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AE" w:rsidRDefault="00E732CB" w:rsidP="00E732CB">
      <w:pPr>
        <w:spacing w:after="0" w:line="240" w:lineRule="auto"/>
        <w:jc w:val="right"/>
        <w:rPr>
          <w:b/>
          <w:sz w:val="16"/>
          <w:szCs w:val="16"/>
        </w:rPr>
      </w:pPr>
      <w:r>
        <w:rPr>
          <w:b/>
          <w:sz w:val="16"/>
          <w:szCs w:val="16"/>
        </w:rPr>
        <w:t>Załącznik nr 1</w:t>
      </w:r>
    </w:p>
    <w:p w:rsidR="00E732CB" w:rsidRDefault="00E732CB" w:rsidP="00E732CB">
      <w:pPr>
        <w:spacing w:after="0" w:line="240" w:lineRule="auto"/>
        <w:jc w:val="right"/>
        <w:rPr>
          <w:sz w:val="16"/>
          <w:szCs w:val="16"/>
        </w:rPr>
      </w:pPr>
      <w:r>
        <w:rPr>
          <w:sz w:val="16"/>
          <w:szCs w:val="16"/>
        </w:rPr>
        <w:t xml:space="preserve">do zarządzenia Wójta </w:t>
      </w:r>
    </w:p>
    <w:p w:rsidR="00E732CB" w:rsidRPr="00696677" w:rsidRDefault="00E732CB" w:rsidP="00E732CB">
      <w:pPr>
        <w:spacing w:after="0" w:line="240" w:lineRule="auto"/>
        <w:jc w:val="right"/>
        <w:rPr>
          <w:color w:val="auto"/>
          <w:sz w:val="16"/>
          <w:szCs w:val="16"/>
        </w:rPr>
      </w:pPr>
      <w:r>
        <w:rPr>
          <w:sz w:val="16"/>
          <w:szCs w:val="16"/>
        </w:rPr>
        <w:t xml:space="preserve">Gminy </w:t>
      </w:r>
      <w:r w:rsidRPr="00696677">
        <w:rPr>
          <w:color w:val="auto"/>
          <w:sz w:val="16"/>
          <w:szCs w:val="16"/>
        </w:rPr>
        <w:t xml:space="preserve">Rogóźno nr </w:t>
      </w:r>
      <w:r w:rsidR="00DB5275">
        <w:rPr>
          <w:color w:val="auto"/>
          <w:sz w:val="16"/>
          <w:szCs w:val="16"/>
        </w:rPr>
        <w:t>34/</w:t>
      </w:r>
      <w:r w:rsidR="00A42D85">
        <w:rPr>
          <w:color w:val="auto"/>
          <w:sz w:val="16"/>
          <w:szCs w:val="16"/>
        </w:rPr>
        <w:t>2014</w:t>
      </w:r>
    </w:p>
    <w:p w:rsidR="00E732CB" w:rsidRPr="00696677" w:rsidRDefault="00E732CB" w:rsidP="00E732CB">
      <w:pPr>
        <w:spacing w:after="0" w:line="240" w:lineRule="auto"/>
        <w:jc w:val="right"/>
        <w:rPr>
          <w:color w:val="auto"/>
          <w:sz w:val="16"/>
          <w:szCs w:val="16"/>
        </w:rPr>
      </w:pPr>
      <w:r w:rsidRPr="00696677">
        <w:rPr>
          <w:color w:val="auto"/>
          <w:sz w:val="16"/>
          <w:szCs w:val="16"/>
        </w:rPr>
        <w:t xml:space="preserve">z dnia </w:t>
      </w:r>
      <w:r w:rsidR="00185E23">
        <w:rPr>
          <w:color w:val="auto"/>
          <w:sz w:val="16"/>
          <w:szCs w:val="16"/>
        </w:rPr>
        <w:t>25</w:t>
      </w:r>
      <w:r w:rsidRPr="00696677">
        <w:rPr>
          <w:color w:val="auto"/>
          <w:sz w:val="16"/>
          <w:szCs w:val="16"/>
        </w:rPr>
        <w:t xml:space="preserve"> sierpnia 201</w:t>
      </w:r>
      <w:r w:rsidR="00A42D85">
        <w:rPr>
          <w:color w:val="auto"/>
          <w:sz w:val="16"/>
          <w:szCs w:val="16"/>
        </w:rPr>
        <w:t>4</w:t>
      </w:r>
      <w:r w:rsidRPr="00696677">
        <w:rPr>
          <w:color w:val="auto"/>
          <w:sz w:val="16"/>
          <w:szCs w:val="16"/>
        </w:rPr>
        <w:t xml:space="preserve"> r.</w:t>
      </w:r>
    </w:p>
    <w:p w:rsidR="003103AE" w:rsidRDefault="003103AE" w:rsidP="003103AE"/>
    <w:p w:rsidR="003103AE" w:rsidRDefault="003103AE" w:rsidP="003103AE"/>
    <w:p w:rsidR="003103AE" w:rsidRDefault="003103AE" w:rsidP="003103AE"/>
    <w:p w:rsidR="003103AE" w:rsidRDefault="003103AE" w:rsidP="003103AE"/>
    <w:p w:rsidR="003103AE" w:rsidRDefault="003103AE" w:rsidP="003103AE"/>
    <w:p w:rsidR="003103AE" w:rsidRPr="00BA5180" w:rsidRDefault="003103AE" w:rsidP="0089110D">
      <w:pPr>
        <w:jc w:val="center"/>
        <w:rPr>
          <w:b/>
          <w:color w:val="000000" w:themeColor="text1"/>
          <w:sz w:val="44"/>
          <w:szCs w:val="44"/>
        </w:rPr>
      </w:pPr>
      <w:r w:rsidRPr="00BA5180">
        <w:rPr>
          <w:b/>
          <w:color w:val="000000" w:themeColor="text1"/>
          <w:sz w:val="44"/>
          <w:szCs w:val="44"/>
        </w:rPr>
        <w:t xml:space="preserve">INFORMACJA O </w:t>
      </w:r>
      <w:r w:rsidR="00DA4CF4" w:rsidRPr="00BA5180">
        <w:rPr>
          <w:b/>
          <w:color w:val="000000" w:themeColor="text1"/>
          <w:sz w:val="44"/>
          <w:szCs w:val="44"/>
        </w:rPr>
        <w:t xml:space="preserve">PRZEBIEGU WYKONANIA </w:t>
      </w:r>
      <w:r w:rsidR="002D78F7" w:rsidRPr="00BA5180">
        <w:rPr>
          <w:b/>
          <w:color w:val="000000" w:themeColor="text1"/>
          <w:sz w:val="44"/>
          <w:szCs w:val="44"/>
        </w:rPr>
        <w:t>BUDŻETU GMINY ROGÓŹNO</w:t>
      </w:r>
      <w:r w:rsidR="00DA4CF4" w:rsidRPr="00BA5180">
        <w:rPr>
          <w:b/>
          <w:color w:val="000000" w:themeColor="text1"/>
          <w:sz w:val="44"/>
          <w:szCs w:val="44"/>
        </w:rPr>
        <w:t xml:space="preserve"> </w:t>
      </w:r>
      <w:r w:rsidR="00DA4CF4" w:rsidRPr="00BA5180">
        <w:rPr>
          <w:b/>
          <w:color w:val="000000" w:themeColor="text1"/>
          <w:sz w:val="44"/>
          <w:szCs w:val="44"/>
        </w:rPr>
        <w:br/>
        <w:t>ZA I PÓŁROCZE 201</w:t>
      </w:r>
      <w:r w:rsidR="00A42D85">
        <w:rPr>
          <w:b/>
          <w:color w:val="000000" w:themeColor="text1"/>
          <w:sz w:val="44"/>
          <w:szCs w:val="44"/>
        </w:rPr>
        <w:t>4</w:t>
      </w:r>
      <w:r w:rsidR="00DA4CF4" w:rsidRPr="00BA5180">
        <w:rPr>
          <w:b/>
          <w:color w:val="000000" w:themeColor="text1"/>
          <w:sz w:val="44"/>
          <w:szCs w:val="44"/>
        </w:rPr>
        <w:t xml:space="preserve"> R.</w:t>
      </w:r>
    </w:p>
    <w:p w:rsidR="003103AE" w:rsidRDefault="003103AE" w:rsidP="003103AE">
      <w:pPr>
        <w:rPr>
          <w:sz w:val="40"/>
          <w:szCs w:val="40"/>
        </w:rPr>
      </w:pPr>
    </w:p>
    <w:p w:rsidR="00FC2BA1" w:rsidRDefault="00FC2BA1" w:rsidP="003103AE">
      <w:pPr>
        <w:rPr>
          <w:sz w:val="40"/>
          <w:szCs w:val="40"/>
        </w:rPr>
      </w:pPr>
    </w:p>
    <w:p w:rsidR="002D78F7" w:rsidRDefault="002D78F7" w:rsidP="003103AE">
      <w:pPr>
        <w:rPr>
          <w:sz w:val="40"/>
          <w:szCs w:val="40"/>
        </w:rPr>
      </w:pPr>
    </w:p>
    <w:p w:rsidR="002D78F7" w:rsidRDefault="002D78F7" w:rsidP="003103AE">
      <w:pPr>
        <w:rPr>
          <w:sz w:val="40"/>
          <w:szCs w:val="40"/>
        </w:rPr>
      </w:pPr>
    </w:p>
    <w:p w:rsidR="002D78F7" w:rsidRDefault="002D78F7" w:rsidP="003103AE">
      <w:pPr>
        <w:rPr>
          <w:sz w:val="40"/>
          <w:szCs w:val="40"/>
        </w:rPr>
      </w:pPr>
    </w:p>
    <w:p w:rsidR="00DA4CF4" w:rsidRDefault="00DA4CF4" w:rsidP="003103AE">
      <w:pPr>
        <w:rPr>
          <w:sz w:val="40"/>
          <w:szCs w:val="40"/>
        </w:rPr>
      </w:pPr>
    </w:p>
    <w:p w:rsidR="00E82468" w:rsidRDefault="00E82468" w:rsidP="003103AE">
      <w:pPr>
        <w:rPr>
          <w:sz w:val="40"/>
          <w:szCs w:val="40"/>
        </w:rPr>
      </w:pPr>
    </w:p>
    <w:p w:rsidR="003103AE" w:rsidRDefault="00E75D81" w:rsidP="00E82468">
      <w:pPr>
        <w:jc w:val="center"/>
        <w:rPr>
          <w:b/>
          <w:i/>
          <w:sz w:val="24"/>
          <w:szCs w:val="24"/>
        </w:rPr>
      </w:pPr>
      <w:r>
        <w:rPr>
          <w:noProof/>
          <w:color w:val="auto"/>
        </w:rPr>
        <w:pict>
          <v:group id="Grupa 10" o:spid="_x0000_s1026" style="position:absolute;left:0;text-align:left;margin-left:0;margin-top:0;width:101.5pt;height:842.4pt;z-index:251659264;mso-left-percent:800;mso-position-horizontal-relative:page;mso-position-vertical:center;mso-position-vertical-relative:page;mso-left-percent:800;mso-width-relative:margin" coordsize="12865,106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">
            <v:rect id="Rectangle 147" o:spid="_x0000_s1027" style="position:absolute;left:2020;width:9601;height:106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SOMQA&#10;AADaAAAADwAAAGRycy9kb3ducmV2LnhtbESPT4vCMBTE7wv7HcITvK2pyop0jbII+++iWKXs8dG8&#10;bYvNS02idv30RhA8DjPzG2a26EwjTuR8bVnBcJCAIC6srrlUsNt+vExB+ICssbFMCv7Jw2L+/DTD&#10;VNszb+iUhVJECPsUFVQhtKmUvqjIoB/Yljh6f9YZDFG6UmqH5wg3jRwlyUQarDkuVNjSsqJinx2N&#10;gu3ld3Vojuuvev+Tu2W2yn0+/lSq3+ve30AE6sIjfG9/awWvcLsSb4C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0kjjEAAAA2gAAAA8AAAAAAAAAAAAAAAAAmAIAAGRycy9k&#10;b3ducmV2LnhtbFBLBQYAAAAABAAEAPUAAACJAwAAAAA=&#10;" filled="f" strokecolor="#92d050"/>
            <v:shapetype id="_x0000_t32" coordsize="21600,21600" o:spt="32" o:oned="t" path="m,l21600,21600e" filled="f">
              <v:path arrowok="t" fillok="f" o:connecttype="none"/>
              <o:lock v:ext="edit" shapetype="t"/>
            </v:shapetype>
            <v:shape id="AutoShape 148" o:spid="_x0000_s1028" type="#_x0000_t32" style="position:absolute;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PLe8IAAADaAAAADwAAAGRycy9kb3ducmV2LnhtbESPQWvCQBSE7wX/w/IEb3VTLSJpVimC&#10;0INYtM39uftMQrNvw+42Jv/eLRQ8DjPzDVNsB9uKnnxoHCt4mWcgiLUzDVcKvr/2z2sQISIbbB2T&#10;gpECbDeTpwJz4258ov4cK5EgHHJUUMfY5VIGXZPFMHcdcfKuzluMSfpKGo+3BLetXGTZSlpsOC3U&#10;2NGuJv1z/rUKygvqw3Hf+/FzXHavdHTl1TqlZtPh/Q1EpCE+wv/tD6NgBX9X0g2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PLe8IAAADaAAAADwAAAAAAAAAAAAAA&#10;AAChAgAAZHJzL2Rvd25yZXYueG1sUEsFBgAAAAAEAAQA+QAAAJADAAAAAA==&#10;" strokecolor="#92d050" strokeweight="1pt"/>
            <v:shape id="AutoShape 149" o:spid="_x0000_s1029" type="#_x0000_t32" style="position:absolute;left:12865;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ZJd8MAAADaAAAADwAAAGRycy9kb3ducmV2LnhtbESPQWvCQBSE74L/YXmCN90oNJboKlJq&#10;VfBgjeD1kX0mabNvY3bV+O+7BcHjMDPfMLNFaypxo8aVlhWMhhEI4szqknMFx3Q1eAfhPLLGyjIp&#10;eJCDxbzbmWGi7Z2/6XbwuQgQdgkqKLyvEyldVpBBN7Q1cfDOtjHog2xyqRu8B7ip5DiKYmmw5LBQ&#10;YE0fBWW/h6tR8FXvPy+bdHfdn+ybTH/KeLsex0r1e+1yCsJT61/hZ3ujFUzg/0q4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WSXfDAAAA2gAAAA8AAAAAAAAAAAAA&#10;AAAAoQIAAGRycy9kb3ducmV2LnhtbFBLBQYAAAAABAAEAPkAAACRAwAAAAA=&#10;" strokecolor="#92d050" strokeweight="2.25pt"/>
            <v:shape id="AutoShape 150" o:spid="_x0000_s1030" type="#_x0000_t32" style="position:absolute;left:1701;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ODJ74AAADaAAAADwAAAGRycy9kb3ducmV2LnhtbERPTYvCMBC9C/6HMMLeNNVDWatpEVEU&#10;FlxWxfPQjG2xmZQk1u6/3xwWPD7e97oYTCt6cr6xrGA+S0AQl1Y3XCm4XvbTTxA+IGtsLZOCX/JQ&#10;5OPRGjNtX/xD/TlUIoawz1BBHUKXSenLmgz6me2II3e3zmCI0FVSO3zFcNPKRZKk0mDDsaHGjrY1&#10;lY/z0yjY8FKfvvtUloft7pT6m+tv6ZdSH5NhswIRaAhv8b/7qBXErfFKvAEy/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g4MnvgAAANoAAAAPAAAAAAAAAAAAAAAAAKEC&#10;AABkcnMvZG93bnJldi54bWxQSwUGAAAAAAQABAD5AAAAjAMAAAAA&#10;" strokecolor="#92d050" strokeweight="4.5pt"/>
            <w10:wrap type="square" anchorx="page" anchory="page"/>
          </v:group>
        </w:pict>
      </w:r>
      <w:r>
        <w:rPr>
          <w:noProof/>
          <w:color w:val="auto"/>
        </w:rPr>
        <w:pict>
          <v:rect id="Prostokąt 151" o:spid="_x0000_s1038" style="position:absolute;left:0;text-align:left;margin-left:0;margin-top:0;width:74.05pt;height:791.9pt;z-index:251660288;visibility:visible;mso-wrap-style:square;mso-width-percent:0;mso-height-percent:1000;mso-left-percent:830;mso-wrap-distance-left:9pt;mso-wrap-distance-top:0;mso-wrap-distance-right:9pt;mso-wrap-distance-bottom:0;mso-position-horizontal-relative:page;mso-position-vertical:center;mso-position-vertical-relative:page;mso-width-percent:0;mso-height-percent:1000;mso-left-percent:83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" o:allowincell="f" filled="f" stroked="f" strokecolor="black [3213]">
            <v:textbox style="layout-flow:vertical" inset="3.6pt,54pt,3.6pt,54pt">
              <w:txbxContent>
                <w:sdt>
                  <w:sdtPr>
                    <w:rPr>
                      <w:rFonts w:asciiTheme="majorHAnsi" w:eastAsiaTheme="majorEastAsia" w:hAnsiTheme="majorHAnsi" w:cstheme="majorBidi"/>
                      <w:caps/>
                      <w:sz w:val="44"/>
                      <w:szCs w:val="44"/>
                    </w:rPr>
                    <w:id w:val="313245868"/>
                    <w:dataBinding w:prefixMappings="xmlns:ns0='http://schemas.openxmlformats.org/officeDocument/2006/extended-properties'" w:xpath="/ns0:Properties[1]/ns0:Company[1]" w:storeItemID="{6668398D-A668-4E3E-A5EB-62B293D839F1}"/>
                    <w:text/>
                  </w:sdtPr>
                  <w:sdtContent>
                    <w:p w:rsidR="00E75D81" w:rsidRDefault="00E75D81" w:rsidP="003103AE">
                      <w:pPr>
                        <w:pStyle w:val="Adresnadawcy1"/>
                        <w:jc w:val="center"/>
                        <w:rPr>
                          <w:rFonts w:asciiTheme="majorHAnsi" w:eastAsiaTheme="majorEastAsia" w:hAnsiTheme="majorHAnsi" w:cstheme="majorBidi"/>
                          <w:caps/>
                          <w:sz w:val="44"/>
                          <w:szCs w:val="44"/>
                        </w:rPr>
                      </w:pPr>
                      <w:r>
                        <w:rPr>
                          <w:rFonts w:asciiTheme="majorHAnsi" w:eastAsiaTheme="majorEastAsia" w:hAnsiTheme="majorHAnsi" w:cstheme="majorBidi"/>
                          <w:caps/>
                          <w:sz w:val="44"/>
                          <w:szCs w:val="44"/>
                        </w:rPr>
                        <w:t>GMINA ROGÓŹNO</w:t>
                      </w:r>
                    </w:p>
                  </w:sdtContent>
                </w:sdt>
                <w:p w:rsidR="00E75D81" w:rsidRDefault="00E75D81" w:rsidP="003103AE">
                  <w:pPr>
                    <w:pStyle w:val="Adresnadawcy1"/>
                    <w:jc w:val="center"/>
                    <w:rPr>
                      <w:sz w:val="22"/>
                      <w:szCs w:val="22"/>
                    </w:rPr>
                  </w:pPr>
                  <w:sdt>
                    <w:sdtPr>
                      <w:rPr>
                        <w:sz w:val="22"/>
                        <w:szCs w:val="22"/>
                      </w:rPr>
                      <w:id w:val="313245869"/>
                      <w:dataBinding w:prefixMappings="xmlns:ns0='http://schemas.microsoft.com/office/2006/coverPageProps'" w:xpath="/ns0:CoverPageProperties[1]/ns0:CompanyAddress[1]" w:storeItemID="{55AF091B-3C7A-41E3-B477-F2FDAA23CFDA}"/>
                      <w:text w:multiLine="1"/>
                    </w:sdtPr>
                    <w:sdtContent>
                      <w:r>
                        <w:rPr>
                          <w:sz w:val="22"/>
                          <w:szCs w:val="22"/>
                        </w:rPr>
                        <w:t>86-318 Rogóźno woj. kujawsko-pomorskie</w:t>
                      </w:r>
                    </w:sdtContent>
                  </w:sdt>
                  <w:r>
                    <w:rPr>
                      <w:sz w:val="22"/>
                      <w:szCs w:val="22"/>
                    </w:rPr>
                    <w:t xml:space="preserve"> </w:t>
                  </w:r>
                  <w:r>
                    <w:rPr>
                      <w:sz w:val="16"/>
                      <w:szCs w:val="16"/>
                    </w:rPr>
                    <w:sym w:font="Wingdings 2" w:char="F097"/>
                  </w:r>
                </w:p>
              </w:txbxContent>
            </v:textbox>
            <w10:wrap anchorx="page" anchory="page"/>
          </v:rect>
        </w:pict>
      </w:r>
      <w:r w:rsidR="003103AE" w:rsidRPr="00416799">
        <w:rPr>
          <w:b/>
          <w:i/>
          <w:color w:val="auto"/>
          <w:sz w:val="24"/>
          <w:szCs w:val="24"/>
        </w:rPr>
        <w:t>Wójt Gminy Rogóźno</w:t>
      </w:r>
    </w:p>
    <w:p w:rsidR="003103AE" w:rsidRPr="00416799" w:rsidRDefault="003103AE" w:rsidP="003103AE">
      <w:pPr>
        <w:rPr>
          <w:b/>
          <w:i/>
          <w:color w:val="auto"/>
          <w:sz w:val="24"/>
          <w:szCs w:val="24"/>
        </w:rPr>
      </w:pPr>
    </w:p>
    <w:p w:rsidR="003103AE" w:rsidRPr="00416799" w:rsidRDefault="003103AE" w:rsidP="00FC2BA1">
      <w:pPr>
        <w:jc w:val="center"/>
        <w:rPr>
          <w:b/>
          <w:i/>
          <w:color w:val="auto"/>
        </w:rPr>
      </w:pPr>
      <w:r w:rsidRPr="00416799">
        <w:rPr>
          <w:b/>
          <w:i/>
          <w:color w:val="auto"/>
        </w:rPr>
        <w:t>Rogóźno</w:t>
      </w:r>
      <w:r w:rsidRPr="00B23A6C">
        <w:rPr>
          <w:b/>
          <w:i/>
          <w:color w:val="auto"/>
        </w:rPr>
        <w:t>, dnia</w:t>
      </w:r>
      <w:r w:rsidR="006A1C41">
        <w:rPr>
          <w:b/>
          <w:i/>
          <w:color w:val="auto"/>
        </w:rPr>
        <w:t xml:space="preserve"> 2</w:t>
      </w:r>
      <w:r w:rsidR="00385DC5">
        <w:rPr>
          <w:b/>
          <w:i/>
          <w:color w:val="auto"/>
        </w:rPr>
        <w:t>5</w:t>
      </w:r>
      <w:r w:rsidRPr="00B23A6C">
        <w:rPr>
          <w:b/>
          <w:i/>
          <w:color w:val="auto"/>
        </w:rPr>
        <w:t xml:space="preserve"> sierpnia 201</w:t>
      </w:r>
      <w:r w:rsidR="00A42D85">
        <w:rPr>
          <w:b/>
          <w:i/>
          <w:color w:val="auto"/>
        </w:rPr>
        <w:t>4</w:t>
      </w:r>
      <w:r w:rsidRPr="00B23A6C">
        <w:rPr>
          <w:b/>
          <w:i/>
          <w:color w:val="auto"/>
        </w:rPr>
        <w:t xml:space="preserve"> r.</w:t>
      </w:r>
    </w:p>
    <w:p w:rsidR="002D78F7" w:rsidRDefault="002D78F7"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lastRenderedPageBreak/>
        <w:t>WSTĘP</w:t>
      </w:r>
      <w:r w:rsidRPr="00E3650B">
        <w:rPr>
          <w:rFonts w:cs="Arial"/>
          <w:color w:val="auto"/>
        </w:rPr>
        <w:t xml:space="preserve"> </w:t>
      </w:r>
      <w:r w:rsidRPr="00E3650B">
        <w:rPr>
          <w:rFonts w:cs="Arial"/>
          <w:color w:val="auto"/>
        </w:rPr>
        <w:tab/>
        <w:t xml:space="preserve"> </w:t>
      </w:r>
      <w:r w:rsidR="00E75D81">
        <w:rPr>
          <w:rFonts w:cs="Arial"/>
          <w:color w:val="auto"/>
        </w:rPr>
        <w:t>7</w:t>
      </w:r>
    </w:p>
    <w:p w:rsidR="00E3650B" w:rsidRPr="00E3650B" w:rsidRDefault="00E3650B" w:rsidP="00E3650B">
      <w:pPr>
        <w:tabs>
          <w:tab w:val="left" w:pos="284"/>
          <w:tab w:val="right" w:leader="dot" w:pos="8505"/>
        </w:tabs>
        <w:spacing w:after="0" w:line="360" w:lineRule="auto"/>
        <w:rPr>
          <w:rFonts w:cs="Arial"/>
          <w:color w:val="auto"/>
        </w:rPr>
      </w:pPr>
      <w:r w:rsidRPr="00E3650B">
        <w:rPr>
          <w:rFonts w:cs="Arial"/>
          <w:bCs/>
          <w:color w:val="auto"/>
        </w:rPr>
        <w:t>I.</w:t>
      </w:r>
      <w:r w:rsidRPr="00E3650B">
        <w:rPr>
          <w:rFonts w:cs="Arial"/>
          <w:bCs/>
          <w:color w:val="auto"/>
        </w:rPr>
        <w:tab/>
      </w:r>
      <w:r w:rsidRPr="00E3650B">
        <w:rPr>
          <w:rFonts w:cs="Arial"/>
          <w:b/>
          <w:bCs/>
          <w:color w:val="auto"/>
        </w:rPr>
        <w:t>BUDŻET GMINY</w:t>
      </w:r>
      <w:r w:rsidRPr="00E3650B">
        <w:rPr>
          <w:rFonts w:cs="Arial"/>
          <w:color w:val="auto"/>
        </w:rPr>
        <w:t xml:space="preserve"> </w:t>
      </w:r>
      <w:r w:rsidRPr="00E3650B">
        <w:rPr>
          <w:rFonts w:cs="Arial"/>
          <w:color w:val="auto"/>
        </w:rPr>
        <w:tab/>
      </w:r>
      <w:r w:rsidR="00416799">
        <w:rPr>
          <w:rFonts w:cs="Arial"/>
          <w:color w:val="auto"/>
        </w:rPr>
        <w:t>8</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Plan i wykonanie dochodów</w:t>
      </w:r>
      <w:r w:rsidRPr="00E3650B">
        <w:rPr>
          <w:rFonts w:cs="Arial"/>
          <w:color w:val="auto"/>
        </w:rPr>
        <w:t xml:space="preserve"> </w:t>
      </w:r>
      <w:r w:rsidRPr="00E3650B">
        <w:rPr>
          <w:rFonts w:cs="Arial"/>
          <w:color w:val="auto"/>
        </w:rPr>
        <w:tab/>
      </w:r>
      <w:r w:rsidR="00E75D81">
        <w:rPr>
          <w:rFonts w:cs="Arial"/>
          <w:color w:val="auto"/>
        </w:rPr>
        <w:t>10</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1.1. Skutki obniżenia górnych stawek podatków, udzielonych ulg, </w:t>
      </w:r>
      <w:r w:rsidRPr="00E3650B">
        <w:rPr>
          <w:rFonts w:cs="Arial"/>
          <w:color w:val="auto"/>
        </w:rPr>
        <w:br/>
        <w:t xml:space="preserve">                  </w:t>
      </w:r>
      <w:proofErr w:type="spellStart"/>
      <w:r w:rsidRPr="00E3650B">
        <w:rPr>
          <w:rFonts w:cs="Arial"/>
          <w:color w:val="auto"/>
        </w:rPr>
        <w:t>odroczeń</w:t>
      </w:r>
      <w:proofErr w:type="spellEnd"/>
      <w:r w:rsidRPr="00E3650B">
        <w:rPr>
          <w:rFonts w:cs="Arial"/>
          <w:color w:val="auto"/>
        </w:rPr>
        <w:t xml:space="preserve">, umorzeń i zwolnień </w:t>
      </w:r>
      <w:r w:rsidRPr="00E3650B">
        <w:rPr>
          <w:rFonts w:cs="Arial"/>
          <w:color w:val="auto"/>
        </w:rPr>
        <w:tab/>
        <w:t>1</w:t>
      </w:r>
      <w:r w:rsidR="00E75D81">
        <w:rPr>
          <w:rFonts w:cs="Arial"/>
          <w:color w:val="auto"/>
        </w:rPr>
        <w:t>7</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1.1.1.   Skutki obniżenia górnych stawek podatków </w:t>
      </w:r>
      <w:r w:rsidRPr="00E3650B">
        <w:rPr>
          <w:rFonts w:cs="Arial"/>
          <w:color w:val="auto"/>
        </w:rPr>
        <w:tab/>
        <w:t>1</w:t>
      </w:r>
      <w:r w:rsidR="00E75D81">
        <w:rPr>
          <w:rFonts w:cs="Arial"/>
          <w:color w:val="auto"/>
        </w:rPr>
        <w:t>8</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1.1.2.   Skutki udzielonych ulg i zwolnień </w:t>
      </w:r>
      <w:r w:rsidRPr="00E3650B">
        <w:rPr>
          <w:rFonts w:cs="Arial"/>
          <w:color w:val="auto"/>
        </w:rPr>
        <w:tab/>
        <w:t>1</w:t>
      </w:r>
      <w:r w:rsidR="00E75D81">
        <w:rPr>
          <w:rFonts w:cs="Arial"/>
          <w:color w:val="auto"/>
        </w:rPr>
        <w:t>8</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1.1.3.   Skutki decyzji wydanych przez organ podatkowy na podstawie ustawy</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            Ordynacja podatkowa</w:t>
      </w:r>
      <w:r w:rsidRPr="00E3650B">
        <w:rPr>
          <w:rFonts w:cs="Arial"/>
          <w:color w:val="auto"/>
        </w:rPr>
        <w:tab/>
        <w:t xml:space="preserve"> 1</w:t>
      </w:r>
      <w:r w:rsidR="00E75D81">
        <w:rPr>
          <w:rFonts w:cs="Arial"/>
          <w:color w:val="auto"/>
        </w:rPr>
        <w:t>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1.2. Skutki ustawowych ulg i zwolnień </w:t>
      </w:r>
      <w:r w:rsidRPr="00E3650B">
        <w:rPr>
          <w:rFonts w:cs="Arial"/>
          <w:color w:val="auto"/>
        </w:rPr>
        <w:tab/>
        <w:t xml:space="preserve"> </w:t>
      </w:r>
      <w:r w:rsidR="00E75D81">
        <w:rPr>
          <w:rFonts w:cs="Arial"/>
          <w:color w:val="auto"/>
        </w:rPr>
        <w:t>20</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1.3. Pomoc publiczna </w:t>
      </w:r>
      <w:r w:rsidRPr="00E3650B">
        <w:rPr>
          <w:rFonts w:cs="Arial"/>
          <w:color w:val="auto"/>
        </w:rPr>
        <w:tab/>
        <w:t xml:space="preserve"> </w:t>
      </w:r>
      <w:r w:rsidR="00E75D81">
        <w:rPr>
          <w:rFonts w:cs="Arial"/>
          <w:color w:val="auto"/>
        </w:rPr>
        <w:t>20</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1.4. Dochody </w:t>
      </w:r>
      <w:r w:rsidR="00416799">
        <w:rPr>
          <w:rFonts w:cs="Arial"/>
          <w:color w:val="auto"/>
        </w:rPr>
        <w:t>bieżące</w:t>
      </w:r>
      <w:r w:rsidRPr="00E3650B">
        <w:rPr>
          <w:rFonts w:cs="Arial"/>
          <w:color w:val="auto"/>
        </w:rPr>
        <w:t xml:space="preserve"> </w:t>
      </w:r>
      <w:r w:rsidRPr="00E3650B">
        <w:rPr>
          <w:rFonts w:cs="Arial"/>
          <w:color w:val="auto"/>
        </w:rPr>
        <w:tab/>
        <w:t xml:space="preserve"> </w:t>
      </w:r>
      <w:r w:rsidR="00E75D81">
        <w:rPr>
          <w:rFonts w:cs="Arial"/>
          <w:color w:val="auto"/>
        </w:rPr>
        <w:t>21</w:t>
      </w:r>
    </w:p>
    <w:p w:rsid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1.4.1.   </w:t>
      </w:r>
      <w:r w:rsidR="008657DD">
        <w:rPr>
          <w:rFonts w:cs="Arial"/>
          <w:color w:val="auto"/>
        </w:rPr>
        <w:t>Dochody własne</w:t>
      </w:r>
      <w:r w:rsidRPr="00E3650B">
        <w:rPr>
          <w:rFonts w:cs="Arial"/>
          <w:color w:val="auto"/>
        </w:rPr>
        <w:t xml:space="preserve"> </w:t>
      </w:r>
      <w:r w:rsidRPr="00E3650B">
        <w:rPr>
          <w:rFonts w:cs="Arial"/>
          <w:color w:val="auto"/>
        </w:rPr>
        <w:tab/>
        <w:t xml:space="preserve"> </w:t>
      </w:r>
      <w:r w:rsidR="00E75D81">
        <w:rPr>
          <w:rFonts w:cs="Arial"/>
          <w:color w:val="auto"/>
        </w:rPr>
        <w:t>21</w:t>
      </w:r>
    </w:p>
    <w:p w:rsidR="008657DD" w:rsidRPr="008657DD" w:rsidRDefault="008657DD" w:rsidP="008657DD">
      <w:pPr>
        <w:tabs>
          <w:tab w:val="left" w:pos="1800"/>
          <w:tab w:val="right" w:leader="dot" w:pos="8505"/>
        </w:tabs>
        <w:spacing w:after="0" w:line="360" w:lineRule="auto"/>
        <w:ind w:firstLine="1985"/>
        <w:rPr>
          <w:rFonts w:cs="Arial"/>
          <w:color w:val="auto"/>
        </w:rPr>
      </w:pPr>
      <w:r>
        <w:rPr>
          <w:rFonts w:cs="Arial"/>
          <w:i/>
          <w:color w:val="auto"/>
        </w:rPr>
        <w:t xml:space="preserve">1.4.1.1. Podstawowe dochody podatkowe </w:t>
      </w:r>
      <w:r w:rsidR="00E75D81">
        <w:rPr>
          <w:rFonts w:cs="Arial"/>
          <w:color w:val="auto"/>
        </w:rPr>
        <w:tab/>
        <w:t xml:space="preserve"> 21</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i/>
          <w:color w:val="auto"/>
        </w:rPr>
        <w:tab/>
        <w:t>1.4.1.</w:t>
      </w:r>
      <w:r w:rsidR="008657DD">
        <w:rPr>
          <w:rFonts w:cs="Arial"/>
          <w:i/>
          <w:color w:val="auto"/>
        </w:rPr>
        <w:t>1.</w:t>
      </w:r>
      <w:r w:rsidRPr="00E3650B">
        <w:rPr>
          <w:rFonts w:cs="Arial"/>
          <w:i/>
          <w:color w:val="auto"/>
        </w:rPr>
        <w:t>1.  Udziały we wpływach z podatku dochodowego od osób</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prawnych</w:t>
      </w:r>
      <w:r w:rsidRPr="00E3650B">
        <w:rPr>
          <w:rFonts w:cs="Arial"/>
          <w:color w:val="auto"/>
        </w:rPr>
        <w:t xml:space="preserve"> </w:t>
      </w:r>
      <w:r w:rsidRPr="00E3650B">
        <w:rPr>
          <w:rFonts w:cs="Arial"/>
          <w:i/>
          <w:color w:val="auto"/>
        </w:rPr>
        <w:tab/>
      </w:r>
      <w:r w:rsidRPr="00E3650B">
        <w:rPr>
          <w:rFonts w:cs="Arial"/>
          <w:color w:val="auto"/>
        </w:rPr>
        <w:t xml:space="preserve"> </w:t>
      </w:r>
      <w:r w:rsidR="00E75D81">
        <w:rPr>
          <w:rFonts w:cs="Arial"/>
          <w:color w:val="auto"/>
        </w:rPr>
        <w:t>22</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color w:val="auto"/>
        </w:rPr>
        <w:tab/>
      </w:r>
      <w:r w:rsidRPr="00E3650B">
        <w:rPr>
          <w:rFonts w:cs="Arial"/>
          <w:i/>
          <w:color w:val="auto"/>
        </w:rPr>
        <w:t>1.4.1.</w:t>
      </w:r>
      <w:r w:rsidR="008657DD">
        <w:rPr>
          <w:rFonts w:cs="Arial"/>
          <w:i/>
          <w:color w:val="auto"/>
        </w:rPr>
        <w:t>1.</w:t>
      </w:r>
      <w:r w:rsidRPr="00E3650B">
        <w:rPr>
          <w:rFonts w:cs="Arial"/>
          <w:i/>
          <w:color w:val="auto"/>
        </w:rPr>
        <w:t xml:space="preserve">2.   Udziały we wpływach z podatku dochodowego od osób </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fizycznych</w:t>
      </w:r>
      <w:r w:rsidRPr="00E3650B">
        <w:rPr>
          <w:rFonts w:cs="Arial"/>
          <w:color w:val="auto"/>
        </w:rPr>
        <w:t xml:space="preserve"> </w:t>
      </w:r>
      <w:r w:rsidRPr="00E3650B">
        <w:rPr>
          <w:rFonts w:cs="Arial"/>
          <w:i/>
          <w:color w:val="auto"/>
        </w:rPr>
        <w:tab/>
      </w:r>
      <w:r w:rsidRPr="00E3650B">
        <w:rPr>
          <w:rFonts w:cs="Arial"/>
          <w:color w:val="auto"/>
        </w:rPr>
        <w:t>2</w:t>
      </w:r>
      <w:r w:rsidR="00E75D81">
        <w:rPr>
          <w:rFonts w:cs="Arial"/>
          <w:color w:val="auto"/>
        </w:rPr>
        <w:t>2</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3.   Podatek rolny </w:t>
      </w:r>
      <w:r w:rsidRPr="00E3650B">
        <w:rPr>
          <w:rFonts w:cs="Arial"/>
          <w:color w:val="auto"/>
        </w:rPr>
        <w:tab/>
        <w:t>2</w:t>
      </w:r>
      <w:r w:rsidR="00E75D81">
        <w:rPr>
          <w:rFonts w:cs="Arial"/>
          <w:color w:val="auto"/>
        </w:rPr>
        <w:t>3</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4.   Podatek od nieruchomości</w:t>
      </w:r>
      <w:r w:rsidRPr="00E3650B">
        <w:rPr>
          <w:rFonts w:cs="Arial"/>
          <w:color w:val="auto"/>
        </w:rPr>
        <w:t xml:space="preserve"> </w:t>
      </w:r>
      <w:r w:rsidRPr="00E3650B">
        <w:rPr>
          <w:rFonts w:cs="Arial"/>
          <w:color w:val="auto"/>
        </w:rPr>
        <w:tab/>
        <w:t>2</w:t>
      </w:r>
      <w:r w:rsidR="00E75D81">
        <w:rPr>
          <w:rFonts w:cs="Arial"/>
          <w:color w:val="auto"/>
        </w:rPr>
        <w:t>4</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5.   Podatek leśny</w:t>
      </w:r>
      <w:r w:rsidRPr="00E3650B">
        <w:rPr>
          <w:rFonts w:cs="Arial"/>
          <w:color w:val="auto"/>
        </w:rPr>
        <w:t xml:space="preserve"> </w:t>
      </w:r>
      <w:r w:rsidRPr="00E3650B">
        <w:rPr>
          <w:rFonts w:cs="Arial"/>
          <w:color w:val="auto"/>
        </w:rPr>
        <w:tab/>
        <w:t>2</w:t>
      </w:r>
      <w:r w:rsidR="00E75D81">
        <w:rPr>
          <w:rFonts w:cs="Arial"/>
          <w:color w:val="auto"/>
        </w:rPr>
        <w:t>5</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6.   Podatek od środków transportowych</w:t>
      </w:r>
      <w:r w:rsidRPr="00E3650B">
        <w:rPr>
          <w:rFonts w:cs="Arial"/>
          <w:color w:val="auto"/>
        </w:rPr>
        <w:t xml:space="preserve"> </w:t>
      </w:r>
      <w:r w:rsidRPr="00E3650B">
        <w:rPr>
          <w:rFonts w:cs="Arial"/>
          <w:color w:val="auto"/>
        </w:rPr>
        <w:tab/>
        <w:t>2</w:t>
      </w:r>
      <w:r w:rsidR="00E75D81">
        <w:rPr>
          <w:rFonts w:cs="Arial"/>
          <w:color w:val="auto"/>
        </w:rPr>
        <w:t>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7.   Podatek </w:t>
      </w:r>
      <w:r w:rsidR="00416799">
        <w:rPr>
          <w:rFonts w:cs="Arial"/>
          <w:i/>
          <w:color w:val="auto"/>
        </w:rPr>
        <w:t>dochodowy – karta podatkowa</w:t>
      </w:r>
      <w:r w:rsidRPr="00E3650B">
        <w:rPr>
          <w:rFonts w:cs="Arial"/>
          <w:color w:val="auto"/>
        </w:rPr>
        <w:t xml:space="preserve"> </w:t>
      </w:r>
      <w:r w:rsidRPr="00E3650B">
        <w:rPr>
          <w:rFonts w:cs="Arial"/>
          <w:color w:val="auto"/>
        </w:rPr>
        <w:tab/>
        <w:t>2</w:t>
      </w:r>
      <w:r w:rsidR="00416799">
        <w:rPr>
          <w:rFonts w:cs="Arial"/>
          <w:color w:val="auto"/>
        </w:rPr>
        <w:t>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8.   </w:t>
      </w:r>
      <w:r w:rsidR="00416799">
        <w:rPr>
          <w:rFonts w:cs="Arial"/>
          <w:i/>
          <w:color w:val="auto"/>
        </w:rPr>
        <w:t>Podatek od czynności cywilnoprawnych</w:t>
      </w:r>
      <w:r w:rsidR="00E75D81">
        <w:rPr>
          <w:rFonts w:cs="Arial"/>
          <w:color w:val="auto"/>
        </w:rPr>
        <w:t xml:space="preserve"> </w:t>
      </w:r>
      <w:r w:rsidR="00E75D81">
        <w:rPr>
          <w:rFonts w:cs="Arial"/>
          <w:color w:val="auto"/>
        </w:rPr>
        <w:tab/>
        <w:t>27</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9  </w:t>
      </w:r>
      <w:r w:rsidR="00416799">
        <w:rPr>
          <w:rFonts w:cs="Arial"/>
          <w:i/>
          <w:color w:val="auto"/>
        </w:rPr>
        <w:t xml:space="preserve">  </w:t>
      </w:r>
      <w:r w:rsidR="00F11B7F">
        <w:rPr>
          <w:rFonts w:cs="Arial"/>
          <w:i/>
          <w:color w:val="auto"/>
        </w:rPr>
        <w:t>Wpływy z opłaty skarbowej</w:t>
      </w:r>
      <w:r w:rsidR="00E75D81">
        <w:rPr>
          <w:rFonts w:cs="Arial"/>
          <w:color w:val="auto"/>
        </w:rPr>
        <w:t xml:space="preserve"> </w:t>
      </w:r>
      <w:r w:rsidR="00E75D81">
        <w:rPr>
          <w:rFonts w:cs="Arial"/>
          <w:color w:val="auto"/>
        </w:rPr>
        <w:tab/>
        <w:t>27</w:t>
      </w:r>
    </w:p>
    <w:p w:rsidR="00E3650B" w:rsidRPr="00E3650B" w:rsidRDefault="00E3650B" w:rsidP="008657DD">
      <w:pPr>
        <w:tabs>
          <w:tab w:val="right" w:leader="dot" w:pos="8505"/>
        </w:tabs>
        <w:spacing w:after="0" w:line="360" w:lineRule="auto"/>
        <w:ind w:firstLine="1985"/>
        <w:rPr>
          <w:rFonts w:cs="Arial"/>
          <w:color w:val="auto"/>
        </w:rPr>
      </w:pPr>
      <w:r w:rsidRPr="008657DD">
        <w:rPr>
          <w:rFonts w:cs="Arial"/>
          <w:i/>
          <w:color w:val="auto"/>
        </w:rPr>
        <w:t>1.4.</w:t>
      </w:r>
      <w:r w:rsidR="008657DD">
        <w:rPr>
          <w:rFonts w:cs="Arial"/>
          <w:i/>
          <w:color w:val="auto"/>
        </w:rPr>
        <w:t>1.</w:t>
      </w:r>
      <w:r w:rsidRPr="008657DD">
        <w:rPr>
          <w:rFonts w:cs="Arial"/>
          <w:i/>
          <w:color w:val="auto"/>
        </w:rPr>
        <w:t>2. Pozostałe dochody</w:t>
      </w:r>
      <w:r w:rsidR="00416799" w:rsidRPr="008657DD">
        <w:rPr>
          <w:rFonts w:cs="Arial"/>
          <w:i/>
          <w:color w:val="auto"/>
        </w:rPr>
        <w:t xml:space="preserve"> własne</w:t>
      </w:r>
      <w:r w:rsidRPr="00E3650B">
        <w:rPr>
          <w:rFonts w:cs="Arial"/>
          <w:color w:val="auto"/>
        </w:rPr>
        <w:t xml:space="preserve"> </w:t>
      </w:r>
      <w:r w:rsidRPr="00E3650B">
        <w:rPr>
          <w:rFonts w:cs="Arial"/>
          <w:color w:val="auto"/>
        </w:rPr>
        <w:tab/>
        <w:t>2</w:t>
      </w:r>
      <w:r w:rsidR="00416799">
        <w:rPr>
          <w:rFonts w:cs="Arial"/>
          <w:color w:val="auto"/>
        </w:rPr>
        <w:t>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2.1.   Dział rolnictwo i łowiectwo</w:t>
      </w:r>
      <w:r w:rsidR="00381BD7">
        <w:rPr>
          <w:rFonts w:cs="Arial"/>
          <w:color w:val="auto"/>
        </w:rPr>
        <w:t xml:space="preserve"> </w:t>
      </w:r>
      <w:r w:rsidR="00381BD7">
        <w:rPr>
          <w:rFonts w:cs="Arial"/>
          <w:color w:val="auto"/>
        </w:rPr>
        <w:tab/>
        <w:t>27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2.2.   Dział leśnictwo</w:t>
      </w:r>
      <w:r w:rsidR="00E75D81">
        <w:rPr>
          <w:rFonts w:cs="Arial"/>
          <w:color w:val="auto"/>
        </w:rPr>
        <w:t xml:space="preserve"> </w:t>
      </w:r>
      <w:r w:rsidR="00E75D81">
        <w:rPr>
          <w:rFonts w:cs="Arial"/>
          <w:color w:val="auto"/>
        </w:rPr>
        <w:tab/>
        <w:t>28</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 xml:space="preserve">2.3.   dział transport i łączność </w:t>
      </w:r>
      <w:r w:rsidRPr="00E3650B">
        <w:rPr>
          <w:rFonts w:cs="Arial"/>
          <w:i/>
          <w:color w:val="auto"/>
        </w:rPr>
        <w:tab/>
        <w:t xml:space="preserve"> 2</w:t>
      </w:r>
      <w:r w:rsidR="00E75D81">
        <w:rPr>
          <w:rFonts w:cs="Arial"/>
          <w:color w:val="auto"/>
        </w:rPr>
        <w:t>8</w:t>
      </w:r>
      <w:r w:rsidRPr="00E3650B">
        <w:rPr>
          <w:rFonts w:cs="Arial"/>
          <w:i/>
          <w:color w:val="auto"/>
        </w:rPr>
        <w:t xml:space="preserve">  </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2.4.   Dział gospodarka mieszkaniowa</w:t>
      </w:r>
      <w:r w:rsidR="00E75D81">
        <w:rPr>
          <w:rFonts w:cs="Arial"/>
          <w:color w:val="auto"/>
        </w:rPr>
        <w:t xml:space="preserve"> </w:t>
      </w:r>
      <w:r w:rsidR="00E75D81">
        <w:rPr>
          <w:rFonts w:cs="Arial"/>
          <w:color w:val="auto"/>
        </w:rPr>
        <w:tab/>
        <w:t>28</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2.5.   Dział administracja publiczna</w:t>
      </w:r>
      <w:r w:rsidR="00E75D81">
        <w:rPr>
          <w:rFonts w:cs="Arial"/>
          <w:color w:val="auto"/>
        </w:rPr>
        <w:t xml:space="preserve"> </w:t>
      </w:r>
      <w:r w:rsidR="00E75D81">
        <w:rPr>
          <w:rFonts w:cs="Arial"/>
          <w:color w:val="auto"/>
        </w:rPr>
        <w:tab/>
        <w:t>29</w:t>
      </w:r>
    </w:p>
    <w:p w:rsidR="00E3650B" w:rsidRPr="00E3650B" w:rsidRDefault="00E3650B" w:rsidP="008657DD">
      <w:pPr>
        <w:tabs>
          <w:tab w:val="right" w:leader="dot" w:pos="8505"/>
        </w:tabs>
        <w:spacing w:after="0" w:line="360" w:lineRule="auto"/>
        <w:ind w:left="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2.6.   Dział bezpieczeństwo publiczne i ochrona </w:t>
      </w:r>
      <w:r w:rsidR="008657DD">
        <w:rPr>
          <w:rFonts w:cs="Arial"/>
          <w:i/>
          <w:color w:val="auto"/>
        </w:rPr>
        <w:br/>
        <w:t xml:space="preserve">                  </w:t>
      </w:r>
      <w:r w:rsidRPr="00E3650B">
        <w:rPr>
          <w:rFonts w:cs="Arial"/>
          <w:i/>
          <w:color w:val="auto"/>
        </w:rPr>
        <w:t>przeciwpożarowa</w:t>
      </w:r>
      <w:r w:rsidR="00381BD7">
        <w:rPr>
          <w:rFonts w:cs="Arial"/>
          <w:color w:val="auto"/>
        </w:rPr>
        <w:t xml:space="preserve"> </w:t>
      </w:r>
      <w:r w:rsidR="008657DD">
        <w:rPr>
          <w:rFonts w:cs="Arial"/>
          <w:color w:val="auto"/>
        </w:rPr>
        <w:tab/>
      </w:r>
      <w:r w:rsidR="00E75D81">
        <w:rPr>
          <w:rFonts w:cs="Arial"/>
          <w:color w:val="auto"/>
        </w:rPr>
        <w:t>29</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2.7.   Dział dochody od osób prawnych, od osób fizycznych, </w:t>
      </w:r>
      <w:r w:rsidRPr="00E3650B">
        <w:rPr>
          <w:rFonts w:cs="Arial"/>
          <w:i/>
          <w:color w:val="auto"/>
        </w:rPr>
        <w:br/>
        <w:t xml:space="preserve">                                                   </w:t>
      </w:r>
      <w:r w:rsidR="008657DD">
        <w:rPr>
          <w:rFonts w:cs="Arial"/>
          <w:i/>
          <w:color w:val="auto"/>
        </w:rPr>
        <w:t xml:space="preserve">              </w:t>
      </w:r>
      <w:r w:rsidRPr="00E3650B">
        <w:rPr>
          <w:rFonts w:cs="Arial"/>
          <w:i/>
          <w:color w:val="auto"/>
        </w:rPr>
        <w:t xml:space="preserve"> od innych jednostek </w:t>
      </w:r>
      <w:r w:rsidR="00E75D81">
        <w:rPr>
          <w:rFonts w:cs="Arial"/>
          <w:color w:val="auto"/>
        </w:rPr>
        <w:tab/>
        <w:t>29</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2.8.   Dział różne rozliczenia finansowe</w:t>
      </w:r>
      <w:r w:rsidR="00517DD5">
        <w:rPr>
          <w:rFonts w:cs="Arial"/>
          <w:color w:val="auto"/>
        </w:rPr>
        <w:t xml:space="preserve"> </w:t>
      </w:r>
      <w:r w:rsidR="00517DD5">
        <w:rPr>
          <w:rFonts w:cs="Arial"/>
          <w:color w:val="auto"/>
        </w:rPr>
        <w:tab/>
        <w:t>30</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2.9.   Dział oświata i wychowanie</w:t>
      </w:r>
      <w:r w:rsidR="00E75D81">
        <w:rPr>
          <w:rFonts w:cs="Arial"/>
          <w:color w:val="auto"/>
        </w:rPr>
        <w:t xml:space="preserve"> </w:t>
      </w:r>
      <w:r w:rsidR="00E75D81">
        <w:rPr>
          <w:rFonts w:cs="Arial"/>
          <w:color w:val="auto"/>
        </w:rPr>
        <w:tab/>
        <w:t>31</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2.10.   Dział pomoc społeczna</w:t>
      </w:r>
      <w:r w:rsidR="00E75D81">
        <w:rPr>
          <w:rFonts w:cs="Arial"/>
          <w:color w:val="auto"/>
        </w:rPr>
        <w:tab/>
        <w:t>31</w:t>
      </w:r>
    </w:p>
    <w:p w:rsidR="00E3650B" w:rsidRPr="00E3650B" w:rsidRDefault="00E3650B" w:rsidP="008657DD">
      <w:pPr>
        <w:tabs>
          <w:tab w:val="right" w:leader="dot" w:pos="8505"/>
        </w:tabs>
        <w:spacing w:after="0" w:line="360" w:lineRule="auto"/>
        <w:ind w:firstLine="3119"/>
        <w:rPr>
          <w:rFonts w:cs="Arial"/>
          <w:color w:val="auto"/>
        </w:rPr>
      </w:pPr>
      <w:r w:rsidRPr="00E3650B">
        <w:rPr>
          <w:rFonts w:cs="Arial"/>
          <w:i/>
          <w:color w:val="auto"/>
        </w:rPr>
        <w:t>1.4.</w:t>
      </w:r>
      <w:r w:rsidR="008657DD">
        <w:rPr>
          <w:rFonts w:cs="Arial"/>
          <w:i/>
          <w:color w:val="auto"/>
        </w:rPr>
        <w:t>1.</w:t>
      </w:r>
      <w:r w:rsidRPr="00E3650B">
        <w:rPr>
          <w:rFonts w:cs="Arial"/>
          <w:i/>
          <w:color w:val="auto"/>
        </w:rPr>
        <w:t>2.1</w:t>
      </w:r>
      <w:r w:rsidR="00F11B7F">
        <w:rPr>
          <w:rFonts w:cs="Arial"/>
          <w:i/>
          <w:color w:val="auto"/>
        </w:rPr>
        <w:t>1</w:t>
      </w:r>
      <w:r w:rsidRPr="00E3650B">
        <w:rPr>
          <w:rFonts w:cs="Arial"/>
          <w:i/>
          <w:color w:val="auto"/>
        </w:rPr>
        <w:t xml:space="preserve"> . Dział gospodarka komunalna i ochrona </w:t>
      </w:r>
      <w:r w:rsidR="008657DD">
        <w:rPr>
          <w:rFonts w:cs="Arial"/>
          <w:i/>
          <w:color w:val="auto"/>
        </w:rPr>
        <w:br/>
        <w:t xml:space="preserve">                                                                          </w:t>
      </w:r>
      <w:r w:rsidRPr="00E3650B">
        <w:rPr>
          <w:rFonts w:cs="Arial"/>
          <w:i/>
          <w:color w:val="auto"/>
        </w:rPr>
        <w:t>środowiska</w:t>
      </w:r>
      <w:r w:rsidR="00381BD7">
        <w:rPr>
          <w:rFonts w:cs="Arial"/>
          <w:color w:val="auto"/>
        </w:rPr>
        <w:t xml:space="preserve"> </w:t>
      </w:r>
      <w:r w:rsidR="00381BD7">
        <w:rPr>
          <w:rFonts w:cs="Arial"/>
          <w:color w:val="auto"/>
        </w:rPr>
        <w:tab/>
        <w:t>3</w:t>
      </w:r>
      <w:r w:rsidR="00F11B7F">
        <w:rPr>
          <w:rFonts w:cs="Arial"/>
          <w:color w:val="auto"/>
        </w:rPr>
        <w:t>1</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2</w:t>
      </w:r>
      <w:r w:rsidR="00381BD7">
        <w:rPr>
          <w:rFonts w:cs="Arial"/>
          <w:color w:val="auto"/>
        </w:rPr>
        <w:t>.</w:t>
      </w:r>
      <w:r w:rsidRPr="00E3650B">
        <w:rPr>
          <w:rFonts w:cs="Arial"/>
          <w:color w:val="auto"/>
        </w:rPr>
        <w:t xml:space="preserve"> Dotacje </w:t>
      </w:r>
      <w:r w:rsidRPr="00E3650B">
        <w:rPr>
          <w:rFonts w:cs="Arial"/>
          <w:color w:val="auto"/>
        </w:rPr>
        <w:tab/>
      </w:r>
      <w:r w:rsidR="00E75D81">
        <w:rPr>
          <w:rFonts w:cs="Arial"/>
          <w:color w:val="auto"/>
        </w:rPr>
        <w:t>32</w:t>
      </w:r>
    </w:p>
    <w:p w:rsidR="00E3650B" w:rsidRPr="00E3650B" w:rsidRDefault="00E3650B" w:rsidP="00381BD7">
      <w:pPr>
        <w:tabs>
          <w:tab w:val="right" w:leader="dot" w:pos="8505"/>
        </w:tabs>
        <w:spacing w:after="0" w:line="360" w:lineRule="auto"/>
        <w:ind w:firstLine="1843"/>
        <w:rPr>
          <w:rFonts w:cs="Arial"/>
          <w:color w:val="auto"/>
        </w:rPr>
      </w:pPr>
      <w:r w:rsidRPr="00381BD7">
        <w:rPr>
          <w:rFonts w:cs="Arial"/>
          <w:i/>
          <w:color w:val="auto"/>
        </w:rPr>
        <w:t>1.</w:t>
      </w:r>
      <w:r w:rsidR="00381BD7" w:rsidRPr="00381BD7">
        <w:rPr>
          <w:rFonts w:cs="Arial"/>
          <w:i/>
          <w:color w:val="auto"/>
        </w:rPr>
        <w:t>4.</w:t>
      </w:r>
      <w:r w:rsidR="008657DD">
        <w:rPr>
          <w:rFonts w:cs="Arial"/>
          <w:i/>
          <w:color w:val="auto"/>
        </w:rPr>
        <w:t>2</w:t>
      </w:r>
      <w:r w:rsidR="00381BD7" w:rsidRPr="00381BD7">
        <w:rPr>
          <w:rFonts w:cs="Arial"/>
          <w:i/>
          <w:color w:val="auto"/>
        </w:rPr>
        <w:t>.1.</w:t>
      </w:r>
      <w:r w:rsidRPr="00E3650B">
        <w:rPr>
          <w:rFonts w:cs="Arial"/>
          <w:color w:val="auto"/>
        </w:rPr>
        <w:t xml:space="preserve"> </w:t>
      </w:r>
      <w:r w:rsidR="00381BD7" w:rsidRPr="00381BD7">
        <w:rPr>
          <w:rFonts w:cs="Arial"/>
          <w:i/>
          <w:color w:val="auto"/>
        </w:rPr>
        <w:t>Środki pomocowe</w:t>
      </w:r>
      <w:r w:rsidRPr="00E3650B">
        <w:rPr>
          <w:rFonts w:cs="Arial"/>
          <w:color w:val="auto"/>
        </w:rPr>
        <w:t xml:space="preserve"> </w:t>
      </w:r>
      <w:r w:rsidRPr="00E3650B">
        <w:rPr>
          <w:rFonts w:cs="Arial"/>
          <w:color w:val="auto"/>
        </w:rPr>
        <w:tab/>
      </w:r>
      <w:r w:rsidR="00E75D81">
        <w:rPr>
          <w:rFonts w:cs="Arial"/>
          <w:color w:val="auto"/>
        </w:rPr>
        <w:t>33</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3</w:t>
      </w:r>
      <w:r w:rsidR="00381BD7">
        <w:rPr>
          <w:rFonts w:cs="Arial"/>
          <w:color w:val="auto"/>
        </w:rPr>
        <w:t>.</w:t>
      </w:r>
      <w:r w:rsidRPr="00E3650B">
        <w:rPr>
          <w:rFonts w:cs="Arial"/>
          <w:color w:val="auto"/>
        </w:rPr>
        <w:t xml:space="preserve"> Subwencje </w:t>
      </w:r>
      <w:r w:rsidRPr="00E3650B">
        <w:rPr>
          <w:rFonts w:cs="Arial"/>
          <w:color w:val="auto"/>
        </w:rPr>
        <w:tab/>
      </w:r>
      <w:r w:rsidR="00F11B7F">
        <w:rPr>
          <w:rFonts w:cs="Arial"/>
          <w:color w:val="auto"/>
        </w:rPr>
        <w:t>33</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1.</w:t>
      </w:r>
      <w:r w:rsidR="00381BD7">
        <w:rPr>
          <w:rFonts w:cs="Arial"/>
          <w:color w:val="auto"/>
        </w:rPr>
        <w:t>5</w:t>
      </w:r>
      <w:r w:rsidRPr="00E3650B">
        <w:rPr>
          <w:rFonts w:cs="Arial"/>
          <w:color w:val="auto"/>
        </w:rPr>
        <w:t xml:space="preserve">. </w:t>
      </w:r>
      <w:r w:rsidR="00E75D81">
        <w:rPr>
          <w:rFonts w:cs="Arial"/>
          <w:color w:val="auto"/>
        </w:rPr>
        <w:t xml:space="preserve">Dochody majątkowe </w:t>
      </w:r>
      <w:r w:rsidR="00E75D81">
        <w:rPr>
          <w:rFonts w:cs="Arial"/>
          <w:color w:val="auto"/>
        </w:rPr>
        <w:tab/>
        <w:t>34</w:t>
      </w:r>
    </w:p>
    <w:p w:rsidR="002E3E98" w:rsidRDefault="002E3E98" w:rsidP="002E3E98">
      <w:pPr>
        <w:tabs>
          <w:tab w:val="right" w:leader="dot" w:pos="8505"/>
        </w:tabs>
        <w:spacing w:after="0" w:line="360" w:lineRule="auto"/>
        <w:ind w:firstLine="1276"/>
        <w:rPr>
          <w:rFonts w:cs="Arial"/>
          <w:color w:val="auto"/>
        </w:rPr>
      </w:pPr>
      <w:r>
        <w:rPr>
          <w:rFonts w:cs="Arial"/>
          <w:color w:val="auto"/>
        </w:rPr>
        <w:t>1.5.1. Do</w:t>
      </w:r>
      <w:r w:rsidR="00E75D81">
        <w:rPr>
          <w:rFonts w:cs="Arial"/>
          <w:color w:val="auto"/>
        </w:rPr>
        <w:t>tacje i środki na inwestycje</w:t>
      </w:r>
      <w:r w:rsidR="00E75D81">
        <w:rPr>
          <w:rFonts w:cs="Arial"/>
          <w:color w:val="auto"/>
        </w:rPr>
        <w:tab/>
        <w:t xml:space="preserve"> 34</w:t>
      </w:r>
    </w:p>
    <w:p w:rsidR="002E3E98" w:rsidRDefault="002E3E98" w:rsidP="002E3E98">
      <w:pPr>
        <w:tabs>
          <w:tab w:val="right" w:leader="dot" w:pos="8505"/>
        </w:tabs>
        <w:spacing w:after="0" w:line="360" w:lineRule="auto"/>
        <w:ind w:firstLine="1276"/>
        <w:rPr>
          <w:rFonts w:cs="Arial"/>
          <w:color w:val="auto"/>
        </w:rPr>
      </w:pPr>
      <w:r>
        <w:rPr>
          <w:rFonts w:cs="Arial"/>
          <w:color w:val="auto"/>
        </w:rPr>
        <w:t>1.5.2. D</w:t>
      </w:r>
      <w:r w:rsidR="00F11B7F">
        <w:rPr>
          <w:rFonts w:cs="Arial"/>
          <w:color w:val="auto"/>
        </w:rPr>
        <w:t xml:space="preserve">ochody ze sprzedaży majątku </w:t>
      </w:r>
      <w:r w:rsidR="00F11B7F">
        <w:rPr>
          <w:rFonts w:cs="Arial"/>
          <w:color w:val="auto"/>
        </w:rPr>
        <w:tab/>
        <w:t xml:space="preserve"> 34</w:t>
      </w:r>
    </w:p>
    <w:p w:rsidR="002E3E98" w:rsidRPr="00E3650B" w:rsidRDefault="002E3E98" w:rsidP="002E3E98">
      <w:pPr>
        <w:tabs>
          <w:tab w:val="right" w:leader="dot" w:pos="8505"/>
        </w:tabs>
        <w:spacing w:after="0" w:line="360" w:lineRule="auto"/>
        <w:ind w:firstLine="1276"/>
        <w:rPr>
          <w:rFonts w:cs="Arial"/>
          <w:color w:val="auto"/>
        </w:rPr>
      </w:pPr>
      <w:r>
        <w:rPr>
          <w:rFonts w:cs="Arial"/>
          <w:color w:val="auto"/>
        </w:rPr>
        <w:t>1.5.3. Dochody z tytułu przekształcenia pr</w:t>
      </w:r>
      <w:r w:rsidR="00F11B7F">
        <w:rPr>
          <w:rFonts w:cs="Arial"/>
          <w:color w:val="auto"/>
        </w:rPr>
        <w:t xml:space="preserve">awa użytkowania wieczystego </w:t>
      </w:r>
      <w:r w:rsidR="00F11B7F">
        <w:rPr>
          <w:rFonts w:cs="Arial"/>
          <w:color w:val="auto"/>
        </w:rPr>
        <w:tab/>
        <w:t xml:space="preserve"> 34</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2. </w:t>
      </w:r>
      <w:r w:rsidRPr="00E3650B">
        <w:rPr>
          <w:rFonts w:cs="Arial"/>
          <w:b/>
          <w:bCs/>
          <w:color w:val="auto"/>
        </w:rPr>
        <w:t>Plan i wykonanie wydatków</w:t>
      </w:r>
      <w:r w:rsidRPr="00E3650B">
        <w:rPr>
          <w:rFonts w:cs="Arial"/>
          <w:color w:val="auto"/>
        </w:rPr>
        <w:t xml:space="preserve"> </w:t>
      </w:r>
      <w:r w:rsidRPr="00E3650B">
        <w:rPr>
          <w:rFonts w:cs="Arial"/>
          <w:color w:val="auto"/>
        </w:rPr>
        <w:tab/>
        <w:t>3</w:t>
      </w:r>
      <w:r w:rsidR="00482202">
        <w:rPr>
          <w:rFonts w:cs="Arial"/>
          <w:color w:val="auto"/>
        </w:rPr>
        <w:t>4</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2.1. Realizacja wydatków majątkowych </w:t>
      </w:r>
      <w:r w:rsidRPr="00E3650B">
        <w:rPr>
          <w:rFonts w:cs="Arial"/>
          <w:color w:val="auto"/>
        </w:rPr>
        <w:tab/>
      </w:r>
      <w:r w:rsidR="00E75D81">
        <w:rPr>
          <w:rFonts w:cs="Arial"/>
          <w:color w:val="auto"/>
        </w:rPr>
        <w:t>42</w:t>
      </w:r>
    </w:p>
    <w:p w:rsidR="00E3650B" w:rsidRPr="00E3650B" w:rsidRDefault="00E3650B" w:rsidP="00E3650B">
      <w:pPr>
        <w:tabs>
          <w:tab w:val="right" w:leader="dot" w:pos="8505"/>
        </w:tabs>
        <w:spacing w:after="0" w:line="360" w:lineRule="auto"/>
        <w:ind w:firstLine="1260"/>
        <w:rPr>
          <w:rFonts w:cs="Arial"/>
          <w:color w:val="auto"/>
        </w:rPr>
      </w:pPr>
      <w:r w:rsidRPr="00E3650B">
        <w:rPr>
          <w:rFonts w:cs="Arial"/>
          <w:color w:val="auto"/>
        </w:rPr>
        <w:t xml:space="preserve">2.1.1. Realizacja wydatków </w:t>
      </w:r>
      <w:r w:rsidR="009B7941" w:rsidRPr="009B7941">
        <w:rPr>
          <w:rFonts w:cs="Arial"/>
          <w:color w:val="auto"/>
        </w:rPr>
        <w:t>na programy i projekty realizowane z UE</w:t>
      </w:r>
      <w:r w:rsidR="00E75D81">
        <w:rPr>
          <w:rFonts w:cs="Arial"/>
          <w:color w:val="auto"/>
        </w:rPr>
        <w:t xml:space="preserve"> </w:t>
      </w:r>
      <w:r w:rsidR="00E75D81">
        <w:rPr>
          <w:rFonts w:cs="Arial"/>
          <w:color w:val="auto"/>
        </w:rPr>
        <w:tab/>
        <w:t xml:space="preserve"> 46</w:t>
      </w:r>
      <w:r w:rsidR="009B7941" w:rsidRPr="00E3650B">
        <w:rPr>
          <w:rFonts w:cs="Arial"/>
          <w:color w:val="auto"/>
        </w:rPr>
        <w:t xml:space="preserve"> </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2.2. </w:t>
      </w:r>
      <w:r w:rsidR="00377BC6">
        <w:rPr>
          <w:rFonts w:cs="Arial"/>
          <w:color w:val="auto"/>
        </w:rPr>
        <w:t>Wydatki bieżące</w:t>
      </w:r>
      <w:r w:rsidRPr="00E3650B">
        <w:rPr>
          <w:rFonts w:cs="Arial"/>
          <w:color w:val="auto"/>
        </w:rPr>
        <w:t xml:space="preserve"> </w:t>
      </w:r>
      <w:r w:rsidRPr="00E3650B">
        <w:rPr>
          <w:rFonts w:cs="Arial"/>
          <w:color w:val="auto"/>
        </w:rPr>
        <w:tab/>
        <w:t>4</w:t>
      </w:r>
      <w:r w:rsidR="00E75D81">
        <w:rPr>
          <w:rFonts w:cs="Arial"/>
          <w:color w:val="auto"/>
        </w:rPr>
        <w:t>7</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2.2.1. Plan i wykonanie dotacji z budżetu Gminy</w:t>
      </w:r>
      <w:r w:rsidR="00E75D81">
        <w:rPr>
          <w:rFonts w:cs="Arial"/>
          <w:color w:val="auto"/>
        </w:rPr>
        <w:t xml:space="preserve"> Rogóźno </w:t>
      </w:r>
      <w:r w:rsidR="00E75D81">
        <w:rPr>
          <w:rFonts w:cs="Arial"/>
          <w:color w:val="auto"/>
        </w:rPr>
        <w:tab/>
        <w:t xml:space="preserve"> 47</w:t>
      </w:r>
    </w:p>
    <w:p w:rsidR="00E3650B" w:rsidRDefault="00E3650B" w:rsidP="00AC4859">
      <w:pPr>
        <w:tabs>
          <w:tab w:val="right" w:leader="dot" w:pos="8505"/>
        </w:tabs>
        <w:spacing w:after="0" w:line="360" w:lineRule="auto"/>
        <w:ind w:firstLine="1276"/>
        <w:rPr>
          <w:rFonts w:cs="Arial"/>
          <w:color w:val="auto"/>
        </w:rPr>
      </w:pPr>
      <w:r w:rsidRPr="00E3650B">
        <w:rPr>
          <w:rFonts w:cs="Arial"/>
          <w:color w:val="auto"/>
        </w:rPr>
        <w:t>2.</w:t>
      </w:r>
      <w:r w:rsidR="00AC4859">
        <w:rPr>
          <w:rFonts w:cs="Arial"/>
          <w:color w:val="auto"/>
        </w:rPr>
        <w:t xml:space="preserve">2.2. </w:t>
      </w:r>
      <w:r w:rsidRPr="00E3650B">
        <w:rPr>
          <w:rFonts w:cs="Arial"/>
          <w:color w:val="auto"/>
        </w:rPr>
        <w:t xml:space="preserve">Obsługa długu publicznego </w:t>
      </w:r>
      <w:r w:rsidRPr="00E3650B">
        <w:rPr>
          <w:rFonts w:cs="Arial"/>
          <w:color w:val="auto"/>
        </w:rPr>
        <w:tab/>
        <w:t xml:space="preserve"> </w:t>
      </w:r>
      <w:r w:rsidR="00E75D81">
        <w:rPr>
          <w:rFonts w:cs="Arial"/>
          <w:color w:val="auto"/>
        </w:rPr>
        <w:t>48</w:t>
      </w:r>
    </w:p>
    <w:p w:rsidR="00AC4859" w:rsidRDefault="00AC4859" w:rsidP="00AC4859">
      <w:pPr>
        <w:tabs>
          <w:tab w:val="right" w:leader="dot" w:pos="8505"/>
        </w:tabs>
        <w:spacing w:after="0" w:line="360" w:lineRule="auto"/>
        <w:ind w:firstLine="1276"/>
        <w:rPr>
          <w:rFonts w:cs="Arial"/>
          <w:color w:val="auto"/>
        </w:rPr>
      </w:pPr>
      <w:r>
        <w:rPr>
          <w:rFonts w:cs="Arial"/>
          <w:color w:val="auto"/>
        </w:rPr>
        <w:t>2.2.3. Wydatki na programy finansowane z udziałem</w:t>
      </w:r>
      <w:r w:rsidR="00E75D81">
        <w:rPr>
          <w:rFonts w:cs="Arial"/>
          <w:color w:val="auto"/>
        </w:rPr>
        <w:t xml:space="preserve"> środków europejskich </w:t>
      </w:r>
      <w:r w:rsidR="00E75D81">
        <w:rPr>
          <w:rFonts w:cs="Arial"/>
          <w:color w:val="auto"/>
        </w:rPr>
        <w:tab/>
        <w:t>49</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2.2.4</w:t>
      </w:r>
      <w:r w:rsidR="00E75D81">
        <w:rPr>
          <w:rFonts w:cs="Arial"/>
          <w:color w:val="auto"/>
        </w:rPr>
        <w:t xml:space="preserve">. Pozostałe wydatki bieżące </w:t>
      </w:r>
      <w:r w:rsidR="00E75D81">
        <w:rPr>
          <w:rFonts w:cs="Arial"/>
          <w:color w:val="auto"/>
        </w:rPr>
        <w:tab/>
        <w:t xml:space="preserve"> 49</w:t>
      </w:r>
    </w:p>
    <w:p w:rsidR="00E3650B" w:rsidRPr="00AC4859" w:rsidRDefault="00E3650B" w:rsidP="00AC4859">
      <w:pPr>
        <w:tabs>
          <w:tab w:val="right" w:leader="dot" w:pos="8505"/>
        </w:tabs>
        <w:spacing w:after="0" w:line="360" w:lineRule="auto"/>
        <w:ind w:firstLine="1843"/>
        <w:rPr>
          <w:rFonts w:cs="Arial"/>
          <w:i/>
          <w:color w:val="auto"/>
        </w:rPr>
      </w:pPr>
      <w:r w:rsidRPr="00AC4859">
        <w:rPr>
          <w:rFonts w:cs="Arial"/>
          <w:i/>
          <w:color w:val="auto"/>
        </w:rPr>
        <w:t>2.</w:t>
      </w:r>
      <w:r w:rsidR="00AC4859">
        <w:rPr>
          <w:rFonts w:cs="Arial"/>
          <w:i/>
          <w:color w:val="auto"/>
        </w:rPr>
        <w:t xml:space="preserve">2.4.1. Rolnictwo i łowiectwo </w:t>
      </w:r>
      <w:r w:rsidR="00E75D81">
        <w:rPr>
          <w:rFonts w:cs="Arial"/>
          <w:color w:val="auto"/>
        </w:rPr>
        <w:tab/>
        <w:t>50</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Pr>
          <w:rFonts w:cs="Arial"/>
          <w:i/>
          <w:color w:val="auto"/>
        </w:rPr>
        <w:t>2.</w:t>
      </w:r>
      <w:r w:rsidRPr="00AC4859">
        <w:rPr>
          <w:rFonts w:cs="Arial"/>
          <w:i/>
          <w:color w:val="auto"/>
        </w:rPr>
        <w:t>4.2. Transport i łączność</w:t>
      </w:r>
      <w:r w:rsidRPr="00E3650B">
        <w:rPr>
          <w:rFonts w:cs="Arial"/>
          <w:color w:val="auto"/>
        </w:rPr>
        <w:t xml:space="preserve"> </w:t>
      </w:r>
      <w:r w:rsidRPr="00E3650B">
        <w:rPr>
          <w:rFonts w:cs="Arial"/>
          <w:color w:val="auto"/>
        </w:rPr>
        <w:tab/>
      </w:r>
      <w:r w:rsidR="00E75D81">
        <w:rPr>
          <w:rFonts w:cs="Arial"/>
          <w:color w:val="auto"/>
        </w:rPr>
        <w:t>51</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.4.3. Gospodarka mieszkaniowa</w:t>
      </w:r>
      <w:r w:rsidRPr="00E3650B">
        <w:rPr>
          <w:rFonts w:cs="Arial"/>
          <w:color w:val="auto"/>
        </w:rPr>
        <w:t xml:space="preserve"> </w:t>
      </w:r>
      <w:r w:rsidRPr="00E3650B">
        <w:rPr>
          <w:rFonts w:cs="Arial"/>
          <w:color w:val="auto"/>
        </w:rPr>
        <w:tab/>
      </w:r>
      <w:r w:rsidR="00E75D81">
        <w:rPr>
          <w:rFonts w:cs="Arial"/>
          <w:color w:val="auto"/>
        </w:rPr>
        <w:t>52</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4.3.1. Gospodarka gruntami i nieruchomościami</w:t>
      </w:r>
      <w:r w:rsidRPr="00E3650B">
        <w:rPr>
          <w:rFonts w:cs="Arial"/>
          <w:color w:val="auto"/>
        </w:rPr>
        <w:t xml:space="preserve"> </w:t>
      </w:r>
      <w:r w:rsidRPr="00E3650B">
        <w:rPr>
          <w:rFonts w:cs="Arial"/>
          <w:color w:val="auto"/>
        </w:rPr>
        <w:tab/>
      </w:r>
      <w:r w:rsidR="00E75D81">
        <w:rPr>
          <w:rFonts w:cs="Arial"/>
          <w:color w:val="auto"/>
        </w:rPr>
        <w:t>52</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4.3.2. Pozostała działalność</w:t>
      </w:r>
      <w:r w:rsidRPr="00E3650B">
        <w:rPr>
          <w:rFonts w:cs="Arial"/>
          <w:color w:val="auto"/>
        </w:rPr>
        <w:t xml:space="preserve"> </w:t>
      </w:r>
      <w:r w:rsidRPr="00E3650B">
        <w:rPr>
          <w:rFonts w:cs="Arial"/>
          <w:color w:val="auto"/>
        </w:rPr>
        <w:tab/>
      </w:r>
      <w:r w:rsidR="00E75D81">
        <w:rPr>
          <w:rFonts w:cs="Arial"/>
          <w:color w:val="auto"/>
        </w:rPr>
        <w:t>55</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4.4. Działalność usługowa</w:t>
      </w:r>
      <w:r w:rsidRPr="00E3650B">
        <w:rPr>
          <w:rFonts w:cs="Arial"/>
          <w:color w:val="auto"/>
        </w:rPr>
        <w:t xml:space="preserve"> </w:t>
      </w:r>
      <w:r w:rsidRPr="00E3650B">
        <w:rPr>
          <w:rFonts w:cs="Arial"/>
          <w:color w:val="auto"/>
        </w:rPr>
        <w:tab/>
        <w:t xml:space="preserve"> 5</w:t>
      </w:r>
      <w:r w:rsidR="00E75D81">
        <w:rPr>
          <w:rFonts w:cs="Arial"/>
          <w:color w:val="auto"/>
        </w:rPr>
        <w:t>5</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4.4.1. Opracowania geodezyjne i kartograficzne</w:t>
      </w:r>
      <w:r w:rsidRPr="00E3650B">
        <w:rPr>
          <w:rFonts w:cs="Arial"/>
          <w:color w:val="auto"/>
        </w:rPr>
        <w:t xml:space="preserve"> </w:t>
      </w:r>
      <w:r w:rsidRPr="00E3650B">
        <w:rPr>
          <w:rFonts w:cs="Arial"/>
          <w:color w:val="auto"/>
        </w:rPr>
        <w:tab/>
        <w:t>5</w:t>
      </w:r>
      <w:r w:rsidR="00E75D81">
        <w:rPr>
          <w:rFonts w:cs="Arial"/>
          <w:color w:val="auto"/>
        </w:rPr>
        <w:t>5</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4.4.2. Cmentarze</w:t>
      </w:r>
      <w:r w:rsidRPr="00E3650B">
        <w:rPr>
          <w:rFonts w:cs="Arial"/>
          <w:color w:val="auto"/>
        </w:rPr>
        <w:t xml:space="preserve"> </w:t>
      </w:r>
      <w:r w:rsidRPr="00E3650B">
        <w:rPr>
          <w:rFonts w:cs="Arial"/>
          <w:color w:val="auto"/>
        </w:rPr>
        <w:tab/>
        <w:t>5</w:t>
      </w:r>
      <w:r w:rsidR="00E75D81">
        <w:rPr>
          <w:rFonts w:cs="Arial"/>
          <w:color w:val="auto"/>
        </w:rPr>
        <w:t>6</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4.4.3. Pozostała działalność</w:t>
      </w:r>
      <w:r w:rsidRPr="00E3650B">
        <w:rPr>
          <w:rFonts w:cs="Arial"/>
          <w:color w:val="auto"/>
        </w:rPr>
        <w:t xml:space="preserve"> </w:t>
      </w:r>
      <w:r w:rsidRPr="00E3650B">
        <w:rPr>
          <w:rFonts w:cs="Arial"/>
          <w:color w:val="auto"/>
        </w:rPr>
        <w:tab/>
        <w:t>5</w:t>
      </w:r>
      <w:r w:rsidR="00E75D81">
        <w:rPr>
          <w:rFonts w:cs="Arial"/>
          <w:color w:val="auto"/>
        </w:rPr>
        <w:t>6</w:t>
      </w:r>
    </w:p>
    <w:p w:rsidR="00E3650B" w:rsidRPr="00E3650B" w:rsidRDefault="003A6572" w:rsidP="003A6572">
      <w:pPr>
        <w:tabs>
          <w:tab w:val="right" w:leader="dot" w:pos="8505"/>
        </w:tabs>
        <w:spacing w:after="0" w:line="360" w:lineRule="auto"/>
        <w:ind w:firstLine="1843"/>
        <w:rPr>
          <w:rFonts w:cs="Arial"/>
          <w:color w:val="auto"/>
        </w:rPr>
      </w:pPr>
      <w:r w:rsidRPr="003A6572">
        <w:rPr>
          <w:rFonts w:cs="Arial"/>
          <w:i/>
          <w:color w:val="auto"/>
        </w:rPr>
        <w:t>2.</w:t>
      </w:r>
      <w:r w:rsidR="00E3650B" w:rsidRPr="003A6572">
        <w:rPr>
          <w:rFonts w:cs="Arial"/>
          <w:i/>
          <w:color w:val="auto"/>
        </w:rPr>
        <w:t>2.4.5. Administracja publiczna</w:t>
      </w:r>
      <w:r w:rsidR="00E3650B" w:rsidRPr="00E3650B">
        <w:rPr>
          <w:rFonts w:cs="Arial"/>
          <w:color w:val="auto"/>
        </w:rPr>
        <w:t xml:space="preserve"> </w:t>
      </w:r>
      <w:r w:rsidR="00E3650B" w:rsidRPr="00E3650B">
        <w:rPr>
          <w:rFonts w:cs="Arial"/>
          <w:color w:val="auto"/>
        </w:rPr>
        <w:tab/>
        <w:t>5</w:t>
      </w:r>
      <w:r w:rsidR="00E75D81">
        <w:rPr>
          <w:rFonts w:cs="Arial"/>
          <w:color w:val="auto"/>
        </w:rPr>
        <w:t>6</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4.5.1. Urzędy Wojewódzkie</w:t>
      </w:r>
      <w:r w:rsidRPr="00E3650B">
        <w:rPr>
          <w:rFonts w:cs="Arial"/>
          <w:color w:val="auto"/>
        </w:rPr>
        <w:t xml:space="preserve"> </w:t>
      </w:r>
      <w:r w:rsidRPr="00E3650B">
        <w:rPr>
          <w:rFonts w:cs="Arial"/>
          <w:color w:val="auto"/>
        </w:rPr>
        <w:tab/>
        <w:t>5</w:t>
      </w:r>
      <w:r w:rsidR="00E75D81">
        <w:rPr>
          <w:rFonts w:cs="Arial"/>
          <w:color w:val="auto"/>
        </w:rPr>
        <w:t>8</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4.5.2. Rady Gmin</w:t>
      </w:r>
      <w:r w:rsidRPr="00E3650B">
        <w:rPr>
          <w:rFonts w:cs="Arial"/>
          <w:color w:val="auto"/>
        </w:rPr>
        <w:t xml:space="preserve"> </w:t>
      </w:r>
      <w:r w:rsidRPr="00E3650B">
        <w:rPr>
          <w:rFonts w:cs="Arial"/>
          <w:color w:val="auto"/>
        </w:rPr>
        <w:tab/>
        <w:t>5</w:t>
      </w:r>
      <w:r w:rsidR="00E75D81">
        <w:rPr>
          <w:rFonts w:cs="Arial"/>
          <w:color w:val="auto"/>
        </w:rPr>
        <w:t>8</w:t>
      </w:r>
    </w:p>
    <w:p w:rsid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4.5.3. Urzędy Gmin</w:t>
      </w:r>
      <w:r w:rsidRPr="00E3650B">
        <w:rPr>
          <w:rFonts w:cs="Arial"/>
          <w:color w:val="auto"/>
        </w:rPr>
        <w:t xml:space="preserve"> </w:t>
      </w:r>
      <w:r w:rsidRPr="00E3650B">
        <w:rPr>
          <w:rFonts w:cs="Arial"/>
          <w:color w:val="auto"/>
        </w:rPr>
        <w:tab/>
      </w:r>
      <w:r w:rsidR="00E75D81">
        <w:rPr>
          <w:rFonts w:cs="Arial"/>
          <w:color w:val="auto"/>
        </w:rPr>
        <w:t>59</w:t>
      </w:r>
    </w:p>
    <w:p w:rsidR="003A6572" w:rsidRDefault="003A6572" w:rsidP="003A6572">
      <w:pPr>
        <w:tabs>
          <w:tab w:val="right" w:leader="dot" w:pos="8505"/>
        </w:tabs>
        <w:spacing w:after="0" w:line="360" w:lineRule="auto"/>
        <w:ind w:firstLine="2552"/>
        <w:rPr>
          <w:rFonts w:cs="Arial"/>
          <w:color w:val="auto"/>
        </w:rPr>
      </w:pPr>
      <w:r>
        <w:rPr>
          <w:rFonts w:cs="Arial"/>
          <w:i/>
          <w:color w:val="auto"/>
        </w:rPr>
        <w:t>2.2.4.5.</w:t>
      </w:r>
      <w:r w:rsidR="00F11B7F">
        <w:rPr>
          <w:rFonts w:cs="Arial"/>
          <w:i/>
          <w:color w:val="auto"/>
        </w:rPr>
        <w:t>4</w:t>
      </w:r>
      <w:r>
        <w:rPr>
          <w:rFonts w:cs="Arial"/>
          <w:i/>
          <w:color w:val="auto"/>
        </w:rPr>
        <w:t>. Promocja jednostki samorządu terytorialnego</w:t>
      </w:r>
      <w:r w:rsidR="00E75D81">
        <w:rPr>
          <w:rFonts w:cs="Arial"/>
          <w:color w:val="auto"/>
        </w:rPr>
        <w:t xml:space="preserve"> </w:t>
      </w:r>
      <w:r w:rsidR="00E75D81">
        <w:rPr>
          <w:rFonts w:cs="Arial"/>
          <w:color w:val="auto"/>
        </w:rPr>
        <w:tab/>
        <w:t xml:space="preserve"> 62</w:t>
      </w:r>
    </w:p>
    <w:p w:rsidR="003A6572" w:rsidRPr="003A6572" w:rsidRDefault="003A6572" w:rsidP="003A6572">
      <w:pPr>
        <w:tabs>
          <w:tab w:val="right" w:leader="dot" w:pos="8505"/>
        </w:tabs>
        <w:spacing w:after="0" w:line="360" w:lineRule="auto"/>
        <w:ind w:firstLine="2552"/>
        <w:rPr>
          <w:rFonts w:cs="Arial"/>
          <w:color w:val="auto"/>
        </w:rPr>
      </w:pPr>
      <w:r>
        <w:rPr>
          <w:rFonts w:cs="Arial"/>
          <w:i/>
          <w:color w:val="auto"/>
        </w:rPr>
        <w:t>2.2.4.5.</w:t>
      </w:r>
      <w:r w:rsidR="00F11B7F">
        <w:rPr>
          <w:rFonts w:cs="Arial"/>
          <w:i/>
          <w:color w:val="auto"/>
        </w:rPr>
        <w:t>5</w:t>
      </w:r>
      <w:r>
        <w:rPr>
          <w:rFonts w:cs="Arial"/>
          <w:i/>
          <w:color w:val="auto"/>
        </w:rPr>
        <w:t xml:space="preserve">. Pozostała działalność </w:t>
      </w:r>
      <w:r w:rsidR="00E75D81">
        <w:rPr>
          <w:rFonts w:cs="Arial"/>
          <w:color w:val="auto"/>
        </w:rPr>
        <w:tab/>
        <w:t xml:space="preserve"> 62</w:t>
      </w:r>
    </w:p>
    <w:p w:rsidR="00E3650B" w:rsidRPr="00E3650B" w:rsidRDefault="00E3650B" w:rsidP="004A272E">
      <w:pPr>
        <w:tabs>
          <w:tab w:val="right" w:leader="dot" w:pos="8505"/>
        </w:tabs>
        <w:spacing w:after="0" w:line="360" w:lineRule="auto"/>
        <w:ind w:left="2127" w:hanging="284"/>
        <w:rPr>
          <w:rFonts w:cs="Arial"/>
          <w:color w:val="auto"/>
        </w:rPr>
      </w:pPr>
      <w:r w:rsidRPr="004A272E">
        <w:rPr>
          <w:rFonts w:cs="Arial"/>
          <w:i/>
          <w:color w:val="auto"/>
        </w:rPr>
        <w:t>2.</w:t>
      </w:r>
      <w:r w:rsidR="003A6572" w:rsidRPr="004A272E">
        <w:rPr>
          <w:rFonts w:cs="Arial"/>
          <w:i/>
          <w:color w:val="auto"/>
        </w:rPr>
        <w:t>2.</w:t>
      </w:r>
      <w:r w:rsidRPr="004A272E">
        <w:rPr>
          <w:rFonts w:cs="Arial"/>
          <w:i/>
          <w:color w:val="auto"/>
        </w:rPr>
        <w:t xml:space="preserve">4.6. Urzędy naczelnych organów władzy państwowej, kontroli i </w:t>
      </w:r>
      <w:r w:rsidR="004A272E" w:rsidRPr="004A272E">
        <w:rPr>
          <w:rFonts w:cs="Arial"/>
          <w:i/>
          <w:color w:val="auto"/>
        </w:rPr>
        <w:t xml:space="preserve">    </w:t>
      </w:r>
      <w:r w:rsidR="004A272E" w:rsidRPr="004A272E">
        <w:rPr>
          <w:rFonts w:cs="Arial"/>
          <w:i/>
          <w:color w:val="auto"/>
        </w:rPr>
        <w:br/>
        <w:t xml:space="preserve">       ochrony </w:t>
      </w:r>
      <w:r w:rsidRPr="004A272E">
        <w:rPr>
          <w:rFonts w:cs="Arial"/>
          <w:i/>
          <w:color w:val="auto"/>
        </w:rPr>
        <w:t>prawa oraz sądownictwa</w:t>
      </w:r>
      <w:r w:rsidRPr="00E3650B">
        <w:rPr>
          <w:rFonts w:cs="Arial"/>
          <w:color w:val="auto"/>
        </w:rPr>
        <w:t xml:space="preserve"> </w:t>
      </w:r>
      <w:r w:rsidRPr="00E3650B">
        <w:rPr>
          <w:rFonts w:cs="Arial"/>
          <w:color w:val="auto"/>
        </w:rPr>
        <w:tab/>
      </w:r>
      <w:r w:rsidR="00E75D81">
        <w:rPr>
          <w:rFonts w:cs="Arial"/>
          <w:color w:val="auto"/>
        </w:rPr>
        <w:t>62</w:t>
      </w:r>
    </w:p>
    <w:p w:rsidR="00E3650B" w:rsidRPr="00E3650B" w:rsidRDefault="003A6572" w:rsidP="004A272E">
      <w:pPr>
        <w:tabs>
          <w:tab w:val="right" w:leader="dot" w:pos="8505"/>
        </w:tabs>
        <w:spacing w:after="0" w:line="360" w:lineRule="auto"/>
        <w:ind w:firstLine="1843"/>
        <w:rPr>
          <w:rFonts w:cs="Arial"/>
          <w:color w:val="auto"/>
        </w:rPr>
      </w:pPr>
      <w:r w:rsidRPr="004A272E">
        <w:rPr>
          <w:rFonts w:cs="Arial"/>
          <w:i/>
          <w:color w:val="auto"/>
        </w:rPr>
        <w:t>2.</w:t>
      </w:r>
      <w:r w:rsidR="00E3650B" w:rsidRPr="004A272E">
        <w:rPr>
          <w:rFonts w:cs="Arial"/>
          <w:i/>
          <w:color w:val="auto"/>
        </w:rPr>
        <w:t>2.4.7. Bezpieczeństwo publiczne i ochrona przeciwpożarowa</w:t>
      </w:r>
      <w:r w:rsidR="00E3650B" w:rsidRPr="00E3650B">
        <w:rPr>
          <w:rFonts w:cs="Arial"/>
          <w:color w:val="auto"/>
        </w:rPr>
        <w:t xml:space="preserve"> </w:t>
      </w:r>
      <w:r w:rsidR="00E3650B" w:rsidRPr="00E3650B">
        <w:rPr>
          <w:rFonts w:cs="Arial"/>
          <w:color w:val="auto"/>
        </w:rPr>
        <w:tab/>
      </w:r>
      <w:r w:rsidR="00E75D81">
        <w:rPr>
          <w:rFonts w:cs="Arial"/>
          <w:color w:val="auto"/>
        </w:rPr>
        <w:t>63</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2.4.7.1. Jednostki terenowe policji</w:t>
      </w:r>
      <w:r w:rsidR="00E3650B" w:rsidRPr="00E3650B">
        <w:rPr>
          <w:rFonts w:cs="Arial"/>
          <w:color w:val="auto"/>
        </w:rPr>
        <w:t xml:space="preserve"> </w:t>
      </w:r>
      <w:r w:rsidR="00E3650B" w:rsidRPr="00E3650B">
        <w:rPr>
          <w:rFonts w:cs="Arial"/>
          <w:color w:val="auto"/>
        </w:rPr>
        <w:tab/>
      </w:r>
      <w:r w:rsidR="00E75D81">
        <w:rPr>
          <w:rFonts w:cs="Arial"/>
          <w:color w:val="auto"/>
        </w:rPr>
        <w:t>63</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2.4.7.2. Komendy powiatowe policji</w:t>
      </w:r>
      <w:r w:rsidR="00E3650B" w:rsidRPr="00E3650B">
        <w:rPr>
          <w:rFonts w:cs="Arial"/>
          <w:color w:val="auto"/>
        </w:rPr>
        <w:t xml:space="preserve"> </w:t>
      </w:r>
      <w:r w:rsidR="00E3650B" w:rsidRPr="00E3650B">
        <w:rPr>
          <w:rFonts w:cs="Arial"/>
          <w:color w:val="auto"/>
        </w:rPr>
        <w:tab/>
      </w:r>
      <w:r w:rsidR="00E75D81">
        <w:rPr>
          <w:rFonts w:cs="Arial"/>
          <w:color w:val="auto"/>
        </w:rPr>
        <w:t>64</w:t>
      </w:r>
    </w:p>
    <w:p w:rsid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2.4.7.3. Ochotnicze straże pożarne</w:t>
      </w:r>
      <w:r w:rsidR="00E3650B" w:rsidRPr="00E3650B">
        <w:rPr>
          <w:rFonts w:cs="Arial"/>
          <w:color w:val="auto"/>
        </w:rPr>
        <w:t xml:space="preserve"> </w:t>
      </w:r>
      <w:r w:rsidR="00E3650B" w:rsidRPr="00E3650B">
        <w:rPr>
          <w:rFonts w:cs="Arial"/>
          <w:color w:val="auto"/>
        </w:rPr>
        <w:tab/>
      </w:r>
      <w:r w:rsidR="00E75D81">
        <w:rPr>
          <w:rFonts w:cs="Arial"/>
          <w:color w:val="auto"/>
        </w:rPr>
        <w:t>64</w:t>
      </w:r>
    </w:p>
    <w:p w:rsidR="003A6572" w:rsidRDefault="003A6572" w:rsidP="004A272E">
      <w:pPr>
        <w:tabs>
          <w:tab w:val="right" w:leader="dot" w:pos="8505"/>
        </w:tabs>
        <w:spacing w:after="0" w:line="360" w:lineRule="auto"/>
        <w:ind w:firstLine="2410"/>
        <w:rPr>
          <w:rFonts w:cs="Arial"/>
          <w:color w:val="auto"/>
        </w:rPr>
      </w:pPr>
      <w:r w:rsidRPr="003A6572">
        <w:rPr>
          <w:rFonts w:cs="Arial"/>
          <w:i/>
          <w:color w:val="auto"/>
        </w:rPr>
        <w:t>2.2.4.7.4.</w:t>
      </w:r>
      <w:r>
        <w:rPr>
          <w:rFonts w:cs="Arial"/>
          <w:i/>
          <w:color w:val="auto"/>
        </w:rPr>
        <w:t xml:space="preserve"> Obrona cywilna</w:t>
      </w:r>
      <w:r w:rsidR="00482202">
        <w:rPr>
          <w:rFonts w:cs="Arial"/>
          <w:color w:val="auto"/>
        </w:rPr>
        <w:t xml:space="preserve"> </w:t>
      </w:r>
      <w:r w:rsidR="00482202">
        <w:rPr>
          <w:rFonts w:cs="Arial"/>
          <w:color w:val="auto"/>
        </w:rPr>
        <w:tab/>
        <w:t xml:space="preserve"> 65</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w:t>
      </w:r>
      <w:r w:rsidR="00F11B7F">
        <w:rPr>
          <w:rFonts w:cs="Arial"/>
          <w:i/>
          <w:color w:val="auto"/>
        </w:rPr>
        <w:t>8</w:t>
      </w:r>
      <w:r w:rsidR="00E3650B" w:rsidRPr="004A272E">
        <w:rPr>
          <w:rFonts w:cs="Arial"/>
          <w:i/>
          <w:color w:val="auto"/>
        </w:rPr>
        <w:t>. Różne rozliczenia</w:t>
      </w:r>
      <w:r w:rsidR="00E3650B" w:rsidRPr="00E3650B">
        <w:rPr>
          <w:rFonts w:cs="Arial"/>
          <w:color w:val="auto"/>
        </w:rPr>
        <w:t xml:space="preserve"> </w:t>
      </w:r>
      <w:r w:rsidR="00E3650B" w:rsidRPr="00E3650B">
        <w:rPr>
          <w:rFonts w:cs="Arial"/>
          <w:color w:val="auto"/>
        </w:rPr>
        <w:tab/>
      </w:r>
      <w:r w:rsidR="006A510E">
        <w:rPr>
          <w:rFonts w:cs="Arial"/>
          <w:color w:val="auto"/>
        </w:rPr>
        <w:t>6</w:t>
      </w:r>
      <w:r w:rsidR="00E75D81">
        <w:rPr>
          <w:rFonts w:cs="Arial"/>
          <w:color w:val="auto"/>
        </w:rPr>
        <w:t>6</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w:t>
      </w:r>
      <w:r w:rsidR="00F11B7F">
        <w:rPr>
          <w:rFonts w:cs="Arial"/>
          <w:i/>
          <w:color w:val="auto"/>
        </w:rPr>
        <w:t>9</w:t>
      </w:r>
      <w:r w:rsidR="00E3650B" w:rsidRPr="004A272E">
        <w:rPr>
          <w:rFonts w:cs="Arial"/>
          <w:i/>
          <w:color w:val="auto"/>
        </w:rPr>
        <w:t>. Oświata i wychowanie</w:t>
      </w:r>
      <w:r w:rsidR="00E3650B" w:rsidRPr="00E3650B">
        <w:rPr>
          <w:rFonts w:cs="Arial"/>
          <w:color w:val="auto"/>
        </w:rPr>
        <w:t xml:space="preserve"> </w:t>
      </w:r>
      <w:r w:rsidR="00E3650B" w:rsidRPr="00E3650B">
        <w:rPr>
          <w:rFonts w:cs="Arial"/>
          <w:color w:val="auto"/>
        </w:rPr>
        <w:tab/>
        <w:t>6</w:t>
      </w:r>
      <w:r w:rsidR="00E75D81">
        <w:rPr>
          <w:rFonts w:cs="Arial"/>
          <w:color w:val="auto"/>
        </w:rPr>
        <w:t>7</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.1. Szkoły podstawowe</w:t>
      </w:r>
      <w:r w:rsidR="00E3650B" w:rsidRPr="00E3650B">
        <w:rPr>
          <w:rFonts w:cs="Arial"/>
          <w:color w:val="auto"/>
        </w:rPr>
        <w:t xml:space="preserve"> </w:t>
      </w:r>
      <w:r w:rsidR="00E3650B" w:rsidRPr="00E3650B">
        <w:rPr>
          <w:rFonts w:cs="Arial"/>
          <w:color w:val="auto"/>
        </w:rPr>
        <w:tab/>
      </w:r>
      <w:r w:rsidR="00E75D81">
        <w:rPr>
          <w:rFonts w:cs="Arial"/>
          <w:color w:val="auto"/>
        </w:rPr>
        <w:t>68</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.2. Oddziały przedszkolne</w:t>
      </w:r>
      <w:r w:rsidR="00E3650B" w:rsidRPr="00E3650B">
        <w:rPr>
          <w:rFonts w:cs="Arial"/>
          <w:color w:val="auto"/>
        </w:rPr>
        <w:t xml:space="preserve"> </w:t>
      </w:r>
      <w:r w:rsidR="00E3650B" w:rsidRPr="00E3650B">
        <w:rPr>
          <w:rFonts w:cs="Arial"/>
          <w:color w:val="auto"/>
        </w:rPr>
        <w:tab/>
      </w:r>
      <w:r w:rsidR="00E75D81">
        <w:rPr>
          <w:rFonts w:cs="Arial"/>
          <w:color w:val="auto"/>
        </w:rPr>
        <w:t>70</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.3. Przedszkola</w:t>
      </w:r>
      <w:r w:rsidR="00E3650B" w:rsidRPr="00E3650B">
        <w:rPr>
          <w:rFonts w:cs="Arial"/>
          <w:color w:val="auto"/>
        </w:rPr>
        <w:t xml:space="preserve"> </w:t>
      </w:r>
      <w:r w:rsidR="00E3650B" w:rsidRPr="00E3650B">
        <w:rPr>
          <w:rFonts w:cs="Arial"/>
          <w:color w:val="auto"/>
        </w:rPr>
        <w:tab/>
      </w:r>
      <w:r w:rsidR="00E75D81">
        <w:rPr>
          <w:rFonts w:cs="Arial"/>
          <w:color w:val="auto"/>
        </w:rPr>
        <w:t>71</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.4. Gimnazja</w:t>
      </w:r>
      <w:r w:rsidR="00482202">
        <w:rPr>
          <w:rFonts w:cs="Arial"/>
          <w:color w:val="auto"/>
        </w:rPr>
        <w:t xml:space="preserve"> </w:t>
      </w:r>
      <w:r w:rsidR="00482202">
        <w:rPr>
          <w:rFonts w:cs="Arial"/>
          <w:color w:val="auto"/>
        </w:rPr>
        <w:tab/>
      </w:r>
      <w:r w:rsidR="00E75D81">
        <w:rPr>
          <w:rFonts w:cs="Arial"/>
          <w:color w:val="auto"/>
        </w:rPr>
        <w:t>72</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.5. Dowożenie uczniów do szkół</w:t>
      </w:r>
      <w:r w:rsidR="00E3650B" w:rsidRPr="00E3650B">
        <w:rPr>
          <w:rFonts w:cs="Arial"/>
          <w:color w:val="auto"/>
        </w:rPr>
        <w:t xml:space="preserve"> </w:t>
      </w:r>
      <w:r w:rsidR="00E3650B" w:rsidRPr="00E3650B">
        <w:rPr>
          <w:rFonts w:cs="Arial"/>
          <w:color w:val="auto"/>
        </w:rPr>
        <w:tab/>
      </w:r>
      <w:r w:rsidR="00E75D81">
        <w:rPr>
          <w:rFonts w:cs="Arial"/>
          <w:color w:val="auto"/>
        </w:rPr>
        <w:t>74</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.6. Dokształcanie i doskonalenie nauczycieli</w:t>
      </w:r>
      <w:r w:rsidR="00E3650B" w:rsidRPr="00E3650B">
        <w:rPr>
          <w:rFonts w:cs="Arial"/>
          <w:color w:val="auto"/>
        </w:rPr>
        <w:t xml:space="preserve"> </w:t>
      </w:r>
      <w:r w:rsidR="00E3650B" w:rsidRPr="00E3650B">
        <w:rPr>
          <w:rFonts w:cs="Arial"/>
          <w:color w:val="auto"/>
        </w:rPr>
        <w:tab/>
        <w:t>7</w:t>
      </w:r>
      <w:r w:rsidR="00E75D81">
        <w:rPr>
          <w:rFonts w:cs="Arial"/>
          <w:color w:val="auto"/>
        </w:rPr>
        <w:t>4</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.7. Pozostała działalność</w:t>
      </w:r>
      <w:r w:rsidR="00E3650B" w:rsidRPr="00E3650B">
        <w:rPr>
          <w:rFonts w:cs="Arial"/>
          <w:color w:val="auto"/>
        </w:rPr>
        <w:t xml:space="preserve"> </w:t>
      </w:r>
      <w:r w:rsidR="00E3650B" w:rsidRPr="00E3650B">
        <w:rPr>
          <w:rFonts w:cs="Arial"/>
          <w:color w:val="auto"/>
        </w:rPr>
        <w:tab/>
        <w:t>7</w:t>
      </w:r>
      <w:r w:rsidR="00E75D81">
        <w:rPr>
          <w:rFonts w:cs="Arial"/>
          <w:color w:val="auto"/>
        </w:rPr>
        <w:t>5</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F11B7F">
        <w:rPr>
          <w:rFonts w:cs="Arial"/>
          <w:i/>
          <w:color w:val="auto"/>
        </w:rPr>
        <w:t>0</w:t>
      </w:r>
      <w:r w:rsidR="00E3650B" w:rsidRPr="004A272E">
        <w:rPr>
          <w:rFonts w:cs="Arial"/>
          <w:i/>
          <w:color w:val="auto"/>
        </w:rPr>
        <w:t xml:space="preserve">. Ochrona zdrowia </w:t>
      </w:r>
      <w:r w:rsidR="00E3650B" w:rsidRPr="00E3650B">
        <w:rPr>
          <w:rFonts w:cs="Arial"/>
          <w:color w:val="auto"/>
        </w:rPr>
        <w:tab/>
      </w:r>
      <w:r w:rsidR="00E75D81">
        <w:rPr>
          <w:rFonts w:cs="Arial"/>
          <w:color w:val="auto"/>
        </w:rPr>
        <w:t>75</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F11B7F">
        <w:rPr>
          <w:rFonts w:cs="Arial"/>
          <w:i/>
          <w:color w:val="auto"/>
        </w:rPr>
        <w:t>1</w:t>
      </w:r>
      <w:r w:rsidR="00E3650B" w:rsidRPr="004A272E">
        <w:rPr>
          <w:rFonts w:cs="Arial"/>
          <w:i/>
          <w:color w:val="auto"/>
        </w:rPr>
        <w:t>. Pomoc społeczna</w:t>
      </w:r>
      <w:r w:rsidR="00E3650B" w:rsidRPr="00E3650B">
        <w:rPr>
          <w:rFonts w:cs="Arial"/>
          <w:color w:val="auto"/>
        </w:rPr>
        <w:t xml:space="preserve"> </w:t>
      </w:r>
      <w:r w:rsidR="00E3650B" w:rsidRPr="00E3650B">
        <w:rPr>
          <w:rFonts w:cs="Arial"/>
          <w:color w:val="auto"/>
        </w:rPr>
        <w:tab/>
        <w:t>7</w:t>
      </w:r>
      <w:r w:rsidR="00E75D81">
        <w:rPr>
          <w:rFonts w:cs="Arial"/>
          <w:color w:val="auto"/>
        </w:rPr>
        <w:t>6</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.1. Domy pomocy społecznej</w:t>
      </w:r>
      <w:r w:rsidR="00E3650B" w:rsidRPr="00E3650B">
        <w:rPr>
          <w:rFonts w:cs="Arial"/>
          <w:color w:val="auto"/>
        </w:rPr>
        <w:t xml:space="preserve"> </w:t>
      </w:r>
      <w:r w:rsidR="00E3650B" w:rsidRPr="00E3650B">
        <w:rPr>
          <w:rFonts w:cs="Arial"/>
          <w:color w:val="auto"/>
        </w:rPr>
        <w:tab/>
      </w:r>
      <w:r w:rsidR="00E75D81">
        <w:rPr>
          <w:rFonts w:cs="Arial"/>
          <w:color w:val="auto"/>
        </w:rPr>
        <w:t>77</w:t>
      </w:r>
    </w:p>
    <w:p w:rsidR="00856781"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 xml:space="preserve">.2. </w:t>
      </w:r>
      <w:r>
        <w:rPr>
          <w:rFonts w:cs="Arial"/>
          <w:i/>
          <w:color w:val="auto"/>
        </w:rPr>
        <w:t xml:space="preserve">Rodziny zastępcze </w:t>
      </w:r>
      <w:r>
        <w:rPr>
          <w:rFonts w:cs="Arial"/>
          <w:color w:val="auto"/>
        </w:rPr>
        <w:tab/>
        <w:t xml:space="preserve"> </w:t>
      </w:r>
      <w:r w:rsidR="00E75D81">
        <w:rPr>
          <w:rFonts w:cs="Arial"/>
          <w:color w:val="auto"/>
        </w:rPr>
        <w:t>78</w:t>
      </w:r>
    </w:p>
    <w:p w:rsidR="00482202" w:rsidRDefault="00482202" w:rsidP="00482202">
      <w:pPr>
        <w:tabs>
          <w:tab w:val="right" w:leader="dot" w:pos="8505"/>
        </w:tabs>
        <w:spacing w:after="0" w:line="360" w:lineRule="auto"/>
        <w:ind w:firstLine="1800"/>
        <w:rPr>
          <w:rFonts w:cs="Arial"/>
          <w:color w:val="auto"/>
        </w:rPr>
      </w:pPr>
      <w:r>
        <w:rPr>
          <w:rFonts w:cs="Arial"/>
          <w:i/>
          <w:color w:val="auto"/>
        </w:rPr>
        <w:t>2.</w:t>
      </w:r>
      <w:r w:rsidRPr="00E3650B">
        <w:rPr>
          <w:rFonts w:cs="Arial"/>
          <w:i/>
          <w:color w:val="auto"/>
        </w:rPr>
        <w:t>2.4.1</w:t>
      </w:r>
      <w:r>
        <w:rPr>
          <w:rFonts w:cs="Arial"/>
          <w:i/>
          <w:color w:val="auto"/>
        </w:rPr>
        <w:t>1</w:t>
      </w:r>
      <w:r w:rsidRPr="00E3650B">
        <w:rPr>
          <w:rFonts w:cs="Arial"/>
          <w:i/>
          <w:color w:val="auto"/>
        </w:rPr>
        <w:t>.</w:t>
      </w:r>
      <w:r>
        <w:rPr>
          <w:rFonts w:cs="Arial"/>
          <w:i/>
          <w:color w:val="auto"/>
        </w:rPr>
        <w:t>3</w:t>
      </w:r>
      <w:r w:rsidRPr="00E3650B">
        <w:rPr>
          <w:rFonts w:cs="Arial"/>
          <w:i/>
          <w:color w:val="auto"/>
        </w:rPr>
        <w:t xml:space="preserve">. </w:t>
      </w:r>
      <w:r>
        <w:rPr>
          <w:rFonts w:cs="Arial"/>
          <w:i/>
          <w:color w:val="auto"/>
        </w:rPr>
        <w:t xml:space="preserve">Wspieranie rodziny </w:t>
      </w:r>
      <w:r w:rsidR="00E75D81">
        <w:rPr>
          <w:rFonts w:cs="Arial"/>
          <w:color w:val="auto"/>
        </w:rPr>
        <w:tab/>
        <w:t xml:space="preserve"> 78</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2.2.4.1</w:t>
      </w:r>
      <w:r w:rsidR="00F11B7F">
        <w:rPr>
          <w:rFonts w:cs="Arial"/>
          <w:i/>
          <w:color w:val="auto"/>
        </w:rPr>
        <w:t>1</w:t>
      </w:r>
      <w:r>
        <w:rPr>
          <w:rFonts w:cs="Arial"/>
          <w:i/>
          <w:color w:val="auto"/>
        </w:rPr>
        <w:t>.</w:t>
      </w:r>
      <w:r w:rsidR="00482202">
        <w:rPr>
          <w:rFonts w:cs="Arial"/>
          <w:i/>
          <w:color w:val="auto"/>
        </w:rPr>
        <w:t>4</w:t>
      </w:r>
      <w:r>
        <w:rPr>
          <w:rFonts w:cs="Arial"/>
          <w:i/>
          <w:color w:val="auto"/>
        </w:rPr>
        <w:t>.</w:t>
      </w:r>
      <w:r w:rsidR="00E3650B" w:rsidRPr="00E3650B">
        <w:rPr>
          <w:rFonts w:cs="Arial"/>
          <w:i/>
          <w:color w:val="auto"/>
        </w:rPr>
        <w:t xml:space="preserve">Świadczenia rodzinne oraz składki na ubezpieczenia emerytalne </w:t>
      </w:r>
      <w:r w:rsidR="00E3650B" w:rsidRPr="00E3650B">
        <w:rPr>
          <w:rFonts w:cs="Arial"/>
          <w:i/>
          <w:color w:val="auto"/>
        </w:rPr>
        <w:br/>
        <w:t xml:space="preserve">                                               i rentowe z ubezpieczenia społecznego</w:t>
      </w:r>
      <w:r w:rsidR="00E3650B" w:rsidRPr="00E3650B">
        <w:rPr>
          <w:rFonts w:cs="Arial"/>
          <w:color w:val="auto"/>
        </w:rPr>
        <w:t xml:space="preserve"> </w:t>
      </w:r>
      <w:r w:rsidR="00E3650B" w:rsidRPr="00E3650B">
        <w:rPr>
          <w:rFonts w:cs="Arial"/>
          <w:color w:val="auto"/>
        </w:rPr>
        <w:tab/>
      </w:r>
      <w:r w:rsidR="00E75D81">
        <w:rPr>
          <w:rFonts w:cs="Arial"/>
          <w:color w:val="auto"/>
        </w:rPr>
        <w:t>79</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5</w:t>
      </w:r>
      <w:r w:rsidR="00E3650B" w:rsidRPr="00E3650B">
        <w:rPr>
          <w:rFonts w:cs="Arial"/>
          <w:i/>
          <w:color w:val="auto"/>
        </w:rPr>
        <w:t>. Składki na ubezpieczenia zdrowotne</w:t>
      </w:r>
      <w:r w:rsidR="00E3650B" w:rsidRPr="00E3650B">
        <w:rPr>
          <w:rFonts w:cs="Arial"/>
          <w:color w:val="auto"/>
        </w:rPr>
        <w:t xml:space="preserve"> </w:t>
      </w:r>
      <w:r w:rsidR="00E3650B" w:rsidRPr="00E3650B">
        <w:rPr>
          <w:rFonts w:cs="Arial"/>
          <w:color w:val="auto"/>
        </w:rPr>
        <w:tab/>
      </w:r>
      <w:r w:rsidR="00E75D81">
        <w:rPr>
          <w:rFonts w:cs="Arial"/>
          <w:color w:val="auto"/>
        </w:rPr>
        <w:t>81</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6</w:t>
      </w:r>
      <w:r w:rsidR="00E3650B" w:rsidRPr="00E3650B">
        <w:rPr>
          <w:rFonts w:cs="Arial"/>
          <w:i/>
          <w:color w:val="auto"/>
        </w:rPr>
        <w:t>. Zasiłki i pomoc w naturze</w:t>
      </w:r>
      <w:r w:rsidR="00E3650B" w:rsidRPr="00E3650B">
        <w:rPr>
          <w:rFonts w:cs="Arial"/>
          <w:color w:val="auto"/>
        </w:rPr>
        <w:t xml:space="preserve"> </w:t>
      </w:r>
      <w:r w:rsidR="00E3650B" w:rsidRPr="00E3650B">
        <w:rPr>
          <w:rFonts w:cs="Arial"/>
          <w:color w:val="auto"/>
        </w:rPr>
        <w:tab/>
      </w:r>
      <w:r w:rsidR="00E75D81">
        <w:rPr>
          <w:rFonts w:cs="Arial"/>
          <w:color w:val="auto"/>
        </w:rPr>
        <w:t>81</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7</w:t>
      </w:r>
      <w:r w:rsidR="00E3650B" w:rsidRPr="00E3650B">
        <w:rPr>
          <w:rFonts w:cs="Arial"/>
          <w:i/>
          <w:color w:val="auto"/>
        </w:rPr>
        <w:t>. Dodatki mieszkaniowe</w:t>
      </w:r>
      <w:r w:rsidR="00E3650B" w:rsidRPr="00E3650B">
        <w:rPr>
          <w:rFonts w:cs="Arial"/>
          <w:color w:val="auto"/>
        </w:rPr>
        <w:t xml:space="preserve"> </w:t>
      </w:r>
      <w:r w:rsidR="00E3650B" w:rsidRPr="00E3650B">
        <w:rPr>
          <w:rFonts w:cs="Arial"/>
          <w:color w:val="auto"/>
        </w:rPr>
        <w:tab/>
      </w:r>
      <w:r w:rsidR="00E75D81">
        <w:rPr>
          <w:rFonts w:cs="Arial"/>
          <w:color w:val="auto"/>
        </w:rPr>
        <w:t>81</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8</w:t>
      </w:r>
      <w:r w:rsidR="00E3650B" w:rsidRPr="00E3650B">
        <w:rPr>
          <w:rFonts w:cs="Arial"/>
          <w:i/>
          <w:color w:val="auto"/>
        </w:rPr>
        <w:t>. Zasiłek stały</w:t>
      </w:r>
      <w:r w:rsidR="00E3650B" w:rsidRPr="00E3650B">
        <w:rPr>
          <w:rFonts w:cs="Arial"/>
          <w:color w:val="auto"/>
        </w:rPr>
        <w:t xml:space="preserve"> </w:t>
      </w:r>
      <w:r w:rsidR="00E3650B" w:rsidRPr="00E3650B">
        <w:rPr>
          <w:rFonts w:cs="Arial"/>
          <w:color w:val="auto"/>
        </w:rPr>
        <w:tab/>
      </w:r>
      <w:r w:rsidR="00E75D81">
        <w:rPr>
          <w:rFonts w:cs="Arial"/>
          <w:color w:val="auto"/>
        </w:rPr>
        <w:t>82</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Pr>
          <w:rFonts w:cs="Arial"/>
          <w:i/>
          <w:color w:val="auto"/>
        </w:rPr>
        <w:t>.</w:t>
      </w:r>
      <w:r w:rsidR="00482202">
        <w:rPr>
          <w:rFonts w:cs="Arial"/>
          <w:i/>
          <w:color w:val="auto"/>
        </w:rPr>
        <w:t>9</w:t>
      </w:r>
      <w:r w:rsidR="00E3650B" w:rsidRPr="00E3650B">
        <w:rPr>
          <w:rFonts w:cs="Arial"/>
          <w:i/>
          <w:color w:val="auto"/>
        </w:rPr>
        <w:t>. Ośrodki pomocy społecznej</w:t>
      </w:r>
      <w:r w:rsidR="00E3650B" w:rsidRPr="00E3650B">
        <w:rPr>
          <w:rFonts w:cs="Arial"/>
          <w:color w:val="auto"/>
        </w:rPr>
        <w:t xml:space="preserve"> </w:t>
      </w:r>
      <w:r w:rsidR="00E3650B" w:rsidRPr="00E3650B">
        <w:rPr>
          <w:rFonts w:cs="Arial"/>
          <w:color w:val="auto"/>
        </w:rPr>
        <w:tab/>
      </w:r>
      <w:r w:rsidR="00E75D81">
        <w:rPr>
          <w:rFonts w:cs="Arial"/>
          <w:color w:val="auto"/>
        </w:rPr>
        <w:t>82</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Pr>
          <w:rFonts w:cs="Arial"/>
          <w:i/>
          <w:color w:val="auto"/>
        </w:rPr>
        <w:t>.</w:t>
      </w:r>
      <w:r w:rsidR="00482202">
        <w:rPr>
          <w:rFonts w:cs="Arial"/>
          <w:i/>
          <w:color w:val="auto"/>
        </w:rPr>
        <w:t>10</w:t>
      </w:r>
      <w:r w:rsidR="00E3650B" w:rsidRPr="00E3650B">
        <w:rPr>
          <w:rFonts w:cs="Arial"/>
          <w:i/>
          <w:color w:val="auto"/>
        </w:rPr>
        <w:t>. Pozostała działalność</w:t>
      </w:r>
      <w:r w:rsidR="00E3650B" w:rsidRPr="00E3650B">
        <w:rPr>
          <w:rFonts w:cs="Arial"/>
          <w:color w:val="auto"/>
        </w:rPr>
        <w:t xml:space="preserve"> </w:t>
      </w:r>
      <w:r w:rsidR="00E3650B" w:rsidRPr="00E3650B">
        <w:rPr>
          <w:rFonts w:cs="Arial"/>
          <w:color w:val="auto"/>
        </w:rPr>
        <w:tab/>
      </w:r>
      <w:r w:rsidR="00E75D81">
        <w:rPr>
          <w:rFonts w:cs="Arial"/>
          <w:color w:val="auto"/>
        </w:rPr>
        <w:t>83</w:t>
      </w:r>
    </w:p>
    <w:p w:rsidR="00E3650B" w:rsidRPr="00E3650B" w:rsidRDefault="004A272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AC2CA2">
        <w:rPr>
          <w:rFonts w:cs="Arial"/>
          <w:i/>
          <w:color w:val="auto"/>
        </w:rPr>
        <w:t>2</w:t>
      </w:r>
      <w:r w:rsidR="00E3650B" w:rsidRPr="00E3650B">
        <w:rPr>
          <w:rFonts w:cs="Arial"/>
          <w:color w:val="auto"/>
        </w:rPr>
        <w:t xml:space="preserve">. </w:t>
      </w:r>
      <w:r w:rsidR="002230A9">
        <w:rPr>
          <w:rFonts w:cs="Arial"/>
          <w:i/>
          <w:color w:val="auto"/>
        </w:rPr>
        <w:t>Edukacyjna opieka wychowawcza</w:t>
      </w:r>
      <w:r w:rsidR="00E3650B" w:rsidRPr="00E3650B">
        <w:rPr>
          <w:rFonts w:cs="Arial"/>
          <w:color w:val="auto"/>
        </w:rPr>
        <w:t xml:space="preserve"> </w:t>
      </w:r>
      <w:r w:rsidR="00E3650B" w:rsidRPr="00E3650B">
        <w:rPr>
          <w:rFonts w:cs="Arial"/>
          <w:color w:val="auto"/>
        </w:rPr>
        <w:tab/>
        <w:t xml:space="preserve"> </w:t>
      </w:r>
      <w:r w:rsidR="00E75D81">
        <w:rPr>
          <w:rFonts w:cs="Arial"/>
          <w:color w:val="auto"/>
        </w:rPr>
        <w:t>84</w:t>
      </w:r>
    </w:p>
    <w:p w:rsidR="00E3650B" w:rsidRPr="00E3650B" w:rsidRDefault="002230A9" w:rsidP="00E3650B">
      <w:pPr>
        <w:tabs>
          <w:tab w:val="right" w:leader="dot" w:pos="8505"/>
        </w:tabs>
        <w:spacing w:after="0" w:line="360" w:lineRule="auto"/>
        <w:ind w:firstLine="1260"/>
        <w:rPr>
          <w:rFonts w:cs="Arial"/>
          <w:color w:val="auto"/>
        </w:rPr>
      </w:pPr>
      <w:r w:rsidRPr="002230A9">
        <w:rPr>
          <w:rFonts w:cs="Arial"/>
          <w:i/>
          <w:color w:val="auto"/>
        </w:rPr>
        <w:t>2.2</w:t>
      </w:r>
      <w:r w:rsidR="00E3650B" w:rsidRPr="002230A9">
        <w:rPr>
          <w:rFonts w:cs="Arial"/>
          <w:i/>
          <w:color w:val="auto"/>
        </w:rPr>
        <w:t>.4.1</w:t>
      </w:r>
      <w:r w:rsidR="00AC2CA2">
        <w:rPr>
          <w:rFonts w:cs="Arial"/>
          <w:i/>
          <w:color w:val="auto"/>
        </w:rPr>
        <w:t>3</w:t>
      </w:r>
      <w:r w:rsidR="00E3650B" w:rsidRPr="002230A9">
        <w:rPr>
          <w:rFonts w:cs="Arial"/>
          <w:i/>
          <w:color w:val="auto"/>
        </w:rPr>
        <w:t>. Gospodarka komunalna i ochrona środowiska</w:t>
      </w:r>
      <w:r w:rsidR="00E3650B" w:rsidRPr="00E3650B">
        <w:rPr>
          <w:rFonts w:cs="Arial"/>
          <w:color w:val="auto"/>
        </w:rPr>
        <w:t xml:space="preserve"> </w:t>
      </w:r>
      <w:r w:rsidR="00E3650B" w:rsidRPr="00E3650B">
        <w:rPr>
          <w:rFonts w:cs="Arial"/>
          <w:color w:val="auto"/>
        </w:rPr>
        <w:tab/>
      </w:r>
      <w:r>
        <w:rPr>
          <w:rFonts w:cs="Arial"/>
          <w:color w:val="auto"/>
        </w:rPr>
        <w:t>8</w:t>
      </w:r>
      <w:r w:rsidR="00E75D81">
        <w:rPr>
          <w:rFonts w:cs="Arial"/>
          <w:color w:val="auto"/>
        </w:rPr>
        <w:t>4</w:t>
      </w:r>
    </w:p>
    <w:p w:rsidR="00E3650B" w:rsidRDefault="0053686E" w:rsidP="00E3650B">
      <w:pPr>
        <w:tabs>
          <w:tab w:val="right" w:leader="dot" w:pos="8505"/>
        </w:tabs>
        <w:spacing w:after="0" w:line="360" w:lineRule="auto"/>
        <w:ind w:firstLine="1800"/>
        <w:rPr>
          <w:rFonts w:cs="Arial"/>
          <w:color w:val="auto"/>
        </w:rPr>
      </w:pPr>
      <w:r>
        <w:rPr>
          <w:rFonts w:cs="Arial"/>
          <w:i/>
          <w:color w:val="auto"/>
        </w:rPr>
        <w:t>2.2.4.1</w:t>
      </w:r>
      <w:r w:rsidR="00AC2CA2">
        <w:rPr>
          <w:rFonts w:cs="Arial"/>
          <w:i/>
          <w:color w:val="auto"/>
        </w:rPr>
        <w:t>3</w:t>
      </w:r>
      <w:r w:rsidR="00E3650B" w:rsidRPr="00E3650B">
        <w:rPr>
          <w:rFonts w:cs="Arial"/>
          <w:i/>
          <w:color w:val="auto"/>
        </w:rPr>
        <w:t xml:space="preserve">.1. Gospodarka odpadami </w:t>
      </w:r>
      <w:r w:rsidR="00E3650B" w:rsidRPr="00E3650B">
        <w:rPr>
          <w:rFonts w:cs="Arial"/>
          <w:color w:val="auto"/>
        </w:rPr>
        <w:tab/>
        <w:t xml:space="preserve"> </w:t>
      </w:r>
      <w:r w:rsidR="00E75D81">
        <w:rPr>
          <w:rFonts w:cs="Arial"/>
          <w:color w:val="auto"/>
        </w:rPr>
        <w:t>85</w:t>
      </w:r>
    </w:p>
    <w:p w:rsidR="00AC2CA2" w:rsidRDefault="00AC2CA2" w:rsidP="00AC2CA2">
      <w:pPr>
        <w:tabs>
          <w:tab w:val="right" w:leader="dot" w:pos="8505"/>
        </w:tabs>
        <w:spacing w:after="0" w:line="360" w:lineRule="auto"/>
        <w:ind w:firstLine="1800"/>
        <w:rPr>
          <w:rFonts w:cs="Arial"/>
          <w:color w:val="auto"/>
        </w:rPr>
      </w:pPr>
      <w:r>
        <w:rPr>
          <w:rFonts w:cs="Arial"/>
          <w:i/>
          <w:color w:val="auto"/>
        </w:rPr>
        <w:t>2.2.4.13</w:t>
      </w:r>
      <w:r w:rsidRPr="00E3650B">
        <w:rPr>
          <w:rFonts w:cs="Arial"/>
          <w:i/>
          <w:color w:val="auto"/>
        </w:rPr>
        <w:t>.</w:t>
      </w:r>
      <w:r>
        <w:rPr>
          <w:rFonts w:cs="Arial"/>
          <w:i/>
          <w:color w:val="auto"/>
        </w:rPr>
        <w:t>2</w:t>
      </w:r>
      <w:r w:rsidRPr="00E3650B">
        <w:rPr>
          <w:rFonts w:cs="Arial"/>
          <w:i/>
          <w:color w:val="auto"/>
        </w:rPr>
        <w:t xml:space="preserve">. </w:t>
      </w:r>
      <w:r>
        <w:rPr>
          <w:rFonts w:cs="Arial"/>
          <w:i/>
          <w:color w:val="auto"/>
        </w:rPr>
        <w:t>Oczyszczanie miast i wsi</w:t>
      </w:r>
      <w:r w:rsidRPr="00E3650B">
        <w:rPr>
          <w:rFonts w:cs="Arial"/>
          <w:i/>
          <w:color w:val="auto"/>
        </w:rPr>
        <w:t xml:space="preserve"> </w:t>
      </w:r>
      <w:r w:rsidRPr="00E3650B">
        <w:rPr>
          <w:rFonts w:cs="Arial"/>
          <w:color w:val="auto"/>
        </w:rPr>
        <w:tab/>
        <w:t xml:space="preserve"> </w:t>
      </w:r>
      <w:r w:rsidR="00E75D81">
        <w:rPr>
          <w:rFonts w:cs="Arial"/>
          <w:color w:val="auto"/>
        </w:rPr>
        <w:t>85</w:t>
      </w:r>
    </w:p>
    <w:p w:rsidR="00E3650B" w:rsidRPr="00E3650B" w:rsidRDefault="0053686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3</w:t>
      </w:r>
      <w:r w:rsidR="00E3650B" w:rsidRPr="00E3650B">
        <w:rPr>
          <w:rFonts w:cs="Arial"/>
          <w:i/>
          <w:color w:val="auto"/>
        </w:rPr>
        <w:t>.</w:t>
      </w:r>
      <w:r w:rsidR="00AC2CA2">
        <w:rPr>
          <w:rFonts w:cs="Arial"/>
          <w:i/>
          <w:color w:val="auto"/>
        </w:rPr>
        <w:t>3</w:t>
      </w:r>
      <w:r w:rsidR="00E3650B" w:rsidRPr="00E3650B">
        <w:rPr>
          <w:rFonts w:cs="Arial"/>
          <w:i/>
          <w:color w:val="auto"/>
        </w:rPr>
        <w:t xml:space="preserve">. Schroniska dla zwierząt </w:t>
      </w:r>
      <w:r w:rsidR="00E3650B" w:rsidRPr="00E3650B">
        <w:rPr>
          <w:rFonts w:cs="Arial"/>
          <w:color w:val="auto"/>
        </w:rPr>
        <w:tab/>
        <w:t xml:space="preserve"> </w:t>
      </w:r>
      <w:r w:rsidR="00E75D81">
        <w:rPr>
          <w:rFonts w:cs="Arial"/>
          <w:color w:val="auto"/>
        </w:rPr>
        <w:t>86</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4</w:t>
      </w:r>
      <w:r w:rsidRPr="00E3650B">
        <w:rPr>
          <w:rFonts w:cs="Arial"/>
          <w:i/>
          <w:color w:val="auto"/>
        </w:rPr>
        <w:t xml:space="preserve"> Oświetlenie ulic, placów, dróg</w:t>
      </w:r>
      <w:r w:rsidRPr="00E3650B">
        <w:rPr>
          <w:rFonts w:cs="Arial"/>
          <w:color w:val="auto"/>
        </w:rPr>
        <w:t xml:space="preserve"> </w:t>
      </w:r>
      <w:r w:rsidRPr="00E3650B">
        <w:rPr>
          <w:rFonts w:cs="Arial"/>
          <w:color w:val="auto"/>
        </w:rPr>
        <w:tab/>
      </w:r>
      <w:r w:rsidR="00E75D81">
        <w:rPr>
          <w:rFonts w:cs="Arial"/>
          <w:color w:val="auto"/>
        </w:rPr>
        <w:t>86</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5</w:t>
      </w:r>
      <w:r w:rsidRPr="00E3650B">
        <w:rPr>
          <w:rFonts w:cs="Arial"/>
          <w:i/>
          <w:color w:val="auto"/>
        </w:rPr>
        <w:t xml:space="preserve">. Wpływy i wydatki związane z gromadzeniem środków z opłat </w:t>
      </w:r>
      <w:r w:rsidRPr="00E3650B">
        <w:rPr>
          <w:rFonts w:cs="Arial"/>
          <w:i/>
          <w:color w:val="auto"/>
        </w:rPr>
        <w:br/>
        <w:t xml:space="preserve">                                                i kar za korzystanie ze środowiska</w:t>
      </w:r>
      <w:r w:rsidRPr="00E3650B">
        <w:rPr>
          <w:rFonts w:cs="Arial"/>
          <w:color w:val="auto"/>
        </w:rPr>
        <w:t xml:space="preserve"> </w:t>
      </w:r>
      <w:r w:rsidRPr="00E3650B">
        <w:rPr>
          <w:rFonts w:cs="Arial"/>
          <w:color w:val="auto"/>
        </w:rPr>
        <w:tab/>
      </w:r>
      <w:r w:rsidR="00E75D81">
        <w:rPr>
          <w:rFonts w:cs="Arial"/>
          <w:color w:val="auto"/>
        </w:rPr>
        <w:t>87</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6</w:t>
      </w:r>
      <w:r w:rsidRPr="00E3650B">
        <w:rPr>
          <w:rFonts w:cs="Arial"/>
          <w:i/>
          <w:color w:val="auto"/>
        </w:rPr>
        <w:t xml:space="preserve">. Wpływy i wydatki związane z gromadzeniem środków z opłat </w:t>
      </w:r>
      <w:r w:rsidRPr="00E3650B">
        <w:rPr>
          <w:rFonts w:cs="Arial"/>
          <w:i/>
          <w:color w:val="auto"/>
        </w:rPr>
        <w:br/>
        <w:t xml:space="preserve">                                                produktowych</w:t>
      </w:r>
      <w:r w:rsidRPr="00E3650B">
        <w:rPr>
          <w:rFonts w:cs="Arial"/>
          <w:color w:val="auto"/>
        </w:rPr>
        <w:tab/>
      </w:r>
      <w:r w:rsidR="00E75D81">
        <w:rPr>
          <w:rFonts w:cs="Arial"/>
          <w:color w:val="auto"/>
        </w:rPr>
        <w:t>87</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7</w:t>
      </w:r>
      <w:r w:rsidRPr="00E3650B">
        <w:rPr>
          <w:rFonts w:cs="Arial"/>
          <w:i/>
          <w:color w:val="auto"/>
        </w:rPr>
        <w:t xml:space="preserve">. Pozostała działalność </w:t>
      </w:r>
      <w:r w:rsidRPr="00E3650B">
        <w:rPr>
          <w:rFonts w:cs="Arial"/>
          <w:color w:val="auto"/>
        </w:rPr>
        <w:t xml:space="preserve"> </w:t>
      </w:r>
      <w:r w:rsidRPr="00E3650B">
        <w:rPr>
          <w:rFonts w:cs="Arial"/>
          <w:color w:val="auto"/>
        </w:rPr>
        <w:tab/>
      </w:r>
      <w:r w:rsidR="0053686E">
        <w:rPr>
          <w:rFonts w:cs="Arial"/>
          <w:color w:val="auto"/>
        </w:rPr>
        <w:t>8</w:t>
      </w:r>
      <w:r w:rsidR="00482202">
        <w:rPr>
          <w:rFonts w:cs="Arial"/>
          <w:color w:val="auto"/>
        </w:rPr>
        <w:t>7</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t>2.</w:t>
      </w:r>
      <w:r w:rsidR="00E3650B" w:rsidRPr="00C110D1">
        <w:rPr>
          <w:rFonts w:cs="Arial"/>
          <w:i/>
          <w:color w:val="auto"/>
        </w:rPr>
        <w:t>2.4.1</w:t>
      </w:r>
      <w:r w:rsidR="00AC2CA2">
        <w:rPr>
          <w:rFonts w:cs="Arial"/>
          <w:i/>
          <w:color w:val="auto"/>
        </w:rPr>
        <w:t>4</w:t>
      </w:r>
      <w:r w:rsidR="00E3650B" w:rsidRPr="00C110D1">
        <w:rPr>
          <w:rFonts w:cs="Arial"/>
          <w:i/>
          <w:color w:val="auto"/>
        </w:rPr>
        <w:t>. Kultura i ochrona dziedzictwa narodowego</w:t>
      </w:r>
      <w:r w:rsidR="00E3650B" w:rsidRPr="00E3650B">
        <w:rPr>
          <w:rFonts w:cs="Arial"/>
          <w:color w:val="auto"/>
        </w:rPr>
        <w:t xml:space="preserve"> </w:t>
      </w:r>
      <w:r w:rsidR="00E3650B" w:rsidRPr="00E3650B">
        <w:rPr>
          <w:rFonts w:cs="Arial"/>
          <w:color w:val="auto"/>
        </w:rPr>
        <w:tab/>
      </w:r>
      <w:r w:rsidR="00E75D81">
        <w:rPr>
          <w:rFonts w:cs="Arial"/>
          <w:color w:val="auto"/>
        </w:rPr>
        <w:t>88</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.1. Domy i ośrodki kultury</w:t>
      </w:r>
      <w:r w:rsidR="00E3650B" w:rsidRPr="00E3650B">
        <w:rPr>
          <w:rFonts w:cs="Arial"/>
          <w:color w:val="auto"/>
        </w:rPr>
        <w:t xml:space="preserve"> </w:t>
      </w:r>
      <w:r w:rsidR="00E3650B" w:rsidRPr="00E3650B">
        <w:rPr>
          <w:rFonts w:cs="Arial"/>
          <w:color w:val="auto"/>
        </w:rPr>
        <w:tab/>
      </w:r>
      <w:r w:rsidR="00E75D81">
        <w:rPr>
          <w:rFonts w:cs="Arial"/>
          <w:color w:val="auto"/>
        </w:rPr>
        <w:t>88</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.2. Biblioteki</w:t>
      </w:r>
      <w:r w:rsidR="00E3650B" w:rsidRPr="00E3650B">
        <w:rPr>
          <w:rFonts w:cs="Arial"/>
          <w:color w:val="auto"/>
        </w:rPr>
        <w:t xml:space="preserve"> </w:t>
      </w:r>
      <w:r w:rsidR="00E3650B" w:rsidRPr="00E3650B">
        <w:rPr>
          <w:rFonts w:cs="Arial"/>
          <w:color w:val="auto"/>
        </w:rPr>
        <w:tab/>
      </w:r>
      <w:r w:rsidR="00E75D81">
        <w:rPr>
          <w:rFonts w:cs="Arial"/>
          <w:color w:val="auto"/>
        </w:rPr>
        <w:t>90</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.3. Ochrona i konserwacja zabytków</w:t>
      </w:r>
      <w:r w:rsidR="00E3650B" w:rsidRPr="00E3650B">
        <w:rPr>
          <w:rFonts w:cs="Arial"/>
          <w:color w:val="auto"/>
        </w:rPr>
        <w:t xml:space="preserve"> </w:t>
      </w:r>
      <w:r w:rsidR="00E3650B" w:rsidRPr="00E3650B">
        <w:rPr>
          <w:rFonts w:cs="Arial"/>
          <w:color w:val="auto"/>
        </w:rPr>
        <w:tab/>
      </w:r>
      <w:r w:rsidR="00E75D81">
        <w:rPr>
          <w:rFonts w:cs="Arial"/>
          <w:color w:val="auto"/>
        </w:rPr>
        <w:t>90</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t>2.</w:t>
      </w:r>
      <w:r w:rsidR="00E3650B" w:rsidRPr="00C110D1">
        <w:rPr>
          <w:rFonts w:cs="Arial"/>
          <w:i/>
          <w:color w:val="auto"/>
        </w:rPr>
        <w:t>2.4.1</w:t>
      </w:r>
      <w:r w:rsidR="00AC2CA2">
        <w:rPr>
          <w:rFonts w:cs="Arial"/>
          <w:i/>
          <w:color w:val="auto"/>
        </w:rPr>
        <w:t>5</w:t>
      </w:r>
      <w:r w:rsidR="00E3650B" w:rsidRPr="00C110D1">
        <w:rPr>
          <w:rFonts w:cs="Arial"/>
          <w:i/>
          <w:color w:val="auto"/>
        </w:rPr>
        <w:t xml:space="preserve">. Kultura fizyczna i sport </w:t>
      </w:r>
      <w:r w:rsidR="00E3650B" w:rsidRPr="00E3650B">
        <w:rPr>
          <w:rFonts w:cs="Arial"/>
          <w:color w:val="auto"/>
        </w:rPr>
        <w:tab/>
      </w:r>
      <w:r w:rsidR="00E75D81">
        <w:rPr>
          <w:rFonts w:cs="Arial"/>
          <w:color w:val="auto"/>
        </w:rPr>
        <w:t>90</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3. </w:t>
      </w:r>
      <w:r w:rsidRPr="00E3650B">
        <w:rPr>
          <w:rFonts w:cs="Arial"/>
          <w:b/>
          <w:bCs/>
          <w:color w:val="auto"/>
        </w:rPr>
        <w:t>Planowana i wykonana kwota deficytu lub nadwyżki budżetu</w:t>
      </w:r>
      <w:r w:rsidRPr="00E3650B">
        <w:rPr>
          <w:rFonts w:cs="Arial"/>
          <w:color w:val="auto"/>
        </w:rPr>
        <w:tab/>
      </w:r>
      <w:r w:rsidR="00E75D81">
        <w:rPr>
          <w:rFonts w:cs="Arial"/>
          <w:color w:val="auto"/>
        </w:rPr>
        <w:t>91</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4. </w:t>
      </w:r>
      <w:r w:rsidRPr="00E3650B">
        <w:rPr>
          <w:rFonts w:cs="Arial"/>
          <w:b/>
          <w:bCs/>
          <w:color w:val="auto"/>
        </w:rPr>
        <w:t>Planowane i wykonane przychody budżetu gminy</w:t>
      </w:r>
      <w:r w:rsidRPr="00E3650B">
        <w:rPr>
          <w:rFonts w:cs="Arial"/>
          <w:color w:val="auto"/>
        </w:rPr>
        <w:t xml:space="preserve"> </w:t>
      </w:r>
      <w:r w:rsidRPr="00E3650B">
        <w:rPr>
          <w:rFonts w:cs="Arial"/>
          <w:color w:val="auto"/>
        </w:rPr>
        <w:tab/>
      </w:r>
      <w:r w:rsidR="00E75D81">
        <w:rPr>
          <w:rFonts w:cs="Arial"/>
          <w:color w:val="auto"/>
        </w:rPr>
        <w:t>91</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5. </w:t>
      </w:r>
      <w:r w:rsidRPr="00E3650B">
        <w:rPr>
          <w:rFonts w:cs="Arial"/>
          <w:b/>
          <w:bCs/>
          <w:color w:val="auto"/>
        </w:rPr>
        <w:t>Planowane i wykonane rozchody budżetu gminy</w:t>
      </w:r>
      <w:r w:rsidRPr="00E3650B">
        <w:rPr>
          <w:rFonts w:cs="Arial"/>
          <w:color w:val="auto"/>
        </w:rPr>
        <w:t xml:space="preserve"> </w:t>
      </w:r>
      <w:r w:rsidRPr="00E3650B">
        <w:rPr>
          <w:rFonts w:cs="Arial"/>
          <w:color w:val="auto"/>
        </w:rPr>
        <w:tab/>
      </w:r>
      <w:r w:rsidR="00E75D81">
        <w:rPr>
          <w:rFonts w:cs="Arial"/>
          <w:color w:val="auto"/>
        </w:rPr>
        <w:t>92</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II.  </w:t>
      </w:r>
      <w:r w:rsidRPr="00E3650B">
        <w:rPr>
          <w:rFonts w:cs="Arial"/>
          <w:b/>
          <w:bCs/>
          <w:color w:val="auto"/>
        </w:rPr>
        <w:t>NALEŻNOŚCI I ZOBOWIĄZANIA GMINY</w:t>
      </w:r>
      <w:r w:rsidRPr="00E3650B">
        <w:rPr>
          <w:rFonts w:cs="Arial"/>
          <w:color w:val="auto"/>
        </w:rPr>
        <w:t xml:space="preserve"> </w:t>
      </w:r>
      <w:r w:rsidRPr="00E3650B">
        <w:rPr>
          <w:rFonts w:cs="Arial"/>
          <w:color w:val="auto"/>
        </w:rPr>
        <w:tab/>
      </w:r>
      <w:r w:rsidR="006D4AF1">
        <w:rPr>
          <w:rFonts w:cs="Arial"/>
          <w:color w:val="auto"/>
        </w:rPr>
        <w:t>92</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Należności</w:t>
      </w:r>
      <w:r w:rsidRPr="00E3650B">
        <w:rPr>
          <w:rFonts w:cs="Arial"/>
          <w:color w:val="auto"/>
        </w:rPr>
        <w:tab/>
      </w:r>
      <w:r w:rsidR="006D4AF1">
        <w:rPr>
          <w:rFonts w:cs="Arial"/>
          <w:color w:val="auto"/>
        </w:rPr>
        <w:t>92</w:t>
      </w:r>
    </w:p>
    <w:p w:rsidR="00E3650B" w:rsidRPr="00E3650B" w:rsidRDefault="00E3650B" w:rsidP="00E3650B">
      <w:pPr>
        <w:tabs>
          <w:tab w:val="right" w:leader="dot" w:pos="8505"/>
        </w:tabs>
        <w:spacing w:after="0" w:line="360" w:lineRule="auto"/>
        <w:ind w:firstLine="284"/>
        <w:rPr>
          <w:rFonts w:cs="Arial"/>
          <w:color w:val="auto"/>
        </w:rPr>
      </w:pPr>
      <w:r w:rsidRPr="00E3650B">
        <w:rPr>
          <w:rFonts w:cs="Arial"/>
          <w:color w:val="auto"/>
        </w:rPr>
        <w:t xml:space="preserve"> 2. </w:t>
      </w:r>
      <w:r w:rsidRPr="00E3650B">
        <w:rPr>
          <w:rFonts w:cs="Arial"/>
          <w:b/>
          <w:bCs/>
          <w:color w:val="auto"/>
        </w:rPr>
        <w:t>Zobowiązania</w:t>
      </w:r>
      <w:r w:rsidRPr="00E3650B">
        <w:rPr>
          <w:rFonts w:cs="Arial"/>
          <w:color w:val="auto"/>
        </w:rPr>
        <w:t xml:space="preserve"> </w:t>
      </w:r>
      <w:r w:rsidRPr="00E3650B">
        <w:rPr>
          <w:rFonts w:cs="Arial"/>
          <w:color w:val="auto"/>
        </w:rPr>
        <w:tab/>
      </w:r>
      <w:r w:rsidR="006D4AF1">
        <w:rPr>
          <w:rFonts w:cs="Arial"/>
          <w:color w:val="auto"/>
        </w:rPr>
        <w:t>93</w:t>
      </w:r>
    </w:p>
    <w:p w:rsidR="00E3650B" w:rsidRPr="00E3650B" w:rsidRDefault="00E3650B" w:rsidP="00E3650B">
      <w:pPr>
        <w:tabs>
          <w:tab w:val="right" w:leader="dot" w:pos="8505"/>
        </w:tabs>
        <w:spacing w:after="0" w:line="360" w:lineRule="auto"/>
        <w:rPr>
          <w:rFonts w:cs="Arial"/>
          <w:b/>
          <w:bCs/>
          <w:color w:val="auto"/>
        </w:rPr>
      </w:pPr>
      <w:r w:rsidRPr="00E3650B">
        <w:rPr>
          <w:rFonts w:cs="Arial"/>
          <w:color w:val="auto"/>
        </w:rPr>
        <w:t xml:space="preserve">III.  </w:t>
      </w:r>
      <w:r w:rsidRPr="00E3650B">
        <w:rPr>
          <w:rFonts w:cs="Arial"/>
          <w:b/>
          <w:bCs/>
          <w:color w:val="auto"/>
        </w:rPr>
        <w:t>PLAN I WYKONANIE DOCHODÓW I WYDATKÓW ZWIĄZANYCH</w:t>
      </w:r>
    </w:p>
    <w:p w:rsidR="00E3650B" w:rsidRPr="00E3650B" w:rsidRDefault="00E3650B" w:rsidP="00E3650B">
      <w:pPr>
        <w:tabs>
          <w:tab w:val="right" w:leader="dot" w:pos="8505"/>
        </w:tabs>
        <w:spacing w:after="0" w:line="360" w:lineRule="auto"/>
        <w:rPr>
          <w:rFonts w:cs="Arial"/>
          <w:color w:val="auto"/>
        </w:rPr>
      </w:pPr>
      <w:r w:rsidRPr="00E3650B">
        <w:rPr>
          <w:rFonts w:cs="Arial"/>
          <w:b/>
          <w:bCs/>
          <w:color w:val="auto"/>
        </w:rPr>
        <w:t xml:space="preserve">      Z REALIZACJĄ ZADAŃ ZLECONYCH</w:t>
      </w:r>
      <w:r w:rsidRPr="00E3650B">
        <w:rPr>
          <w:rFonts w:cs="Arial"/>
          <w:color w:val="auto"/>
        </w:rPr>
        <w:t xml:space="preserve"> </w:t>
      </w:r>
      <w:r w:rsidRPr="00E3650B">
        <w:rPr>
          <w:rFonts w:cs="Arial"/>
          <w:color w:val="auto"/>
        </w:rPr>
        <w:tab/>
      </w:r>
      <w:r w:rsidR="006D4AF1">
        <w:rPr>
          <w:rFonts w:cs="Arial"/>
          <w:color w:val="auto"/>
        </w:rPr>
        <w:t>93</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IV.  </w:t>
      </w:r>
      <w:r w:rsidRPr="00E3650B">
        <w:rPr>
          <w:rFonts w:cs="Arial"/>
          <w:b/>
          <w:color w:val="auto"/>
        </w:rPr>
        <w:t xml:space="preserve">PLAN I WYKONANIE DOCHODÓW I WYDATKÓW ZWIĄZANYCH Z    </w:t>
      </w:r>
      <w:r w:rsidRPr="00E3650B">
        <w:rPr>
          <w:rFonts w:cs="Arial"/>
          <w:b/>
          <w:color w:val="auto"/>
        </w:rPr>
        <w:br/>
        <w:t xml:space="preserve">     REALIZACJĄ ZADAŃ WSPÓLNYCH </w:t>
      </w:r>
      <w:r w:rsidRPr="00E3650B">
        <w:rPr>
          <w:rFonts w:cs="Arial"/>
          <w:color w:val="auto"/>
        </w:rPr>
        <w:tab/>
      </w:r>
      <w:r w:rsidR="006D4AF1">
        <w:rPr>
          <w:rFonts w:cs="Arial"/>
          <w:color w:val="auto"/>
        </w:rPr>
        <w:t>100</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  </w:t>
      </w:r>
      <w:r w:rsidRPr="00E3650B">
        <w:rPr>
          <w:rFonts w:cs="Arial"/>
          <w:b/>
          <w:bCs/>
          <w:color w:val="auto"/>
        </w:rPr>
        <w:t>WYDATKI ZE ŚRODKÓW FUNDUSZU SOŁECKIEGO</w:t>
      </w:r>
      <w:r w:rsidRPr="00E3650B">
        <w:rPr>
          <w:rFonts w:cs="Arial"/>
          <w:color w:val="auto"/>
        </w:rPr>
        <w:t xml:space="preserve"> </w:t>
      </w:r>
      <w:r w:rsidRPr="00E3650B">
        <w:rPr>
          <w:rFonts w:cs="Arial"/>
          <w:color w:val="auto"/>
        </w:rPr>
        <w:tab/>
      </w:r>
      <w:r w:rsidR="006D4AF1">
        <w:rPr>
          <w:rFonts w:cs="Arial"/>
          <w:color w:val="auto"/>
        </w:rPr>
        <w:t>100</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VI. </w:t>
      </w:r>
      <w:r w:rsidRPr="00E3650B">
        <w:rPr>
          <w:rFonts w:cs="Arial"/>
          <w:b/>
          <w:color w:val="auto"/>
        </w:rPr>
        <w:t>POLITYKA KREDYTOWA GMINY</w:t>
      </w:r>
      <w:r w:rsidRPr="00E3650B">
        <w:rPr>
          <w:rFonts w:cs="Arial"/>
          <w:color w:val="auto"/>
        </w:rPr>
        <w:t xml:space="preserve"> </w:t>
      </w:r>
      <w:r w:rsidRPr="00E3650B">
        <w:rPr>
          <w:rFonts w:cs="Arial"/>
          <w:color w:val="auto"/>
        </w:rPr>
        <w:tab/>
      </w:r>
      <w:r w:rsidR="006D4AF1">
        <w:rPr>
          <w:rFonts w:cs="Arial"/>
          <w:color w:val="auto"/>
        </w:rPr>
        <w:t>100</w:t>
      </w:r>
    </w:p>
    <w:p w:rsidR="00E3650B" w:rsidRPr="00E3650B" w:rsidRDefault="00C110D1" w:rsidP="00E3650B">
      <w:pPr>
        <w:tabs>
          <w:tab w:val="right" w:leader="dot" w:pos="8505"/>
        </w:tabs>
        <w:spacing w:after="0" w:line="360" w:lineRule="auto"/>
        <w:rPr>
          <w:rFonts w:cs="Arial"/>
          <w:color w:val="auto"/>
        </w:rPr>
      </w:pPr>
      <w:r>
        <w:rPr>
          <w:rFonts w:cs="Arial"/>
          <w:color w:val="auto"/>
        </w:rPr>
        <w:t>VII.</w:t>
      </w:r>
      <w:r w:rsidR="00E3650B" w:rsidRPr="00E3650B">
        <w:rPr>
          <w:rFonts w:cs="Arial"/>
          <w:color w:val="auto"/>
        </w:rPr>
        <w:t xml:space="preserve">   </w:t>
      </w:r>
      <w:r w:rsidR="00E3650B" w:rsidRPr="00E3650B">
        <w:rPr>
          <w:rFonts w:cs="Arial"/>
          <w:b/>
          <w:bCs/>
          <w:color w:val="auto"/>
        </w:rPr>
        <w:t xml:space="preserve">UPOWAŻNIENIA </w:t>
      </w:r>
      <w:r w:rsidR="00E3650B" w:rsidRPr="00E3650B">
        <w:rPr>
          <w:rFonts w:cs="Arial"/>
          <w:color w:val="auto"/>
        </w:rPr>
        <w:tab/>
      </w:r>
      <w:r w:rsidR="006D4AF1">
        <w:rPr>
          <w:rFonts w:cs="Arial"/>
          <w:color w:val="auto"/>
        </w:rPr>
        <w:t>101</w:t>
      </w:r>
    </w:p>
    <w:p w:rsidR="00E3650B" w:rsidRPr="00E3650B" w:rsidRDefault="00C110D1" w:rsidP="00E3650B">
      <w:pPr>
        <w:tabs>
          <w:tab w:val="right" w:leader="dot" w:pos="8505"/>
        </w:tabs>
        <w:spacing w:after="0" w:line="360" w:lineRule="auto"/>
        <w:rPr>
          <w:rFonts w:cs="Arial"/>
          <w:color w:val="auto"/>
        </w:rPr>
      </w:pPr>
      <w:r>
        <w:rPr>
          <w:rFonts w:cs="Arial"/>
          <w:color w:val="auto"/>
        </w:rPr>
        <w:t>VIII.</w:t>
      </w:r>
      <w:r w:rsidR="00E3650B" w:rsidRPr="00E3650B">
        <w:rPr>
          <w:rFonts w:cs="Arial"/>
          <w:color w:val="auto"/>
        </w:rPr>
        <w:t xml:space="preserve">  </w:t>
      </w:r>
      <w:r>
        <w:rPr>
          <w:rFonts w:cs="Arial"/>
          <w:b/>
          <w:color w:val="auto"/>
        </w:rPr>
        <w:t>RACHUNEK DOCHODÓW WYODRĘBNIONYCH</w:t>
      </w:r>
      <w:r w:rsidR="00E3650B" w:rsidRPr="00E3650B">
        <w:rPr>
          <w:rFonts w:cs="Arial"/>
          <w:b/>
          <w:color w:val="auto"/>
        </w:rPr>
        <w:t xml:space="preserve"> JEDNOSTEK </w:t>
      </w:r>
      <w:r>
        <w:rPr>
          <w:rFonts w:cs="Arial"/>
          <w:b/>
          <w:color w:val="auto"/>
        </w:rPr>
        <w:br/>
        <w:t xml:space="preserve">         </w:t>
      </w:r>
      <w:r w:rsidR="00E3650B" w:rsidRPr="00E3650B">
        <w:rPr>
          <w:rFonts w:cs="Arial"/>
          <w:b/>
          <w:color w:val="auto"/>
        </w:rPr>
        <w:t>OŚWIATOWYCH</w:t>
      </w:r>
      <w:r w:rsidR="00E3650B" w:rsidRPr="00E3650B">
        <w:rPr>
          <w:rFonts w:cs="Arial"/>
          <w:color w:val="auto"/>
        </w:rPr>
        <w:t xml:space="preserve"> </w:t>
      </w:r>
      <w:r w:rsidR="00E3650B" w:rsidRPr="00E3650B">
        <w:rPr>
          <w:rFonts w:cs="Arial"/>
          <w:color w:val="auto"/>
        </w:rPr>
        <w:tab/>
        <w:t xml:space="preserve"> </w:t>
      </w:r>
      <w:r w:rsidR="006D4AF1">
        <w:rPr>
          <w:rFonts w:cs="Arial"/>
          <w:color w:val="auto"/>
        </w:rPr>
        <w:t>101</w:t>
      </w:r>
    </w:p>
    <w:p w:rsidR="00E3650B" w:rsidRPr="00E3650B" w:rsidRDefault="00C110D1" w:rsidP="00E3650B">
      <w:pPr>
        <w:tabs>
          <w:tab w:val="right" w:leader="dot" w:pos="8505"/>
        </w:tabs>
        <w:spacing w:after="0" w:line="360" w:lineRule="auto"/>
        <w:rPr>
          <w:rFonts w:cs="Arial"/>
          <w:color w:val="auto"/>
        </w:rPr>
      </w:pPr>
      <w:r>
        <w:rPr>
          <w:rFonts w:cs="Arial"/>
          <w:color w:val="auto"/>
        </w:rPr>
        <w:t>I</w:t>
      </w:r>
      <w:r w:rsidR="00E3650B" w:rsidRPr="00E3650B">
        <w:rPr>
          <w:rFonts w:cs="Arial"/>
          <w:color w:val="auto"/>
        </w:rPr>
        <w:t xml:space="preserve">X.   </w:t>
      </w:r>
      <w:r w:rsidR="00E3650B" w:rsidRPr="00E3650B">
        <w:rPr>
          <w:rFonts w:cs="Arial"/>
          <w:b/>
          <w:color w:val="auto"/>
        </w:rPr>
        <w:t>WYKAZ UDZIELONYCH PORĘCZEŃ I GWARANCJI</w:t>
      </w:r>
      <w:r w:rsidR="00E3650B" w:rsidRPr="00E3650B">
        <w:rPr>
          <w:rFonts w:cs="Arial"/>
          <w:color w:val="auto"/>
        </w:rPr>
        <w:t xml:space="preserve"> </w:t>
      </w:r>
      <w:r w:rsidR="00E3650B" w:rsidRPr="00E3650B">
        <w:rPr>
          <w:rFonts w:cs="Arial"/>
          <w:color w:val="auto"/>
        </w:rPr>
        <w:tab/>
        <w:t xml:space="preserve"> </w:t>
      </w:r>
      <w:r w:rsidR="006D4AF1">
        <w:rPr>
          <w:rFonts w:cs="Arial"/>
          <w:color w:val="auto"/>
        </w:rPr>
        <w:t>101</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X.  </w:t>
      </w:r>
      <w:r w:rsidRPr="00E3650B">
        <w:rPr>
          <w:rFonts w:cs="Arial"/>
          <w:b/>
          <w:color w:val="auto"/>
        </w:rPr>
        <w:t>WYDATKI NIEWYGASAJĄCE</w:t>
      </w:r>
      <w:r w:rsidRPr="00E3650B">
        <w:rPr>
          <w:rFonts w:cs="Arial"/>
          <w:color w:val="auto"/>
        </w:rPr>
        <w:t xml:space="preserve"> </w:t>
      </w:r>
      <w:r w:rsidRPr="00E3650B">
        <w:rPr>
          <w:rFonts w:cs="Arial"/>
          <w:color w:val="auto"/>
        </w:rPr>
        <w:tab/>
        <w:t xml:space="preserve"> </w:t>
      </w:r>
      <w:r w:rsidR="006D4AF1">
        <w:rPr>
          <w:rFonts w:cs="Arial"/>
          <w:color w:val="auto"/>
        </w:rPr>
        <w:t>102</w:t>
      </w:r>
    </w:p>
    <w:p w:rsidR="00E3650B" w:rsidRDefault="00E3650B" w:rsidP="00E3650B">
      <w:pPr>
        <w:tabs>
          <w:tab w:val="right" w:leader="dot" w:pos="8505"/>
        </w:tabs>
        <w:spacing w:after="0" w:line="360" w:lineRule="auto"/>
        <w:rPr>
          <w:rFonts w:cs="Arial"/>
          <w:color w:val="auto"/>
        </w:rPr>
      </w:pPr>
      <w:r w:rsidRPr="00E3650B">
        <w:rPr>
          <w:rFonts w:cs="Arial"/>
          <w:color w:val="auto"/>
        </w:rPr>
        <w:t>XI</w:t>
      </w:r>
      <w:r w:rsidR="00C110D1">
        <w:rPr>
          <w:rFonts w:cs="Arial"/>
          <w:color w:val="auto"/>
        </w:rPr>
        <w:t>.</w:t>
      </w:r>
      <w:r w:rsidRPr="00E3650B">
        <w:rPr>
          <w:rFonts w:cs="Arial"/>
          <w:color w:val="auto"/>
        </w:rPr>
        <w:t xml:space="preserve">  </w:t>
      </w:r>
      <w:r w:rsidRPr="00E3650B">
        <w:rPr>
          <w:rFonts w:cs="Arial"/>
          <w:b/>
          <w:bCs/>
          <w:color w:val="auto"/>
        </w:rPr>
        <w:t xml:space="preserve">PODSUMOWANIE </w:t>
      </w:r>
      <w:r w:rsidRPr="00E3650B">
        <w:rPr>
          <w:rFonts w:cs="Arial"/>
          <w:color w:val="auto"/>
        </w:rPr>
        <w:tab/>
      </w:r>
      <w:r w:rsidR="006D4AF1">
        <w:rPr>
          <w:rFonts w:cs="Arial"/>
          <w:color w:val="auto"/>
        </w:rPr>
        <w:t>102</w:t>
      </w:r>
      <w:bookmarkStart w:id="0" w:name="_GoBack"/>
      <w:bookmarkEnd w:id="0"/>
    </w:p>
    <w:p w:rsidR="0041157B" w:rsidRPr="00E3650B" w:rsidRDefault="0041157B" w:rsidP="00E3650B">
      <w:pPr>
        <w:tabs>
          <w:tab w:val="right" w:leader="dot" w:pos="8505"/>
        </w:tabs>
        <w:spacing w:after="0" w:line="360" w:lineRule="auto"/>
        <w:rPr>
          <w:rFonts w:cs="Arial"/>
          <w:color w:val="auto"/>
        </w:rPr>
      </w:pPr>
    </w:p>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t>SPIS ZAŁĄCZNIKÓW:</w:t>
      </w:r>
      <w:r w:rsidRPr="00E3650B">
        <w:rPr>
          <w:rFonts w:cs="Arial"/>
          <w:color w:val="auto"/>
        </w:rPr>
        <w:t xml:space="preserve"> </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inwestycyjne </w:t>
      </w:r>
      <w:r w:rsidRPr="00E3650B">
        <w:rPr>
          <w:rFonts w:cs="Arial"/>
          <w:b/>
          <w:color w:val="auto"/>
        </w:rPr>
        <w:tab/>
        <w:t>załącznik nr 1</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remontowe </w:t>
      </w:r>
      <w:r>
        <w:rPr>
          <w:rFonts w:cs="Arial"/>
          <w:b/>
          <w:color w:val="auto"/>
        </w:rPr>
        <w:tab/>
        <w:t xml:space="preserve"> załącznik nr 2</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ze środków funduszu sołeckiego </w:t>
      </w:r>
      <w:r w:rsidRPr="00E3650B">
        <w:rPr>
          <w:rFonts w:cs="Arial"/>
          <w:b/>
          <w:color w:val="auto"/>
        </w:rPr>
        <w:tab/>
        <w:t xml:space="preserve">załącznik nr </w:t>
      </w:r>
      <w:r>
        <w:rPr>
          <w:rFonts w:cs="Arial"/>
          <w:b/>
          <w:color w:val="auto"/>
        </w:rPr>
        <w:t>3</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ochotniczych straży pożarnych </w:t>
      </w:r>
      <w:r>
        <w:rPr>
          <w:rFonts w:cs="Arial"/>
          <w:b/>
          <w:color w:val="auto"/>
        </w:rPr>
        <w:tab/>
        <w:t xml:space="preserve"> załącznik nr 4</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Dochody budżetu państwa </w:t>
      </w:r>
      <w:r w:rsidRPr="00E3650B">
        <w:rPr>
          <w:rFonts w:cs="Arial"/>
          <w:b/>
          <w:color w:val="auto"/>
        </w:rPr>
        <w:tab/>
        <w:t xml:space="preserve">załącznik nr </w:t>
      </w:r>
      <w:r>
        <w:rPr>
          <w:rFonts w:cs="Arial"/>
          <w:b/>
          <w:color w:val="auto"/>
        </w:rPr>
        <w:t>5</w:t>
      </w:r>
    </w:p>
    <w:p w:rsidR="001B0756" w:rsidRDefault="001B0756" w:rsidP="00E3650B">
      <w:pPr>
        <w:tabs>
          <w:tab w:val="left" w:pos="180"/>
          <w:tab w:val="right" w:leader="dot" w:pos="8505"/>
        </w:tabs>
        <w:spacing w:after="0" w:line="360" w:lineRule="auto"/>
        <w:rPr>
          <w:rFonts w:cs="Arial"/>
          <w:b/>
          <w:color w:val="auto"/>
        </w:rPr>
      </w:pPr>
      <w:r>
        <w:rPr>
          <w:rFonts w:cs="Arial"/>
          <w:b/>
          <w:color w:val="auto"/>
        </w:rPr>
        <w:t xml:space="preserve">Zestawienie dochodów wg. działów, rozdziałów i paragrafów </w:t>
      </w:r>
      <w:r>
        <w:rPr>
          <w:rFonts w:cs="Arial"/>
          <w:b/>
          <w:color w:val="auto"/>
        </w:rPr>
        <w:tab/>
        <w:t xml:space="preserve"> załącznik nr 6</w:t>
      </w:r>
    </w:p>
    <w:p w:rsidR="001B0756" w:rsidRPr="00E3650B" w:rsidRDefault="001B0756" w:rsidP="00E3650B">
      <w:pPr>
        <w:tabs>
          <w:tab w:val="left" w:pos="180"/>
          <w:tab w:val="right" w:leader="dot" w:pos="8505"/>
        </w:tabs>
        <w:spacing w:after="0" w:line="360" w:lineRule="auto"/>
        <w:rPr>
          <w:rFonts w:cs="Arial"/>
          <w:color w:val="auto"/>
        </w:rPr>
      </w:pPr>
      <w:r>
        <w:rPr>
          <w:rFonts w:cs="Arial"/>
          <w:b/>
          <w:color w:val="auto"/>
        </w:rPr>
        <w:t xml:space="preserve">Zestawienie wydatków wg. działów, rozdziałów i paragrafów </w:t>
      </w:r>
      <w:r>
        <w:rPr>
          <w:rFonts w:cs="Arial"/>
          <w:b/>
          <w:color w:val="auto"/>
        </w:rPr>
        <w:tab/>
        <w:t xml:space="preserve"> załącznik nr 7</w:t>
      </w:r>
    </w:p>
    <w:p w:rsidR="00E3650B" w:rsidRDefault="00E3650B" w:rsidP="00E3650B">
      <w:pPr>
        <w:spacing w:after="0" w:line="360" w:lineRule="auto"/>
        <w:rPr>
          <w:color w:val="auto"/>
        </w:rPr>
      </w:pPr>
    </w:p>
    <w:p w:rsidR="008911B8" w:rsidRDefault="008911B8"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AC2CA2" w:rsidRDefault="00AC2CA2" w:rsidP="00E3650B">
      <w:pPr>
        <w:spacing w:after="0" w:line="360" w:lineRule="auto"/>
        <w:rPr>
          <w:color w:val="auto"/>
        </w:rPr>
      </w:pPr>
    </w:p>
    <w:p w:rsidR="00AC2CA2" w:rsidRDefault="00AC2CA2" w:rsidP="00E3650B">
      <w:pPr>
        <w:spacing w:after="0" w:line="360" w:lineRule="auto"/>
        <w:rPr>
          <w:color w:val="auto"/>
        </w:rPr>
      </w:pPr>
    </w:p>
    <w:p w:rsidR="00C110D1" w:rsidRDefault="00C110D1" w:rsidP="00E3650B">
      <w:pPr>
        <w:spacing w:after="0" w:line="360" w:lineRule="auto"/>
        <w:rPr>
          <w:color w:val="auto"/>
        </w:rPr>
      </w:pPr>
    </w:p>
    <w:p w:rsidR="00482202" w:rsidRDefault="00482202" w:rsidP="00E3650B">
      <w:pPr>
        <w:spacing w:after="0" w:line="360" w:lineRule="auto"/>
        <w:rPr>
          <w:color w:val="auto"/>
        </w:rPr>
      </w:pPr>
    </w:p>
    <w:p w:rsidR="001B0756" w:rsidRDefault="001B0756" w:rsidP="00E3650B">
      <w:pPr>
        <w:spacing w:after="0" w:line="360" w:lineRule="auto"/>
        <w:rPr>
          <w:color w:val="auto"/>
        </w:rPr>
      </w:pPr>
    </w:p>
    <w:p w:rsidR="008911B8" w:rsidRPr="008911B8" w:rsidRDefault="008657DD" w:rsidP="008911B8">
      <w:pPr>
        <w:spacing w:after="0" w:line="240" w:lineRule="auto"/>
        <w:jc w:val="center"/>
        <w:rPr>
          <w:rFonts w:eastAsia="Times New Roman" w:cs="Arial"/>
          <w:b/>
          <w:color w:val="auto"/>
          <w:sz w:val="32"/>
          <w:szCs w:val="24"/>
        </w:rPr>
      </w:pPr>
      <w:r>
        <w:rPr>
          <w:rFonts w:eastAsia="Times New Roman" w:cs="Arial"/>
          <w:b/>
          <w:color w:val="auto"/>
          <w:sz w:val="32"/>
          <w:szCs w:val="24"/>
        </w:rPr>
        <w:t>W</w:t>
      </w:r>
      <w:r w:rsidR="008911B8" w:rsidRPr="008911B8">
        <w:rPr>
          <w:rFonts w:eastAsia="Times New Roman" w:cs="Arial"/>
          <w:b/>
          <w:color w:val="auto"/>
          <w:sz w:val="32"/>
          <w:szCs w:val="24"/>
        </w:rPr>
        <w:t>ysoka Rado!</w:t>
      </w:r>
    </w:p>
    <w:p w:rsidR="008911B8" w:rsidRPr="008911B8" w:rsidRDefault="008911B8" w:rsidP="008911B8">
      <w:pPr>
        <w:spacing w:after="0" w:line="240" w:lineRule="auto"/>
        <w:jc w:val="both"/>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Zarządzanie w gminie jest procesem decyzyjnym, który bazuje na różnorodnych informacjach. Dane te wynikają z </w:t>
      </w:r>
      <w:r w:rsidR="00E82468">
        <w:rPr>
          <w:rFonts w:eastAsia="Times New Roman" w:cs="Arial"/>
          <w:color w:val="auto"/>
        </w:rPr>
        <w:t>wielu</w:t>
      </w:r>
      <w:r w:rsidRPr="008911B8">
        <w:rPr>
          <w:rFonts w:eastAsia="Times New Roman" w:cs="Arial"/>
          <w:color w:val="auto"/>
        </w:rPr>
        <w:t xml:space="preserve"> sprawozdań budżetowych i finansowych, w tym:</w:t>
      </w:r>
    </w:p>
    <w:p w:rsidR="008911B8" w:rsidRPr="008911B8" w:rsidRDefault="008657DD" w:rsidP="00930BED">
      <w:pPr>
        <w:numPr>
          <w:ilvl w:val="0"/>
          <w:numId w:val="4"/>
        </w:numPr>
        <w:spacing w:after="0" w:line="360" w:lineRule="auto"/>
        <w:jc w:val="both"/>
        <w:rPr>
          <w:rFonts w:eastAsia="Times New Roman" w:cs="Arial"/>
          <w:color w:val="auto"/>
        </w:rPr>
      </w:pPr>
      <w:r>
        <w:rPr>
          <w:rFonts w:eastAsia="Times New Roman" w:cs="Arial"/>
          <w:color w:val="auto"/>
        </w:rPr>
        <w:t>Rb-NDS</w:t>
      </w:r>
      <w:r>
        <w:rPr>
          <w:rFonts w:eastAsia="Times New Roman" w:cs="Arial"/>
          <w:color w:val="auto"/>
        </w:rPr>
        <w:tab/>
      </w:r>
      <w:r w:rsidR="008911B8" w:rsidRPr="008911B8">
        <w:rPr>
          <w:rFonts w:eastAsia="Times New Roman" w:cs="Arial"/>
          <w:color w:val="auto"/>
        </w:rPr>
        <w:t>kwartalne sprawozdanie o nadwyżce/deficycie</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Rb-27S</w:t>
      </w:r>
      <w:r w:rsidRPr="008911B8">
        <w:rPr>
          <w:rFonts w:eastAsia="Times New Roman" w:cs="Arial"/>
          <w:color w:val="auto"/>
        </w:rPr>
        <w:tab/>
      </w:r>
      <w:r w:rsidRPr="008911B8">
        <w:rPr>
          <w:rFonts w:eastAsia="Times New Roman" w:cs="Arial"/>
          <w:color w:val="auto"/>
        </w:rPr>
        <w:tab/>
        <w:t>kwartalne sprawozdanie z wykonania planu dochodów budżetowych,</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Rb-28S</w:t>
      </w:r>
      <w:r w:rsidRPr="008911B8">
        <w:rPr>
          <w:rFonts w:eastAsia="Times New Roman" w:cs="Arial"/>
          <w:color w:val="auto"/>
        </w:rPr>
        <w:tab/>
      </w:r>
      <w:r w:rsidRPr="008911B8">
        <w:rPr>
          <w:rFonts w:eastAsia="Times New Roman" w:cs="Arial"/>
          <w:color w:val="auto"/>
        </w:rPr>
        <w:tab/>
        <w:t>kwartalne sprawozdanie z wykonania planu wydatków budżetowych,</w:t>
      </w:r>
    </w:p>
    <w:p w:rsidR="008911B8" w:rsidRPr="008911B8" w:rsidRDefault="008657DD" w:rsidP="008657DD">
      <w:pPr>
        <w:numPr>
          <w:ilvl w:val="0"/>
          <w:numId w:val="4"/>
        </w:numPr>
        <w:tabs>
          <w:tab w:val="left" w:pos="2127"/>
        </w:tabs>
        <w:spacing w:after="0" w:line="360" w:lineRule="auto"/>
        <w:jc w:val="both"/>
        <w:rPr>
          <w:rFonts w:eastAsia="Times New Roman" w:cs="Arial"/>
          <w:color w:val="auto"/>
        </w:rPr>
      </w:pPr>
      <w:r>
        <w:rPr>
          <w:rFonts w:eastAsia="Times New Roman" w:cs="Arial"/>
          <w:color w:val="auto"/>
        </w:rPr>
        <w:t>Rb-Z</w:t>
      </w:r>
      <w:r>
        <w:rPr>
          <w:rFonts w:eastAsia="Times New Roman" w:cs="Arial"/>
          <w:color w:val="auto"/>
        </w:rPr>
        <w:tab/>
      </w:r>
      <w:r w:rsidR="008911B8" w:rsidRPr="008911B8">
        <w:rPr>
          <w:rFonts w:eastAsia="Times New Roman" w:cs="Arial"/>
          <w:color w:val="auto"/>
        </w:rPr>
        <w:t xml:space="preserve">kwartalne sprawozdanie o stanie zobowiązań według tytułów </w:t>
      </w:r>
      <w:r w:rsidR="00126021">
        <w:rPr>
          <w:rFonts w:eastAsia="Times New Roman" w:cs="Arial"/>
          <w:color w:val="auto"/>
        </w:rPr>
        <w:t xml:space="preserve">  </w:t>
      </w:r>
      <w:r w:rsidR="00126021">
        <w:rPr>
          <w:rFonts w:eastAsia="Times New Roman" w:cs="Arial"/>
          <w:color w:val="auto"/>
        </w:rPr>
        <w:br/>
        <w:t xml:space="preserve">                       </w:t>
      </w:r>
      <w:r>
        <w:rPr>
          <w:rFonts w:eastAsia="Times New Roman" w:cs="Arial"/>
          <w:color w:val="auto"/>
        </w:rPr>
        <w:tab/>
      </w:r>
      <w:r w:rsidR="008911B8" w:rsidRPr="008911B8">
        <w:rPr>
          <w:rFonts w:eastAsia="Times New Roman" w:cs="Arial"/>
          <w:color w:val="auto"/>
        </w:rPr>
        <w:t>dłużnych oraz gwarancji i poręczeń</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Rb-N</w:t>
      </w:r>
      <w:r w:rsidRPr="008911B8">
        <w:rPr>
          <w:rFonts w:eastAsia="Times New Roman" w:cs="Arial"/>
          <w:color w:val="auto"/>
        </w:rPr>
        <w:tab/>
      </w:r>
      <w:r w:rsidRPr="008911B8">
        <w:rPr>
          <w:rFonts w:eastAsia="Times New Roman" w:cs="Arial"/>
          <w:color w:val="auto"/>
        </w:rPr>
        <w:tab/>
        <w:t>kwartalne sprawozdanie o stanie należności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Rb-50</w:t>
      </w:r>
      <w:r w:rsidRPr="008911B8">
        <w:rPr>
          <w:rFonts w:eastAsia="Times New Roman" w:cs="Arial"/>
          <w:color w:val="auto"/>
        </w:rPr>
        <w:tab/>
      </w:r>
      <w:r w:rsidRPr="008911B8">
        <w:rPr>
          <w:rFonts w:eastAsia="Times New Roman" w:cs="Arial"/>
          <w:color w:val="auto"/>
        </w:rPr>
        <w:tab/>
        <w:t xml:space="preserve">kwartalne sprawozdanie o dotacjach związanych z wykonywaniem </w:t>
      </w:r>
      <w:r w:rsidR="00126021">
        <w:rPr>
          <w:rFonts w:eastAsia="Times New Roman" w:cs="Arial"/>
          <w:color w:val="auto"/>
        </w:rPr>
        <w:br/>
        <w:t xml:space="preserve">                       </w:t>
      </w:r>
      <w:r w:rsidR="008657DD">
        <w:rPr>
          <w:rFonts w:eastAsia="Times New Roman" w:cs="Arial"/>
          <w:color w:val="auto"/>
        </w:rPr>
        <w:tab/>
      </w:r>
      <w:r w:rsidR="00126021">
        <w:rPr>
          <w:rFonts w:eastAsia="Times New Roman" w:cs="Arial"/>
          <w:color w:val="auto"/>
        </w:rPr>
        <w:t xml:space="preserve">zadań </w:t>
      </w:r>
      <w:r w:rsidRPr="008911B8">
        <w:rPr>
          <w:rFonts w:eastAsia="Times New Roman" w:cs="Arial"/>
          <w:color w:val="auto"/>
        </w:rPr>
        <w:t xml:space="preserve">z zakresu administracji rządowej oraz innych zadań zleconych </w:t>
      </w:r>
      <w:r w:rsidRPr="008911B8">
        <w:rPr>
          <w:rFonts w:eastAsia="Times New Roman" w:cs="Arial"/>
          <w:color w:val="auto"/>
        </w:rPr>
        <w:br/>
        <w:t xml:space="preserve">                       </w:t>
      </w:r>
      <w:r w:rsidR="008657DD">
        <w:rPr>
          <w:rFonts w:eastAsia="Times New Roman" w:cs="Arial"/>
          <w:color w:val="auto"/>
        </w:rPr>
        <w:tab/>
      </w:r>
      <w:r w:rsidRPr="008911B8">
        <w:rPr>
          <w:rFonts w:eastAsia="Times New Roman" w:cs="Arial"/>
          <w:color w:val="auto"/>
        </w:rPr>
        <w:t>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Rb-27ZZ</w:t>
      </w:r>
      <w:r w:rsidRPr="008911B8">
        <w:rPr>
          <w:rFonts w:eastAsia="Times New Roman" w:cs="Arial"/>
          <w:color w:val="auto"/>
        </w:rPr>
        <w:tab/>
        <w:t xml:space="preserve">kwartalne sprawozdanie z wykonania planu dochodów związanych </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 realizacją zadań z zakresu administracji rządowej oraz innych zadań</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zleconych 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Rb-ZN</w:t>
      </w:r>
      <w:r w:rsidRPr="008911B8">
        <w:rPr>
          <w:rFonts w:eastAsia="Times New Roman" w:cs="Arial"/>
          <w:color w:val="auto"/>
        </w:rPr>
        <w:tab/>
      </w:r>
      <w:r w:rsidRPr="008911B8">
        <w:rPr>
          <w:rFonts w:eastAsia="Times New Roman" w:cs="Arial"/>
          <w:color w:val="auto"/>
        </w:rPr>
        <w:tab/>
        <w:t xml:space="preserve">kwartalne sprawozdanie o stanie zobowiązań oraz należności skarbu </w:t>
      </w:r>
      <w:r w:rsidRPr="008911B8">
        <w:rPr>
          <w:rFonts w:eastAsia="Times New Roman" w:cs="Arial"/>
          <w:color w:val="auto"/>
        </w:rPr>
        <w:tab/>
      </w:r>
      <w:r w:rsidRPr="008911B8">
        <w:rPr>
          <w:rFonts w:eastAsia="Times New Roman" w:cs="Arial"/>
          <w:color w:val="auto"/>
        </w:rPr>
        <w:tab/>
        <w:t xml:space="preserve">państwa z tytułu wykonywania przez jednostki samorządu </w:t>
      </w:r>
      <w:r w:rsidR="00126021">
        <w:rPr>
          <w:rFonts w:eastAsia="Times New Roman" w:cs="Arial"/>
          <w:color w:val="auto"/>
        </w:rPr>
        <w:br/>
        <w:t xml:space="preserve">                        </w:t>
      </w:r>
      <w:r w:rsidRPr="008911B8">
        <w:rPr>
          <w:rFonts w:eastAsia="Times New Roman" w:cs="Arial"/>
          <w:color w:val="auto"/>
        </w:rPr>
        <w:t xml:space="preserve">terytorialnego </w:t>
      </w:r>
      <w:r w:rsidRPr="008911B8">
        <w:rPr>
          <w:rFonts w:eastAsia="Times New Roman" w:cs="Arial"/>
          <w:color w:val="auto"/>
        </w:rPr>
        <w:tab/>
      </w:r>
      <w:r w:rsidR="00126021">
        <w:rPr>
          <w:rFonts w:eastAsia="Times New Roman" w:cs="Arial"/>
          <w:color w:val="auto"/>
        </w:rPr>
        <w:t>z</w:t>
      </w:r>
      <w:r w:rsidRPr="008911B8">
        <w:rPr>
          <w:rFonts w:eastAsia="Times New Roman" w:cs="Arial"/>
          <w:color w:val="auto"/>
        </w:rPr>
        <w:t>adań zleconych</w:t>
      </w:r>
    </w:p>
    <w:p w:rsidR="008911B8" w:rsidRPr="008911B8" w:rsidRDefault="008911B8" w:rsidP="008911B8">
      <w:pPr>
        <w:spacing w:after="0" w:line="360" w:lineRule="auto"/>
        <w:jc w:val="both"/>
        <w:rPr>
          <w:rFonts w:eastAsia="Times New Roman" w:cs="Arial"/>
          <w:color w:val="auto"/>
        </w:rPr>
      </w:pPr>
    </w:p>
    <w:p w:rsidR="006915E6" w:rsidRDefault="008911B8" w:rsidP="008911B8">
      <w:pPr>
        <w:spacing w:after="0" w:line="360" w:lineRule="auto"/>
        <w:jc w:val="both"/>
        <w:rPr>
          <w:rFonts w:eastAsia="Times New Roman" w:cs="Arial"/>
          <w:color w:val="auto"/>
        </w:rPr>
      </w:pPr>
      <w:r w:rsidRPr="008911B8">
        <w:rPr>
          <w:rFonts w:eastAsia="Times New Roman" w:cs="Arial"/>
          <w:color w:val="auto"/>
        </w:rPr>
        <w:tab/>
        <w:t>Zgodnie z artykułem 266 ust. 1 ustawy z dnia 27 sierpnia 2009</w:t>
      </w:r>
      <w:r w:rsidR="00126021">
        <w:rPr>
          <w:rFonts w:eastAsia="Times New Roman" w:cs="Arial"/>
          <w:color w:val="auto"/>
        </w:rPr>
        <w:t xml:space="preserve"> r. o finansach publicznych </w:t>
      </w:r>
      <w:r w:rsidRPr="008911B8">
        <w:rPr>
          <w:rFonts w:eastAsia="Times New Roman" w:cs="Arial"/>
          <w:color w:val="auto"/>
        </w:rPr>
        <w:t>(</w:t>
      </w:r>
      <w:r w:rsidR="00B94E51">
        <w:rPr>
          <w:rFonts w:eastAsia="Times New Roman" w:cs="Arial"/>
          <w:color w:val="auto"/>
        </w:rPr>
        <w:t xml:space="preserve">tekst jednolity </w:t>
      </w:r>
      <w:r w:rsidRPr="008911B8">
        <w:rPr>
          <w:rFonts w:eastAsia="Times New Roman" w:cs="Arial"/>
          <w:color w:val="auto"/>
        </w:rPr>
        <w:t>Dz. U. z</w:t>
      </w:r>
      <w:r w:rsidR="00B94E51">
        <w:rPr>
          <w:rFonts w:eastAsia="Times New Roman" w:cs="Arial"/>
          <w:color w:val="auto"/>
        </w:rPr>
        <w:t xml:space="preserve"> 2013 r.</w:t>
      </w:r>
      <w:r w:rsidRPr="008911B8">
        <w:rPr>
          <w:rFonts w:eastAsia="Times New Roman" w:cs="Arial"/>
          <w:color w:val="auto"/>
        </w:rPr>
        <w:t xml:space="preserve"> poz. </w:t>
      </w:r>
      <w:r w:rsidR="00B94E51">
        <w:rPr>
          <w:rFonts w:eastAsia="Times New Roman" w:cs="Arial"/>
          <w:color w:val="auto"/>
        </w:rPr>
        <w:t>885</w:t>
      </w:r>
      <w:r w:rsidRPr="008911B8">
        <w:rPr>
          <w:rFonts w:eastAsia="Times New Roman" w:cs="Arial"/>
          <w:color w:val="auto"/>
        </w:rPr>
        <w:t xml:space="preserve"> z </w:t>
      </w:r>
      <w:proofErr w:type="spellStart"/>
      <w:r w:rsidRPr="008911B8">
        <w:rPr>
          <w:rFonts w:eastAsia="Times New Roman" w:cs="Arial"/>
          <w:color w:val="auto"/>
        </w:rPr>
        <w:t>późn</w:t>
      </w:r>
      <w:proofErr w:type="spellEnd"/>
      <w:r w:rsidRPr="008911B8">
        <w:rPr>
          <w:rFonts w:eastAsia="Times New Roman" w:cs="Arial"/>
          <w:color w:val="auto"/>
        </w:rPr>
        <w:t>. zm.), Wójt Gminy przedstawia Radzie Gminy oraz</w:t>
      </w:r>
      <w:r w:rsidR="00126021">
        <w:rPr>
          <w:rFonts w:eastAsia="Times New Roman" w:cs="Arial"/>
          <w:color w:val="auto"/>
        </w:rPr>
        <w:t xml:space="preserve"> R</w:t>
      </w:r>
      <w:r w:rsidRPr="008911B8">
        <w:rPr>
          <w:rFonts w:eastAsia="Times New Roman" w:cs="Arial"/>
          <w:color w:val="auto"/>
        </w:rPr>
        <w:t xml:space="preserve">egionalnej </w:t>
      </w:r>
      <w:r w:rsidR="00126021">
        <w:rPr>
          <w:rFonts w:eastAsia="Times New Roman" w:cs="Arial"/>
          <w:color w:val="auto"/>
        </w:rPr>
        <w:t>I</w:t>
      </w:r>
      <w:r w:rsidRPr="008911B8">
        <w:rPr>
          <w:rFonts w:eastAsia="Times New Roman" w:cs="Arial"/>
          <w:color w:val="auto"/>
        </w:rPr>
        <w:t xml:space="preserve">zbie </w:t>
      </w:r>
      <w:r w:rsidR="00126021">
        <w:rPr>
          <w:rFonts w:eastAsia="Times New Roman" w:cs="Arial"/>
          <w:color w:val="auto"/>
        </w:rPr>
        <w:t>O</w:t>
      </w:r>
      <w:r w:rsidRPr="008911B8">
        <w:rPr>
          <w:rFonts w:eastAsia="Times New Roman" w:cs="Arial"/>
          <w:color w:val="auto"/>
        </w:rPr>
        <w:t>brachunkowej informację o przebiegu wykonania budżetu jednostki samorządu terytorialnego za I półrocze.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Dane liczbowe przedstawione są</w:t>
      </w:r>
      <w:r w:rsidR="006915E6">
        <w:rPr>
          <w:rFonts w:eastAsia="Times New Roman" w:cs="Arial"/>
          <w:color w:val="auto"/>
        </w:rPr>
        <w:t xml:space="preserve"> w sprawozdaniu</w:t>
      </w:r>
      <w:r w:rsidRPr="008911B8">
        <w:rPr>
          <w:rFonts w:eastAsia="Times New Roman" w:cs="Arial"/>
          <w:color w:val="auto"/>
        </w:rPr>
        <w:t xml:space="preserve"> w złotych polskich z dokładnością do dwóch miejsc po przecinku.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Podstawą gospodarki finansowej każdej jednostki samorządu terytorialnego jest jej budżet. W szerokim ujęciu, budżet to </w:t>
      </w:r>
      <w:r w:rsidR="006915E6">
        <w:rPr>
          <w:rFonts w:eastAsia="Times New Roman" w:cs="Arial"/>
          <w:color w:val="auto"/>
        </w:rPr>
        <w:t xml:space="preserve">zestawienie dochodów/przychodów </w:t>
      </w:r>
      <w:r w:rsidRPr="008911B8">
        <w:rPr>
          <w:rFonts w:eastAsia="Times New Roman" w:cs="Arial"/>
          <w:color w:val="auto"/>
        </w:rPr>
        <w:t>oraz wydatków/rozchodów</w:t>
      </w:r>
      <w:r w:rsidR="006915E6">
        <w:rPr>
          <w:rFonts w:eastAsia="Times New Roman" w:cs="Arial"/>
          <w:color w:val="auto"/>
        </w:rPr>
        <w:t xml:space="preserve"> o</w:t>
      </w:r>
      <w:r w:rsidRPr="008911B8">
        <w:rPr>
          <w:rFonts w:eastAsia="Times New Roman" w:cs="Arial"/>
          <w:color w:val="auto"/>
        </w:rPr>
        <w:t>raz inn</w:t>
      </w:r>
      <w:r w:rsidR="008657DD">
        <w:rPr>
          <w:rFonts w:eastAsia="Times New Roman" w:cs="Arial"/>
          <w:color w:val="auto"/>
        </w:rPr>
        <w:t>ych</w:t>
      </w:r>
      <w:r w:rsidRPr="008911B8">
        <w:rPr>
          <w:rFonts w:eastAsia="Times New Roman" w:cs="Arial"/>
          <w:color w:val="auto"/>
        </w:rPr>
        <w:t xml:space="preserve"> informacj</w:t>
      </w:r>
      <w:r w:rsidR="008657DD">
        <w:rPr>
          <w:rFonts w:eastAsia="Times New Roman" w:cs="Arial"/>
          <w:color w:val="auto"/>
        </w:rPr>
        <w:t>i</w:t>
      </w:r>
      <w:r w:rsidRPr="008911B8">
        <w:rPr>
          <w:rFonts w:eastAsia="Times New Roman" w:cs="Arial"/>
          <w:color w:val="auto"/>
        </w:rPr>
        <w:t>. Projekt budżetu na 20</w:t>
      </w:r>
      <w:r w:rsidR="006915E6">
        <w:rPr>
          <w:rFonts w:eastAsia="Times New Roman" w:cs="Arial"/>
          <w:color w:val="auto"/>
        </w:rPr>
        <w:t>1</w:t>
      </w:r>
      <w:r w:rsidR="00A42D85">
        <w:rPr>
          <w:rFonts w:eastAsia="Times New Roman" w:cs="Arial"/>
          <w:color w:val="auto"/>
        </w:rPr>
        <w:t>4</w:t>
      </w:r>
      <w:r w:rsidRPr="008911B8">
        <w:rPr>
          <w:rFonts w:eastAsia="Times New Roman" w:cs="Arial"/>
          <w:color w:val="auto"/>
        </w:rPr>
        <w:t xml:space="preserve"> rok został opracowany </w:t>
      </w:r>
      <w:r w:rsidR="006915E6">
        <w:rPr>
          <w:rFonts w:eastAsia="Times New Roman" w:cs="Arial"/>
          <w:color w:val="auto"/>
        </w:rPr>
        <w:br/>
      </w:r>
      <w:r w:rsidRPr="008911B8">
        <w:rPr>
          <w:rFonts w:eastAsia="Times New Roman" w:cs="Arial"/>
          <w:color w:val="auto"/>
        </w:rPr>
        <w:t>w obligatoryjnym terminie do dnia 15 listopada 20</w:t>
      </w:r>
      <w:r w:rsidR="006915E6">
        <w:rPr>
          <w:rFonts w:eastAsia="Times New Roman" w:cs="Arial"/>
          <w:color w:val="auto"/>
        </w:rPr>
        <w:t>1</w:t>
      </w:r>
      <w:r w:rsidR="00A42D85">
        <w:rPr>
          <w:rFonts w:eastAsia="Times New Roman" w:cs="Arial"/>
          <w:color w:val="auto"/>
        </w:rPr>
        <w:t>3</w:t>
      </w:r>
      <w:r w:rsidRPr="008911B8">
        <w:rPr>
          <w:rFonts w:eastAsia="Times New Roman" w:cs="Arial"/>
          <w:color w:val="auto"/>
        </w:rPr>
        <w:t xml:space="preserve"> roku oraz przedstawiony Radzie Gminy i Regionalnej Izbie Obrachunkowej zarządzeniem Wójta Gminy Rogóźno Nr </w:t>
      </w:r>
      <w:r w:rsidR="00E82468">
        <w:rPr>
          <w:rFonts w:eastAsia="Times New Roman" w:cs="Arial"/>
          <w:color w:val="auto"/>
        </w:rPr>
        <w:t>4</w:t>
      </w:r>
      <w:r w:rsidR="00A42D85">
        <w:rPr>
          <w:rFonts w:eastAsia="Times New Roman" w:cs="Arial"/>
          <w:color w:val="auto"/>
        </w:rPr>
        <w:t>7/2013</w:t>
      </w:r>
      <w:r w:rsidRPr="008911B8">
        <w:rPr>
          <w:rFonts w:eastAsia="Times New Roman" w:cs="Arial"/>
          <w:color w:val="auto"/>
        </w:rPr>
        <w:t xml:space="preserve"> z dnia </w:t>
      </w:r>
      <w:r w:rsidR="00DD0332">
        <w:rPr>
          <w:rFonts w:eastAsia="Times New Roman" w:cs="Arial"/>
          <w:color w:val="auto"/>
        </w:rPr>
        <w:br/>
      </w:r>
      <w:r w:rsidR="007B40C2">
        <w:rPr>
          <w:rFonts w:eastAsia="Times New Roman" w:cs="Arial"/>
          <w:color w:val="auto"/>
        </w:rPr>
        <w:t>1</w:t>
      </w:r>
      <w:r w:rsidR="00A42D85">
        <w:rPr>
          <w:rFonts w:eastAsia="Times New Roman" w:cs="Arial"/>
          <w:color w:val="auto"/>
        </w:rPr>
        <w:t>3</w:t>
      </w:r>
      <w:r w:rsidR="007B40C2">
        <w:rPr>
          <w:rFonts w:eastAsia="Times New Roman" w:cs="Arial"/>
          <w:color w:val="auto"/>
        </w:rPr>
        <w:t xml:space="preserve"> listopada 201</w:t>
      </w:r>
      <w:r w:rsidR="00A42D85">
        <w:rPr>
          <w:rFonts w:eastAsia="Times New Roman" w:cs="Arial"/>
          <w:color w:val="auto"/>
        </w:rPr>
        <w:t>3</w:t>
      </w:r>
      <w:r w:rsidRPr="008911B8">
        <w:rPr>
          <w:rFonts w:eastAsia="Times New Roman" w:cs="Arial"/>
          <w:color w:val="auto"/>
        </w:rPr>
        <w:t xml:space="preserve"> roku. Po uzyskaniu pozytywnej opinii Regionalnej Izby Obrachunkowej projekt budżetu na 201</w:t>
      </w:r>
      <w:r w:rsidR="00A42D85">
        <w:rPr>
          <w:rFonts w:eastAsia="Times New Roman" w:cs="Arial"/>
          <w:color w:val="auto"/>
        </w:rPr>
        <w:t>4</w:t>
      </w:r>
      <w:r w:rsidRPr="008911B8">
        <w:rPr>
          <w:rFonts w:eastAsia="Times New Roman" w:cs="Arial"/>
          <w:color w:val="auto"/>
        </w:rPr>
        <w:t xml:space="preserve"> rok został przyjęty do realizacji Uchwałą Rady Gminy z dnia </w:t>
      </w:r>
      <w:r w:rsidR="00DD0332">
        <w:rPr>
          <w:rFonts w:eastAsia="Times New Roman" w:cs="Arial"/>
          <w:color w:val="auto"/>
        </w:rPr>
        <w:br/>
      </w:r>
      <w:r w:rsidR="007B40C2">
        <w:rPr>
          <w:rFonts w:eastAsia="Times New Roman" w:cs="Arial"/>
          <w:color w:val="auto"/>
        </w:rPr>
        <w:t>2</w:t>
      </w:r>
      <w:r w:rsidR="00A42D85">
        <w:rPr>
          <w:rFonts w:eastAsia="Times New Roman" w:cs="Arial"/>
          <w:color w:val="auto"/>
        </w:rPr>
        <w:t>0</w:t>
      </w:r>
      <w:r w:rsidR="007B40C2">
        <w:rPr>
          <w:rFonts w:eastAsia="Times New Roman" w:cs="Arial"/>
          <w:color w:val="auto"/>
        </w:rPr>
        <w:t xml:space="preserve"> grudnia 201</w:t>
      </w:r>
      <w:r w:rsidR="00A42D85">
        <w:rPr>
          <w:rFonts w:eastAsia="Times New Roman" w:cs="Arial"/>
          <w:color w:val="auto"/>
        </w:rPr>
        <w:t>3</w:t>
      </w:r>
      <w:r w:rsidRPr="008911B8">
        <w:rPr>
          <w:rFonts w:eastAsia="Times New Roman" w:cs="Arial"/>
          <w:color w:val="auto"/>
        </w:rPr>
        <w:t xml:space="preserve"> roku Nr </w:t>
      </w:r>
      <w:r w:rsidR="00A42D85">
        <w:rPr>
          <w:rFonts w:eastAsia="Times New Roman" w:cs="Arial"/>
          <w:color w:val="auto"/>
        </w:rPr>
        <w:t>XXIV/150/2013</w:t>
      </w:r>
      <w:r w:rsidR="00DD0332">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Gmina Rogóźno jest gminą wiejską, realizuje zadania przewidziane dla gminy tzn. zadania własne, zadania zlecone gminie oraz zadania realizowane na podstawie porozumień </w:t>
      </w:r>
      <w:r w:rsidR="00DD0332">
        <w:rPr>
          <w:rFonts w:eastAsia="Times New Roman" w:cs="Arial"/>
          <w:color w:val="auto"/>
        </w:rPr>
        <w:br/>
      </w:r>
      <w:r w:rsidRPr="008911B8">
        <w:rPr>
          <w:rFonts w:eastAsia="Times New Roman" w:cs="Arial"/>
          <w:color w:val="auto"/>
        </w:rPr>
        <w:t xml:space="preserve">z organami administracji rządowej. Jeżeli gmina nie zrealizuje wszystkich zadań własnych </w:t>
      </w:r>
      <w:r w:rsidR="00DD0332">
        <w:rPr>
          <w:rFonts w:eastAsia="Times New Roman" w:cs="Arial"/>
          <w:color w:val="auto"/>
        </w:rPr>
        <w:t xml:space="preserve">lub pozyska więcej dochodów a niżeli przewidywano, </w:t>
      </w:r>
      <w:r w:rsidRPr="008911B8">
        <w:rPr>
          <w:rFonts w:eastAsia="Times New Roman" w:cs="Arial"/>
          <w:color w:val="auto"/>
        </w:rPr>
        <w:t>pozostaje nadwyżka w formie środków pieniężnych. Środki te mogą być wykorzystane w późniejszych okresach, w których występuje zwiększone zapotrzebowanie na gotówkę (np. podczas realiz</w:t>
      </w:r>
      <w:r w:rsidR="00A42D85">
        <w:rPr>
          <w:rFonts w:eastAsia="Times New Roman" w:cs="Arial"/>
          <w:color w:val="auto"/>
        </w:rPr>
        <w:t>acji inwestycji). Na dzień 30.06</w:t>
      </w:r>
      <w:r w:rsidRPr="008911B8">
        <w:rPr>
          <w:rFonts w:eastAsia="Times New Roman" w:cs="Arial"/>
          <w:color w:val="auto"/>
        </w:rPr>
        <w:t>.201</w:t>
      </w:r>
      <w:r w:rsidR="00A42D85">
        <w:rPr>
          <w:rFonts w:eastAsia="Times New Roman" w:cs="Arial"/>
          <w:color w:val="auto"/>
        </w:rPr>
        <w:t>4</w:t>
      </w:r>
      <w:r w:rsidRPr="008911B8">
        <w:rPr>
          <w:rFonts w:eastAsia="Times New Roman" w:cs="Arial"/>
          <w:color w:val="auto"/>
        </w:rPr>
        <w:t xml:space="preserve"> r. stan środków pieniężnych wynosił:</w:t>
      </w:r>
    </w:p>
    <w:p w:rsidR="008911B8" w:rsidRP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budżetu</w:t>
      </w:r>
      <w:r w:rsidRPr="008911B8">
        <w:rPr>
          <w:rFonts w:eastAsia="Times New Roman" w:cs="Arial"/>
          <w:color w:val="auto"/>
        </w:rPr>
        <w:tab/>
      </w:r>
      <w:r w:rsidR="00CF627B">
        <w:rPr>
          <w:rFonts w:eastAsia="Times New Roman" w:cs="Arial"/>
          <w:color w:val="auto"/>
        </w:rPr>
        <w:t>1.</w:t>
      </w:r>
      <w:r w:rsidR="00DC1877">
        <w:rPr>
          <w:rFonts w:eastAsia="Times New Roman" w:cs="Arial"/>
          <w:color w:val="auto"/>
        </w:rPr>
        <w:t>380</w:t>
      </w:r>
      <w:r w:rsidR="00CF627B">
        <w:rPr>
          <w:rFonts w:eastAsia="Times New Roman" w:cs="Arial"/>
          <w:color w:val="auto"/>
        </w:rPr>
        <w:t>.</w:t>
      </w:r>
      <w:r w:rsidR="00DC1877">
        <w:rPr>
          <w:rFonts w:eastAsia="Times New Roman" w:cs="Arial"/>
          <w:color w:val="auto"/>
        </w:rPr>
        <w:t>467</w:t>
      </w:r>
      <w:r w:rsidR="00CF627B">
        <w:rPr>
          <w:rFonts w:eastAsia="Times New Roman" w:cs="Arial"/>
          <w:color w:val="auto"/>
        </w:rPr>
        <w:t>,</w:t>
      </w:r>
      <w:r w:rsidR="00DC1877">
        <w:rPr>
          <w:rFonts w:eastAsia="Times New Roman" w:cs="Arial"/>
          <w:color w:val="auto"/>
        </w:rPr>
        <w:t>06</w:t>
      </w:r>
      <w:r w:rsidRPr="008911B8">
        <w:rPr>
          <w:rFonts w:eastAsia="Times New Roman" w:cs="Arial"/>
          <w:color w:val="auto"/>
        </w:rPr>
        <w:t xml:space="preserve"> zł</w:t>
      </w:r>
      <w:r w:rsidRPr="008911B8">
        <w:rPr>
          <w:rFonts w:eastAsia="Times New Roman" w:cs="Arial"/>
          <w:color w:val="auto"/>
        </w:rPr>
        <w:tab/>
      </w:r>
    </w:p>
    <w:p w:rsid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jednostek budżetowych</w:t>
      </w:r>
      <w:r w:rsidRPr="008911B8">
        <w:rPr>
          <w:rFonts w:eastAsia="Times New Roman" w:cs="Arial"/>
          <w:color w:val="auto"/>
        </w:rPr>
        <w:tab/>
      </w:r>
      <w:r w:rsidR="00DC1877">
        <w:rPr>
          <w:rFonts w:eastAsia="Times New Roman" w:cs="Arial"/>
          <w:color w:val="auto"/>
        </w:rPr>
        <w:t>40</w:t>
      </w:r>
      <w:r w:rsidR="00CF627B">
        <w:rPr>
          <w:rFonts w:eastAsia="Times New Roman" w:cs="Arial"/>
          <w:color w:val="auto"/>
        </w:rPr>
        <w:t>.</w:t>
      </w:r>
      <w:r w:rsidR="00DC1877">
        <w:rPr>
          <w:rFonts w:eastAsia="Times New Roman" w:cs="Arial"/>
          <w:color w:val="auto"/>
        </w:rPr>
        <w:t>329</w:t>
      </w:r>
      <w:r w:rsidR="00CF627B">
        <w:rPr>
          <w:rFonts w:eastAsia="Times New Roman" w:cs="Arial"/>
          <w:color w:val="auto"/>
        </w:rPr>
        <w:t>,</w:t>
      </w:r>
      <w:r w:rsidR="00DC1877">
        <w:rPr>
          <w:rFonts w:eastAsia="Times New Roman" w:cs="Arial"/>
          <w:color w:val="auto"/>
        </w:rPr>
        <w:t>4</w:t>
      </w:r>
      <w:r w:rsidR="00CF627B">
        <w:rPr>
          <w:rFonts w:eastAsia="Times New Roman" w:cs="Arial"/>
          <w:color w:val="auto"/>
        </w:rPr>
        <w:t>4</w:t>
      </w:r>
      <w:r w:rsidRPr="008911B8">
        <w:rPr>
          <w:rFonts w:eastAsia="Times New Roman" w:cs="Arial"/>
          <w:color w:val="auto"/>
        </w:rPr>
        <w:t xml:space="preserve"> zł</w:t>
      </w:r>
    </w:p>
    <w:p w:rsidR="0064272B" w:rsidRPr="008911B8" w:rsidRDefault="0064272B" w:rsidP="00930BED">
      <w:pPr>
        <w:numPr>
          <w:ilvl w:val="0"/>
          <w:numId w:val="5"/>
        </w:numPr>
        <w:tabs>
          <w:tab w:val="right" w:pos="6120"/>
        </w:tabs>
        <w:spacing w:after="0" w:line="360" w:lineRule="auto"/>
        <w:jc w:val="both"/>
        <w:rPr>
          <w:rFonts w:eastAsia="Times New Roman" w:cs="Arial"/>
          <w:color w:val="auto"/>
        </w:rPr>
      </w:pPr>
      <w:r>
        <w:rPr>
          <w:rFonts w:eastAsia="Times New Roman" w:cs="Arial"/>
          <w:color w:val="auto"/>
        </w:rPr>
        <w:t>Środki w kasie</w:t>
      </w:r>
      <w:r>
        <w:rPr>
          <w:rFonts w:eastAsia="Times New Roman" w:cs="Arial"/>
          <w:color w:val="auto"/>
        </w:rPr>
        <w:tab/>
      </w:r>
      <w:r w:rsidR="00DC1877">
        <w:rPr>
          <w:rFonts w:eastAsia="Times New Roman" w:cs="Arial"/>
          <w:color w:val="auto"/>
        </w:rPr>
        <w:t>611</w:t>
      </w:r>
      <w:r w:rsidR="00CF627B">
        <w:rPr>
          <w:rFonts w:eastAsia="Times New Roman" w:cs="Arial"/>
          <w:color w:val="auto"/>
        </w:rPr>
        <w:t>,</w:t>
      </w:r>
      <w:r w:rsidR="00DC1877">
        <w:rPr>
          <w:rFonts w:eastAsia="Times New Roman" w:cs="Arial"/>
          <w:color w:val="auto"/>
        </w:rPr>
        <w:t>36</w:t>
      </w:r>
      <w:r>
        <w:rPr>
          <w:rFonts w:eastAsia="Times New Roman" w:cs="Arial"/>
          <w:color w:val="auto"/>
        </w:rPr>
        <w:t xml:space="preserve"> zł</w:t>
      </w:r>
    </w:p>
    <w:p w:rsidR="008911B8" w:rsidRPr="008911B8" w:rsidRDefault="008911B8" w:rsidP="008911B8">
      <w:pPr>
        <w:tabs>
          <w:tab w:val="right" w:pos="6120"/>
        </w:tabs>
        <w:spacing w:after="0" w:line="360" w:lineRule="auto"/>
        <w:ind w:left="420"/>
        <w:jc w:val="both"/>
        <w:rPr>
          <w:rFonts w:eastAsia="Times New Roman" w:cs="Arial"/>
          <w:b/>
          <w:color w:val="auto"/>
        </w:rPr>
      </w:pPr>
      <w:r w:rsidRPr="008911B8">
        <w:rPr>
          <w:rFonts w:eastAsia="Times New Roman" w:cs="Arial"/>
          <w:b/>
          <w:color w:val="auto"/>
        </w:rPr>
        <w:t xml:space="preserve">      Łącznie środki pieniężne:</w:t>
      </w:r>
      <w:r w:rsidRPr="008911B8">
        <w:rPr>
          <w:rFonts w:eastAsia="Times New Roman" w:cs="Arial"/>
          <w:b/>
          <w:color w:val="auto"/>
        </w:rPr>
        <w:tab/>
      </w:r>
      <w:r w:rsidR="00CF627B">
        <w:rPr>
          <w:rFonts w:eastAsia="Times New Roman" w:cs="Arial"/>
          <w:b/>
          <w:color w:val="auto"/>
        </w:rPr>
        <w:t>1.</w:t>
      </w:r>
      <w:r w:rsidR="00DC1877">
        <w:rPr>
          <w:rFonts w:eastAsia="Times New Roman" w:cs="Arial"/>
          <w:b/>
          <w:color w:val="auto"/>
        </w:rPr>
        <w:t>421</w:t>
      </w:r>
      <w:r w:rsidR="00CF627B">
        <w:rPr>
          <w:rFonts w:eastAsia="Times New Roman" w:cs="Arial"/>
          <w:b/>
          <w:color w:val="auto"/>
        </w:rPr>
        <w:t>.</w:t>
      </w:r>
      <w:r w:rsidR="00DC1877">
        <w:rPr>
          <w:rFonts w:eastAsia="Times New Roman" w:cs="Arial"/>
          <w:b/>
          <w:color w:val="auto"/>
        </w:rPr>
        <w:t>407</w:t>
      </w:r>
      <w:r w:rsidR="00CF627B">
        <w:rPr>
          <w:rFonts w:eastAsia="Times New Roman" w:cs="Arial"/>
          <w:b/>
          <w:color w:val="auto"/>
        </w:rPr>
        <w:t>,</w:t>
      </w:r>
      <w:r w:rsidR="00DC1877">
        <w:rPr>
          <w:rFonts w:eastAsia="Times New Roman" w:cs="Arial"/>
          <w:b/>
          <w:color w:val="auto"/>
        </w:rPr>
        <w:t>86</w:t>
      </w:r>
      <w:r w:rsidRPr="008911B8">
        <w:rPr>
          <w:rFonts w:eastAsia="Times New Roman" w:cs="Arial"/>
          <w:b/>
          <w:color w:val="auto"/>
        </w:rPr>
        <w:t xml:space="preserve"> zł</w:t>
      </w:r>
    </w:p>
    <w:p w:rsidR="008911B8" w:rsidRPr="008911B8" w:rsidRDefault="008911B8" w:rsidP="008911B8">
      <w:pPr>
        <w:spacing w:after="0" w:line="240" w:lineRule="auto"/>
        <w:ind w:left="420"/>
        <w:jc w:val="both"/>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Środki zgromadzone na rachunkach przeznaczone </w:t>
      </w:r>
      <w:r w:rsidR="00CF627B">
        <w:rPr>
          <w:rFonts w:eastAsia="Times New Roman" w:cs="Arial"/>
          <w:color w:val="auto"/>
        </w:rPr>
        <w:t>będą</w:t>
      </w:r>
      <w:r w:rsidRPr="008911B8">
        <w:rPr>
          <w:rFonts w:eastAsia="Times New Roman" w:cs="Arial"/>
          <w:color w:val="auto"/>
        </w:rPr>
        <w:t xml:space="preserve"> w II półroczu 201</w:t>
      </w:r>
      <w:r w:rsidR="00DC1877">
        <w:rPr>
          <w:rFonts w:eastAsia="Times New Roman" w:cs="Arial"/>
          <w:color w:val="auto"/>
        </w:rPr>
        <w:t>4</w:t>
      </w:r>
      <w:r w:rsidRPr="008911B8">
        <w:rPr>
          <w:rFonts w:eastAsia="Times New Roman" w:cs="Arial"/>
          <w:color w:val="auto"/>
        </w:rPr>
        <w:t xml:space="preserve"> r. na realizację </w:t>
      </w:r>
      <w:r w:rsidR="0064272B">
        <w:rPr>
          <w:rFonts w:eastAsia="Times New Roman" w:cs="Arial"/>
          <w:color w:val="auto"/>
        </w:rPr>
        <w:t>zadań bieżących</w:t>
      </w:r>
      <w:r w:rsidR="00CF627B">
        <w:rPr>
          <w:rFonts w:eastAsia="Times New Roman" w:cs="Arial"/>
          <w:color w:val="auto"/>
        </w:rPr>
        <w:t xml:space="preserve"> oraz zaplanowanych zadań inwestycyjnych</w:t>
      </w:r>
      <w:r w:rsidR="0064272B">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64272B" w:rsidRDefault="008911B8" w:rsidP="00402C21">
      <w:pPr>
        <w:pStyle w:val="Akapitzlist"/>
        <w:keepNext/>
        <w:numPr>
          <w:ilvl w:val="0"/>
          <w:numId w:val="62"/>
        </w:numPr>
        <w:tabs>
          <w:tab w:val="num" w:pos="720"/>
        </w:tabs>
        <w:spacing w:after="0" w:line="240" w:lineRule="auto"/>
        <w:jc w:val="both"/>
        <w:outlineLvl w:val="0"/>
        <w:rPr>
          <w:rFonts w:eastAsia="Times New Roman" w:cs="Arial"/>
          <w:b/>
          <w:bCs/>
          <w:color w:val="auto"/>
          <w:sz w:val="32"/>
        </w:rPr>
      </w:pPr>
      <w:r w:rsidRPr="0064272B">
        <w:rPr>
          <w:rFonts w:eastAsia="Times New Roman" w:cs="Arial"/>
          <w:b/>
          <w:bCs/>
          <w:color w:val="auto"/>
          <w:sz w:val="32"/>
        </w:rPr>
        <w:t>BUDŻET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Budżet gminy Rogóźno na 201</w:t>
      </w:r>
      <w:r w:rsidR="00DC1877">
        <w:rPr>
          <w:rFonts w:eastAsia="Times New Roman" w:cs="Arial"/>
          <w:color w:val="auto"/>
        </w:rPr>
        <w:t>4</w:t>
      </w:r>
      <w:r w:rsidRPr="008911B8">
        <w:rPr>
          <w:rFonts w:eastAsia="Times New Roman" w:cs="Arial"/>
          <w:color w:val="auto"/>
        </w:rPr>
        <w:t xml:space="preserve"> rok został uchwalony Uchwałą Rady Gminy </w:t>
      </w:r>
      <w:r w:rsidR="0064272B">
        <w:rPr>
          <w:rFonts w:eastAsia="Times New Roman" w:cs="Arial"/>
          <w:color w:val="auto"/>
        </w:rPr>
        <w:br/>
      </w:r>
      <w:r w:rsidRPr="008911B8">
        <w:rPr>
          <w:rFonts w:eastAsia="Times New Roman" w:cs="Arial"/>
          <w:color w:val="auto"/>
        </w:rPr>
        <w:t xml:space="preserve">w Rogóźnie Nr </w:t>
      </w:r>
      <w:r w:rsidR="00DC1877">
        <w:rPr>
          <w:rFonts w:eastAsia="Times New Roman" w:cs="Arial"/>
          <w:color w:val="auto"/>
        </w:rPr>
        <w:t>XXIV/150/2013</w:t>
      </w:r>
      <w:r w:rsidRPr="008911B8">
        <w:rPr>
          <w:rFonts w:eastAsia="Times New Roman" w:cs="Arial"/>
          <w:color w:val="auto"/>
        </w:rPr>
        <w:t xml:space="preserve"> w dniu </w:t>
      </w:r>
      <w:r w:rsidR="00DC1877">
        <w:rPr>
          <w:rFonts w:eastAsia="Times New Roman" w:cs="Arial"/>
          <w:color w:val="auto"/>
        </w:rPr>
        <w:t>20</w:t>
      </w:r>
      <w:r w:rsidRPr="008911B8">
        <w:rPr>
          <w:rFonts w:eastAsia="Times New Roman" w:cs="Arial"/>
          <w:color w:val="auto"/>
        </w:rPr>
        <w:t xml:space="preserve"> grudnia 20</w:t>
      </w:r>
      <w:r w:rsidR="0064272B">
        <w:rPr>
          <w:rFonts w:eastAsia="Times New Roman" w:cs="Arial"/>
          <w:color w:val="auto"/>
        </w:rPr>
        <w:t>1</w:t>
      </w:r>
      <w:r w:rsidR="00DC1877">
        <w:rPr>
          <w:rFonts w:eastAsia="Times New Roman" w:cs="Arial"/>
          <w:color w:val="auto"/>
        </w:rPr>
        <w:t>3</w:t>
      </w:r>
      <w:r w:rsidRPr="008911B8">
        <w:rPr>
          <w:rFonts w:eastAsia="Times New Roman" w:cs="Arial"/>
          <w:color w:val="auto"/>
        </w:rPr>
        <w:t xml:space="preserve"> roku i określał: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t xml:space="preserve">       </w:t>
      </w:r>
      <w:r w:rsidR="00F00DD6">
        <w:rPr>
          <w:rFonts w:eastAsia="Times New Roman" w:cs="Arial"/>
          <w:color w:val="auto"/>
        </w:rPr>
        <w:t xml:space="preserve">  </w:t>
      </w:r>
      <w:r w:rsidRPr="008911B8">
        <w:rPr>
          <w:rFonts w:eastAsia="Times New Roman" w:cs="Arial"/>
          <w:color w:val="auto"/>
        </w:rPr>
        <w:t xml:space="preserve">  </w:t>
      </w:r>
      <w:r w:rsidR="00440CF2">
        <w:rPr>
          <w:rFonts w:eastAsia="Times New Roman" w:cs="Arial"/>
          <w:color w:val="auto"/>
        </w:rPr>
        <w:t>1</w:t>
      </w:r>
      <w:r w:rsidR="00DC1877">
        <w:rPr>
          <w:rFonts w:eastAsia="Times New Roman" w:cs="Arial"/>
          <w:color w:val="auto"/>
        </w:rPr>
        <w:t>0</w:t>
      </w:r>
      <w:r w:rsidR="00440CF2">
        <w:rPr>
          <w:rFonts w:eastAsia="Times New Roman" w:cs="Arial"/>
          <w:color w:val="auto"/>
        </w:rPr>
        <w:t>.</w:t>
      </w:r>
      <w:r w:rsidR="00DC1877">
        <w:rPr>
          <w:rFonts w:eastAsia="Times New Roman" w:cs="Arial"/>
          <w:color w:val="auto"/>
        </w:rPr>
        <w:t>952</w:t>
      </w:r>
      <w:r w:rsidR="00440CF2">
        <w:rPr>
          <w:rFonts w:eastAsia="Times New Roman" w:cs="Arial"/>
          <w:color w:val="auto"/>
        </w:rPr>
        <w:t>.</w:t>
      </w:r>
      <w:r w:rsidR="00DC1877">
        <w:rPr>
          <w:rFonts w:eastAsia="Times New Roman" w:cs="Arial"/>
          <w:color w:val="auto"/>
        </w:rPr>
        <w:t>693</w:t>
      </w:r>
      <w:r w:rsidR="00440CF2">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 xml:space="preserve">w wysokości </w:t>
      </w:r>
      <w:r w:rsidRPr="008911B8">
        <w:rPr>
          <w:rFonts w:eastAsia="Times New Roman" w:cs="Arial"/>
          <w:color w:val="auto"/>
        </w:rPr>
        <w:tab/>
      </w:r>
      <w:r w:rsidRPr="008911B8">
        <w:rPr>
          <w:rFonts w:eastAsia="Times New Roman" w:cs="Arial"/>
          <w:color w:val="auto"/>
        </w:rPr>
        <w:tab/>
        <w:t xml:space="preserve">           </w:t>
      </w:r>
      <w:r w:rsidR="00DC1877">
        <w:rPr>
          <w:rFonts w:eastAsia="Times New Roman" w:cs="Arial"/>
          <w:color w:val="auto"/>
        </w:rPr>
        <w:t>13</w:t>
      </w:r>
      <w:r w:rsidR="00440CF2">
        <w:rPr>
          <w:rFonts w:eastAsia="Times New Roman" w:cs="Arial"/>
          <w:color w:val="auto"/>
        </w:rPr>
        <w:t>.</w:t>
      </w:r>
      <w:r w:rsidR="00DC1877">
        <w:rPr>
          <w:rFonts w:eastAsia="Times New Roman" w:cs="Arial"/>
          <w:color w:val="auto"/>
        </w:rPr>
        <w:t>188</w:t>
      </w:r>
      <w:r w:rsidR="00440CF2">
        <w:rPr>
          <w:rFonts w:eastAsia="Times New Roman" w:cs="Arial"/>
          <w:color w:val="auto"/>
        </w:rPr>
        <w:t>.</w:t>
      </w:r>
      <w:r w:rsidR="00DC1877">
        <w:rPr>
          <w:rFonts w:eastAsia="Times New Roman" w:cs="Arial"/>
          <w:color w:val="auto"/>
        </w:rPr>
        <w:t>956</w:t>
      </w:r>
      <w:r w:rsidR="00440CF2">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 w wysokości</w:t>
      </w:r>
      <w:r w:rsidR="00F252F2">
        <w:rPr>
          <w:rFonts w:eastAsia="Times New Roman" w:cs="Arial"/>
          <w:b/>
          <w:bCs/>
          <w:color w:val="auto"/>
        </w:rPr>
        <w:t xml:space="preserve">          - </w:t>
      </w:r>
      <w:r w:rsidR="00DC1877">
        <w:rPr>
          <w:rFonts w:eastAsia="Times New Roman" w:cs="Arial"/>
          <w:b/>
          <w:bCs/>
          <w:color w:val="auto"/>
        </w:rPr>
        <w:t>2.236</w:t>
      </w:r>
      <w:r w:rsidR="00440CF2">
        <w:rPr>
          <w:rFonts w:eastAsia="Times New Roman" w:cs="Arial"/>
          <w:b/>
          <w:bCs/>
          <w:color w:val="auto"/>
        </w:rPr>
        <w:t>.</w:t>
      </w:r>
      <w:r w:rsidR="00DC1877">
        <w:rPr>
          <w:rFonts w:eastAsia="Times New Roman" w:cs="Arial"/>
          <w:b/>
          <w:bCs/>
          <w:color w:val="auto"/>
        </w:rPr>
        <w:t>263</w:t>
      </w:r>
      <w:r w:rsidR="00440CF2">
        <w:rPr>
          <w:rFonts w:eastAsia="Times New Roman" w:cs="Arial"/>
          <w:b/>
          <w:bCs/>
          <w:color w:val="auto"/>
        </w:rPr>
        <w:t>,00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 ciągu I półrocza budżet ulegał </w:t>
      </w:r>
      <w:r w:rsidR="00F00DD6">
        <w:rPr>
          <w:rFonts w:eastAsia="Times New Roman" w:cs="Arial"/>
          <w:color w:val="auto"/>
        </w:rPr>
        <w:t>zmianom, wprowadzanym w drodze u</w:t>
      </w:r>
      <w:r w:rsidRPr="008911B8">
        <w:rPr>
          <w:rFonts w:eastAsia="Times New Roman" w:cs="Arial"/>
          <w:color w:val="auto"/>
        </w:rPr>
        <w:t>ch</w:t>
      </w:r>
      <w:r w:rsidR="00F00DD6">
        <w:rPr>
          <w:rFonts w:eastAsia="Times New Roman" w:cs="Arial"/>
          <w:color w:val="auto"/>
        </w:rPr>
        <w:t>wał Rady Gminy w Rogóźnie oraz z</w:t>
      </w:r>
      <w:r w:rsidRPr="008911B8">
        <w:rPr>
          <w:rFonts w:eastAsia="Times New Roman" w:cs="Arial"/>
          <w:color w:val="auto"/>
        </w:rPr>
        <w:t>arządzeń Wójta Gminy Rogóźno, których zestawienie przedstawia poniższa tabela:</w:t>
      </w:r>
    </w:p>
    <w:p w:rsidR="008911B8" w:rsidRPr="008911B8" w:rsidRDefault="008911B8" w:rsidP="008911B8">
      <w:pPr>
        <w:spacing w:after="0" w:line="360" w:lineRule="auto"/>
        <w:ind w:firstLine="720"/>
        <w:jc w:val="both"/>
        <w:rPr>
          <w:rFonts w:eastAsia="Times New Roman" w:cs="Arial"/>
          <w:color w:val="auto"/>
        </w:rPr>
      </w:pPr>
    </w:p>
    <w:tbl>
      <w:tblPr>
        <w:tblW w:w="89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7"/>
        <w:gridCol w:w="2583"/>
        <w:gridCol w:w="861"/>
        <w:gridCol w:w="1263"/>
        <w:gridCol w:w="1247"/>
        <w:gridCol w:w="1234"/>
        <w:gridCol w:w="1380"/>
      </w:tblGrid>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Lp.</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before="100" w:beforeAutospacing="1" w:after="100" w:afterAutospacing="1" w:line="240" w:lineRule="auto"/>
              <w:jc w:val="center"/>
              <w:rPr>
                <w:rFonts w:eastAsia="Times New Roman" w:cs="Arial"/>
                <w:color w:val="auto"/>
                <w:sz w:val="16"/>
                <w:szCs w:val="16"/>
              </w:rPr>
            </w:pPr>
            <w:r w:rsidRPr="008911B8">
              <w:rPr>
                <w:rFonts w:eastAsia="Times New Roman" w:cs="Arial"/>
                <w:b/>
                <w:bCs/>
                <w:color w:val="auto"/>
                <w:sz w:val="16"/>
                <w:szCs w:val="16"/>
              </w:rPr>
              <w:t>UCHWAŁA</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DATA</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DOCHODY</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WYDATKI</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NADWYŻKA</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DEFICYT</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0F268F" w:rsidP="00330156">
            <w:pPr>
              <w:spacing w:after="0" w:line="240" w:lineRule="auto"/>
              <w:rPr>
                <w:rFonts w:eastAsia="Times New Roman" w:cs="Arial"/>
                <w:b/>
                <w:color w:val="auto"/>
                <w:u w:val="single"/>
              </w:rPr>
            </w:pPr>
            <w:r>
              <w:rPr>
                <w:rFonts w:eastAsia="Times New Roman" w:cs="Arial"/>
                <w:b/>
                <w:color w:val="auto"/>
                <w:u w:val="single"/>
              </w:rPr>
              <w:t>Zarządzenie 2/2014</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0F268F" w:rsidP="008911B8">
            <w:pPr>
              <w:spacing w:after="0" w:line="240" w:lineRule="auto"/>
              <w:rPr>
                <w:rFonts w:eastAsia="Times New Roman" w:cs="Arial"/>
                <w:color w:val="auto"/>
                <w:sz w:val="18"/>
                <w:szCs w:val="18"/>
              </w:rPr>
            </w:pPr>
            <w:r>
              <w:rPr>
                <w:rFonts w:eastAsia="Times New Roman" w:cs="Arial"/>
                <w:color w:val="auto"/>
                <w:sz w:val="18"/>
                <w:szCs w:val="18"/>
              </w:rPr>
              <w:t>31-01-2014</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0F268F" w:rsidP="008911B8">
            <w:pPr>
              <w:spacing w:after="0" w:line="240" w:lineRule="auto"/>
              <w:jc w:val="right"/>
              <w:rPr>
                <w:rFonts w:eastAsia="Times New Roman" w:cs="Arial"/>
                <w:color w:val="auto"/>
                <w:sz w:val="18"/>
                <w:szCs w:val="18"/>
              </w:rPr>
            </w:pPr>
            <w:r>
              <w:rPr>
                <w:rFonts w:eastAsia="Times New Roman" w:cs="Arial"/>
                <w:color w:val="auto"/>
                <w:sz w:val="18"/>
                <w:szCs w:val="18"/>
              </w:rPr>
              <w:t>+20.02</w:t>
            </w:r>
            <w:r w:rsidR="00330156">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0F268F" w:rsidP="00330156">
            <w:pPr>
              <w:spacing w:after="0" w:line="240" w:lineRule="auto"/>
              <w:jc w:val="right"/>
              <w:rPr>
                <w:rFonts w:eastAsia="Times New Roman" w:cs="Arial"/>
                <w:color w:val="auto"/>
                <w:sz w:val="18"/>
                <w:szCs w:val="18"/>
              </w:rPr>
            </w:pPr>
            <w:r>
              <w:rPr>
                <w:rFonts w:eastAsia="Times New Roman" w:cs="Arial"/>
                <w:color w:val="auto"/>
                <w:sz w:val="18"/>
                <w:szCs w:val="18"/>
              </w:rPr>
              <w:t>20.020</w:t>
            </w:r>
            <w:r w:rsidR="00440CF2">
              <w:rPr>
                <w:rFonts w:eastAsia="Times New Roman" w:cs="Arial"/>
                <w:color w:val="auto"/>
                <w:sz w:val="18"/>
                <w:szCs w:val="18"/>
              </w:rPr>
              <w:t>,00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0F268F" w:rsidP="000F268F">
            <w:pPr>
              <w:spacing w:after="0" w:line="240" w:lineRule="auto"/>
              <w:jc w:val="right"/>
              <w:rPr>
                <w:rFonts w:eastAsia="Times New Roman" w:cs="Arial"/>
                <w:color w:val="auto"/>
                <w:sz w:val="18"/>
                <w:szCs w:val="18"/>
              </w:rPr>
            </w:pPr>
            <w:r>
              <w:rPr>
                <w:rFonts w:eastAsia="Times New Roman" w:cs="Arial"/>
                <w:color w:val="auto"/>
                <w:sz w:val="18"/>
                <w:szCs w:val="18"/>
              </w:rPr>
              <w:t>2.236</w:t>
            </w:r>
            <w:r w:rsidR="00440CF2">
              <w:rPr>
                <w:rFonts w:eastAsia="Times New Roman" w:cs="Arial"/>
                <w:color w:val="auto"/>
                <w:sz w:val="18"/>
                <w:szCs w:val="18"/>
              </w:rPr>
              <w:t>.</w:t>
            </w:r>
            <w:r>
              <w:rPr>
                <w:rFonts w:eastAsia="Times New Roman" w:cs="Arial"/>
                <w:color w:val="auto"/>
                <w:sz w:val="18"/>
                <w:szCs w:val="18"/>
              </w:rPr>
              <w:t>263</w:t>
            </w:r>
            <w:r w:rsidR="00440CF2">
              <w:rPr>
                <w:rFonts w:eastAsia="Times New Roman" w:cs="Arial"/>
                <w:color w:val="auto"/>
                <w:sz w:val="18"/>
                <w:szCs w:val="18"/>
              </w:rPr>
              <w:t>,00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sidRPr="008911B8">
              <w:rPr>
                <w:rFonts w:eastAsia="Times New Roman" w:cs="Arial"/>
                <w:color w:val="auto"/>
              </w:rPr>
              <w:t>2.</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4/2014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rPr>
                <w:rFonts w:eastAsia="Times New Roman" w:cs="Arial"/>
                <w:color w:val="auto"/>
                <w:sz w:val="18"/>
                <w:szCs w:val="18"/>
              </w:rPr>
            </w:pPr>
            <w:r>
              <w:rPr>
                <w:rFonts w:eastAsia="Times New Roman" w:cs="Arial"/>
                <w:color w:val="auto"/>
                <w:sz w:val="18"/>
                <w:szCs w:val="18"/>
              </w:rPr>
              <w:t>13-02-2014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sidRPr="008911B8">
              <w:rPr>
                <w:rFonts w:eastAsia="Times New Roman" w:cs="Arial"/>
                <w:color w:val="auto"/>
              </w:rPr>
              <w:t>3.</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6/2014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107E71">
            <w:pPr>
              <w:spacing w:after="0" w:line="240" w:lineRule="auto"/>
              <w:rPr>
                <w:rFonts w:eastAsia="Times New Roman" w:cs="Arial"/>
                <w:color w:val="auto"/>
                <w:sz w:val="18"/>
                <w:szCs w:val="18"/>
              </w:rPr>
            </w:pPr>
            <w:r>
              <w:rPr>
                <w:rFonts w:eastAsia="Times New Roman" w:cs="Arial"/>
                <w:color w:val="auto"/>
                <w:sz w:val="18"/>
                <w:szCs w:val="18"/>
              </w:rPr>
              <w:t>11-03-2014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right"/>
              <w:rPr>
                <w:rFonts w:eastAsia="Times New Roman" w:cs="Arial"/>
                <w:color w:val="auto"/>
                <w:sz w:val="18"/>
                <w:szCs w:val="18"/>
              </w:rPr>
            </w:pPr>
            <w:r>
              <w:rPr>
                <w:rFonts w:eastAsia="Times New Roman" w:cs="Arial"/>
                <w:color w:val="auto"/>
                <w:sz w:val="18"/>
                <w:szCs w:val="18"/>
              </w:rPr>
              <w:t>+618,00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+618,00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sidRPr="008911B8">
              <w:rPr>
                <w:rFonts w:eastAsia="Times New Roman" w:cs="Arial"/>
                <w:color w:val="auto"/>
              </w:rPr>
              <w:t>4.</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Uchwała XXVI/159/2014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rPr>
                <w:rFonts w:eastAsia="Times New Roman" w:cs="Arial"/>
                <w:color w:val="auto"/>
                <w:sz w:val="18"/>
                <w:szCs w:val="18"/>
              </w:rPr>
            </w:pPr>
            <w:r>
              <w:rPr>
                <w:rFonts w:eastAsia="Times New Roman" w:cs="Arial"/>
                <w:color w:val="auto"/>
                <w:sz w:val="18"/>
                <w:szCs w:val="18"/>
              </w:rPr>
              <w:t>25-03-2014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right"/>
              <w:rPr>
                <w:rFonts w:eastAsia="Times New Roman" w:cs="Arial"/>
                <w:color w:val="auto"/>
                <w:sz w:val="18"/>
                <w:szCs w:val="18"/>
              </w:rPr>
            </w:pPr>
            <w:r>
              <w:rPr>
                <w:rFonts w:eastAsia="Times New Roman" w:cs="Arial"/>
                <w:color w:val="auto"/>
                <w:sz w:val="18"/>
                <w:szCs w:val="18"/>
              </w:rPr>
              <w:t>+72.204,00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+72.204,00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sidRPr="008911B8">
              <w:rPr>
                <w:rFonts w:eastAsia="Times New Roman" w:cs="Arial"/>
                <w:color w:val="auto"/>
              </w:rPr>
              <w:t>5.</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9/2014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rPr>
                <w:rFonts w:eastAsia="Times New Roman" w:cs="Arial"/>
                <w:color w:val="auto"/>
                <w:sz w:val="18"/>
                <w:szCs w:val="18"/>
              </w:rPr>
            </w:pPr>
            <w:r>
              <w:rPr>
                <w:rFonts w:eastAsia="Times New Roman" w:cs="Arial"/>
                <w:color w:val="auto"/>
                <w:sz w:val="18"/>
                <w:szCs w:val="18"/>
              </w:rPr>
              <w:t>27-03-2014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right"/>
              <w:rPr>
                <w:rFonts w:eastAsia="Times New Roman" w:cs="Arial"/>
                <w:color w:val="auto"/>
                <w:sz w:val="18"/>
                <w:szCs w:val="18"/>
              </w:rPr>
            </w:pPr>
            <w:r>
              <w:rPr>
                <w:rFonts w:eastAsia="Times New Roman" w:cs="Arial"/>
                <w:color w:val="auto"/>
                <w:sz w:val="18"/>
                <w:szCs w:val="18"/>
              </w:rPr>
              <w:t>+18.458,00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+18.458,00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sidRPr="008911B8">
              <w:rPr>
                <w:rFonts w:eastAsia="Times New Roman" w:cs="Arial"/>
                <w:color w:val="auto"/>
              </w:rPr>
              <w:t>6.</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13/2014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rPr>
                <w:rFonts w:eastAsia="Times New Roman" w:cs="Arial"/>
                <w:color w:val="auto"/>
                <w:sz w:val="18"/>
                <w:szCs w:val="18"/>
              </w:rPr>
            </w:pPr>
            <w:r>
              <w:rPr>
                <w:rFonts w:eastAsia="Times New Roman" w:cs="Arial"/>
                <w:color w:val="auto"/>
                <w:sz w:val="18"/>
                <w:szCs w:val="18"/>
              </w:rPr>
              <w:t>16-04-2014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right"/>
              <w:rPr>
                <w:rFonts w:eastAsia="Times New Roman" w:cs="Arial"/>
                <w:color w:val="auto"/>
                <w:sz w:val="18"/>
                <w:szCs w:val="18"/>
              </w:rPr>
            </w:pPr>
            <w:r>
              <w:rPr>
                <w:rFonts w:eastAsia="Times New Roman" w:cs="Arial"/>
                <w:color w:val="auto"/>
                <w:sz w:val="18"/>
                <w:szCs w:val="18"/>
              </w:rPr>
              <w:t>+275.868,00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+275.868,00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Pr>
                <w:rFonts w:eastAsia="Times New Roman" w:cs="Arial"/>
                <w:color w:val="auto"/>
              </w:rPr>
              <w:t>7.</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Default="000F268F" w:rsidP="000F268F">
            <w:pPr>
              <w:spacing w:after="0" w:line="240" w:lineRule="auto"/>
              <w:rPr>
                <w:rFonts w:eastAsia="Times New Roman" w:cs="Arial"/>
                <w:b/>
                <w:color w:val="auto"/>
                <w:u w:val="single"/>
              </w:rPr>
            </w:pPr>
            <w:r>
              <w:rPr>
                <w:rFonts w:eastAsia="Times New Roman" w:cs="Arial"/>
                <w:b/>
                <w:color w:val="auto"/>
                <w:u w:val="single"/>
              </w:rPr>
              <w:t>Uchwała XXVI/164/2014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Default="000F268F" w:rsidP="000F268F">
            <w:pPr>
              <w:spacing w:after="0" w:line="240" w:lineRule="auto"/>
              <w:rPr>
                <w:rFonts w:eastAsia="Times New Roman" w:cs="Arial"/>
                <w:color w:val="auto"/>
                <w:sz w:val="18"/>
                <w:szCs w:val="18"/>
              </w:rPr>
            </w:pPr>
            <w:r>
              <w:rPr>
                <w:rFonts w:eastAsia="Times New Roman" w:cs="Arial"/>
                <w:color w:val="auto"/>
                <w:sz w:val="18"/>
                <w:szCs w:val="18"/>
              </w:rPr>
              <w:t>29-04-2014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+380.146,00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+380.146,00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sz w:val="18"/>
                <w:szCs w:val="18"/>
              </w:rPr>
            </w:pPr>
            <w:r>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sidRPr="008911B8">
              <w:rPr>
                <w:rFonts w:eastAsia="Times New Roman" w:cs="Arial"/>
                <w:color w:val="auto"/>
              </w:rPr>
              <w:t>7.</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19/2014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rPr>
                <w:rFonts w:eastAsia="Times New Roman" w:cs="Arial"/>
                <w:color w:val="auto"/>
                <w:sz w:val="18"/>
                <w:szCs w:val="18"/>
              </w:rPr>
            </w:pPr>
            <w:r>
              <w:rPr>
                <w:rFonts w:eastAsia="Times New Roman" w:cs="Arial"/>
                <w:color w:val="auto"/>
                <w:sz w:val="18"/>
                <w:szCs w:val="18"/>
              </w:rPr>
              <w:t>09-05-2014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330156">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Pr>
                <w:rFonts w:eastAsia="Times New Roman" w:cs="Arial"/>
                <w:color w:val="auto"/>
              </w:rPr>
              <w:t>8.</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20/2014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color w:val="auto"/>
                <w:sz w:val="18"/>
                <w:szCs w:val="18"/>
              </w:rPr>
            </w:pPr>
            <w:r>
              <w:rPr>
                <w:rFonts w:eastAsia="Times New Roman" w:cs="Arial"/>
                <w:color w:val="auto"/>
                <w:sz w:val="18"/>
                <w:szCs w:val="18"/>
              </w:rPr>
              <w:t>15-05-2014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+4.720,00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+4.720,00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Default="000F268F" w:rsidP="008911B8">
            <w:pPr>
              <w:spacing w:after="0" w:line="240" w:lineRule="auto"/>
              <w:jc w:val="center"/>
              <w:rPr>
                <w:rFonts w:eastAsia="Times New Roman" w:cs="Arial"/>
                <w:color w:val="auto"/>
              </w:rPr>
            </w:pPr>
            <w:r>
              <w:rPr>
                <w:rFonts w:eastAsia="Times New Roman" w:cs="Arial"/>
                <w:color w:val="auto"/>
              </w:rPr>
              <w:t>9.</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25/2014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color w:val="auto"/>
                <w:sz w:val="18"/>
                <w:szCs w:val="18"/>
              </w:rPr>
            </w:pPr>
            <w:r>
              <w:rPr>
                <w:rFonts w:eastAsia="Times New Roman" w:cs="Arial"/>
                <w:color w:val="auto"/>
                <w:sz w:val="18"/>
                <w:szCs w:val="18"/>
              </w:rPr>
              <w:t>23-05-2014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Default="000F268F" w:rsidP="008911B8">
            <w:pPr>
              <w:spacing w:after="0" w:line="240" w:lineRule="auto"/>
              <w:jc w:val="center"/>
              <w:rPr>
                <w:rFonts w:eastAsia="Times New Roman" w:cs="Arial"/>
                <w:color w:val="auto"/>
              </w:rPr>
            </w:pPr>
            <w:r>
              <w:rPr>
                <w:rFonts w:eastAsia="Times New Roman" w:cs="Arial"/>
                <w:color w:val="auto"/>
              </w:rPr>
              <w:t>10.</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Uchwała XXVII/173/2014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color w:val="auto"/>
                <w:sz w:val="18"/>
                <w:szCs w:val="18"/>
              </w:rPr>
            </w:pPr>
            <w:r>
              <w:rPr>
                <w:rFonts w:eastAsia="Times New Roman" w:cs="Arial"/>
                <w:color w:val="auto"/>
                <w:sz w:val="18"/>
                <w:szCs w:val="18"/>
              </w:rPr>
              <w:t>24-06-2014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21.406,00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21.406,00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0F268F">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0F268F" w:rsidRDefault="000F268F" w:rsidP="008911B8">
            <w:pPr>
              <w:spacing w:after="0" w:line="240" w:lineRule="auto"/>
              <w:jc w:val="center"/>
              <w:rPr>
                <w:rFonts w:eastAsia="Times New Roman" w:cs="Arial"/>
                <w:color w:val="auto"/>
              </w:rPr>
            </w:pPr>
            <w:r>
              <w:rPr>
                <w:rFonts w:eastAsia="Times New Roman" w:cs="Arial"/>
                <w:color w:val="auto"/>
              </w:rPr>
              <w:t>11.</w:t>
            </w:r>
          </w:p>
        </w:tc>
        <w:tc>
          <w:tcPr>
            <w:tcW w:w="258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b/>
                <w:color w:val="auto"/>
                <w:u w:val="single"/>
              </w:rPr>
            </w:pPr>
            <w:r>
              <w:rPr>
                <w:rFonts w:eastAsia="Times New Roman" w:cs="Arial"/>
                <w:b/>
                <w:color w:val="auto"/>
                <w:u w:val="single"/>
              </w:rPr>
              <w:t>Zarządzenie 30/2014</w:t>
            </w:r>
          </w:p>
        </w:tc>
        <w:tc>
          <w:tcPr>
            <w:tcW w:w="861"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rPr>
                <w:rFonts w:eastAsia="Times New Roman" w:cs="Arial"/>
                <w:color w:val="auto"/>
                <w:sz w:val="18"/>
                <w:szCs w:val="18"/>
              </w:rPr>
            </w:pPr>
            <w:r>
              <w:rPr>
                <w:rFonts w:eastAsia="Times New Roman" w:cs="Arial"/>
                <w:color w:val="auto"/>
                <w:sz w:val="18"/>
                <w:szCs w:val="18"/>
              </w:rPr>
              <w:t>30-06-2014</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tcPr>
          <w:p w:rsidR="000F268F" w:rsidRDefault="000F268F" w:rsidP="000F268F">
            <w:pPr>
              <w:jc w:val="right"/>
            </w:pPr>
            <w:r w:rsidRPr="00F57AD0">
              <w:rPr>
                <w:rFonts w:eastAsia="Times New Roman" w:cs="Arial"/>
                <w:color w:val="auto"/>
                <w:sz w:val="18"/>
                <w:szCs w:val="18"/>
              </w:rPr>
              <w:t>2.236.263,00</w:t>
            </w:r>
          </w:p>
        </w:tc>
      </w:tr>
      <w:tr w:rsidR="000F268F" w:rsidRPr="008911B8" w:rsidTr="0064272B">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center"/>
              <w:rPr>
                <w:rFonts w:eastAsia="Times New Roman" w:cs="Arial"/>
                <w:color w:val="auto"/>
              </w:rPr>
            </w:pPr>
            <w:r w:rsidRPr="008911B8">
              <w:rPr>
                <w:rFonts w:eastAsia="Times New Roman" w:cs="Arial"/>
                <w:b/>
                <w:bCs/>
                <w:color w:val="auto"/>
              </w:rPr>
              <w:t xml:space="preserve">OGÓŁEM </w:t>
            </w:r>
          </w:p>
        </w:tc>
        <w:tc>
          <w:tcPr>
            <w:tcW w:w="1263"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6D773B">
            <w:pPr>
              <w:spacing w:after="0" w:line="240" w:lineRule="auto"/>
              <w:jc w:val="right"/>
              <w:rPr>
                <w:rFonts w:eastAsia="Times New Roman" w:cs="Arial"/>
                <w:color w:val="auto"/>
              </w:rPr>
            </w:pPr>
            <w:r>
              <w:rPr>
                <w:rFonts w:eastAsia="Times New Roman" w:cs="Arial"/>
                <w:b/>
                <w:bCs/>
                <w:color w:val="auto"/>
              </w:rPr>
              <w:t>+</w:t>
            </w:r>
            <w:r w:rsidR="006D773B">
              <w:rPr>
                <w:rFonts w:eastAsia="Times New Roman" w:cs="Arial"/>
                <w:b/>
                <w:bCs/>
                <w:color w:val="auto"/>
              </w:rPr>
              <w:t>793</w:t>
            </w:r>
            <w:r>
              <w:rPr>
                <w:rFonts w:eastAsia="Times New Roman" w:cs="Arial"/>
                <w:b/>
                <w:bCs/>
                <w:color w:val="auto"/>
              </w:rPr>
              <w:t>.</w:t>
            </w:r>
            <w:r w:rsidR="006D773B">
              <w:rPr>
                <w:rFonts w:eastAsia="Times New Roman" w:cs="Arial"/>
                <w:b/>
                <w:bCs/>
                <w:color w:val="auto"/>
              </w:rPr>
              <w:t>440</w:t>
            </w:r>
            <w:r>
              <w:rPr>
                <w:rFonts w:eastAsia="Times New Roman" w:cs="Arial"/>
                <w:b/>
                <w:bCs/>
                <w:color w:val="auto"/>
              </w:rPr>
              <w:t>,00</w:t>
            </w:r>
          </w:p>
        </w:tc>
        <w:tc>
          <w:tcPr>
            <w:tcW w:w="1247"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6D773B">
            <w:pPr>
              <w:spacing w:after="0" w:line="240" w:lineRule="auto"/>
              <w:jc w:val="right"/>
              <w:rPr>
                <w:rFonts w:eastAsia="Times New Roman" w:cs="Arial"/>
                <w:color w:val="auto"/>
              </w:rPr>
            </w:pPr>
            <w:r>
              <w:rPr>
                <w:rFonts w:eastAsia="Times New Roman" w:cs="Arial"/>
                <w:b/>
                <w:bCs/>
                <w:color w:val="auto"/>
              </w:rPr>
              <w:t>+</w:t>
            </w:r>
            <w:r w:rsidR="006D773B">
              <w:rPr>
                <w:rFonts w:eastAsia="Times New Roman" w:cs="Arial"/>
                <w:b/>
                <w:bCs/>
                <w:color w:val="auto"/>
              </w:rPr>
              <w:t>793</w:t>
            </w:r>
            <w:r>
              <w:rPr>
                <w:rFonts w:eastAsia="Times New Roman" w:cs="Arial"/>
                <w:b/>
                <w:bCs/>
                <w:color w:val="auto"/>
              </w:rPr>
              <w:t>.</w:t>
            </w:r>
            <w:r w:rsidR="006D773B">
              <w:rPr>
                <w:rFonts w:eastAsia="Times New Roman" w:cs="Arial"/>
                <w:b/>
                <w:bCs/>
                <w:color w:val="auto"/>
              </w:rPr>
              <w:t>440</w:t>
            </w:r>
            <w:r>
              <w:rPr>
                <w:rFonts w:eastAsia="Times New Roman" w:cs="Arial"/>
                <w:b/>
                <w:bCs/>
                <w:color w:val="auto"/>
              </w:rPr>
              <w:t>,00</w:t>
            </w:r>
          </w:p>
        </w:tc>
        <w:tc>
          <w:tcPr>
            <w:tcW w:w="1234"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8911B8">
            <w:pPr>
              <w:spacing w:after="0" w:line="240" w:lineRule="auto"/>
              <w:jc w:val="right"/>
              <w:rPr>
                <w:rFonts w:eastAsia="Times New Roman" w:cs="Arial"/>
                <w:color w:val="auto"/>
              </w:rPr>
            </w:pPr>
            <w:r w:rsidRPr="008911B8">
              <w:rPr>
                <w:rFonts w:eastAsia="Times New Roman" w:cs="Arial"/>
                <w:b/>
                <w:bCs/>
                <w:color w:val="auto"/>
              </w:rPr>
              <w:t>0,00</w:t>
            </w:r>
          </w:p>
        </w:tc>
        <w:tc>
          <w:tcPr>
            <w:tcW w:w="1380" w:type="dxa"/>
            <w:tcBorders>
              <w:top w:val="outset" w:sz="6" w:space="0" w:color="auto"/>
              <w:left w:val="outset" w:sz="6" w:space="0" w:color="auto"/>
              <w:bottom w:val="outset" w:sz="6" w:space="0" w:color="auto"/>
              <w:right w:val="outset" w:sz="6" w:space="0" w:color="auto"/>
            </w:tcBorders>
            <w:vAlign w:val="center"/>
          </w:tcPr>
          <w:p w:rsidR="000F268F" w:rsidRPr="008911B8" w:rsidRDefault="000F268F" w:rsidP="000F268F">
            <w:pPr>
              <w:spacing w:after="0" w:line="240" w:lineRule="auto"/>
              <w:jc w:val="right"/>
              <w:rPr>
                <w:rFonts w:eastAsia="Times New Roman" w:cs="Arial"/>
                <w:color w:val="auto"/>
              </w:rPr>
            </w:pPr>
            <w:r>
              <w:rPr>
                <w:rFonts w:eastAsia="Times New Roman" w:cs="Arial"/>
                <w:b/>
                <w:bCs/>
                <w:color w:val="auto"/>
              </w:rPr>
              <w:t>2.236.263,00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Zmiany budżet</w:t>
      </w:r>
      <w:r w:rsidR="00432314">
        <w:rPr>
          <w:rFonts w:eastAsia="Times New Roman" w:cs="Arial"/>
          <w:color w:val="auto"/>
        </w:rPr>
        <w:t>u i w budżecie w I półroczu 201</w:t>
      </w:r>
      <w:r w:rsidR="00E9562F">
        <w:rPr>
          <w:rFonts w:eastAsia="Times New Roman" w:cs="Arial"/>
          <w:color w:val="auto"/>
        </w:rPr>
        <w:t>4</w:t>
      </w:r>
      <w:r w:rsidRPr="008911B8">
        <w:rPr>
          <w:rFonts w:eastAsia="Times New Roman" w:cs="Arial"/>
          <w:color w:val="auto"/>
        </w:rPr>
        <w:t xml:space="preserve"> podejmowane były przez Radę Gminy i Wójta Gminy (w ramach posiadanych kompetencji). Zmiany polegały na przesunięciu środków pomiędzy działami, rozdziałami i paragrafami klasyfikacji budżetowej, na wprowadzeniu tak po stronie dochodów, jak i po stronie wydatków bud</w:t>
      </w:r>
      <w:r w:rsidR="00E9562F">
        <w:rPr>
          <w:rFonts w:eastAsia="Times New Roman" w:cs="Arial"/>
          <w:color w:val="auto"/>
        </w:rPr>
        <w:t>żetu przyznanych Gminie dotacji.</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W wyniku wprowadzonych zmian </w:t>
      </w:r>
      <w:r w:rsidRPr="008911B8">
        <w:rPr>
          <w:rFonts w:eastAsia="Times New Roman" w:cs="Arial"/>
          <w:bCs/>
          <w:color w:val="auto"/>
        </w:rPr>
        <w:t>plan dochodów i wydatków</w:t>
      </w:r>
      <w:r w:rsidRPr="008911B8">
        <w:rPr>
          <w:rFonts w:eastAsia="Times New Roman" w:cs="Arial"/>
          <w:color w:val="auto"/>
        </w:rPr>
        <w:t xml:space="preserve"> </w:t>
      </w:r>
      <w:r w:rsidR="00141442">
        <w:rPr>
          <w:rFonts w:eastAsia="Times New Roman" w:cs="Arial"/>
          <w:color w:val="auto"/>
        </w:rPr>
        <w:t>Gminy Rogóźno za I półrocze 201</w:t>
      </w:r>
      <w:r w:rsidR="00E9562F">
        <w:rPr>
          <w:rFonts w:eastAsia="Times New Roman" w:cs="Arial"/>
          <w:color w:val="auto"/>
        </w:rPr>
        <w:t>4</w:t>
      </w:r>
      <w:r w:rsidRPr="008911B8">
        <w:rPr>
          <w:rFonts w:eastAsia="Times New Roman" w:cs="Arial"/>
          <w:color w:val="auto"/>
        </w:rPr>
        <w:t xml:space="preserve"> </w:t>
      </w:r>
      <w:r w:rsidRPr="008911B8">
        <w:rPr>
          <w:rFonts w:eastAsia="Times New Roman" w:cs="Arial"/>
          <w:bCs/>
          <w:iCs/>
          <w:color w:val="auto"/>
        </w:rPr>
        <w:t>według stanu na dzień 30 czerwca 201</w:t>
      </w:r>
      <w:r w:rsidR="00E9562F">
        <w:rPr>
          <w:rFonts w:eastAsia="Times New Roman" w:cs="Arial"/>
          <w:bCs/>
          <w:iCs/>
          <w:color w:val="auto"/>
        </w:rPr>
        <w:t>4</w:t>
      </w:r>
      <w:r w:rsidRPr="008911B8">
        <w:rPr>
          <w:rFonts w:eastAsia="Times New Roman" w:cs="Arial"/>
          <w:color w:val="auto"/>
        </w:rPr>
        <w:t xml:space="preserve"> kształtował się następująco: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612DAE">
        <w:rPr>
          <w:rFonts w:eastAsia="Times New Roman" w:cs="Arial"/>
          <w:color w:val="auto"/>
        </w:rPr>
        <w:t>11.</w:t>
      </w:r>
      <w:r w:rsidR="00E9562F">
        <w:rPr>
          <w:rFonts w:eastAsia="Times New Roman" w:cs="Arial"/>
          <w:color w:val="auto"/>
        </w:rPr>
        <w:t>746</w:t>
      </w:r>
      <w:r w:rsidR="00612DAE">
        <w:rPr>
          <w:rFonts w:eastAsia="Times New Roman" w:cs="Arial"/>
          <w:color w:val="auto"/>
        </w:rPr>
        <w:t>.</w:t>
      </w:r>
      <w:r w:rsidR="00E9562F">
        <w:rPr>
          <w:rFonts w:eastAsia="Times New Roman" w:cs="Arial"/>
          <w:color w:val="auto"/>
        </w:rPr>
        <w:t>133</w:t>
      </w:r>
      <w:r w:rsidR="00612DAE">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E9562F">
        <w:rPr>
          <w:rFonts w:eastAsia="Times New Roman" w:cs="Arial"/>
          <w:color w:val="auto"/>
        </w:rPr>
        <w:t>13.982</w:t>
      </w:r>
      <w:r w:rsidR="00612DAE">
        <w:rPr>
          <w:rFonts w:eastAsia="Times New Roman" w:cs="Arial"/>
          <w:color w:val="auto"/>
        </w:rPr>
        <w:t>.</w:t>
      </w:r>
      <w:r w:rsidR="00E9562F">
        <w:rPr>
          <w:rFonts w:eastAsia="Times New Roman" w:cs="Arial"/>
          <w:color w:val="auto"/>
        </w:rPr>
        <w:t>396</w:t>
      </w:r>
      <w:r w:rsidR="00612DAE">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E9562F"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00141442">
        <w:rPr>
          <w:rFonts w:eastAsia="Times New Roman" w:cs="Arial"/>
          <w:b/>
          <w:bCs/>
          <w:color w:val="auto"/>
        </w:rPr>
        <w:t xml:space="preserve"> </w:t>
      </w:r>
      <w:r w:rsidRPr="008911B8">
        <w:rPr>
          <w:rFonts w:eastAsia="Times New Roman" w:cs="Arial"/>
          <w:b/>
          <w:bCs/>
          <w:color w:val="auto"/>
        </w:rPr>
        <w:t>w wysokości</w:t>
      </w:r>
      <w:r w:rsidR="00F252F2">
        <w:rPr>
          <w:rFonts w:eastAsia="Times New Roman" w:cs="Arial"/>
          <w:b/>
          <w:bCs/>
          <w:color w:val="auto"/>
        </w:rPr>
        <w:t xml:space="preserve">          </w:t>
      </w:r>
      <w:r w:rsidR="00F252F2">
        <w:rPr>
          <w:rFonts w:eastAsia="Times New Roman" w:cs="Arial"/>
          <w:color w:val="auto"/>
        </w:rPr>
        <w:t>-</w:t>
      </w:r>
      <w:r w:rsidRPr="008911B8">
        <w:rPr>
          <w:rFonts w:eastAsia="Times New Roman" w:cs="Arial"/>
          <w:color w:val="auto"/>
        </w:rPr>
        <w:t xml:space="preserve">  </w:t>
      </w:r>
      <w:r w:rsidR="00E9562F" w:rsidRPr="00E9562F">
        <w:rPr>
          <w:rFonts w:eastAsia="Times New Roman" w:cs="Arial"/>
          <w:b/>
          <w:color w:val="auto"/>
        </w:rPr>
        <w:t>2.236</w:t>
      </w:r>
      <w:r w:rsidR="00612DAE" w:rsidRPr="00E9562F">
        <w:rPr>
          <w:rFonts w:eastAsia="Times New Roman" w:cs="Arial"/>
          <w:b/>
          <w:bCs/>
          <w:color w:val="auto"/>
        </w:rPr>
        <w:t>.</w:t>
      </w:r>
      <w:r w:rsidR="00E9562F" w:rsidRPr="00E9562F">
        <w:rPr>
          <w:rFonts w:eastAsia="Times New Roman" w:cs="Arial"/>
          <w:b/>
          <w:bCs/>
          <w:color w:val="auto"/>
        </w:rPr>
        <w:t>263</w:t>
      </w:r>
      <w:r w:rsidR="00612DAE" w:rsidRPr="00E9562F">
        <w:rPr>
          <w:rFonts w:eastAsia="Times New Roman" w:cs="Arial"/>
          <w:b/>
          <w:bCs/>
          <w:color w:val="auto"/>
        </w:rPr>
        <w:t>,00</w:t>
      </w:r>
      <w:r w:rsidRPr="00E9562F">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357"/>
        <w:jc w:val="both"/>
        <w:rPr>
          <w:rFonts w:eastAsia="Times New Roman" w:cs="Arial"/>
          <w:color w:val="auto"/>
        </w:rPr>
      </w:pPr>
      <w:r w:rsidRPr="008911B8">
        <w:rPr>
          <w:rFonts w:eastAsia="Times New Roman" w:cs="Arial"/>
          <w:color w:val="auto"/>
        </w:rPr>
        <w:t>Analiza struktury budżetu gminy w porównaniu z rokiem ubiegłym przedstawia się następująco: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2440"/>
        <w:gridCol w:w="2369"/>
      </w:tblGrid>
      <w:tr w:rsidR="008911B8" w:rsidRPr="008911B8" w:rsidTr="0064272B">
        <w:trPr>
          <w:cantSplit/>
        </w:trPr>
        <w:tc>
          <w:tcPr>
            <w:tcW w:w="4073" w:type="dxa"/>
            <w:vMerge w:val="restart"/>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wyszczególnienie</w:t>
            </w:r>
          </w:p>
        </w:tc>
        <w:tc>
          <w:tcPr>
            <w:tcW w:w="4809" w:type="dxa"/>
            <w:gridSpan w:val="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 zł i gr</w:t>
            </w:r>
          </w:p>
        </w:tc>
      </w:tr>
      <w:tr w:rsidR="007B3031" w:rsidRPr="008911B8" w:rsidTr="0064272B">
        <w:trPr>
          <w:cantSplit/>
        </w:trPr>
        <w:tc>
          <w:tcPr>
            <w:tcW w:w="4073" w:type="dxa"/>
            <w:vMerge/>
          </w:tcPr>
          <w:p w:rsidR="007B3031" w:rsidRPr="008911B8" w:rsidRDefault="007B3031" w:rsidP="008911B8">
            <w:pPr>
              <w:spacing w:after="0" w:line="240" w:lineRule="auto"/>
              <w:rPr>
                <w:rFonts w:eastAsia="Times New Roman" w:cs="Arial"/>
                <w:color w:val="auto"/>
              </w:rPr>
            </w:pPr>
          </w:p>
        </w:tc>
        <w:tc>
          <w:tcPr>
            <w:tcW w:w="4809" w:type="dxa"/>
            <w:gridSpan w:val="2"/>
            <w:vAlign w:val="center"/>
          </w:tcPr>
          <w:p w:rsidR="007B3031" w:rsidRPr="008911B8" w:rsidRDefault="007B3031" w:rsidP="002D2CB6">
            <w:pPr>
              <w:spacing w:after="0" w:line="240" w:lineRule="auto"/>
              <w:jc w:val="center"/>
              <w:rPr>
                <w:rFonts w:eastAsia="Times New Roman" w:cs="Arial"/>
                <w:b/>
                <w:color w:val="auto"/>
              </w:rPr>
            </w:pPr>
            <w:r w:rsidRPr="008911B8">
              <w:rPr>
                <w:rFonts w:eastAsia="Times New Roman" w:cs="Arial"/>
                <w:b/>
                <w:color w:val="auto"/>
              </w:rPr>
              <w:t>Rok 20</w:t>
            </w:r>
            <w:r w:rsidR="006D773B">
              <w:rPr>
                <w:rFonts w:eastAsia="Times New Roman" w:cs="Arial"/>
                <w:b/>
                <w:color w:val="auto"/>
              </w:rPr>
              <w:t>13</w:t>
            </w:r>
            <w:r w:rsidRPr="008911B8">
              <w:rPr>
                <w:rFonts w:eastAsia="Times New Roman" w:cs="Arial"/>
                <w:b/>
                <w:color w:val="auto"/>
              </w:rPr>
              <w:t xml:space="preserve"> (na dzień 30.06.20</w:t>
            </w:r>
            <w:r w:rsidR="006D773B">
              <w:rPr>
                <w:rFonts w:eastAsia="Times New Roman" w:cs="Arial"/>
                <w:b/>
                <w:color w:val="auto"/>
              </w:rPr>
              <w:t>13</w:t>
            </w:r>
            <w:r w:rsidRPr="008911B8">
              <w:rPr>
                <w:rFonts w:eastAsia="Times New Roman" w:cs="Arial"/>
                <w:b/>
                <w:color w:val="auto"/>
              </w:rPr>
              <w:t>)</w:t>
            </w:r>
          </w:p>
        </w:tc>
      </w:tr>
      <w:tr w:rsidR="007B3031" w:rsidRPr="008911B8" w:rsidTr="0064272B">
        <w:trPr>
          <w:cantSplit/>
        </w:trPr>
        <w:tc>
          <w:tcPr>
            <w:tcW w:w="4073" w:type="dxa"/>
            <w:vMerge/>
          </w:tcPr>
          <w:p w:rsidR="007B3031" w:rsidRPr="008911B8" w:rsidRDefault="007B3031" w:rsidP="008911B8">
            <w:pPr>
              <w:spacing w:after="0" w:line="240" w:lineRule="auto"/>
              <w:rPr>
                <w:rFonts w:eastAsia="Times New Roman" w:cs="Arial"/>
                <w:color w:val="auto"/>
              </w:rPr>
            </w:pPr>
          </w:p>
        </w:tc>
        <w:tc>
          <w:tcPr>
            <w:tcW w:w="2440" w:type="dxa"/>
            <w:shd w:val="clear" w:color="auto" w:fill="E6E6E6"/>
            <w:vAlign w:val="center"/>
          </w:tcPr>
          <w:p w:rsidR="007B3031" w:rsidRPr="008911B8" w:rsidRDefault="007B3031" w:rsidP="002D2CB6">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7B3031" w:rsidRPr="008911B8" w:rsidRDefault="007B3031" w:rsidP="002D2CB6">
            <w:pPr>
              <w:spacing w:after="0" w:line="240" w:lineRule="auto"/>
              <w:jc w:val="center"/>
              <w:rPr>
                <w:rFonts w:eastAsia="Times New Roman" w:cs="Arial"/>
                <w:b/>
                <w:color w:val="auto"/>
              </w:rPr>
            </w:pPr>
            <w:r w:rsidRPr="008911B8">
              <w:rPr>
                <w:rFonts w:eastAsia="Times New Roman" w:cs="Arial"/>
                <w:b/>
                <w:color w:val="auto"/>
              </w:rPr>
              <w:t>WYDATKI</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7B3031" w:rsidRPr="008911B8" w:rsidRDefault="006D773B" w:rsidP="006D773B">
            <w:pPr>
              <w:spacing w:after="0" w:line="240" w:lineRule="auto"/>
              <w:jc w:val="right"/>
              <w:rPr>
                <w:rFonts w:eastAsia="Times New Roman" w:cs="Arial"/>
                <w:color w:val="auto"/>
              </w:rPr>
            </w:pPr>
            <w:r>
              <w:rPr>
                <w:rFonts w:eastAsia="Times New Roman" w:cs="Arial"/>
                <w:color w:val="auto"/>
              </w:rPr>
              <w:t>10</w:t>
            </w:r>
            <w:r w:rsidR="007B3031">
              <w:rPr>
                <w:rFonts w:eastAsia="Times New Roman" w:cs="Arial"/>
                <w:color w:val="auto"/>
              </w:rPr>
              <w:t>.</w:t>
            </w:r>
            <w:r>
              <w:rPr>
                <w:rFonts w:eastAsia="Times New Roman" w:cs="Arial"/>
                <w:color w:val="auto"/>
              </w:rPr>
              <w:t>130</w:t>
            </w:r>
            <w:r w:rsidR="007B3031">
              <w:rPr>
                <w:rFonts w:eastAsia="Times New Roman" w:cs="Arial"/>
                <w:color w:val="auto"/>
              </w:rPr>
              <w:t>.03</w:t>
            </w:r>
            <w:r>
              <w:rPr>
                <w:rFonts w:eastAsia="Times New Roman" w:cs="Arial"/>
                <w:color w:val="auto"/>
              </w:rPr>
              <w:t>7</w:t>
            </w:r>
            <w:r w:rsidR="007B3031">
              <w:rPr>
                <w:rFonts w:eastAsia="Times New Roman" w:cs="Arial"/>
                <w:color w:val="auto"/>
              </w:rPr>
              <w:t>,00</w:t>
            </w:r>
          </w:p>
        </w:tc>
        <w:tc>
          <w:tcPr>
            <w:tcW w:w="2369" w:type="dxa"/>
            <w:vAlign w:val="center"/>
          </w:tcPr>
          <w:p w:rsidR="007B3031" w:rsidRPr="008911B8" w:rsidRDefault="007B3031" w:rsidP="006D773B">
            <w:pPr>
              <w:spacing w:after="0" w:line="240" w:lineRule="auto"/>
              <w:jc w:val="right"/>
              <w:rPr>
                <w:rFonts w:eastAsia="Times New Roman" w:cs="Arial"/>
                <w:color w:val="auto"/>
              </w:rPr>
            </w:pPr>
            <w:r>
              <w:rPr>
                <w:rFonts w:eastAsia="Times New Roman" w:cs="Arial"/>
                <w:color w:val="auto"/>
              </w:rPr>
              <w:t>10.</w:t>
            </w:r>
            <w:r w:rsidR="006D773B">
              <w:rPr>
                <w:rFonts w:eastAsia="Times New Roman" w:cs="Arial"/>
                <w:color w:val="auto"/>
              </w:rPr>
              <w:t>805</w:t>
            </w:r>
            <w:r>
              <w:rPr>
                <w:rFonts w:eastAsia="Times New Roman" w:cs="Arial"/>
                <w:color w:val="auto"/>
              </w:rPr>
              <w:t>.</w:t>
            </w:r>
            <w:r w:rsidR="006D773B">
              <w:rPr>
                <w:rFonts w:eastAsia="Times New Roman" w:cs="Arial"/>
                <w:color w:val="auto"/>
              </w:rPr>
              <w:t>079</w:t>
            </w:r>
            <w:r>
              <w:rPr>
                <w:rFonts w:eastAsia="Times New Roman" w:cs="Arial"/>
                <w:color w:val="auto"/>
              </w:rPr>
              <w:t>,00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7B3031" w:rsidRPr="008911B8" w:rsidRDefault="007B3031" w:rsidP="006D773B">
            <w:pPr>
              <w:spacing w:after="0" w:line="240" w:lineRule="auto"/>
              <w:jc w:val="right"/>
              <w:rPr>
                <w:rFonts w:eastAsia="Times New Roman" w:cs="Arial"/>
                <w:color w:val="auto"/>
              </w:rPr>
            </w:pPr>
            <w:r>
              <w:rPr>
                <w:rFonts w:eastAsia="Times New Roman" w:cs="Arial"/>
                <w:color w:val="auto"/>
              </w:rPr>
              <w:t>1.8</w:t>
            </w:r>
            <w:r w:rsidR="006D773B">
              <w:rPr>
                <w:rFonts w:eastAsia="Times New Roman" w:cs="Arial"/>
                <w:color w:val="auto"/>
              </w:rPr>
              <w:t>5</w:t>
            </w:r>
            <w:r>
              <w:rPr>
                <w:rFonts w:eastAsia="Times New Roman" w:cs="Arial"/>
                <w:color w:val="auto"/>
              </w:rPr>
              <w:t>6.</w:t>
            </w:r>
            <w:r w:rsidR="006D773B">
              <w:rPr>
                <w:rFonts w:eastAsia="Times New Roman" w:cs="Arial"/>
                <w:color w:val="auto"/>
              </w:rPr>
              <w:t>798</w:t>
            </w:r>
            <w:r>
              <w:rPr>
                <w:rFonts w:eastAsia="Times New Roman" w:cs="Arial"/>
                <w:color w:val="auto"/>
              </w:rPr>
              <w:t>,00</w:t>
            </w:r>
          </w:p>
        </w:tc>
        <w:tc>
          <w:tcPr>
            <w:tcW w:w="2369" w:type="dxa"/>
            <w:vAlign w:val="center"/>
          </w:tcPr>
          <w:p w:rsidR="007B3031" w:rsidRPr="008911B8" w:rsidRDefault="006D773B" w:rsidP="006D773B">
            <w:pPr>
              <w:spacing w:after="0" w:line="240" w:lineRule="auto"/>
              <w:jc w:val="right"/>
              <w:rPr>
                <w:rFonts w:eastAsia="Times New Roman" w:cs="Arial"/>
                <w:color w:val="auto"/>
              </w:rPr>
            </w:pPr>
            <w:r>
              <w:rPr>
                <w:rFonts w:eastAsia="Times New Roman" w:cs="Arial"/>
                <w:color w:val="auto"/>
              </w:rPr>
              <w:t>1.85</w:t>
            </w:r>
            <w:r w:rsidR="007B3031">
              <w:rPr>
                <w:rFonts w:eastAsia="Times New Roman" w:cs="Arial"/>
                <w:color w:val="auto"/>
              </w:rPr>
              <w:t>6.</w:t>
            </w:r>
            <w:r>
              <w:rPr>
                <w:rFonts w:eastAsia="Times New Roman" w:cs="Arial"/>
                <w:color w:val="auto"/>
              </w:rPr>
              <w:t>798</w:t>
            </w:r>
            <w:r w:rsidR="007B3031">
              <w:rPr>
                <w:rFonts w:eastAsia="Times New Roman" w:cs="Arial"/>
                <w:color w:val="auto"/>
              </w:rPr>
              <w:t>,00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w:t>
            </w:r>
          </w:p>
        </w:tc>
        <w:tc>
          <w:tcPr>
            <w:tcW w:w="2440"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7B3031" w:rsidRPr="008911B8" w:rsidRDefault="006D773B" w:rsidP="006D773B">
            <w:pPr>
              <w:spacing w:after="0" w:line="240" w:lineRule="auto"/>
              <w:jc w:val="right"/>
              <w:rPr>
                <w:rFonts w:eastAsia="Times New Roman" w:cs="Arial"/>
                <w:color w:val="auto"/>
              </w:rPr>
            </w:pPr>
            <w:r>
              <w:rPr>
                <w:rFonts w:eastAsia="Times New Roman" w:cs="Arial"/>
                <w:color w:val="auto"/>
              </w:rPr>
              <w:t>675</w:t>
            </w:r>
            <w:r w:rsidR="007B3031">
              <w:rPr>
                <w:rFonts w:eastAsia="Times New Roman" w:cs="Arial"/>
                <w:color w:val="auto"/>
              </w:rPr>
              <w:t>.</w:t>
            </w:r>
            <w:r>
              <w:rPr>
                <w:rFonts w:eastAsia="Times New Roman" w:cs="Arial"/>
                <w:color w:val="auto"/>
              </w:rPr>
              <w:t>042</w:t>
            </w:r>
            <w:r w:rsidR="007B3031">
              <w:rPr>
                <w:rFonts w:eastAsia="Times New Roman" w:cs="Arial"/>
                <w:color w:val="auto"/>
              </w:rPr>
              <w:t>,00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7B3031" w:rsidRPr="008911B8" w:rsidRDefault="007B3031" w:rsidP="006D773B">
            <w:pPr>
              <w:spacing w:after="0" w:line="240" w:lineRule="auto"/>
              <w:jc w:val="right"/>
              <w:rPr>
                <w:rFonts w:eastAsia="Times New Roman" w:cs="Arial"/>
                <w:b/>
                <w:color w:val="auto"/>
              </w:rPr>
            </w:pPr>
            <w:r>
              <w:rPr>
                <w:rFonts w:eastAsia="Times New Roman" w:cs="Arial"/>
                <w:b/>
                <w:color w:val="auto"/>
              </w:rPr>
              <w:t>12.</w:t>
            </w:r>
            <w:r w:rsidR="006D773B">
              <w:rPr>
                <w:rFonts w:eastAsia="Times New Roman" w:cs="Arial"/>
                <w:b/>
                <w:color w:val="auto"/>
              </w:rPr>
              <w:t>661</w:t>
            </w:r>
            <w:r>
              <w:rPr>
                <w:rFonts w:eastAsia="Times New Roman" w:cs="Arial"/>
                <w:b/>
                <w:color w:val="auto"/>
              </w:rPr>
              <w:t>.</w:t>
            </w:r>
            <w:r w:rsidR="006D773B">
              <w:rPr>
                <w:rFonts w:eastAsia="Times New Roman" w:cs="Arial"/>
                <w:b/>
                <w:color w:val="auto"/>
              </w:rPr>
              <w:t>877</w:t>
            </w:r>
            <w:r>
              <w:rPr>
                <w:rFonts w:eastAsia="Times New Roman" w:cs="Arial"/>
                <w:b/>
                <w:color w:val="auto"/>
              </w:rPr>
              <w:t>,00</w:t>
            </w:r>
          </w:p>
        </w:tc>
        <w:tc>
          <w:tcPr>
            <w:tcW w:w="2369" w:type="dxa"/>
            <w:shd w:val="clear" w:color="auto" w:fill="E0E0E0"/>
            <w:vAlign w:val="center"/>
          </w:tcPr>
          <w:p w:rsidR="007B3031" w:rsidRPr="008911B8" w:rsidRDefault="007B3031" w:rsidP="006D773B">
            <w:pPr>
              <w:spacing w:after="0" w:line="240" w:lineRule="auto"/>
              <w:jc w:val="right"/>
              <w:rPr>
                <w:rFonts w:eastAsia="Times New Roman" w:cs="Arial"/>
                <w:b/>
                <w:color w:val="auto"/>
              </w:rPr>
            </w:pPr>
            <w:r>
              <w:rPr>
                <w:rFonts w:eastAsia="Times New Roman" w:cs="Arial"/>
                <w:b/>
                <w:color w:val="auto"/>
              </w:rPr>
              <w:t>12.</w:t>
            </w:r>
            <w:r w:rsidR="006D773B">
              <w:rPr>
                <w:rFonts w:eastAsia="Times New Roman" w:cs="Arial"/>
                <w:b/>
                <w:color w:val="auto"/>
              </w:rPr>
              <w:t>661</w:t>
            </w:r>
            <w:r>
              <w:rPr>
                <w:rFonts w:eastAsia="Times New Roman" w:cs="Arial"/>
                <w:b/>
                <w:color w:val="auto"/>
              </w:rPr>
              <w:t>.8</w:t>
            </w:r>
            <w:r w:rsidR="006D773B">
              <w:rPr>
                <w:rFonts w:eastAsia="Times New Roman" w:cs="Arial"/>
                <w:b/>
                <w:color w:val="auto"/>
              </w:rPr>
              <w:t>77</w:t>
            </w:r>
            <w:r>
              <w:rPr>
                <w:rFonts w:eastAsia="Times New Roman" w:cs="Arial"/>
                <w:b/>
                <w:color w:val="auto"/>
              </w:rPr>
              <w:t>,00</w:t>
            </w:r>
          </w:p>
        </w:tc>
      </w:tr>
      <w:tr w:rsidR="007B3031" w:rsidRPr="008911B8" w:rsidTr="0064272B">
        <w:trPr>
          <w:cantSplit/>
        </w:trPr>
        <w:tc>
          <w:tcPr>
            <w:tcW w:w="4073" w:type="dxa"/>
            <w:vMerge w:val="restart"/>
          </w:tcPr>
          <w:p w:rsidR="007B3031" w:rsidRPr="008911B8" w:rsidRDefault="007B3031" w:rsidP="008911B8">
            <w:pPr>
              <w:spacing w:after="0" w:line="240" w:lineRule="auto"/>
              <w:rPr>
                <w:rFonts w:eastAsia="Times New Roman" w:cs="Arial"/>
                <w:color w:val="auto"/>
              </w:rPr>
            </w:pPr>
          </w:p>
        </w:tc>
        <w:tc>
          <w:tcPr>
            <w:tcW w:w="4809" w:type="dxa"/>
            <w:gridSpan w:val="2"/>
            <w:vAlign w:val="center"/>
          </w:tcPr>
          <w:p w:rsidR="007B3031" w:rsidRPr="008911B8" w:rsidRDefault="007B3031" w:rsidP="007B3031">
            <w:pPr>
              <w:spacing w:after="0" w:line="240" w:lineRule="auto"/>
              <w:jc w:val="center"/>
              <w:rPr>
                <w:rFonts w:eastAsia="Times New Roman" w:cs="Arial"/>
                <w:b/>
                <w:color w:val="auto"/>
              </w:rPr>
            </w:pPr>
            <w:r w:rsidRPr="008911B8">
              <w:rPr>
                <w:rFonts w:eastAsia="Times New Roman" w:cs="Arial"/>
                <w:b/>
                <w:color w:val="auto"/>
              </w:rPr>
              <w:t>Rok 20</w:t>
            </w:r>
            <w:r w:rsidR="006D773B">
              <w:rPr>
                <w:rFonts w:eastAsia="Times New Roman" w:cs="Arial"/>
                <w:b/>
                <w:color w:val="auto"/>
              </w:rPr>
              <w:t>14</w:t>
            </w:r>
            <w:r w:rsidRPr="008911B8">
              <w:rPr>
                <w:rFonts w:eastAsia="Times New Roman" w:cs="Arial"/>
                <w:b/>
                <w:color w:val="auto"/>
              </w:rPr>
              <w:t xml:space="preserve"> (na dzień 30.06.20</w:t>
            </w:r>
            <w:r w:rsidR="006D773B">
              <w:rPr>
                <w:rFonts w:eastAsia="Times New Roman" w:cs="Arial"/>
                <w:b/>
                <w:color w:val="auto"/>
              </w:rPr>
              <w:t>14</w:t>
            </w:r>
            <w:r w:rsidRPr="008911B8">
              <w:rPr>
                <w:rFonts w:eastAsia="Times New Roman" w:cs="Arial"/>
                <w:b/>
                <w:color w:val="auto"/>
              </w:rPr>
              <w:t>)</w:t>
            </w:r>
          </w:p>
        </w:tc>
      </w:tr>
      <w:tr w:rsidR="007B3031" w:rsidRPr="008911B8" w:rsidTr="0064272B">
        <w:trPr>
          <w:cantSplit/>
        </w:trPr>
        <w:tc>
          <w:tcPr>
            <w:tcW w:w="4073" w:type="dxa"/>
            <w:vMerge/>
          </w:tcPr>
          <w:p w:rsidR="007B3031" w:rsidRPr="008911B8" w:rsidRDefault="007B3031" w:rsidP="008911B8">
            <w:pPr>
              <w:spacing w:after="0" w:line="240" w:lineRule="auto"/>
              <w:rPr>
                <w:rFonts w:eastAsia="Times New Roman" w:cs="Arial"/>
                <w:color w:val="auto"/>
              </w:rPr>
            </w:pPr>
          </w:p>
        </w:tc>
        <w:tc>
          <w:tcPr>
            <w:tcW w:w="2440" w:type="dxa"/>
            <w:shd w:val="clear" w:color="auto" w:fill="E6E6E6"/>
            <w:vAlign w:val="center"/>
          </w:tcPr>
          <w:p w:rsidR="007B3031" w:rsidRPr="008911B8" w:rsidRDefault="007B3031" w:rsidP="008911B8">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7B3031" w:rsidRPr="008911B8" w:rsidRDefault="007B3031" w:rsidP="008911B8">
            <w:pPr>
              <w:spacing w:after="0" w:line="240" w:lineRule="auto"/>
              <w:jc w:val="center"/>
              <w:rPr>
                <w:rFonts w:eastAsia="Times New Roman" w:cs="Arial"/>
                <w:b/>
                <w:color w:val="auto"/>
              </w:rPr>
            </w:pPr>
            <w:r w:rsidRPr="008911B8">
              <w:rPr>
                <w:rFonts w:eastAsia="Times New Roman" w:cs="Arial"/>
                <w:b/>
                <w:color w:val="auto"/>
              </w:rPr>
              <w:t>WYDATKI</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7B3031" w:rsidRPr="008911B8" w:rsidRDefault="006D773B" w:rsidP="006D773B">
            <w:pPr>
              <w:spacing w:after="0" w:line="240" w:lineRule="auto"/>
              <w:jc w:val="right"/>
              <w:rPr>
                <w:rFonts w:eastAsia="Times New Roman" w:cs="Arial"/>
                <w:color w:val="auto"/>
              </w:rPr>
            </w:pPr>
            <w:r>
              <w:rPr>
                <w:rFonts w:eastAsia="Times New Roman" w:cs="Arial"/>
                <w:color w:val="auto"/>
              </w:rPr>
              <w:t>9</w:t>
            </w:r>
            <w:r w:rsidR="007B3031">
              <w:rPr>
                <w:rFonts w:eastAsia="Times New Roman" w:cs="Arial"/>
                <w:color w:val="auto"/>
              </w:rPr>
              <w:t>.</w:t>
            </w:r>
            <w:r>
              <w:rPr>
                <w:rFonts w:eastAsia="Times New Roman" w:cs="Arial"/>
                <w:color w:val="auto"/>
              </w:rPr>
              <w:t>919</w:t>
            </w:r>
            <w:r w:rsidR="007B3031">
              <w:rPr>
                <w:rFonts w:eastAsia="Times New Roman" w:cs="Arial"/>
                <w:color w:val="auto"/>
              </w:rPr>
              <w:t>.</w:t>
            </w:r>
            <w:r>
              <w:rPr>
                <w:rFonts w:eastAsia="Times New Roman" w:cs="Arial"/>
                <w:color w:val="auto"/>
              </w:rPr>
              <w:t>508</w:t>
            </w:r>
            <w:r w:rsidR="007B3031">
              <w:rPr>
                <w:rFonts w:eastAsia="Times New Roman" w:cs="Arial"/>
                <w:color w:val="auto"/>
              </w:rPr>
              <w:t>,00</w:t>
            </w:r>
          </w:p>
        </w:tc>
        <w:tc>
          <w:tcPr>
            <w:tcW w:w="2369" w:type="dxa"/>
            <w:vAlign w:val="center"/>
          </w:tcPr>
          <w:p w:rsidR="007B3031" w:rsidRPr="008911B8" w:rsidRDefault="006D773B" w:rsidP="006D773B">
            <w:pPr>
              <w:spacing w:after="0" w:line="240" w:lineRule="auto"/>
              <w:jc w:val="right"/>
              <w:rPr>
                <w:rFonts w:eastAsia="Times New Roman" w:cs="Arial"/>
                <w:color w:val="auto"/>
              </w:rPr>
            </w:pPr>
            <w:r>
              <w:rPr>
                <w:rFonts w:eastAsia="Times New Roman" w:cs="Arial"/>
                <w:color w:val="auto"/>
              </w:rPr>
              <w:t>12</w:t>
            </w:r>
            <w:r w:rsidR="007B3031">
              <w:rPr>
                <w:rFonts w:eastAsia="Times New Roman" w:cs="Arial"/>
                <w:color w:val="auto"/>
              </w:rPr>
              <w:t>.</w:t>
            </w:r>
            <w:r>
              <w:rPr>
                <w:rFonts w:eastAsia="Times New Roman" w:cs="Arial"/>
                <w:color w:val="auto"/>
              </w:rPr>
              <w:t>155</w:t>
            </w:r>
            <w:r w:rsidR="007B3031">
              <w:rPr>
                <w:rFonts w:eastAsia="Times New Roman" w:cs="Arial"/>
                <w:color w:val="auto"/>
              </w:rPr>
              <w:t>.</w:t>
            </w:r>
            <w:r>
              <w:rPr>
                <w:rFonts w:eastAsia="Times New Roman" w:cs="Arial"/>
                <w:color w:val="auto"/>
              </w:rPr>
              <w:t>771</w:t>
            </w:r>
            <w:r w:rsidR="007B3031">
              <w:rPr>
                <w:rFonts w:eastAsia="Times New Roman" w:cs="Arial"/>
                <w:color w:val="auto"/>
              </w:rPr>
              <w:t>,00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7B3031" w:rsidRPr="008911B8" w:rsidRDefault="007B3031" w:rsidP="006D773B">
            <w:pPr>
              <w:spacing w:after="0" w:line="240" w:lineRule="auto"/>
              <w:jc w:val="right"/>
              <w:rPr>
                <w:rFonts w:eastAsia="Times New Roman" w:cs="Arial"/>
                <w:color w:val="auto"/>
              </w:rPr>
            </w:pPr>
            <w:r>
              <w:rPr>
                <w:rFonts w:eastAsia="Times New Roman" w:cs="Arial"/>
                <w:color w:val="auto"/>
              </w:rPr>
              <w:t>1.8</w:t>
            </w:r>
            <w:r w:rsidR="006D773B">
              <w:rPr>
                <w:rFonts w:eastAsia="Times New Roman" w:cs="Arial"/>
                <w:color w:val="auto"/>
              </w:rPr>
              <w:t>2</w:t>
            </w:r>
            <w:r>
              <w:rPr>
                <w:rFonts w:eastAsia="Times New Roman" w:cs="Arial"/>
                <w:color w:val="auto"/>
              </w:rPr>
              <w:t>6.</w:t>
            </w:r>
            <w:r w:rsidR="006D773B">
              <w:rPr>
                <w:rFonts w:eastAsia="Times New Roman" w:cs="Arial"/>
                <w:color w:val="auto"/>
              </w:rPr>
              <w:t>625</w:t>
            </w:r>
            <w:r>
              <w:rPr>
                <w:rFonts w:eastAsia="Times New Roman" w:cs="Arial"/>
                <w:color w:val="auto"/>
              </w:rPr>
              <w:t>,00</w:t>
            </w:r>
          </w:p>
        </w:tc>
        <w:tc>
          <w:tcPr>
            <w:tcW w:w="2369" w:type="dxa"/>
            <w:vAlign w:val="center"/>
          </w:tcPr>
          <w:p w:rsidR="007B3031" w:rsidRPr="008911B8" w:rsidRDefault="007B3031" w:rsidP="006D773B">
            <w:pPr>
              <w:spacing w:after="0" w:line="240" w:lineRule="auto"/>
              <w:jc w:val="right"/>
              <w:rPr>
                <w:rFonts w:eastAsia="Times New Roman" w:cs="Arial"/>
                <w:color w:val="auto"/>
              </w:rPr>
            </w:pPr>
            <w:r>
              <w:rPr>
                <w:rFonts w:eastAsia="Times New Roman" w:cs="Arial"/>
                <w:color w:val="auto"/>
              </w:rPr>
              <w:t>1.8</w:t>
            </w:r>
            <w:r w:rsidR="006D773B">
              <w:rPr>
                <w:rFonts w:eastAsia="Times New Roman" w:cs="Arial"/>
                <w:color w:val="auto"/>
              </w:rPr>
              <w:t>2</w:t>
            </w:r>
            <w:r>
              <w:rPr>
                <w:rFonts w:eastAsia="Times New Roman" w:cs="Arial"/>
                <w:color w:val="auto"/>
              </w:rPr>
              <w:t>6.</w:t>
            </w:r>
            <w:r w:rsidR="006D773B">
              <w:rPr>
                <w:rFonts w:eastAsia="Times New Roman" w:cs="Arial"/>
                <w:color w:val="auto"/>
              </w:rPr>
              <w:t>625</w:t>
            </w:r>
            <w:r>
              <w:rPr>
                <w:rFonts w:eastAsia="Times New Roman" w:cs="Arial"/>
                <w:color w:val="auto"/>
              </w:rPr>
              <w:t>,00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wolnych środków</w:t>
            </w:r>
          </w:p>
        </w:tc>
        <w:tc>
          <w:tcPr>
            <w:tcW w:w="2440" w:type="dxa"/>
            <w:vAlign w:val="center"/>
          </w:tcPr>
          <w:p w:rsidR="007B3031" w:rsidRPr="008911B8" w:rsidRDefault="006D773B" w:rsidP="008911B8">
            <w:pPr>
              <w:spacing w:after="0" w:line="240" w:lineRule="auto"/>
              <w:jc w:val="right"/>
              <w:rPr>
                <w:rFonts w:eastAsia="Times New Roman" w:cs="Arial"/>
                <w:color w:val="auto"/>
              </w:rPr>
            </w:pPr>
            <w:r>
              <w:rPr>
                <w:rFonts w:eastAsia="Times New Roman" w:cs="Arial"/>
                <w:color w:val="auto"/>
              </w:rPr>
              <w:t>1.126.805</w:t>
            </w:r>
            <w:r w:rsidR="007B3031">
              <w:rPr>
                <w:rFonts w:eastAsia="Times New Roman" w:cs="Arial"/>
                <w:color w:val="auto"/>
              </w:rPr>
              <w:t>,00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7B3031" w:rsidRPr="008911B8" w:rsidRDefault="006D773B" w:rsidP="006D773B">
            <w:pPr>
              <w:spacing w:after="0" w:line="240" w:lineRule="auto"/>
              <w:jc w:val="right"/>
              <w:rPr>
                <w:rFonts w:eastAsia="Times New Roman" w:cs="Arial"/>
                <w:color w:val="auto"/>
              </w:rPr>
            </w:pPr>
            <w:r>
              <w:rPr>
                <w:rFonts w:eastAsia="Times New Roman" w:cs="Arial"/>
                <w:color w:val="auto"/>
              </w:rPr>
              <w:t>666</w:t>
            </w:r>
            <w:r w:rsidR="007B3031">
              <w:rPr>
                <w:rFonts w:eastAsia="Times New Roman" w:cs="Arial"/>
                <w:color w:val="auto"/>
              </w:rPr>
              <w:t>.</w:t>
            </w:r>
            <w:r>
              <w:rPr>
                <w:rFonts w:eastAsia="Times New Roman" w:cs="Arial"/>
                <w:color w:val="auto"/>
              </w:rPr>
              <w:t>994</w:t>
            </w:r>
            <w:r w:rsidR="007B3031">
              <w:rPr>
                <w:rFonts w:eastAsia="Times New Roman" w:cs="Arial"/>
                <w:color w:val="auto"/>
              </w:rPr>
              <w:t>,00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7B3031" w:rsidRPr="008911B8" w:rsidRDefault="006D773B" w:rsidP="008911B8">
            <w:pPr>
              <w:spacing w:after="0" w:line="240" w:lineRule="auto"/>
              <w:jc w:val="right"/>
              <w:rPr>
                <w:rFonts w:eastAsia="Times New Roman" w:cs="Arial"/>
                <w:color w:val="auto"/>
              </w:rPr>
            </w:pPr>
            <w:r>
              <w:rPr>
                <w:rFonts w:eastAsia="Times New Roman" w:cs="Arial"/>
                <w:color w:val="auto"/>
              </w:rPr>
              <w:t>442.464</w:t>
            </w:r>
            <w:r w:rsidR="007B3031">
              <w:rPr>
                <w:rFonts w:eastAsia="Times New Roman" w:cs="Arial"/>
                <w:color w:val="auto"/>
              </w:rPr>
              <w:t>,00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7B3031" w:rsidRPr="008911B8" w:rsidRDefault="006D773B" w:rsidP="006D773B">
            <w:pPr>
              <w:spacing w:after="0" w:line="240" w:lineRule="auto"/>
              <w:jc w:val="right"/>
              <w:rPr>
                <w:rFonts w:eastAsia="Times New Roman" w:cs="Arial"/>
                <w:b/>
                <w:color w:val="auto"/>
              </w:rPr>
            </w:pPr>
            <w:r>
              <w:rPr>
                <w:rFonts w:eastAsia="Times New Roman" w:cs="Arial"/>
                <w:b/>
                <w:color w:val="auto"/>
              </w:rPr>
              <w:t>13</w:t>
            </w:r>
            <w:r w:rsidR="007B3031">
              <w:rPr>
                <w:rFonts w:eastAsia="Times New Roman" w:cs="Arial"/>
                <w:b/>
                <w:color w:val="auto"/>
              </w:rPr>
              <w:t>.</w:t>
            </w:r>
            <w:r>
              <w:rPr>
                <w:rFonts w:eastAsia="Times New Roman" w:cs="Arial"/>
                <w:b/>
                <w:color w:val="auto"/>
              </w:rPr>
              <w:t>982</w:t>
            </w:r>
            <w:r w:rsidR="007B3031">
              <w:rPr>
                <w:rFonts w:eastAsia="Times New Roman" w:cs="Arial"/>
                <w:b/>
                <w:color w:val="auto"/>
              </w:rPr>
              <w:t>.</w:t>
            </w:r>
            <w:r>
              <w:rPr>
                <w:rFonts w:eastAsia="Times New Roman" w:cs="Arial"/>
                <w:b/>
                <w:color w:val="auto"/>
              </w:rPr>
              <w:t>396</w:t>
            </w:r>
            <w:r w:rsidR="007B3031">
              <w:rPr>
                <w:rFonts w:eastAsia="Times New Roman" w:cs="Arial"/>
                <w:b/>
                <w:color w:val="auto"/>
              </w:rPr>
              <w:t>,00</w:t>
            </w:r>
          </w:p>
        </w:tc>
        <w:tc>
          <w:tcPr>
            <w:tcW w:w="2369" w:type="dxa"/>
            <w:shd w:val="clear" w:color="auto" w:fill="E0E0E0"/>
            <w:vAlign w:val="center"/>
          </w:tcPr>
          <w:p w:rsidR="007B3031" w:rsidRPr="008911B8" w:rsidRDefault="006D773B" w:rsidP="006D773B">
            <w:pPr>
              <w:spacing w:after="0" w:line="240" w:lineRule="auto"/>
              <w:jc w:val="right"/>
              <w:rPr>
                <w:rFonts w:eastAsia="Times New Roman" w:cs="Arial"/>
                <w:b/>
                <w:color w:val="auto"/>
              </w:rPr>
            </w:pPr>
            <w:r>
              <w:rPr>
                <w:rFonts w:eastAsia="Times New Roman" w:cs="Arial"/>
                <w:b/>
                <w:color w:val="auto"/>
              </w:rPr>
              <w:t>13</w:t>
            </w:r>
            <w:r w:rsidR="007B3031">
              <w:rPr>
                <w:rFonts w:eastAsia="Times New Roman" w:cs="Arial"/>
                <w:b/>
                <w:color w:val="auto"/>
              </w:rPr>
              <w:t>.</w:t>
            </w:r>
            <w:r>
              <w:rPr>
                <w:rFonts w:eastAsia="Times New Roman" w:cs="Arial"/>
                <w:b/>
                <w:color w:val="auto"/>
              </w:rPr>
              <w:t>982</w:t>
            </w:r>
            <w:r w:rsidR="007B3031">
              <w:rPr>
                <w:rFonts w:eastAsia="Times New Roman" w:cs="Arial"/>
                <w:b/>
                <w:color w:val="auto"/>
              </w:rPr>
              <w:t>.</w:t>
            </w:r>
            <w:r>
              <w:rPr>
                <w:rFonts w:eastAsia="Times New Roman" w:cs="Arial"/>
                <w:b/>
                <w:color w:val="auto"/>
              </w:rPr>
              <w:t>396</w:t>
            </w:r>
            <w:r w:rsidR="007B3031">
              <w:rPr>
                <w:rFonts w:eastAsia="Times New Roman" w:cs="Arial"/>
                <w:b/>
                <w:color w:val="auto"/>
              </w:rPr>
              <w:t>,00</w:t>
            </w:r>
          </w:p>
        </w:tc>
      </w:tr>
    </w:tbl>
    <w:p w:rsidR="008911B8" w:rsidRDefault="008911B8" w:rsidP="008911B8">
      <w:pPr>
        <w:spacing w:after="0" w:line="240" w:lineRule="auto"/>
        <w:rPr>
          <w:rFonts w:eastAsia="Times New Roman" w:cs="Arial"/>
          <w:b/>
          <w:bCs/>
          <w:i/>
          <w:iCs/>
          <w:color w:val="auto"/>
          <w:sz w:val="28"/>
        </w:rPr>
      </w:pPr>
    </w:p>
    <w:p w:rsidR="00794837" w:rsidRDefault="00794837" w:rsidP="008911B8">
      <w:pPr>
        <w:spacing w:after="0" w:line="240" w:lineRule="auto"/>
        <w:rPr>
          <w:rFonts w:eastAsia="Times New Roman" w:cs="Arial"/>
          <w:b/>
          <w:bCs/>
          <w:i/>
          <w:iCs/>
          <w:color w:val="auto"/>
          <w:sz w:val="28"/>
        </w:rPr>
      </w:pPr>
    </w:p>
    <w:p w:rsidR="004B7D12" w:rsidRDefault="004B7D12" w:rsidP="008911B8">
      <w:pPr>
        <w:spacing w:after="0" w:line="240" w:lineRule="auto"/>
        <w:rPr>
          <w:rFonts w:eastAsia="Times New Roman" w:cs="Arial"/>
          <w:b/>
          <w:bCs/>
          <w:i/>
          <w:iCs/>
          <w:color w:val="auto"/>
          <w:sz w:val="28"/>
        </w:rPr>
      </w:pPr>
    </w:p>
    <w:p w:rsidR="004B7D12" w:rsidRDefault="004B7D12" w:rsidP="008911B8">
      <w:pPr>
        <w:spacing w:after="0" w:line="240" w:lineRule="auto"/>
        <w:rPr>
          <w:rFonts w:eastAsia="Times New Roman" w:cs="Arial"/>
          <w:b/>
          <w:bCs/>
          <w:i/>
          <w:iCs/>
          <w:color w:val="auto"/>
          <w:sz w:val="28"/>
        </w:rPr>
      </w:pPr>
    </w:p>
    <w:p w:rsidR="009900CC" w:rsidRDefault="009900CC" w:rsidP="008911B8">
      <w:pPr>
        <w:spacing w:after="0" w:line="240" w:lineRule="auto"/>
        <w:rPr>
          <w:rFonts w:eastAsia="Times New Roman" w:cs="Arial"/>
          <w:b/>
          <w:bCs/>
          <w:i/>
          <w:iCs/>
          <w:color w:val="auto"/>
          <w:sz w:val="28"/>
        </w:rPr>
      </w:pPr>
    </w:p>
    <w:p w:rsidR="004B7D12" w:rsidRPr="008911B8" w:rsidRDefault="004B7D12" w:rsidP="008911B8">
      <w:pPr>
        <w:spacing w:after="0" w:line="240" w:lineRule="auto"/>
        <w:rPr>
          <w:rFonts w:eastAsia="Times New Roman" w:cs="Arial"/>
          <w:b/>
          <w:bCs/>
          <w:i/>
          <w:iCs/>
          <w:color w:val="auto"/>
          <w:sz w:val="28"/>
        </w:rPr>
      </w:pPr>
    </w:p>
    <w:p w:rsidR="008911B8" w:rsidRPr="008911B8" w:rsidRDefault="008911B8" w:rsidP="00930BED">
      <w:pPr>
        <w:numPr>
          <w:ilvl w:val="0"/>
          <w:numId w:val="7"/>
        </w:numPr>
        <w:spacing w:after="0" w:line="240" w:lineRule="auto"/>
        <w:ind w:hanging="720"/>
        <w:rPr>
          <w:rFonts w:eastAsia="Times New Roman" w:cs="Arial"/>
          <w:b/>
          <w:bCs/>
          <w:i/>
          <w:iCs/>
          <w:color w:val="auto"/>
          <w:sz w:val="28"/>
        </w:rPr>
      </w:pPr>
      <w:r w:rsidRPr="008911B8">
        <w:rPr>
          <w:rFonts w:eastAsia="Times New Roman" w:cs="Arial"/>
          <w:b/>
          <w:bCs/>
          <w:i/>
          <w:iCs/>
          <w:color w:val="auto"/>
          <w:sz w:val="28"/>
        </w:rPr>
        <w:t>PLAN  I  WYKONANIE  DOCHODÓW</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Powszechnie uważa się, że dochody gminy pochodzą wyłącznie z podatków – i to jest prawda, ale częściowa. Szczegółowe źródła dochodów zastałych określone w ustawie </w:t>
      </w:r>
      <w:r w:rsidRPr="008911B8">
        <w:rPr>
          <w:rFonts w:eastAsia="Times New Roman" w:cs="Arial"/>
          <w:color w:val="auto"/>
        </w:rPr>
        <w:br/>
        <w:t xml:space="preserve">o dochodach jednostek samorządu terytorialnego. </w:t>
      </w:r>
    </w:p>
    <w:p w:rsidR="00BC7F3C" w:rsidRDefault="00BC7F3C" w:rsidP="004B7D12">
      <w:pPr>
        <w:spacing w:after="0" w:line="360" w:lineRule="auto"/>
        <w:jc w:val="both"/>
        <w:rPr>
          <w:rFonts w:eastAsia="Times New Roman" w:cs="Arial"/>
          <w:color w:val="auto"/>
        </w:rPr>
      </w:pP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t>Dochody możemy podzielić na:</w:t>
      </w:r>
    </w:p>
    <w:p w:rsidR="008911B8" w:rsidRPr="008911B8" w:rsidRDefault="00E75D81" w:rsidP="008911B8">
      <w:pPr>
        <w:spacing w:after="0" w:line="360" w:lineRule="auto"/>
        <w:jc w:val="center"/>
        <w:rPr>
          <w:rFonts w:eastAsia="Times New Roman" w:cs="Arial"/>
          <w:color w:val="auto"/>
        </w:rPr>
      </w:pPr>
      <w:r>
        <w:rPr>
          <w:rFonts w:eastAsia="Times New Roman" w:cs="Arial"/>
          <w:noProof/>
          <w:color w:val="auto"/>
        </w:rPr>
      </w:r>
      <w:r>
        <w:rPr>
          <w:rFonts w:eastAsia="Times New Roman" w:cs="Arial"/>
          <w:noProof/>
          <w:color w:val="auto"/>
        </w:rPr>
        <w:pict>
          <v:group id="Kanwa 25" o:spid="_x0000_s1033" editas="canvas" style="width:6in;height:45pt;mso-position-horizontal-relative:char;mso-position-vertical-relative:line" coordsize="54864,5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width:54864;height:5715;visibility:visible;mso-wrap-style:square">
              <v:fill o:detectmouseclick="t"/>
              <v:path o:connecttype="none"/>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4" o:spid="_x0000_s1036" type="#_x0000_t93" style="position:absolute;left:20188;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KEzMMA&#10;AADbAAAADwAAAGRycy9kb3ducmV2LnhtbESPT4vCMBTE78J+h/AWvGlqQZGuUURYV1gP/r0/mrdt&#10;tXkpSdS6n94IgsdhZn7DTGatqcWVnK8sKxj0ExDEudUVFwoO++/eGIQPyBpry6TgTh5m04/OBDNt&#10;b7yl6y4UIkLYZ6igDKHJpPR5SQZ93zbE0fuzzmCI0hVSO7xFuKllmiQjabDiuFBiQ4uS8vPuYhT8&#10;bg/3BR2Hy826+WmX4/9TmriTUt3Pdv4FIlAb3uFXe6UVpAN4fo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KEzMMAAADbAAAADwAAAAAAAAAAAAAAAACYAgAAZHJzL2Rv&#10;d25yZXYueG1sUEsFBgAAAAAEAAQA9QAAAIgDAAAAAA==&#10;" adj="16049" fillcolor="#36f"/>
            <v:shape id="AutoShape 5" o:spid="_x0000_s1035" type="#_x0000_t93" style="position:absolute;left:28578;top:2281;width:4566;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6mMQA&#10;AADbAAAADwAAAGRycy9kb3ducmV2LnhtbESPQWvCQBSE70L/w/IKvekmobSauooo0t5MtPT8yL4m&#10;abNvQ3ZNUn+9KxQ8DjPzDbNcj6YRPXWutqwgnkUgiAuray4VfJ720zkI55E1NpZJwR85WK8eJktM&#10;tR04p/7oSxEg7FJUUHnfplK6oiKDbmZb4uB9286gD7Irpe5wCHDTyCSKXqTBmsNChS1tKyp+j2ej&#10;4CvePWftIl/kLj70P9n7LnsdLko9PY6bNxCeRn8P/7c/tIIkgduX8AP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JOpjEAAAA2wAAAA8AAAAAAAAAAAAAAAAAmAIAAGRycy9k&#10;b3ducmV2LnhtbFBLBQYAAAAABAAEAPUAAACJAwAAAAA=&#10;" adj="16049" fillcolor="#0cf"/>
            <v:shape id="AutoShape 6" o:spid="_x0000_s1034" type="#_x0000_t93" style="position:absolute;left:38476;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uVMMA&#10;AADbAAAADwAAAGRycy9kb3ducmV2LnhtbESP3WoCMRSE74W+QzgF7zRbBZGtUbZFoSAi/tDrw+Y0&#10;2XZzsmxSd317IwheDjPzDbNY9a4WF2pD5VnB2zgDQVx6XbFRcD5tRnMQISJrrD2TgisFWC1fBgvM&#10;te/4QJdjNCJBOOSowMbY5FKG0pLDMPYNcfJ+fOswJtkaqVvsEtzVcpJlM+mw4rRgsaFPS+Xf8d8p&#10;2Da2nNt69nE1u/X+uyi6X+2NUsPXvngHEamPz/Cj/aUVTKZw/5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cuVMMAAADbAAAADwAAAAAAAAAAAAAAAACYAgAAZHJzL2Rv&#10;d25yZXYueG1sUEsFBgAAAAAEAAQA9QAAAIgDAAAAAA==&#10;" adj="16049" fillcolor="#9cf"/>
            <v:shape id="AutoShape 7" o:spid="_x0000_s1031" type="#_x0000_t93" style="position:absolute;left:10282;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c+MQA&#10;AADbAAAADwAAAGRycy9kb3ducmV2LnhtbESPX2vCMBTF3wd+h3AHvs10IlKqUWSjYzAQ/IPPl+au&#10;CTY3tclqt0+/CIKPh3PO73CW68E1oqcuWM8KXicZCOLKa8u1guOhfMlBhIissfFMCn4pwHo1elpi&#10;of2Vd9TvYy0ShEOBCkyMbSFlqAw5DBPfEifv23cOY5JdLXWH1wR3jZxm2Vw6tJwWDLb0Zqg673+c&#10;gg+ff+W27LnUm4up7fb9fDr+KTV+HjYLEJGG+Ajf259awXQGty/p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1nPjEAAAA2wAAAA8AAAAAAAAAAAAAAAAAmAIAAGRycy9k&#10;b3ducmV2LnhtbFBLBQYAAAAABAAEAPUAAACJAwAAAAA=&#10;" adj="16049" fillcolor="blue"/>
            <w10:wrap type="none"/>
            <w10:anchorlock/>
          </v:group>
        </w:pict>
      </w:r>
    </w:p>
    <w:p w:rsidR="00BC7F3C" w:rsidRDefault="008911B8" w:rsidP="00BC7F3C">
      <w:pPr>
        <w:spacing w:after="0" w:line="360" w:lineRule="auto"/>
        <w:rPr>
          <w:rFonts w:eastAsia="Times New Roman" w:cs="Arial"/>
          <w:color w:val="auto"/>
        </w:rPr>
      </w:pPr>
      <w:r w:rsidRPr="008911B8">
        <w:rPr>
          <w:rFonts w:eastAsia="Times New Roman" w:cs="Arial"/>
          <w:color w:val="auto"/>
        </w:rPr>
        <w:t xml:space="preserve">                              własne             subwencje          dotacje        środki pomocowe</w:t>
      </w:r>
    </w:p>
    <w:p w:rsidR="008911B8" w:rsidRPr="008911B8" w:rsidRDefault="008911B8" w:rsidP="00BC7F3C">
      <w:pPr>
        <w:spacing w:after="0" w:line="36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t>Dochody budżetu gminy (w zł) przedstawia poniższy wykres:</w:t>
      </w:r>
    </w:p>
    <w:p w:rsidR="008911B8" w:rsidRPr="008911B8" w:rsidRDefault="007C387B" w:rsidP="008911B8">
      <w:pPr>
        <w:spacing w:after="0" w:line="360" w:lineRule="auto"/>
        <w:rPr>
          <w:rFonts w:eastAsia="Times New Roman" w:cs="Arial"/>
          <w:color w:val="auto"/>
        </w:rPr>
      </w:pPr>
      <w:r>
        <w:rPr>
          <w:noProof/>
        </w:rPr>
        <w:drawing>
          <wp:inline distT="0" distB="0" distL="0" distR="0">
            <wp:extent cx="5502910" cy="4115432"/>
            <wp:effectExtent l="0" t="0" r="21590" b="1905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Oznaczenia do powyższego wykresu:</w:t>
      </w:r>
    </w:p>
    <w:tbl>
      <w:tblPr>
        <w:tblStyle w:val="Tabela-Siatka1"/>
        <w:tblW w:w="0" w:type="auto"/>
        <w:tblLook w:val="01E0" w:firstRow="1" w:lastRow="1" w:firstColumn="1" w:lastColumn="1" w:noHBand="0" w:noVBand="0"/>
      </w:tblPr>
      <w:tblGrid>
        <w:gridCol w:w="483"/>
        <w:gridCol w:w="8323"/>
      </w:tblGrid>
      <w:tr w:rsidR="008911B8" w:rsidRPr="008911B8" w:rsidTr="0064272B">
        <w:tc>
          <w:tcPr>
            <w:tcW w:w="48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010</w:t>
            </w:r>
          </w:p>
        </w:tc>
        <w:tc>
          <w:tcPr>
            <w:tcW w:w="832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Rolnictwo i łowiectwo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020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Leśnictwo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600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Transport i łączność</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mieszkaniowa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710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Działalność usługowa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Administracja publiczna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Urzędy naczelnych organów władzy państwowej</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Bezpieczeństwo publiczne i ochrona przeciwpożarowa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756</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Dochody od osób prawnych, osób fizycznych i od innych jednostek nieposiadających osobowości prawnej oraz wydatki związane z ich poborem</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758</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Różne rozliczenia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801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Oświata i wychowanie</w:t>
            </w:r>
          </w:p>
        </w:tc>
      </w:tr>
      <w:tr w:rsidR="006D773B" w:rsidRPr="008911B8" w:rsidTr="0064272B">
        <w:tc>
          <w:tcPr>
            <w:tcW w:w="483" w:type="dxa"/>
            <w:tcBorders>
              <w:top w:val="single" w:sz="4" w:space="0" w:color="auto"/>
              <w:bottom w:val="single" w:sz="4" w:space="0" w:color="auto"/>
            </w:tcBorders>
          </w:tcPr>
          <w:p w:rsidR="006D773B" w:rsidRPr="006D773B" w:rsidRDefault="006D773B" w:rsidP="008911B8">
            <w:pPr>
              <w:rPr>
                <w:rFonts w:asciiTheme="majorHAnsi" w:hAnsiTheme="majorHAnsi" w:cs="Arial"/>
                <w:color w:val="auto"/>
                <w:sz w:val="16"/>
                <w:szCs w:val="16"/>
              </w:rPr>
            </w:pPr>
            <w:r w:rsidRPr="006D773B">
              <w:rPr>
                <w:rFonts w:asciiTheme="majorHAnsi" w:hAnsiTheme="majorHAnsi" w:cs="Arial"/>
                <w:color w:val="auto"/>
                <w:sz w:val="16"/>
                <w:szCs w:val="16"/>
              </w:rPr>
              <w:t>851</w:t>
            </w:r>
          </w:p>
        </w:tc>
        <w:tc>
          <w:tcPr>
            <w:tcW w:w="8323" w:type="dxa"/>
            <w:tcBorders>
              <w:top w:val="single" w:sz="4" w:space="0" w:color="auto"/>
              <w:bottom w:val="single" w:sz="4" w:space="0" w:color="auto"/>
            </w:tcBorders>
          </w:tcPr>
          <w:p w:rsidR="006D773B" w:rsidRPr="006D773B" w:rsidRDefault="006D773B" w:rsidP="008911B8">
            <w:pPr>
              <w:rPr>
                <w:rFonts w:asciiTheme="majorHAnsi" w:hAnsiTheme="majorHAnsi" w:cs="Arial"/>
                <w:color w:val="auto"/>
                <w:sz w:val="16"/>
                <w:szCs w:val="16"/>
              </w:rPr>
            </w:pPr>
            <w:r w:rsidRPr="006D773B">
              <w:rPr>
                <w:rFonts w:asciiTheme="majorHAnsi" w:hAnsiTheme="majorHAnsi" w:cs="Arial"/>
                <w:color w:val="auto"/>
                <w:sz w:val="16"/>
                <w:szCs w:val="16"/>
              </w:rPr>
              <w:t>Ochrona zdrowia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852</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Pomoc społeczna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Edukacyjna opieka wychowawcza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komunalna i ochrona środowiska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921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Kultura i ochrona dziedzictwa narodowego</w:t>
            </w:r>
          </w:p>
        </w:tc>
      </w:tr>
    </w:tbl>
    <w:p w:rsidR="008911B8" w:rsidRDefault="008911B8" w:rsidP="00B94E51">
      <w:pPr>
        <w:spacing w:after="0" w:line="360" w:lineRule="auto"/>
        <w:jc w:val="both"/>
        <w:rPr>
          <w:rFonts w:eastAsia="Times New Roman" w:cs="Arial"/>
          <w:color w:val="auto"/>
        </w:rPr>
      </w:pPr>
      <w:r w:rsidRPr="008911B8">
        <w:rPr>
          <w:rFonts w:eastAsia="Times New Roman" w:cs="Arial"/>
          <w:color w:val="auto"/>
        </w:rPr>
        <w:t xml:space="preserve"> </w:t>
      </w:r>
      <w:r w:rsidR="00B94E51">
        <w:rPr>
          <w:rFonts w:eastAsia="Times New Roman" w:cs="Arial"/>
          <w:color w:val="auto"/>
        </w:rPr>
        <w:tab/>
      </w:r>
      <w:r w:rsidRPr="008911B8">
        <w:rPr>
          <w:rFonts w:eastAsia="Times New Roman" w:cs="Arial"/>
          <w:color w:val="auto"/>
        </w:rPr>
        <w:t xml:space="preserve">Planowane dochody w wysokości </w:t>
      </w:r>
      <w:r w:rsidR="002B3D6D">
        <w:rPr>
          <w:rFonts w:eastAsia="Times New Roman" w:cs="Arial"/>
          <w:color w:val="auto"/>
        </w:rPr>
        <w:t>11.</w:t>
      </w:r>
      <w:r w:rsidR="006D773B">
        <w:rPr>
          <w:rFonts w:eastAsia="Times New Roman" w:cs="Arial"/>
          <w:color w:val="auto"/>
        </w:rPr>
        <w:t>746</w:t>
      </w:r>
      <w:r w:rsidR="002B3D6D">
        <w:rPr>
          <w:rFonts w:eastAsia="Times New Roman" w:cs="Arial"/>
          <w:color w:val="auto"/>
        </w:rPr>
        <w:t>.</w:t>
      </w:r>
      <w:r w:rsidR="006D773B">
        <w:rPr>
          <w:rFonts w:eastAsia="Times New Roman" w:cs="Arial"/>
          <w:color w:val="auto"/>
        </w:rPr>
        <w:t>133</w:t>
      </w:r>
      <w:r w:rsidR="002B3D6D">
        <w:rPr>
          <w:rFonts w:eastAsia="Times New Roman" w:cs="Arial"/>
          <w:color w:val="auto"/>
        </w:rPr>
        <w:t>,00</w:t>
      </w:r>
      <w:r w:rsidRPr="008911B8">
        <w:rPr>
          <w:rFonts w:eastAsia="Times New Roman" w:cs="Arial"/>
          <w:color w:val="auto"/>
        </w:rPr>
        <w:t xml:space="preserve"> zł zostały zrealizowane w kwocie </w:t>
      </w:r>
      <w:r w:rsidR="004730F8">
        <w:rPr>
          <w:rFonts w:eastAsia="Times New Roman" w:cs="Arial"/>
          <w:color w:val="auto"/>
        </w:rPr>
        <w:t>6.</w:t>
      </w:r>
      <w:r w:rsidR="006D773B">
        <w:rPr>
          <w:rFonts w:eastAsia="Times New Roman" w:cs="Arial"/>
          <w:color w:val="auto"/>
        </w:rPr>
        <w:t>593</w:t>
      </w:r>
      <w:r w:rsidR="004730F8">
        <w:rPr>
          <w:rFonts w:eastAsia="Times New Roman" w:cs="Arial"/>
          <w:color w:val="auto"/>
        </w:rPr>
        <w:t>.</w:t>
      </w:r>
      <w:r w:rsidR="006D773B">
        <w:rPr>
          <w:rFonts w:eastAsia="Times New Roman" w:cs="Arial"/>
          <w:color w:val="auto"/>
        </w:rPr>
        <w:t>462</w:t>
      </w:r>
      <w:r w:rsidR="004730F8">
        <w:rPr>
          <w:rFonts w:eastAsia="Times New Roman" w:cs="Arial"/>
          <w:color w:val="auto"/>
        </w:rPr>
        <w:t>,</w:t>
      </w:r>
      <w:r w:rsidR="006D773B">
        <w:rPr>
          <w:rFonts w:eastAsia="Times New Roman" w:cs="Arial"/>
          <w:color w:val="auto"/>
        </w:rPr>
        <w:t>09</w:t>
      </w:r>
      <w:r w:rsidRPr="008911B8">
        <w:rPr>
          <w:rFonts w:eastAsia="Times New Roman" w:cs="Arial"/>
          <w:color w:val="auto"/>
        </w:rPr>
        <w:t xml:space="preserve"> zł, co stanowi</w:t>
      </w:r>
      <w:r w:rsidR="0049605B">
        <w:rPr>
          <w:rFonts w:eastAsia="Times New Roman" w:cs="Arial"/>
          <w:color w:val="auto"/>
        </w:rPr>
        <w:t>ło</w:t>
      </w:r>
      <w:r w:rsidRPr="008911B8">
        <w:rPr>
          <w:rFonts w:eastAsia="Times New Roman" w:cs="Arial"/>
          <w:color w:val="auto"/>
        </w:rPr>
        <w:t xml:space="preserve"> </w:t>
      </w:r>
      <w:r w:rsidR="004730F8">
        <w:rPr>
          <w:rFonts w:eastAsia="Times New Roman" w:cs="Arial"/>
          <w:color w:val="auto"/>
        </w:rPr>
        <w:t>5</w:t>
      </w:r>
      <w:r w:rsidR="006D773B">
        <w:rPr>
          <w:rFonts w:eastAsia="Times New Roman" w:cs="Arial"/>
          <w:color w:val="auto"/>
        </w:rPr>
        <w:t>6,13</w:t>
      </w:r>
      <w:r w:rsidRPr="008911B8">
        <w:rPr>
          <w:rFonts w:eastAsia="Times New Roman" w:cs="Arial"/>
          <w:color w:val="auto"/>
        </w:rPr>
        <w:t>%. Po szczegółowej analizie poszczególnych działów należy stwierdzić, iż wykonanie 50</w:t>
      </w:r>
      <w:r w:rsidR="00F252F2">
        <w:rPr>
          <w:rFonts w:eastAsia="Times New Roman" w:cs="Arial"/>
          <w:color w:val="auto"/>
        </w:rPr>
        <w:t>,00</w:t>
      </w:r>
      <w:r w:rsidRPr="008911B8">
        <w:rPr>
          <w:rFonts w:eastAsia="Times New Roman" w:cs="Arial"/>
          <w:color w:val="auto"/>
        </w:rPr>
        <w:t xml:space="preserve">% progu ogólnej kwoty dochodów zostało zrealizowane </w:t>
      </w:r>
      <w:r w:rsidRPr="008911B8">
        <w:rPr>
          <w:rFonts w:eastAsia="Times New Roman" w:cs="Arial"/>
          <w:color w:val="auto"/>
        </w:rPr>
        <w:br/>
      </w:r>
      <w:r w:rsidR="004730F8">
        <w:rPr>
          <w:rFonts w:eastAsia="Times New Roman" w:cs="Arial"/>
          <w:color w:val="auto"/>
        </w:rPr>
        <w:t>we wszystkich działach za wyjątkiem działu „Gospodarka mieszkaniowa”, w któ</w:t>
      </w:r>
      <w:r w:rsidR="006D773B">
        <w:rPr>
          <w:rFonts w:eastAsia="Times New Roman" w:cs="Arial"/>
          <w:color w:val="auto"/>
        </w:rPr>
        <w:t>rym wykonanie dochodów wynosi 41</w:t>
      </w:r>
      <w:r w:rsidR="004730F8">
        <w:rPr>
          <w:rFonts w:eastAsia="Times New Roman" w:cs="Arial"/>
          <w:color w:val="auto"/>
        </w:rPr>
        <w:t>,</w:t>
      </w:r>
      <w:r w:rsidR="006D773B">
        <w:rPr>
          <w:rFonts w:eastAsia="Times New Roman" w:cs="Arial"/>
          <w:color w:val="auto"/>
        </w:rPr>
        <w:t>53</w:t>
      </w:r>
      <w:r w:rsidR="004730F8">
        <w:rPr>
          <w:rFonts w:eastAsia="Times New Roman" w:cs="Arial"/>
          <w:color w:val="auto"/>
        </w:rPr>
        <w:t>%</w:t>
      </w:r>
      <w:r w:rsidR="006D773B">
        <w:rPr>
          <w:rFonts w:eastAsia="Times New Roman" w:cs="Arial"/>
          <w:color w:val="auto"/>
        </w:rPr>
        <w:t xml:space="preserve"> oraz dochody od osób prawnych, osób fizycznych i od innych jednostek nieposiadających osobowości prawnej oraz wydatki związane z ich poborem, w którym wykonanie dochodów wyniosło 49,55%</w:t>
      </w:r>
      <w:r w:rsidR="004730F8">
        <w:rPr>
          <w:rFonts w:eastAsia="Times New Roman" w:cs="Arial"/>
          <w:color w:val="auto"/>
        </w:rPr>
        <w:t>.</w:t>
      </w:r>
    </w:p>
    <w:p w:rsidR="004730F8" w:rsidRDefault="004730F8" w:rsidP="008911B8">
      <w:pPr>
        <w:spacing w:after="0" w:line="360" w:lineRule="auto"/>
        <w:ind w:firstLine="357"/>
        <w:jc w:val="both"/>
        <w:rPr>
          <w:rFonts w:eastAsia="Times New Roman" w:cs="Arial"/>
          <w:color w:val="auto"/>
        </w:rPr>
      </w:pPr>
      <w:r>
        <w:rPr>
          <w:rFonts w:eastAsia="Times New Roman" w:cs="Arial"/>
          <w:color w:val="auto"/>
        </w:rPr>
        <w:t>Najwyższe ponad 100% wykonan</w:t>
      </w:r>
      <w:r w:rsidR="006D773B">
        <w:rPr>
          <w:rFonts w:eastAsia="Times New Roman" w:cs="Arial"/>
          <w:color w:val="auto"/>
        </w:rPr>
        <w:t>ie dochodów wystąpiło w dziale</w:t>
      </w:r>
      <w:r>
        <w:rPr>
          <w:rFonts w:eastAsia="Times New Roman" w:cs="Arial"/>
          <w:color w:val="auto"/>
        </w:rPr>
        <w:t>:</w:t>
      </w:r>
    </w:p>
    <w:p w:rsidR="00A0201B" w:rsidRPr="00A0201B" w:rsidRDefault="00A0201B" w:rsidP="00402C21">
      <w:pPr>
        <w:pStyle w:val="Akapitzlist"/>
        <w:numPr>
          <w:ilvl w:val="0"/>
          <w:numId w:val="77"/>
        </w:numPr>
        <w:spacing w:after="0" w:line="360" w:lineRule="auto"/>
        <w:jc w:val="both"/>
        <w:rPr>
          <w:rFonts w:eastAsia="Times New Roman" w:cs="Arial"/>
          <w:color w:val="auto"/>
        </w:rPr>
      </w:pPr>
      <w:r>
        <w:rPr>
          <w:rFonts w:eastAsia="Times New Roman" w:cs="Arial"/>
          <w:color w:val="auto"/>
        </w:rPr>
        <w:t>Transport i łączność</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sidR="006D773B">
        <w:rPr>
          <w:rFonts w:eastAsia="Times New Roman" w:cs="Arial"/>
          <w:color w:val="auto"/>
        </w:rPr>
        <w:t>7</w:t>
      </w:r>
      <w:r>
        <w:rPr>
          <w:rFonts w:eastAsia="Times New Roman" w:cs="Arial"/>
          <w:color w:val="auto"/>
        </w:rPr>
        <w:t>42,</w:t>
      </w:r>
      <w:r w:rsidR="006D773B">
        <w:rPr>
          <w:rFonts w:eastAsia="Times New Roman" w:cs="Arial"/>
          <w:color w:val="auto"/>
        </w:rPr>
        <w:t>72</w:t>
      </w:r>
      <w:r>
        <w:rPr>
          <w:rFonts w:eastAsia="Times New Roman" w:cs="Arial"/>
          <w:color w:val="auto"/>
        </w:rPr>
        <w:t>%</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Struktura dochodów gminy w latach 20</w:t>
      </w:r>
      <w:r w:rsidR="000114AC">
        <w:rPr>
          <w:rFonts w:eastAsia="Times New Roman" w:cs="Arial"/>
          <w:color w:val="auto"/>
        </w:rPr>
        <w:t>1</w:t>
      </w:r>
      <w:r w:rsidR="006D773B">
        <w:rPr>
          <w:rFonts w:eastAsia="Times New Roman" w:cs="Arial"/>
          <w:color w:val="auto"/>
        </w:rPr>
        <w:t>3</w:t>
      </w:r>
      <w:r w:rsidRPr="008911B8">
        <w:rPr>
          <w:rFonts w:eastAsia="Times New Roman" w:cs="Arial"/>
          <w:color w:val="auto"/>
        </w:rPr>
        <w:t xml:space="preserve"> – 201</w:t>
      </w:r>
      <w:r w:rsidR="006D773B">
        <w:rPr>
          <w:rFonts w:eastAsia="Times New Roman" w:cs="Arial"/>
          <w:color w:val="auto"/>
        </w:rPr>
        <w:t>4</w:t>
      </w:r>
      <w:r w:rsidRPr="008911B8">
        <w:rPr>
          <w:rFonts w:eastAsia="Times New Roman" w:cs="Arial"/>
          <w:color w:val="auto"/>
        </w:rPr>
        <w:t xml:space="preserve"> według ważniejszych grup:</w:t>
      </w:r>
    </w:p>
    <w:p w:rsidR="00D16AFA" w:rsidRPr="008911B8" w:rsidRDefault="00D16AFA" w:rsidP="008911B8">
      <w:pPr>
        <w:spacing w:after="0" w:line="360" w:lineRule="auto"/>
        <w:jc w:val="both"/>
        <w:rPr>
          <w:rFonts w:eastAsia="Times New Roman" w:cs="Arial"/>
          <w:color w:val="auto"/>
        </w:rPr>
      </w:pPr>
    </w:p>
    <w:p w:rsidR="00D16AFA" w:rsidRDefault="00D57E34" w:rsidP="004B7D12">
      <w:pPr>
        <w:spacing w:after="0" w:line="360" w:lineRule="auto"/>
        <w:jc w:val="both"/>
        <w:rPr>
          <w:rFonts w:eastAsia="Times New Roman" w:cs="Arial"/>
          <w:color w:val="auto"/>
        </w:rPr>
      </w:pPr>
      <w:r>
        <w:rPr>
          <w:noProof/>
        </w:rPr>
        <w:drawing>
          <wp:inline distT="0" distB="0" distL="0" distR="0">
            <wp:extent cx="4972050" cy="3214688"/>
            <wp:effectExtent l="19050" t="0" r="19050" b="4762"/>
            <wp:docPr id="14" name="Wykres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Największy udział w dochodach miała subwencja ogólna z budżetu państwa. Najważniejszą jej częścią jest kwota przeznaczona na realizację zadań oświatowych w gminie, tzn. na szkoły podstawowe, gimnazjum. W praktyce sama subwencja nie wystarcza na realizację zadań oświatowych i gmina musi do niej dokładać z własnych dochodów. Subwencja wpływa z Ministerstwa Finansów do budżetu gminy w miesięcznych ratach.</w:t>
      </w:r>
      <w:r w:rsidR="009063FC">
        <w:rPr>
          <w:rFonts w:eastAsia="Times New Roman" w:cs="Arial"/>
          <w:color w:val="auto"/>
        </w:rPr>
        <w:t xml:space="preserve"> Wysokość subwencji oświatowej uzależniona jest od liczby uczniów uczęszczających do szkół podstawowych i gimnazjum.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Dochody budżetu gminy zależą też od jej mieszkańców, ponieważ im bogatsi mieszkańcy, tym bogatszy jest budżet a co za tym idzie wyższe dochody. Wynika to z tego, że część podatku dochodowego od osób fizycznych (PIT) pobieranego przez Urzędy Skarbowe od pracujących na terenie gminy osób fizycznych wraca do budżetu gminy. W 201</w:t>
      </w:r>
      <w:r w:rsidR="008145CD">
        <w:rPr>
          <w:rFonts w:eastAsia="Times New Roman" w:cs="Arial"/>
          <w:color w:val="auto"/>
        </w:rPr>
        <w:t>4</w:t>
      </w:r>
      <w:r w:rsidRPr="008911B8">
        <w:rPr>
          <w:rFonts w:eastAsia="Times New Roman" w:cs="Arial"/>
          <w:color w:val="auto"/>
        </w:rPr>
        <w:t xml:space="preserve"> r. część ta wynosi </w:t>
      </w:r>
      <w:r w:rsidR="00505347" w:rsidRPr="00505347">
        <w:rPr>
          <w:rFonts w:eastAsia="Times New Roman" w:cs="Arial"/>
          <w:color w:val="auto"/>
        </w:rPr>
        <w:t>37</w:t>
      </w:r>
      <w:r w:rsidR="00892B11" w:rsidRPr="00505347">
        <w:rPr>
          <w:rFonts w:eastAsia="Times New Roman" w:cs="Arial"/>
          <w:color w:val="auto"/>
        </w:rPr>
        <w:t>,</w:t>
      </w:r>
      <w:r w:rsidR="00505347" w:rsidRPr="00505347">
        <w:rPr>
          <w:rFonts w:eastAsia="Times New Roman" w:cs="Arial"/>
          <w:color w:val="auto"/>
        </w:rPr>
        <w:t>53</w:t>
      </w:r>
      <w:r w:rsidRPr="00505347">
        <w:rPr>
          <w:rFonts w:eastAsia="Times New Roman" w:cs="Arial"/>
          <w:color w:val="auto"/>
        </w:rPr>
        <w:t>%.</w:t>
      </w:r>
      <w:r w:rsidRPr="008911B8">
        <w:rPr>
          <w:rFonts w:eastAsia="Times New Roman" w:cs="Arial"/>
          <w:color w:val="auto"/>
        </w:rPr>
        <w:t xml:space="preserve">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Poza mieszkańcami podatek dochodowy płacą też firmy mające siedzibę na terenie gminy. Udział w podatku dochodowym od o</w:t>
      </w:r>
      <w:r w:rsidR="00C645F9">
        <w:rPr>
          <w:rFonts w:eastAsia="Times New Roman" w:cs="Arial"/>
          <w:color w:val="auto"/>
        </w:rPr>
        <w:t>sób prawnych (CIT) wynosi w 201</w:t>
      </w:r>
      <w:r w:rsidR="008145CD">
        <w:rPr>
          <w:rFonts w:eastAsia="Times New Roman" w:cs="Arial"/>
          <w:color w:val="auto"/>
        </w:rPr>
        <w:t>4</w:t>
      </w:r>
      <w:r w:rsidRPr="008911B8">
        <w:rPr>
          <w:rFonts w:eastAsia="Times New Roman" w:cs="Arial"/>
          <w:color w:val="auto"/>
        </w:rPr>
        <w:t xml:space="preserve"> r. </w:t>
      </w:r>
      <w:r w:rsidRPr="00570A1A">
        <w:rPr>
          <w:rFonts w:eastAsia="Times New Roman" w:cs="Arial"/>
          <w:color w:val="auto"/>
        </w:rPr>
        <w:t>6,71%.</w:t>
      </w:r>
      <w:r w:rsidRPr="008911B8">
        <w:rPr>
          <w:rFonts w:eastAsia="Times New Roman" w:cs="Arial"/>
          <w:color w:val="auto"/>
        </w:rPr>
        <w:t xml:space="preserve"> Jest on przekazywan</w:t>
      </w:r>
      <w:r w:rsidR="00C645F9">
        <w:rPr>
          <w:rFonts w:eastAsia="Times New Roman" w:cs="Arial"/>
          <w:color w:val="auto"/>
        </w:rPr>
        <w:t>y</w:t>
      </w:r>
      <w:r w:rsidRPr="008911B8">
        <w:rPr>
          <w:rFonts w:eastAsia="Times New Roman" w:cs="Arial"/>
          <w:color w:val="auto"/>
        </w:rPr>
        <w:t xml:space="preserve"> przez Urzędy Skarbowe do budżetu gminy. Im więcej firm ma siedzibę na terenie gminy i im większe osiągają zyski, tym więcej pieniędzy przypada gminie.</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Do budżetu wpływają również podatki i opłaty lokalne, których wysokość ustala Rada Gminy Rogóźno.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Wśród źródeł dochodów są również dochody z posiadanego przez gminę mienia, tzn. </w:t>
      </w:r>
      <w:r w:rsidRPr="008911B8">
        <w:rPr>
          <w:rFonts w:eastAsia="Times New Roman" w:cs="Arial"/>
          <w:color w:val="auto"/>
        </w:rPr>
        <w:br/>
        <w:t xml:space="preserve">z wynajmu mieszkań, najmu i dzierżawy budynków lub ich części, dzierżawy gruntów. Ponadto gmina może sprzedawać mieszkania, budynki, grunty i w ten sposób otrzymywać pieniądze. </w:t>
      </w:r>
    </w:p>
    <w:p w:rsidR="00354761" w:rsidRDefault="008911B8" w:rsidP="008911B8">
      <w:pPr>
        <w:spacing w:after="0" w:line="360" w:lineRule="auto"/>
        <w:jc w:val="both"/>
        <w:rPr>
          <w:rFonts w:eastAsia="Times New Roman" w:cs="Arial"/>
          <w:color w:val="auto"/>
        </w:rPr>
      </w:pPr>
      <w:r w:rsidRPr="008911B8">
        <w:rPr>
          <w:rFonts w:eastAsia="Times New Roman" w:cs="Arial"/>
          <w:color w:val="auto"/>
        </w:rPr>
        <w:tab/>
        <w:t>Wykonanie dochodów według poszczególnych działów w stosunku do planu prze</w:t>
      </w:r>
      <w:r w:rsidR="00354761">
        <w:rPr>
          <w:rFonts w:eastAsia="Times New Roman" w:cs="Arial"/>
          <w:color w:val="auto"/>
        </w:rPr>
        <w:t>dstawia poniższy wykres.</w:t>
      </w:r>
    </w:p>
    <w:p w:rsidR="00354761" w:rsidRDefault="00354761" w:rsidP="008911B8">
      <w:pPr>
        <w:spacing w:after="0" w:line="360" w:lineRule="auto"/>
        <w:jc w:val="both"/>
        <w:rPr>
          <w:rFonts w:eastAsia="Times New Roman" w:cs="Arial"/>
          <w:color w:val="auto"/>
        </w:rPr>
      </w:pPr>
    </w:p>
    <w:p w:rsidR="008911B8" w:rsidRPr="008911B8" w:rsidRDefault="00D57E34" w:rsidP="008911B8">
      <w:pPr>
        <w:spacing w:after="0" w:line="360" w:lineRule="auto"/>
        <w:jc w:val="both"/>
        <w:rPr>
          <w:rFonts w:eastAsia="Times New Roman" w:cs="Arial"/>
          <w:color w:val="auto"/>
        </w:rPr>
      </w:pPr>
      <w:r>
        <w:rPr>
          <w:noProof/>
        </w:rPr>
        <w:drawing>
          <wp:inline distT="0" distB="0" distL="0" distR="0">
            <wp:extent cx="6372225" cy="4772025"/>
            <wp:effectExtent l="0" t="0" r="9525" b="9525"/>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911B8" w:rsidRPr="008911B8" w:rsidRDefault="008911B8" w:rsidP="008911B8">
      <w:pPr>
        <w:spacing w:after="0" w:line="360" w:lineRule="auto"/>
        <w:jc w:val="both"/>
        <w:rPr>
          <w:rFonts w:eastAsia="Times New Roman" w:cs="Arial"/>
          <w:color w:val="auto"/>
        </w:rPr>
      </w:pPr>
    </w:p>
    <w:p w:rsidR="003B6704" w:rsidRPr="00B76CBB" w:rsidRDefault="008911B8" w:rsidP="00354761">
      <w:pPr>
        <w:spacing w:after="0" w:line="360" w:lineRule="auto"/>
        <w:jc w:val="both"/>
        <w:rPr>
          <w:rFonts w:eastAsia="Times New Roman" w:cs="Arial"/>
          <w:color w:val="auto"/>
        </w:rPr>
      </w:pPr>
      <w:r w:rsidRPr="008911B8">
        <w:rPr>
          <w:rFonts w:eastAsia="Times New Roman" w:cs="Arial"/>
          <w:color w:val="auto"/>
        </w:rPr>
        <w:tab/>
        <w:t>Na dzień 30 czerwca 201</w:t>
      </w:r>
      <w:r w:rsidR="008145CD">
        <w:rPr>
          <w:rFonts w:eastAsia="Times New Roman" w:cs="Arial"/>
          <w:color w:val="auto"/>
        </w:rPr>
        <w:t>4</w:t>
      </w:r>
      <w:r w:rsidRPr="008911B8">
        <w:rPr>
          <w:rFonts w:eastAsia="Times New Roman" w:cs="Arial"/>
          <w:color w:val="auto"/>
        </w:rPr>
        <w:t xml:space="preserve"> r. wykonanie poniżej 50</w:t>
      </w:r>
      <w:r w:rsidR="00C645F9">
        <w:rPr>
          <w:rFonts w:eastAsia="Times New Roman" w:cs="Arial"/>
          <w:color w:val="auto"/>
        </w:rPr>
        <w:t>,00</w:t>
      </w:r>
      <w:r w:rsidRPr="008911B8">
        <w:rPr>
          <w:rFonts w:eastAsia="Times New Roman" w:cs="Arial"/>
          <w:color w:val="auto"/>
        </w:rPr>
        <w:t xml:space="preserve">% występuje w </w:t>
      </w:r>
      <w:r w:rsidR="00354761">
        <w:rPr>
          <w:rFonts w:eastAsia="Times New Roman" w:cs="Arial"/>
          <w:color w:val="auto"/>
        </w:rPr>
        <w:t>dziale Gospodarka mieszkaniowa</w:t>
      </w:r>
      <w:r w:rsidR="008145CD">
        <w:rPr>
          <w:rFonts w:eastAsia="Times New Roman" w:cs="Arial"/>
          <w:color w:val="auto"/>
        </w:rPr>
        <w:t>.</w:t>
      </w:r>
      <w:r w:rsidR="00354761">
        <w:rPr>
          <w:rFonts w:eastAsia="Times New Roman" w:cs="Arial"/>
          <w:color w:val="auto"/>
        </w:rPr>
        <w:t xml:space="preserve"> G</w:t>
      </w:r>
      <w:r w:rsidR="003B6704" w:rsidRPr="00B76CBB">
        <w:rPr>
          <w:rFonts w:eastAsia="Times New Roman" w:cs="Arial"/>
          <w:color w:val="auto"/>
        </w:rPr>
        <w:t>łównym źródłem w</w:t>
      </w:r>
      <w:r w:rsidR="008145CD">
        <w:rPr>
          <w:rFonts w:eastAsia="Times New Roman" w:cs="Arial"/>
          <w:color w:val="auto"/>
        </w:rPr>
        <w:t xml:space="preserve">pływów w dziale gospodarka mieszkaniowa są dochody </w:t>
      </w:r>
      <w:r w:rsidR="003B6704" w:rsidRPr="00B76CBB">
        <w:rPr>
          <w:rFonts w:eastAsia="Times New Roman" w:cs="Arial"/>
          <w:color w:val="auto"/>
        </w:rPr>
        <w:t>z wynajmu mieszkań komunalnych. Na dzień 30.06.201</w:t>
      </w:r>
      <w:r w:rsidR="008145CD">
        <w:rPr>
          <w:rFonts w:eastAsia="Times New Roman" w:cs="Arial"/>
          <w:color w:val="auto"/>
        </w:rPr>
        <w:t>4</w:t>
      </w:r>
      <w:r w:rsidR="003B6704" w:rsidRPr="00B76CBB">
        <w:rPr>
          <w:rFonts w:eastAsia="Times New Roman" w:cs="Arial"/>
          <w:color w:val="auto"/>
        </w:rPr>
        <w:t xml:space="preserve"> r. udał</w:t>
      </w:r>
      <w:r w:rsidR="00335DE2" w:rsidRPr="00B76CBB">
        <w:rPr>
          <w:rFonts w:eastAsia="Times New Roman" w:cs="Arial"/>
          <w:color w:val="auto"/>
        </w:rPr>
        <w:t>o</w:t>
      </w:r>
      <w:r w:rsidR="008145CD">
        <w:rPr>
          <w:rFonts w:eastAsia="Times New Roman" w:cs="Arial"/>
          <w:color w:val="auto"/>
        </w:rPr>
        <w:t xml:space="preserve"> się wyegzekwować </w:t>
      </w:r>
      <w:r w:rsidR="003B6704" w:rsidRPr="00B76CBB">
        <w:rPr>
          <w:rFonts w:eastAsia="Times New Roman" w:cs="Arial"/>
          <w:color w:val="auto"/>
        </w:rPr>
        <w:t xml:space="preserve">z tego tytułu kwotę </w:t>
      </w:r>
      <w:r w:rsidR="0071593F">
        <w:rPr>
          <w:rFonts w:eastAsia="Times New Roman" w:cs="Arial"/>
          <w:color w:val="auto"/>
        </w:rPr>
        <w:t>1</w:t>
      </w:r>
      <w:r w:rsidR="008145CD">
        <w:rPr>
          <w:rFonts w:eastAsia="Times New Roman" w:cs="Arial"/>
          <w:color w:val="auto"/>
        </w:rPr>
        <w:t>62</w:t>
      </w:r>
      <w:r w:rsidR="0071593F">
        <w:rPr>
          <w:rFonts w:eastAsia="Times New Roman" w:cs="Arial"/>
          <w:color w:val="auto"/>
        </w:rPr>
        <w:t>.</w:t>
      </w:r>
      <w:r w:rsidR="008145CD">
        <w:rPr>
          <w:rFonts w:eastAsia="Times New Roman" w:cs="Arial"/>
          <w:color w:val="auto"/>
        </w:rPr>
        <w:t>610</w:t>
      </w:r>
      <w:r w:rsidR="0071593F">
        <w:rPr>
          <w:rFonts w:eastAsia="Times New Roman" w:cs="Arial"/>
          <w:color w:val="auto"/>
        </w:rPr>
        <w:t>,</w:t>
      </w:r>
      <w:r w:rsidR="008145CD">
        <w:rPr>
          <w:rFonts w:eastAsia="Times New Roman" w:cs="Arial"/>
          <w:color w:val="auto"/>
        </w:rPr>
        <w:t>64</w:t>
      </w:r>
      <w:r w:rsidR="003B6704" w:rsidRPr="00B76CBB">
        <w:rPr>
          <w:rFonts w:eastAsia="Times New Roman" w:cs="Arial"/>
          <w:color w:val="auto"/>
        </w:rPr>
        <w:t xml:space="preserve"> </w:t>
      </w:r>
      <w:r w:rsidR="003B6704" w:rsidRPr="008145CD">
        <w:rPr>
          <w:rFonts w:eastAsia="Times New Roman" w:cs="Arial"/>
          <w:color w:val="auto"/>
        </w:rPr>
        <w:t>zł.</w:t>
      </w:r>
      <w:r w:rsidR="003B6704" w:rsidRPr="00B76CBB">
        <w:rPr>
          <w:rFonts w:eastAsia="Times New Roman" w:cs="Arial"/>
          <w:color w:val="auto"/>
        </w:rPr>
        <w:t xml:space="preserve"> </w:t>
      </w:r>
      <w:r w:rsidR="008145CD">
        <w:rPr>
          <w:rFonts w:eastAsia="Times New Roman" w:cs="Arial"/>
          <w:color w:val="auto"/>
        </w:rPr>
        <w:t>Poniżej 50% planu zrealizowano również dochody w dziale Dochody od osób prawnych, osób fizycznych i od innych jednostek nieposiadających osobowości prawnej oraz wydatki związane z ich poborem. Dotyczyło to głównie podatku od czynności cywilnoprawnych (30,23% planu) oraz udziałów w podatku dochodowym od osób fizycznych (44,30% planu).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pozostałych działach wysokość wykonania wynosi ponad 50</w:t>
      </w:r>
      <w:r w:rsidR="00335DE2">
        <w:rPr>
          <w:rFonts w:eastAsia="Times New Roman" w:cs="Arial"/>
          <w:color w:val="auto"/>
        </w:rPr>
        <w:t>,00</w:t>
      </w:r>
      <w:r w:rsidRPr="008911B8">
        <w:rPr>
          <w:rFonts w:eastAsia="Times New Roman" w:cs="Arial"/>
          <w:color w:val="auto"/>
        </w:rPr>
        <w:t xml:space="preserve">%. Najwyższe </w:t>
      </w:r>
      <w:r w:rsidR="008145CD">
        <w:rPr>
          <w:rFonts w:eastAsia="Times New Roman" w:cs="Arial"/>
          <w:color w:val="auto"/>
        </w:rPr>
        <w:t>742,72</w:t>
      </w:r>
      <w:r w:rsidRPr="008911B8">
        <w:rPr>
          <w:rFonts w:eastAsia="Times New Roman" w:cs="Arial"/>
          <w:color w:val="auto"/>
        </w:rPr>
        <w:t xml:space="preserve">% wykonanie występowało w dziale </w:t>
      </w:r>
      <w:r w:rsidR="0071593F">
        <w:rPr>
          <w:rFonts w:eastAsia="Times New Roman" w:cs="Arial"/>
          <w:color w:val="auto"/>
        </w:rPr>
        <w:t>Transport i łączność</w:t>
      </w:r>
      <w:r w:rsidRPr="008911B8">
        <w:rPr>
          <w:rFonts w:eastAsia="Times New Roman" w:cs="Arial"/>
          <w:color w:val="auto"/>
        </w:rPr>
        <w:t xml:space="preserve">. </w:t>
      </w:r>
      <w:r w:rsidR="00755803">
        <w:rPr>
          <w:rFonts w:eastAsia="Times New Roman" w:cs="Arial"/>
          <w:color w:val="auto"/>
        </w:rPr>
        <w:t xml:space="preserve">W dziale tym ujmowane są </w:t>
      </w:r>
      <w:r w:rsidR="00B76CBB">
        <w:rPr>
          <w:rFonts w:eastAsia="Times New Roman" w:cs="Arial"/>
          <w:color w:val="auto"/>
        </w:rPr>
        <w:t xml:space="preserve">wpływy </w:t>
      </w:r>
      <w:r w:rsidR="0071593F">
        <w:rPr>
          <w:rFonts w:eastAsia="Times New Roman" w:cs="Arial"/>
          <w:color w:val="auto"/>
        </w:rPr>
        <w:br/>
      </w:r>
      <w:r w:rsidR="00B76CBB">
        <w:rPr>
          <w:rFonts w:eastAsia="Times New Roman" w:cs="Arial"/>
          <w:color w:val="auto"/>
        </w:rPr>
        <w:t xml:space="preserve">z tytułu </w:t>
      </w:r>
      <w:r w:rsidR="0071593F">
        <w:rPr>
          <w:rFonts w:eastAsia="Times New Roman" w:cs="Arial"/>
          <w:color w:val="auto"/>
        </w:rPr>
        <w:t>opłaty za zajęcie pasa drogowego</w:t>
      </w:r>
      <w:r w:rsidR="00C8677B">
        <w:rPr>
          <w:rFonts w:eastAsia="Times New Roman" w:cs="Arial"/>
          <w:color w:val="auto"/>
        </w:rPr>
        <w:t xml:space="preserve">. </w:t>
      </w:r>
      <w:r w:rsidR="0071593F">
        <w:rPr>
          <w:rFonts w:eastAsia="Times New Roman" w:cs="Arial"/>
          <w:color w:val="auto"/>
        </w:rPr>
        <w:t>Plan dochodów na początek 201</w:t>
      </w:r>
      <w:r w:rsidR="008145CD">
        <w:rPr>
          <w:rFonts w:eastAsia="Times New Roman" w:cs="Arial"/>
          <w:color w:val="auto"/>
        </w:rPr>
        <w:t>4</w:t>
      </w:r>
      <w:r w:rsidR="0071593F">
        <w:rPr>
          <w:rFonts w:eastAsia="Times New Roman" w:cs="Arial"/>
          <w:color w:val="auto"/>
        </w:rPr>
        <w:t xml:space="preserve"> r. ustalony został na podstawie wydanych już decyzji określających wysokość opłat. W ciągu roku wydawane </w:t>
      </w:r>
      <w:r w:rsidR="008145CD">
        <w:rPr>
          <w:rFonts w:eastAsia="Times New Roman" w:cs="Arial"/>
          <w:color w:val="auto"/>
        </w:rPr>
        <w:t>były kolejne decyzje, które skutkowały</w:t>
      </w:r>
      <w:r w:rsidR="0071593F">
        <w:rPr>
          <w:rFonts w:eastAsia="Times New Roman" w:cs="Arial"/>
          <w:color w:val="auto"/>
        </w:rPr>
        <w:t xml:space="preserve"> wyższymi wpływami do budżetu.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Udział planowanych dochodów w budżecie według źródeł pozyskania środków mają:</w:t>
      </w:r>
    </w:p>
    <w:p w:rsidR="008911B8" w:rsidRPr="008911B8" w:rsidRDefault="008911B8" w:rsidP="00402C21">
      <w:pPr>
        <w:numPr>
          <w:ilvl w:val="0"/>
          <w:numId w:val="37"/>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subwencje z budżetu państwa </w:t>
      </w:r>
      <w:r w:rsidRPr="008911B8">
        <w:rPr>
          <w:rFonts w:eastAsia="Times New Roman" w:cs="Arial"/>
          <w:color w:val="auto"/>
        </w:rPr>
        <w:tab/>
        <w:t xml:space="preserve">     </w:t>
      </w:r>
      <w:r w:rsidR="00755803">
        <w:rPr>
          <w:rFonts w:eastAsia="Times New Roman" w:cs="Arial"/>
          <w:color w:val="auto"/>
        </w:rPr>
        <w:tab/>
      </w:r>
      <w:r w:rsidR="008145CD">
        <w:rPr>
          <w:rFonts w:eastAsia="Times New Roman" w:cs="Arial"/>
          <w:color w:val="auto"/>
        </w:rPr>
        <w:t>39</w:t>
      </w:r>
      <w:r w:rsidR="0071593F">
        <w:rPr>
          <w:rFonts w:eastAsia="Times New Roman" w:cs="Arial"/>
          <w:color w:val="auto"/>
        </w:rPr>
        <w:t>,</w:t>
      </w:r>
      <w:r w:rsidR="008145CD">
        <w:rPr>
          <w:rFonts w:eastAsia="Times New Roman" w:cs="Arial"/>
          <w:color w:val="auto"/>
        </w:rPr>
        <w:t>73</w:t>
      </w:r>
      <w:r w:rsidRPr="008911B8">
        <w:rPr>
          <w:rFonts w:eastAsia="Times New Roman" w:cs="Arial"/>
          <w:color w:val="auto"/>
        </w:rPr>
        <w:t xml:space="preserve"> %</w:t>
      </w:r>
      <w:r w:rsidRPr="008911B8">
        <w:rPr>
          <w:rFonts w:eastAsia="Times New Roman" w:cs="Arial"/>
          <w:color w:val="auto"/>
        </w:rPr>
        <w:tab/>
      </w:r>
    </w:p>
    <w:p w:rsidR="008911B8" w:rsidRPr="008911B8" w:rsidRDefault="008911B8" w:rsidP="00402C21">
      <w:pPr>
        <w:numPr>
          <w:ilvl w:val="0"/>
          <w:numId w:val="37"/>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755803">
        <w:rPr>
          <w:rFonts w:eastAsia="Times New Roman" w:cs="Arial"/>
          <w:color w:val="auto"/>
        </w:rPr>
        <w:tab/>
      </w:r>
      <w:r w:rsidR="008145CD">
        <w:rPr>
          <w:rFonts w:eastAsia="Times New Roman" w:cs="Arial"/>
          <w:color w:val="auto"/>
        </w:rPr>
        <w:t>34</w:t>
      </w:r>
      <w:r w:rsidR="0071593F">
        <w:rPr>
          <w:rFonts w:eastAsia="Times New Roman" w:cs="Arial"/>
          <w:color w:val="auto"/>
        </w:rPr>
        <w:t>,</w:t>
      </w:r>
      <w:r w:rsidR="008145CD">
        <w:rPr>
          <w:rFonts w:eastAsia="Times New Roman" w:cs="Arial"/>
          <w:color w:val="auto"/>
        </w:rPr>
        <w:t>28</w:t>
      </w:r>
      <w:r w:rsidR="00755803">
        <w:rPr>
          <w:rFonts w:eastAsia="Times New Roman" w:cs="Arial"/>
          <w:color w:val="auto"/>
        </w:rPr>
        <w:t xml:space="preserve"> </w:t>
      </w:r>
      <w:r w:rsidRPr="008911B8">
        <w:rPr>
          <w:rFonts w:eastAsia="Times New Roman" w:cs="Arial"/>
          <w:color w:val="auto"/>
        </w:rPr>
        <w:t>%</w:t>
      </w:r>
    </w:p>
    <w:p w:rsidR="008911B8" w:rsidRPr="008911B8" w:rsidRDefault="008911B8" w:rsidP="00402C21">
      <w:pPr>
        <w:numPr>
          <w:ilvl w:val="0"/>
          <w:numId w:val="37"/>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00755803">
        <w:rPr>
          <w:rFonts w:eastAsia="Times New Roman" w:cs="Arial"/>
          <w:color w:val="auto"/>
        </w:rPr>
        <w:t xml:space="preserve">i środki na inwestycje </w:t>
      </w:r>
      <w:r w:rsidRPr="008911B8">
        <w:rPr>
          <w:rFonts w:eastAsia="Times New Roman" w:cs="Arial"/>
          <w:color w:val="auto"/>
        </w:rPr>
        <w:tab/>
      </w:r>
      <w:r w:rsidR="00755803">
        <w:rPr>
          <w:rFonts w:eastAsia="Times New Roman" w:cs="Arial"/>
          <w:color w:val="auto"/>
        </w:rPr>
        <w:tab/>
      </w:r>
      <w:r w:rsidR="008145CD">
        <w:rPr>
          <w:rFonts w:eastAsia="Times New Roman" w:cs="Arial"/>
          <w:color w:val="auto"/>
        </w:rPr>
        <w:t>25</w:t>
      </w:r>
      <w:r w:rsidR="0071593F">
        <w:rPr>
          <w:rFonts w:eastAsia="Times New Roman" w:cs="Arial"/>
          <w:color w:val="auto"/>
        </w:rPr>
        <w:t>,</w:t>
      </w:r>
      <w:r w:rsidR="008145CD">
        <w:rPr>
          <w:rFonts w:eastAsia="Times New Roman" w:cs="Arial"/>
          <w:color w:val="auto"/>
        </w:rPr>
        <w:t>99</w:t>
      </w:r>
      <w:r w:rsidR="00755803">
        <w:rPr>
          <w:rFonts w:eastAsia="Times New Roman" w:cs="Arial"/>
          <w:color w:val="auto"/>
        </w:rPr>
        <w:t xml:space="preserve"> </w:t>
      </w:r>
      <w:r w:rsidRPr="008911B8">
        <w:rPr>
          <w:rFonts w:eastAsia="Times New Roman" w:cs="Arial"/>
          <w:color w:val="auto"/>
        </w:rPr>
        <w:t>%</w:t>
      </w:r>
    </w:p>
    <w:p w:rsidR="00B94E51" w:rsidRDefault="008911B8" w:rsidP="0026435F">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 </w:t>
      </w:r>
      <w:r w:rsidRPr="008911B8">
        <w:rPr>
          <w:rFonts w:eastAsia="Times New Roman" w:cs="Arial"/>
          <w:i/>
          <w:color w:val="auto"/>
        </w:rPr>
        <w:t xml:space="preserve">w tym środki z UE </w:t>
      </w:r>
      <w:r w:rsidRPr="008911B8">
        <w:rPr>
          <w:rFonts w:eastAsia="Times New Roman" w:cs="Arial"/>
          <w:i/>
          <w:color w:val="auto"/>
        </w:rPr>
        <w:tab/>
      </w:r>
      <w:r w:rsidR="00755803">
        <w:rPr>
          <w:rFonts w:eastAsia="Times New Roman" w:cs="Arial"/>
          <w:i/>
          <w:color w:val="auto"/>
        </w:rPr>
        <w:t xml:space="preserve"> </w:t>
      </w:r>
      <w:r w:rsidR="00755803">
        <w:rPr>
          <w:rFonts w:eastAsia="Times New Roman" w:cs="Arial"/>
          <w:i/>
          <w:color w:val="auto"/>
        </w:rPr>
        <w:tab/>
      </w:r>
      <w:r w:rsidR="00C8677B">
        <w:rPr>
          <w:rFonts w:eastAsia="Times New Roman" w:cs="Arial"/>
          <w:i/>
          <w:color w:val="auto"/>
        </w:rPr>
        <w:t xml:space="preserve"> </w:t>
      </w:r>
      <w:r w:rsidR="008145CD">
        <w:rPr>
          <w:rFonts w:eastAsia="Times New Roman" w:cs="Arial"/>
          <w:i/>
          <w:color w:val="auto"/>
        </w:rPr>
        <w:t>0</w:t>
      </w:r>
      <w:r w:rsidR="0071593F">
        <w:rPr>
          <w:rFonts w:eastAsia="Times New Roman" w:cs="Arial"/>
          <w:i/>
          <w:color w:val="auto"/>
        </w:rPr>
        <w:t>,</w:t>
      </w:r>
      <w:r w:rsidR="008145CD">
        <w:rPr>
          <w:rFonts w:eastAsia="Times New Roman" w:cs="Arial"/>
          <w:i/>
          <w:color w:val="auto"/>
        </w:rPr>
        <w:t>00</w:t>
      </w:r>
      <w:r w:rsidR="00755803">
        <w:rPr>
          <w:rFonts w:eastAsia="Times New Roman" w:cs="Arial"/>
          <w:i/>
          <w:color w:val="auto"/>
        </w:rPr>
        <w:t xml:space="preserve"> </w:t>
      </w:r>
      <w:r w:rsidRPr="008911B8">
        <w:rPr>
          <w:rFonts w:eastAsia="Times New Roman" w:cs="Arial"/>
          <w:i/>
          <w:color w:val="auto"/>
        </w:rPr>
        <w:t>%</w:t>
      </w:r>
    </w:p>
    <w:p w:rsidR="0026435F" w:rsidRPr="008911B8" w:rsidRDefault="0026435F" w:rsidP="0026435F">
      <w:pPr>
        <w:tabs>
          <w:tab w:val="right" w:pos="4536"/>
        </w:tabs>
        <w:spacing w:after="0" w:line="360" w:lineRule="auto"/>
        <w:ind w:left="360"/>
        <w:jc w:val="both"/>
        <w:rPr>
          <w:rFonts w:eastAsia="Times New Roman" w:cs="Arial"/>
          <w:i/>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Struktura realizacji dochodów przedstawia się następująco:</w:t>
      </w:r>
    </w:p>
    <w:p w:rsidR="008911B8" w:rsidRPr="008911B8" w:rsidRDefault="008911B8" w:rsidP="008911B8">
      <w:pPr>
        <w:spacing w:after="0" w:line="240" w:lineRule="auto"/>
        <w:rPr>
          <w:rFonts w:eastAsia="Times New Roman" w:cs="Arial"/>
          <w:color w:val="auto"/>
        </w:rPr>
      </w:pPr>
    </w:p>
    <w:tbl>
      <w:tblPr>
        <w:tblStyle w:val="Tabela-Lista5"/>
        <w:tblW w:w="8655" w:type="dxa"/>
        <w:tblLook w:val="01E0" w:firstRow="1" w:lastRow="1" w:firstColumn="1" w:lastColumn="1" w:noHBand="0" w:noVBand="0"/>
      </w:tblPr>
      <w:tblGrid>
        <w:gridCol w:w="3591"/>
        <w:gridCol w:w="1954"/>
        <w:gridCol w:w="1735"/>
        <w:gridCol w:w="1375"/>
      </w:tblGrid>
      <w:tr w:rsidR="008911B8" w:rsidRPr="008911B8" w:rsidTr="001305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t>DOCHODY BIEŻĄCE</w:t>
            </w:r>
          </w:p>
        </w:tc>
        <w:tc>
          <w:tcPr>
            <w:tcW w:w="1954"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Plan</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1735"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Kwota wykonania</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1375" w:type="dxa"/>
            <w:shd w:val="clear" w:color="auto" w:fill="E0E0E0"/>
            <w:vAlign w:val="center"/>
          </w:tcPr>
          <w:p w:rsidR="008911B8" w:rsidRPr="008911B8" w:rsidRDefault="00D60087"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Wykonanie</w:t>
            </w:r>
            <w:r w:rsidR="008911B8" w:rsidRPr="008911B8">
              <w:rPr>
                <w:rFonts w:asciiTheme="minorHAnsi" w:hAnsiTheme="minorHAnsi" w:cs="Arial"/>
                <w:color w:val="auto"/>
              </w:rPr>
              <w:t xml:space="preserve"> (w %)</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Dochody </w:t>
            </w:r>
            <w:r w:rsidR="0043541F">
              <w:rPr>
                <w:rFonts w:asciiTheme="minorHAnsi" w:hAnsiTheme="minorHAnsi" w:cs="Arial"/>
                <w:color w:val="auto"/>
              </w:rPr>
              <w:t>własne</w:t>
            </w:r>
          </w:p>
        </w:tc>
        <w:tc>
          <w:tcPr>
            <w:tcW w:w="1954" w:type="dxa"/>
          </w:tcPr>
          <w:p w:rsidR="008911B8" w:rsidRPr="008911B8"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w:t>
            </w:r>
            <w:r w:rsidR="0071593F">
              <w:rPr>
                <w:rFonts w:asciiTheme="minorHAnsi" w:hAnsiTheme="minorHAnsi" w:cs="Arial"/>
                <w:color w:val="auto"/>
              </w:rPr>
              <w:t>.</w:t>
            </w:r>
            <w:r>
              <w:rPr>
                <w:rFonts w:asciiTheme="minorHAnsi" w:hAnsiTheme="minorHAnsi" w:cs="Arial"/>
                <w:color w:val="auto"/>
              </w:rPr>
              <w:t>578</w:t>
            </w:r>
            <w:r w:rsidR="0071593F">
              <w:rPr>
                <w:rFonts w:asciiTheme="minorHAnsi" w:hAnsiTheme="minorHAnsi" w:cs="Arial"/>
                <w:color w:val="auto"/>
              </w:rPr>
              <w:t>.</w:t>
            </w:r>
            <w:r>
              <w:rPr>
                <w:rFonts w:asciiTheme="minorHAnsi" w:hAnsiTheme="minorHAnsi" w:cs="Arial"/>
                <w:color w:val="auto"/>
              </w:rPr>
              <w:t>461</w:t>
            </w:r>
            <w:r w:rsidR="0071593F">
              <w:rPr>
                <w:rFonts w:asciiTheme="minorHAnsi" w:hAnsiTheme="minorHAnsi" w:cs="Arial"/>
                <w:color w:val="auto"/>
              </w:rPr>
              <w:t>,00</w:t>
            </w:r>
          </w:p>
        </w:tc>
        <w:tc>
          <w:tcPr>
            <w:tcW w:w="1735" w:type="dxa"/>
          </w:tcPr>
          <w:p w:rsidR="008911B8" w:rsidRPr="008911B8" w:rsidRDefault="0071593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w:t>
            </w:r>
            <w:r w:rsidR="0026435F">
              <w:rPr>
                <w:rFonts w:asciiTheme="minorHAnsi" w:hAnsiTheme="minorHAnsi" w:cs="Arial"/>
                <w:color w:val="auto"/>
              </w:rPr>
              <w:t>241</w:t>
            </w:r>
            <w:r>
              <w:rPr>
                <w:rFonts w:asciiTheme="minorHAnsi" w:hAnsiTheme="minorHAnsi" w:cs="Arial"/>
                <w:color w:val="auto"/>
              </w:rPr>
              <w:t>.</w:t>
            </w:r>
            <w:r w:rsidR="0026435F">
              <w:rPr>
                <w:rFonts w:asciiTheme="minorHAnsi" w:hAnsiTheme="minorHAnsi" w:cs="Arial"/>
                <w:color w:val="auto"/>
              </w:rPr>
              <w:t>638</w:t>
            </w:r>
            <w:r w:rsidR="005310E1">
              <w:rPr>
                <w:rFonts w:asciiTheme="minorHAnsi" w:hAnsiTheme="minorHAnsi" w:cs="Arial"/>
                <w:color w:val="auto"/>
              </w:rPr>
              <w:t>,</w:t>
            </w:r>
            <w:r w:rsidR="0026435F">
              <w:rPr>
                <w:rFonts w:asciiTheme="minorHAnsi" w:hAnsiTheme="minorHAnsi" w:cs="Arial"/>
                <w:color w:val="auto"/>
              </w:rPr>
              <w:t>78</w:t>
            </w:r>
          </w:p>
        </w:tc>
        <w:tc>
          <w:tcPr>
            <w:tcW w:w="1375" w:type="dxa"/>
          </w:tcPr>
          <w:p w:rsidR="008911B8" w:rsidRPr="008911B8" w:rsidRDefault="0026435F" w:rsidP="002643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48</w:t>
            </w:r>
            <w:r w:rsidR="0071593F">
              <w:rPr>
                <w:rFonts w:asciiTheme="minorHAnsi" w:hAnsiTheme="minorHAnsi" w:cs="Arial"/>
                <w:color w:val="auto"/>
              </w:rPr>
              <w:t>,</w:t>
            </w:r>
            <w:r>
              <w:rPr>
                <w:rFonts w:asciiTheme="minorHAnsi" w:hAnsiTheme="minorHAnsi" w:cs="Arial"/>
                <w:color w:val="auto"/>
              </w:rPr>
              <w:t>96</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71593F" w:rsidRDefault="0043541F" w:rsidP="008911B8">
            <w:pPr>
              <w:rPr>
                <w:rFonts w:asciiTheme="minorHAnsi" w:hAnsiTheme="minorHAnsi" w:cs="Arial"/>
                <w:color w:val="auto"/>
              </w:rPr>
            </w:pPr>
            <w:r w:rsidRPr="0071593F">
              <w:rPr>
                <w:rFonts w:asciiTheme="minorHAnsi" w:hAnsiTheme="minorHAnsi" w:cs="Arial"/>
                <w:color w:val="auto"/>
              </w:rPr>
              <w:t>Subwencje</w:t>
            </w:r>
          </w:p>
        </w:tc>
        <w:tc>
          <w:tcPr>
            <w:tcW w:w="1954" w:type="dxa"/>
          </w:tcPr>
          <w:p w:rsidR="008911B8" w:rsidRPr="0071593F"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w:t>
            </w:r>
            <w:r w:rsidR="0071593F" w:rsidRPr="0071593F">
              <w:rPr>
                <w:rFonts w:asciiTheme="minorHAnsi" w:hAnsiTheme="minorHAnsi" w:cs="Arial"/>
                <w:color w:val="auto"/>
              </w:rPr>
              <w:t>.</w:t>
            </w:r>
            <w:r>
              <w:rPr>
                <w:rFonts w:asciiTheme="minorHAnsi" w:hAnsiTheme="minorHAnsi" w:cs="Arial"/>
                <w:color w:val="auto"/>
              </w:rPr>
              <w:t>582</w:t>
            </w:r>
            <w:r w:rsidR="0071593F" w:rsidRPr="0071593F">
              <w:rPr>
                <w:rFonts w:asciiTheme="minorHAnsi" w:hAnsiTheme="minorHAnsi" w:cs="Arial"/>
                <w:color w:val="auto"/>
              </w:rPr>
              <w:t>.</w:t>
            </w:r>
            <w:r>
              <w:rPr>
                <w:rFonts w:asciiTheme="minorHAnsi" w:hAnsiTheme="minorHAnsi" w:cs="Arial"/>
                <w:color w:val="auto"/>
              </w:rPr>
              <w:t>024</w:t>
            </w:r>
            <w:r w:rsidR="0071593F" w:rsidRPr="0071593F">
              <w:rPr>
                <w:rFonts w:asciiTheme="minorHAnsi" w:hAnsiTheme="minorHAnsi" w:cs="Arial"/>
                <w:color w:val="auto"/>
              </w:rPr>
              <w:t>,00</w:t>
            </w:r>
          </w:p>
        </w:tc>
        <w:tc>
          <w:tcPr>
            <w:tcW w:w="1735" w:type="dxa"/>
          </w:tcPr>
          <w:p w:rsidR="008911B8" w:rsidRPr="008911B8" w:rsidRDefault="0071593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w:t>
            </w:r>
            <w:r w:rsidR="0026435F">
              <w:rPr>
                <w:rFonts w:asciiTheme="minorHAnsi" w:hAnsiTheme="minorHAnsi" w:cs="Arial"/>
                <w:color w:val="auto"/>
              </w:rPr>
              <w:t>619</w:t>
            </w:r>
            <w:r>
              <w:rPr>
                <w:rFonts w:asciiTheme="minorHAnsi" w:hAnsiTheme="minorHAnsi" w:cs="Arial"/>
                <w:color w:val="auto"/>
              </w:rPr>
              <w:t>.</w:t>
            </w:r>
            <w:r w:rsidR="0026435F">
              <w:rPr>
                <w:rFonts w:asciiTheme="minorHAnsi" w:hAnsiTheme="minorHAnsi" w:cs="Arial"/>
                <w:color w:val="auto"/>
              </w:rPr>
              <w:t>726</w:t>
            </w:r>
            <w:r>
              <w:rPr>
                <w:rFonts w:asciiTheme="minorHAnsi" w:hAnsiTheme="minorHAnsi" w:cs="Arial"/>
                <w:color w:val="auto"/>
              </w:rPr>
              <w:t>,00</w:t>
            </w:r>
          </w:p>
        </w:tc>
        <w:tc>
          <w:tcPr>
            <w:tcW w:w="1375" w:type="dxa"/>
          </w:tcPr>
          <w:p w:rsidR="008911B8" w:rsidRPr="008911B8" w:rsidRDefault="0071593F" w:rsidP="002643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w:t>
            </w:r>
            <w:r w:rsidR="0026435F">
              <w:rPr>
                <w:rFonts w:asciiTheme="minorHAnsi" w:hAnsiTheme="minorHAnsi" w:cs="Arial"/>
                <w:color w:val="auto"/>
              </w:rPr>
              <w:t>7</w:t>
            </w:r>
            <w:r>
              <w:rPr>
                <w:rFonts w:asciiTheme="minorHAnsi" w:hAnsiTheme="minorHAnsi" w:cs="Arial"/>
                <w:color w:val="auto"/>
              </w:rPr>
              <w:t>,</w:t>
            </w:r>
            <w:r w:rsidR="0026435F">
              <w:rPr>
                <w:rFonts w:asciiTheme="minorHAnsi" w:hAnsiTheme="minorHAnsi" w:cs="Arial"/>
                <w:color w:val="auto"/>
              </w:rPr>
              <w:t>17</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71593F" w:rsidRDefault="008911B8" w:rsidP="008911B8">
            <w:pPr>
              <w:rPr>
                <w:rFonts w:asciiTheme="minorHAnsi" w:hAnsiTheme="minorHAnsi" w:cs="Arial"/>
                <w:color w:val="auto"/>
              </w:rPr>
            </w:pPr>
            <w:r w:rsidRPr="0071593F">
              <w:rPr>
                <w:rFonts w:asciiTheme="minorHAnsi" w:hAnsiTheme="minorHAnsi" w:cs="Arial"/>
                <w:color w:val="auto"/>
              </w:rPr>
              <w:t>Dotacje celowe</w:t>
            </w:r>
            <w:r w:rsidR="0043541F" w:rsidRPr="0071593F">
              <w:rPr>
                <w:rFonts w:asciiTheme="minorHAnsi" w:hAnsiTheme="minorHAnsi" w:cs="Arial"/>
                <w:color w:val="auto"/>
              </w:rPr>
              <w:t xml:space="preserve"> na zadania własne</w:t>
            </w:r>
          </w:p>
        </w:tc>
        <w:tc>
          <w:tcPr>
            <w:tcW w:w="1954" w:type="dxa"/>
          </w:tcPr>
          <w:p w:rsidR="008911B8" w:rsidRPr="0071593F"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716</w:t>
            </w:r>
            <w:r w:rsidR="0071593F" w:rsidRPr="0071593F">
              <w:rPr>
                <w:rFonts w:asciiTheme="minorHAnsi" w:hAnsiTheme="minorHAnsi" w:cs="Arial"/>
                <w:color w:val="auto"/>
              </w:rPr>
              <w:t>.</w:t>
            </w:r>
            <w:r>
              <w:rPr>
                <w:rFonts w:asciiTheme="minorHAnsi" w:hAnsiTheme="minorHAnsi" w:cs="Arial"/>
                <w:color w:val="auto"/>
              </w:rPr>
              <w:t>306</w:t>
            </w:r>
            <w:r w:rsidR="0071593F" w:rsidRPr="0071593F">
              <w:rPr>
                <w:rFonts w:asciiTheme="minorHAnsi" w:hAnsiTheme="minorHAnsi" w:cs="Arial"/>
                <w:color w:val="auto"/>
              </w:rPr>
              <w:t>,00</w:t>
            </w:r>
          </w:p>
        </w:tc>
        <w:tc>
          <w:tcPr>
            <w:tcW w:w="1735" w:type="dxa"/>
          </w:tcPr>
          <w:p w:rsidR="008911B8" w:rsidRPr="008911B8"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535</w:t>
            </w:r>
            <w:r w:rsidR="0071593F">
              <w:rPr>
                <w:rFonts w:asciiTheme="minorHAnsi" w:hAnsiTheme="minorHAnsi" w:cs="Arial"/>
                <w:color w:val="auto"/>
              </w:rPr>
              <w:t>.</w:t>
            </w:r>
            <w:r>
              <w:rPr>
                <w:rFonts w:asciiTheme="minorHAnsi" w:hAnsiTheme="minorHAnsi" w:cs="Arial"/>
                <w:color w:val="auto"/>
              </w:rPr>
              <w:t>622</w:t>
            </w:r>
            <w:r w:rsidR="0071593F">
              <w:rPr>
                <w:rFonts w:asciiTheme="minorHAnsi" w:hAnsiTheme="minorHAnsi" w:cs="Arial"/>
                <w:color w:val="auto"/>
              </w:rPr>
              <w:t>,00</w:t>
            </w:r>
          </w:p>
        </w:tc>
        <w:tc>
          <w:tcPr>
            <w:tcW w:w="1375" w:type="dxa"/>
          </w:tcPr>
          <w:p w:rsidR="008911B8" w:rsidRPr="008911B8" w:rsidRDefault="0071593F" w:rsidP="002643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7</w:t>
            </w:r>
            <w:r w:rsidR="0026435F">
              <w:rPr>
                <w:rFonts w:asciiTheme="minorHAnsi" w:hAnsiTheme="minorHAnsi" w:cs="Arial"/>
                <w:color w:val="auto"/>
              </w:rPr>
              <w:t>4</w:t>
            </w:r>
            <w:r>
              <w:rPr>
                <w:rFonts w:asciiTheme="minorHAnsi" w:hAnsiTheme="minorHAnsi" w:cs="Arial"/>
                <w:color w:val="auto"/>
              </w:rPr>
              <w:t>,</w:t>
            </w:r>
            <w:r w:rsidR="0026435F">
              <w:rPr>
                <w:rFonts w:asciiTheme="minorHAnsi" w:hAnsiTheme="minorHAnsi" w:cs="Arial"/>
                <w:color w:val="auto"/>
              </w:rPr>
              <w:t>78</w:t>
            </w:r>
          </w:p>
        </w:tc>
      </w:tr>
      <w:tr w:rsidR="00D60087"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102EA" w:rsidRPr="0071593F" w:rsidRDefault="008102EA" w:rsidP="005127D9">
            <w:pPr>
              <w:rPr>
                <w:rFonts w:asciiTheme="minorHAnsi" w:hAnsiTheme="minorHAnsi" w:cs="Arial"/>
                <w:i/>
                <w:color w:val="auto"/>
              </w:rPr>
            </w:pPr>
            <w:r w:rsidRPr="0071593F">
              <w:rPr>
                <w:rFonts w:asciiTheme="minorHAnsi" w:hAnsiTheme="minorHAnsi" w:cs="Arial"/>
                <w:i/>
                <w:color w:val="auto"/>
              </w:rPr>
              <w:t xml:space="preserve">- </w:t>
            </w:r>
            <w:r w:rsidRPr="0071593F">
              <w:rPr>
                <w:rFonts w:asciiTheme="minorHAnsi" w:hAnsiTheme="minorHAnsi" w:cs="Arial"/>
                <w:i/>
                <w:color w:val="auto"/>
                <w:sz w:val="18"/>
                <w:szCs w:val="18"/>
              </w:rPr>
              <w:t>w tym środki z Unii Europejskiej</w:t>
            </w:r>
          </w:p>
        </w:tc>
        <w:tc>
          <w:tcPr>
            <w:tcW w:w="1954" w:type="dxa"/>
          </w:tcPr>
          <w:p w:rsidR="008102EA" w:rsidRPr="0071593F" w:rsidRDefault="003D4667"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sidRPr="0071593F">
              <w:rPr>
                <w:rFonts w:asciiTheme="minorHAnsi" w:hAnsiTheme="minorHAnsi" w:cs="Arial"/>
                <w:i/>
                <w:color w:val="auto"/>
              </w:rPr>
              <w:t>0,00</w:t>
            </w:r>
          </w:p>
        </w:tc>
        <w:tc>
          <w:tcPr>
            <w:tcW w:w="1735" w:type="dxa"/>
          </w:tcPr>
          <w:p w:rsidR="008102EA" w:rsidRPr="008911B8" w:rsidRDefault="003A1666"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c>
          <w:tcPr>
            <w:tcW w:w="1375" w:type="dxa"/>
          </w:tcPr>
          <w:p w:rsidR="008102EA" w:rsidRPr="008911B8" w:rsidRDefault="00D60087" w:rsidP="005127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71593F" w:rsidRDefault="0043541F" w:rsidP="008911B8">
            <w:pPr>
              <w:rPr>
                <w:rFonts w:asciiTheme="minorHAnsi" w:hAnsiTheme="minorHAnsi" w:cs="Arial"/>
                <w:color w:val="auto"/>
              </w:rPr>
            </w:pPr>
            <w:r w:rsidRPr="0071593F">
              <w:rPr>
                <w:rFonts w:asciiTheme="minorHAnsi" w:hAnsiTheme="minorHAnsi" w:cs="Arial"/>
                <w:color w:val="auto"/>
              </w:rPr>
              <w:t xml:space="preserve">Porozumienia z </w:t>
            </w:r>
            <w:proofErr w:type="spellStart"/>
            <w:r w:rsidRPr="0071593F">
              <w:rPr>
                <w:rFonts w:asciiTheme="minorHAnsi" w:hAnsiTheme="minorHAnsi" w:cs="Arial"/>
                <w:color w:val="auto"/>
              </w:rPr>
              <w:t>jst</w:t>
            </w:r>
            <w:proofErr w:type="spellEnd"/>
            <w:r w:rsidR="00BB3777" w:rsidRPr="0071593F">
              <w:rPr>
                <w:rFonts w:asciiTheme="minorHAnsi" w:hAnsiTheme="minorHAnsi" w:cs="Arial"/>
                <w:color w:val="auto"/>
              </w:rPr>
              <w:t xml:space="preserve">, </w:t>
            </w:r>
            <w:proofErr w:type="spellStart"/>
            <w:r w:rsidR="00BB3777" w:rsidRPr="0071593F">
              <w:rPr>
                <w:rFonts w:asciiTheme="minorHAnsi" w:hAnsiTheme="minorHAnsi" w:cs="Arial"/>
                <w:color w:val="auto"/>
              </w:rPr>
              <w:t>admin.rząd</w:t>
            </w:r>
            <w:proofErr w:type="spellEnd"/>
            <w:r w:rsidR="00BB3777" w:rsidRPr="0071593F">
              <w:rPr>
                <w:rFonts w:asciiTheme="minorHAnsi" w:hAnsiTheme="minorHAnsi" w:cs="Arial"/>
                <w:color w:val="auto"/>
              </w:rPr>
              <w:t>.</w:t>
            </w:r>
          </w:p>
        </w:tc>
        <w:tc>
          <w:tcPr>
            <w:tcW w:w="1954" w:type="dxa"/>
          </w:tcPr>
          <w:p w:rsidR="008911B8" w:rsidRPr="0071593F"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sidRPr="0071593F">
              <w:rPr>
                <w:rFonts w:asciiTheme="minorHAnsi" w:hAnsiTheme="minorHAnsi" w:cs="Arial"/>
                <w:color w:val="auto"/>
              </w:rPr>
              <w:t>24.000,00</w:t>
            </w:r>
          </w:p>
        </w:tc>
        <w:tc>
          <w:tcPr>
            <w:tcW w:w="1735" w:type="dxa"/>
          </w:tcPr>
          <w:p w:rsidR="008911B8" w:rsidRPr="008911B8"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11</w:t>
            </w:r>
            <w:r w:rsidR="0071593F">
              <w:rPr>
                <w:rFonts w:asciiTheme="minorHAnsi" w:hAnsiTheme="minorHAnsi" w:cs="Arial"/>
                <w:color w:val="auto"/>
              </w:rPr>
              <w:t>.</w:t>
            </w:r>
            <w:r>
              <w:rPr>
                <w:rFonts w:asciiTheme="minorHAnsi" w:hAnsiTheme="minorHAnsi" w:cs="Arial"/>
                <w:color w:val="auto"/>
              </w:rPr>
              <w:t>555</w:t>
            </w:r>
            <w:r w:rsidR="0071593F">
              <w:rPr>
                <w:rFonts w:asciiTheme="minorHAnsi" w:hAnsiTheme="minorHAnsi" w:cs="Arial"/>
                <w:color w:val="auto"/>
              </w:rPr>
              <w:t>,</w:t>
            </w:r>
            <w:r>
              <w:rPr>
                <w:rFonts w:asciiTheme="minorHAnsi" w:hAnsiTheme="minorHAnsi" w:cs="Arial"/>
                <w:color w:val="auto"/>
              </w:rPr>
              <w:t>36</w:t>
            </w:r>
          </w:p>
        </w:tc>
        <w:tc>
          <w:tcPr>
            <w:tcW w:w="1375" w:type="dxa"/>
          </w:tcPr>
          <w:p w:rsidR="008911B8" w:rsidRPr="008911B8" w:rsidRDefault="0026435F" w:rsidP="002643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48</w:t>
            </w:r>
            <w:r w:rsidR="0071593F">
              <w:rPr>
                <w:rFonts w:asciiTheme="minorHAnsi" w:hAnsiTheme="minorHAnsi" w:cs="Arial"/>
                <w:color w:val="auto"/>
              </w:rPr>
              <w:t>,</w:t>
            </w:r>
            <w:r>
              <w:rPr>
                <w:rFonts w:asciiTheme="minorHAnsi" w:hAnsiTheme="minorHAnsi" w:cs="Arial"/>
                <w:color w:val="auto"/>
              </w:rPr>
              <w:t>15</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43541F" w:rsidP="008911B8">
            <w:pPr>
              <w:rPr>
                <w:rFonts w:asciiTheme="minorHAnsi" w:hAnsiTheme="minorHAnsi" w:cs="Arial"/>
                <w:color w:val="auto"/>
              </w:rPr>
            </w:pPr>
            <w:r>
              <w:rPr>
                <w:rFonts w:asciiTheme="minorHAnsi" w:hAnsiTheme="minorHAnsi" w:cs="Arial"/>
                <w:color w:val="auto"/>
              </w:rPr>
              <w:t>Dotacje na zadania zlecone</w:t>
            </w:r>
          </w:p>
        </w:tc>
        <w:tc>
          <w:tcPr>
            <w:tcW w:w="1954" w:type="dxa"/>
          </w:tcPr>
          <w:p w:rsidR="008911B8" w:rsidRPr="008911B8" w:rsidRDefault="0071593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1.8</w:t>
            </w:r>
            <w:r w:rsidR="0026435F">
              <w:rPr>
                <w:rFonts w:asciiTheme="minorHAnsi" w:hAnsiTheme="minorHAnsi" w:cs="Arial"/>
                <w:color w:val="auto"/>
              </w:rPr>
              <w:t>2</w:t>
            </w:r>
            <w:r>
              <w:rPr>
                <w:rFonts w:asciiTheme="minorHAnsi" w:hAnsiTheme="minorHAnsi" w:cs="Arial"/>
                <w:color w:val="auto"/>
              </w:rPr>
              <w:t>6.</w:t>
            </w:r>
            <w:r w:rsidR="0026435F">
              <w:rPr>
                <w:rFonts w:asciiTheme="minorHAnsi" w:hAnsiTheme="minorHAnsi" w:cs="Arial"/>
                <w:color w:val="auto"/>
              </w:rPr>
              <w:t>625</w:t>
            </w:r>
            <w:r>
              <w:rPr>
                <w:rFonts w:asciiTheme="minorHAnsi" w:hAnsiTheme="minorHAnsi" w:cs="Arial"/>
                <w:color w:val="auto"/>
              </w:rPr>
              <w:t>,00</w:t>
            </w:r>
          </w:p>
        </w:tc>
        <w:tc>
          <w:tcPr>
            <w:tcW w:w="1735" w:type="dxa"/>
          </w:tcPr>
          <w:p w:rsidR="008911B8" w:rsidRPr="008911B8" w:rsidRDefault="0071593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1.1</w:t>
            </w:r>
            <w:r w:rsidR="0026435F">
              <w:rPr>
                <w:rFonts w:asciiTheme="minorHAnsi" w:hAnsiTheme="minorHAnsi" w:cs="Arial"/>
                <w:color w:val="auto"/>
              </w:rPr>
              <w:t>66</w:t>
            </w:r>
            <w:r>
              <w:rPr>
                <w:rFonts w:asciiTheme="minorHAnsi" w:hAnsiTheme="minorHAnsi" w:cs="Arial"/>
                <w:color w:val="auto"/>
              </w:rPr>
              <w:t>.</w:t>
            </w:r>
            <w:r w:rsidR="0026435F">
              <w:rPr>
                <w:rFonts w:asciiTheme="minorHAnsi" w:hAnsiTheme="minorHAnsi" w:cs="Arial"/>
                <w:color w:val="auto"/>
              </w:rPr>
              <w:t>202</w:t>
            </w:r>
            <w:r>
              <w:rPr>
                <w:rFonts w:asciiTheme="minorHAnsi" w:hAnsiTheme="minorHAnsi" w:cs="Arial"/>
                <w:color w:val="auto"/>
              </w:rPr>
              <w:t>,</w:t>
            </w:r>
            <w:r w:rsidR="0026435F">
              <w:rPr>
                <w:rFonts w:asciiTheme="minorHAnsi" w:hAnsiTheme="minorHAnsi" w:cs="Arial"/>
                <w:color w:val="auto"/>
              </w:rPr>
              <w:t>95</w:t>
            </w:r>
          </w:p>
        </w:tc>
        <w:tc>
          <w:tcPr>
            <w:tcW w:w="1375" w:type="dxa"/>
          </w:tcPr>
          <w:p w:rsidR="008911B8" w:rsidRPr="008911B8" w:rsidRDefault="0026435F" w:rsidP="002643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63</w:t>
            </w:r>
            <w:r w:rsidR="0071593F">
              <w:rPr>
                <w:rFonts w:asciiTheme="minorHAnsi" w:hAnsiTheme="minorHAnsi" w:cs="Arial"/>
                <w:color w:val="auto"/>
              </w:rPr>
              <w:t>,</w:t>
            </w:r>
            <w:r>
              <w:rPr>
                <w:rFonts w:asciiTheme="minorHAnsi" w:hAnsiTheme="minorHAnsi" w:cs="Arial"/>
                <w:color w:val="auto"/>
              </w:rPr>
              <w:t>84</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335DE2" w:rsidRDefault="008911B8" w:rsidP="008911B8">
            <w:pPr>
              <w:rPr>
                <w:rFonts w:asciiTheme="minorHAnsi" w:hAnsiTheme="minorHAnsi" w:cs="Arial"/>
                <w:color w:val="auto"/>
                <w:sz w:val="19"/>
                <w:szCs w:val="19"/>
              </w:rPr>
            </w:pPr>
            <w:r w:rsidRPr="00335DE2">
              <w:rPr>
                <w:rFonts w:asciiTheme="minorHAnsi" w:hAnsiTheme="minorHAnsi" w:cs="Arial"/>
                <w:color w:val="auto"/>
                <w:sz w:val="19"/>
                <w:szCs w:val="19"/>
              </w:rPr>
              <w:t>RAZEM DOCHODY BIEŻĄCE</w:t>
            </w:r>
          </w:p>
        </w:tc>
        <w:tc>
          <w:tcPr>
            <w:tcW w:w="1954" w:type="dxa"/>
          </w:tcPr>
          <w:p w:rsidR="008911B8" w:rsidRPr="008911B8" w:rsidRDefault="0071593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11.</w:t>
            </w:r>
            <w:r w:rsidR="0026435F">
              <w:rPr>
                <w:rFonts w:asciiTheme="minorHAnsi" w:hAnsiTheme="minorHAnsi" w:cs="Arial"/>
                <w:b/>
                <w:color w:val="auto"/>
              </w:rPr>
              <w:t>727</w:t>
            </w:r>
            <w:r>
              <w:rPr>
                <w:rFonts w:asciiTheme="minorHAnsi" w:hAnsiTheme="minorHAnsi" w:cs="Arial"/>
                <w:b/>
                <w:color w:val="auto"/>
              </w:rPr>
              <w:t>.</w:t>
            </w:r>
            <w:r w:rsidR="0026435F">
              <w:rPr>
                <w:rFonts w:asciiTheme="minorHAnsi" w:hAnsiTheme="minorHAnsi" w:cs="Arial"/>
                <w:b/>
                <w:color w:val="auto"/>
              </w:rPr>
              <w:t>416</w:t>
            </w:r>
            <w:r>
              <w:rPr>
                <w:rFonts w:asciiTheme="minorHAnsi" w:hAnsiTheme="minorHAnsi" w:cs="Arial"/>
                <w:b/>
                <w:color w:val="auto"/>
              </w:rPr>
              <w:t>,00</w:t>
            </w:r>
          </w:p>
        </w:tc>
        <w:tc>
          <w:tcPr>
            <w:tcW w:w="1735" w:type="dxa"/>
          </w:tcPr>
          <w:p w:rsidR="008911B8" w:rsidRPr="008911B8" w:rsidRDefault="005310E1"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6.5</w:t>
            </w:r>
            <w:r w:rsidR="0026435F">
              <w:rPr>
                <w:rFonts w:asciiTheme="minorHAnsi" w:hAnsiTheme="minorHAnsi" w:cs="Arial"/>
                <w:b/>
                <w:color w:val="auto"/>
              </w:rPr>
              <w:t>7</w:t>
            </w:r>
            <w:r>
              <w:rPr>
                <w:rFonts w:asciiTheme="minorHAnsi" w:hAnsiTheme="minorHAnsi" w:cs="Arial"/>
                <w:b/>
                <w:color w:val="auto"/>
              </w:rPr>
              <w:t>4.</w:t>
            </w:r>
            <w:r w:rsidR="0026435F">
              <w:rPr>
                <w:rFonts w:asciiTheme="minorHAnsi" w:hAnsiTheme="minorHAnsi" w:cs="Arial"/>
                <w:b/>
                <w:color w:val="auto"/>
              </w:rPr>
              <w:t>745</w:t>
            </w:r>
            <w:r>
              <w:rPr>
                <w:rFonts w:asciiTheme="minorHAnsi" w:hAnsiTheme="minorHAnsi" w:cs="Arial"/>
                <w:b/>
                <w:color w:val="auto"/>
              </w:rPr>
              <w:t>,</w:t>
            </w:r>
            <w:r w:rsidR="0026435F">
              <w:rPr>
                <w:rFonts w:asciiTheme="minorHAnsi" w:hAnsiTheme="minorHAnsi" w:cs="Arial"/>
                <w:b/>
                <w:color w:val="auto"/>
              </w:rPr>
              <w:t>09</w:t>
            </w:r>
          </w:p>
        </w:tc>
        <w:tc>
          <w:tcPr>
            <w:tcW w:w="1375" w:type="dxa"/>
          </w:tcPr>
          <w:p w:rsidR="008911B8" w:rsidRPr="008911B8" w:rsidRDefault="0026435F"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56,06</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t>DOCHODY MAJĄTKOWE</w:t>
            </w:r>
          </w:p>
        </w:tc>
        <w:tc>
          <w:tcPr>
            <w:tcW w:w="1954" w:type="dxa"/>
            <w:shd w:val="clear" w:color="auto" w:fill="E0E0E0"/>
            <w:vAlign w:val="center"/>
          </w:tcPr>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Plan</w:t>
            </w:r>
          </w:p>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(w zł)</w:t>
            </w:r>
          </w:p>
        </w:tc>
        <w:tc>
          <w:tcPr>
            <w:tcW w:w="1735" w:type="dxa"/>
            <w:shd w:val="clear" w:color="auto" w:fill="E0E0E0"/>
            <w:vAlign w:val="center"/>
          </w:tcPr>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Kwota wykonania</w:t>
            </w:r>
          </w:p>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(w zł)</w:t>
            </w:r>
          </w:p>
        </w:tc>
        <w:tc>
          <w:tcPr>
            <w:tcW w:w="1375" w:type="dxa"/>
            <w:shd w:val="clear" w:color="auto" w:fill="E0E0E0"/>
            <w:vAlign w:val="center"/>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Wykonanie</w:t>
            </w:r>
            <w:r w:rsidR="008911B8" w:rsidRPr="008911B8">
              <w:rPr>
                <w:rFonts w:asciiTheme="minorHAnsi" w:hAnsiTheme="minorHAnsi" w:cs="Arial"/>
                <w:b/>
                <w:color w:val="auto"/>
              </w:rPr>
              <w:t xml:space="preserve"> (w %)</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Dotacje i środki </w:t>
            </w:r>
            <w:r w:rsidR="0043541F">
              <w:rPr>
                <w:rFonts w:asciiTheme="minorHAnsi" w:hAnsiTheme="minorHAnsi" w:cs="Arial"/>
                <w:color w:val="auto"/>
              </w:rPr>
              <w:t>przeznaczone</w:t>
            </w:r>
            <w:r w:rsidRPr="008911B8">
              <w:rPr>
                <w:rFonts w:asciiTheme="minorHAnsi" w:hAnsiTheme="minorHAnsi" w:cs="Arial"/>
                <w:color w:val="auto"/>
              </w:rPr>
              <w:t xml:space="preserve"> na inwestycje</w:t>
            </w:r>
          </w:p>
        </w:tc>
        <w:tc>
          <w:tcPr>
            <w:tcW w:w="1954" w:type="dxa"/>
          </w:tcPr>
          <w:p w:rsidR="008911B8" w:rsidRPr="008911B8" w:rsidRDefault="0026435F" w:rsidP="003D4667">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0</w:t>
            </w:r>
            <w:r w:rsidR="005310E1">
              <w:rPr>
                <w:rFonts w:asciiTheme="minorHAnsi" w:hAnsiTheme="minorHAnsi" w:cs="Arial"/>
                <w:color w:val="auto"/>
              </w:rPr>
              <w:t>,00</w:t>
            </w:r>
          </w:p>
        </w:tc>
        <w:tc>
          <w:tcPr>
            <w:tcW w:w="1735" w:type="dxa"/>
          </w:tcPr>
          <w:p w:rsidR="008911B8" w:rsidRPr="008911B8" w:rsidRDefault="0026435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0</w:t>
            </w:r>
            <w:r w:rsidR="005310E1">
              <w:rPr>
                <w:rFonts w:asciiTheme="minorHAnsi" w:hAnsiTheme="minorHAnsi" w:cs="Arial"/>
                <w:color w:val="auto"/>
              </w:rPr>
              <w:t>,00</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100,00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DB17B1" w:rsidRDefault="008911B8" w:rsidP="008911B8">
            <w:pPr>
              <w:rPr>
                <w:rFonts w:asciiTheme="minorHAnsi" w:hAnsiTheme="minorHAnsi" w:cs="Arial"/>
                <w:i/>
                <w:color w:val="auto"/>
                <w:sz w:val="18"/>
                <w:szCs w:val="18"/>
              </w:rPr>
            </w:pPr>
            <w:r w:rsidRPr="00DB17B1">
              <w:rPr>
                <w:rFonts w:asciiTheme="minorHAnsi" w:hAnsiTheme="minorHAnsi" w:cs="Arial"/>
                <w:i/>
                <w:color w:val="auto"/>
                <w:sz w:val="18"/>
                <w:szCs w:val="18"/>
              </w:rPr>
              <w:t>- w tym środki z Unii Europejskiej</w:t>
            </w:r>
          </w:p>
        </w:tc>
        <w:tc>
          <w:tcPr>
            <w:tcW w:w="1954" w:type="dxa"/>
          </w:tcPr>
          <w:p w:rsidR="008911B8" w:rsidRPr="008911B8" w:rsidRDefault="0026435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w:t>
            </w:r>
            <w:r w:rsidR="005310E1">
              <w:rPr>
                <w:rFonts w:asciiTheme="minorHAnsi" w:hAnsiTheme="minorHAnsi" w:cs="Arial"/>
                <w:i/>
                <w:color w:val="auto"/>
              </w:rPr>
              <w:t>,00</w:t>
            </w:r>
          </w:p>
        </w:tc>
        <w:tc>
          <w:tcPr>
            <w:tcW w:w="1735" w:type="dxa"/>
          </w:tcPr>
          <w:p w:rsidR="008911B8" w:rsidRPr="008911B8" w:rsidRDefault="0026435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w:t>
            </w:r>
            <w:r w:rsidR="005310E1">
              <w:rPr>
                <w:rFonts w:asciiTheme="minorHAnsi" w:hAnsiTheme="minorHAnsi" w:cs="Arial"/>
                <w:i/>
                <w:color w:val="auto"/>
              </w:rPr>
              <w:t>,00</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100,00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8911B8">
            <w:pPr>
              <w:rPr>
                <w:rFonts w:asciiTheme="minorHAnsi" w:hAnsiTheme="minorHAnsi" w:cs="Arial"/>
                <w:color w:val="auto"/>
              </w:rPr>
            </w:pPr>
            <w:r w:rsidRPr="008911B8">
              <w:rPr>
                <w:rFonts w:asciiTheme="minorHAnsi" w:hAnsiTheme="minorHAnsi" w:cs="Arial"/>
                <w:color w:val="auto"/>
              </w:rPr>
              <w:t>Dochody z tytułu przekształcenia prawa użytkowania wieczystego w prawo własności</w:t>
            </w:r>
          </w:p>
        </w:tc>
        <w:tc>
          <w:tcPr>
            <w:tcW w:w="1954" w:type="dxa"/>
          </w:tcPr>
          <w:p w:rsidR="008911B8" w:rsidRPr="008911B8" w:rsidRDefault="0026435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8.107</w:t>
            </w:r>
            <w:r w:rsidR="005310E1">
              <w:rPr>
                <w:rFonts w:asciiTheme="minorHAnsi" w:hAnsiTheme="minorHAnsi" w:cs="Arial"/>
                <w:color w:val="auto"/>
              </w:rPr>
              <w:t>,00</w:t>
            </w:r>
          </w:p>
        </w:tc>
        <w:tc>
          <w:tcPr>
            <w:tcW w:w="1735" w:type="dxa"/>
          </w:tcPr>
          <w:p w:rsidR="008911B8" w:rsidRPr="008911B8"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8.107</w:t>
            </w:r>
            <w:r w:rsidR="005310E1">
              <w:rPr>
                <w:rFonts w:asciiTheme="minorHAnsi" w:hAnsiTheme="minorHAnsi" w:cs="Arial"/>
                <w:color w:val="auto"/>
              </w:rPr>
              <w:t>,00</w:t>
            </w:r>
          </w:p>
        </w:tc>
        <w:tc>
          <w:tcPr>
            <w:tcW w:w="1375" w:type="dxa"/>
          </w:tcPr>
          <w:p w:rsidR="008911B8" w:rsidRPr="008911B8" w:rsidRDefault="0026435F"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10</w:t>
            </w:r>
            <w:r w:rsidR="005310E1">
              <w:rPr>
                <w:rFonts w:asciiTheme="minorHAnsi" w:hAnsiTheme="minorHAnsi" w:cs="Arial"/>
                <w:color w:val="auto"/>
              </w:rPr>
              <w:t>0,00</w:t>
            </w:r>
          </w:p>
        </w:tc>
      </w:tr>
      <w:tr w:rsidR="005310E1"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5310E1" w:rsidRPr="005310E1" w:rsidRDefault="005310E1" w:rsidP="008911B8">
            <w:pPr>
              <w:rPr>
                <w:rFonts w:asciiTheme="majorHAnsi" w:hAnsiTheme="majorHAnsi" w:cs="Arial"/>
                <w:color w:val="auto"/>
              </w:rPr>
            </w:pPr>
            <w:r w:rsidRPr="005310E1">
              <w:rPr>
                <w:rFonts w:asciiTheme="majorHAnsi" w:hAnsiTheme="majorHAnsi" w:cs="Arial"/>
                <w:color w:val="auto"/>
              </w:rPr>
              <w:t>Dochody ze sprzedaży majątku</w:t>
            </w:r>
          </w:p>
        </w:tc>
        <w:tc>
          <w:tcPr>
            <w:tcW w:w="1954" w:type="dxa"/>
          </w:tcPr>
          <w:p w:rsidR="005310E1" w:rsidRPr="005310E1" w:rsidRDefault="0026435F" w:rsidP="008911B8">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auto"/>
              </w:rPr>
            </w:pPr>
            <w:r>
              <w:rPr>
                <w:rFonts w:asciiTheme="majorHAnsi" w:hAnsiTheme="majorHAnsi" w:cs="Arial"/>
                <w:color w:val="auto"/>
              </w:rPr>
              <w:t>10.610</w:t>
            </w:r>
            <w:r w:rsidR="005310E1" w:rsidRPr="005310E1">
              <w:rPr>
                <w:rFonts w:asciiTheme="majorHAnsi" w:hAnsiTheme="majorHAnsi" w:cs="Arial"/>
                <w:color w:val="auto"/>
              </w:rPr>
              <w:t>,00</w:t>
            </w:r>
          </w:p>
        </w:tc>
        <w:tc>
          <w:tcPr>
            <w:tcW w:w="1735" w:type="dxa"/>
          </w:tcPr>
          <w:p w:rsidR="005310E1" w:rsidRPr="005310E1"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auto"/>
              </w:rPr>
            </w:pPr>
            <w:r>
              <w:rPr>
                <w:rFonts w:asciiTheme="majorHAnsi" w:hAnsiTheme="majorHAnsi" w:cs="Arial"/>
                <w:color w:val="auto"/>
              </w:rPr>
              <w:t>10.610</w:t>
            </w:r>
            <w:r w:rsidR="005310E1" w:rsidRPr="005310E1">
              <w:rPr>
                <w:rFonts w:asciiTheme="majorHAnsi" w:hAnsiTheme="majorHAnsi" w:cs="Arial"/>
                <w:color w:val="auto"/>
              </w:rPr>
              <w:t>,</w:t>
            </w:r>
            <w:r>
              <w:rPr>
                <w:rFonts w:asciiTheme="majorHAnsi" w:hAnsiTheme="majorHAnsi" w:cs="Arial"/>
                <w:color w:val="auto"/>
              </w:rPr>
              <w:t>00</w:t>
            </w:r>
          </w:p>
        </w:tc>
        <w:tc>
          <w:tcPr>
            <w:tcW w:w="1375" w:type="dxa"/>
          </w:tcPr>
          <w:p w:rsidR="005310E1" w:rsidRPr="005310E1" w:rsidRDefault="0026435F" w:rsidP="002643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auto"/>
              </w:rPr>
            </w:pPr>
            <w:r>
              <w:rPr>
                <w:rFonts w:asciiTheme="majorHAnsi" w:hAnsiTheme="majorHAnsi" w:cs="Arial"/>
                <w:color w:val="auto"/>
              </w:rPr>
              <w:t>100</w:t>
            </w:r>
            <w:r w:rsidR="005310E1" w:rsidRPr="005310E1">
              <w:rPr>
                <w:rFonts w:asciiTheme="majorHAnsi" w:hAnsiTheme="majorHAnsi" w:cs="Arial"/>
                <w:color w:val="auto"/>
              </w:rPr>
              <w:t>,</w:t>
            </w:r>
            <w:r>
              <w:rPr>
                <w:rFonts w:asciiTheme="majorHAnsi" w:hAnsiTheme="majorHAnsi" w:cs="Arial"/>
                <w:color w:val="auto"/>
              </w:rPr>
              <w:t>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335DE2" w:rsidRDefault="00335DE2" w:rsidP="008911B8">
            <w:pPr>
              <w:rPr>
                <w:rFonts w:asciiTheme="minorHAnsi" w:hAnsiTheme="minorHAnsi" w:cs="Arial"/>
                <w:color w:val="auto"/>
                <w:sz w:val="19"/>
                <w:szCs w:val="19"/>
              </w:rPr>
            </w:pPr>
            <w:r w:rsidRPr="00335DE2">
              <w:rPr>
                <w:rFonts w:asciiTheme="minorHAnsi" w:hAnsiTheme="minorHAnsi" w:cs="Arial"/>
                <w:color w:val="auto"/>
                <w:sz w:val="19"/>
                <w:szCs w:val="19"/>
              </w:rPr>
              <w:t xml:space="preserve">RAZEM DOCHODY </w:t>
            </w:r>
            <w:r w:rsidR="008911B8" w:rsidRPr="00335DE2">
              <w:rPr>
                <w:rFonts w:asciiTheme="minorHAnsi" w:hAnsiTheme="minorHAnsi" w:cs="Arial"/>
                <w:color w:val="auto"/>
                <w:sz w:val="19"/>
                <w:szCs w:val="19"/>
              </w:rPr>
              <w:t>MAJĄTKOWE</w:t>
            </w:r>
          </w:p>
        </w:tc>
        <w:tc>
          <w:tcPr>
            <w:tcW w:w="1954" w:type="dxa"/>
          </w:tcPr>
          <w:p w:rsidR="008911B8" w:rsidRPr="008911B8"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18</w:t>
            </w:r>
            <w:r w:rsidR="005310E1">
              <w:rPr>
                <w:rFonts w:asciiTheme="minorHAnsi" w:hAnsiTheme="minorHAnsi" w:cs="Arial"/>
                <w:b/>
                <w:color w:val="auto"/>
              </w:rPr>
              <w:t>.</w:t>
            </w:r>
            <w:r>
              <w:rPr>
                <w:rFonts w:asciiTheme="minorHAnsi" w:hAnsiTheme="minorHAnsi" w:cs="Arial"/>
                <w:b/>
                <w:color w:val="auto"/>
              </w:rPr>
              <w:t>717</w:t>
            </w:r>
            <w:r w:rsidR="005310E1">
              <w:rPr>
                <w:rFonts w:asciiTheme="minorHAnsi" w:hAnsiTheme="minorHAnsi" w:cs="Arial"/>
                <w:b/>
                <w:color w:val="auto"/>
              </w:rPr>
              <w:t>,00</w:t>
            </w:r>
          </w:p>
        </w:tc>
        <w:tc>
          <w:tcPr>
            <w:tcW w:w="1735" w:type="dxa"/>
          </w:tcPr>
          <w:p w:rsidR="008911B8" w:rsidRPr="008911B8"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18</w:t>
            </w:r>
            <w:r w:rsidR="005310E1">
              <w:rPr>
                <w:rFonts w:asciiTheme="minorHAnsi" w:hAnsiTheme="minorHAnsi" w:cs="Arial"/>
                <w:b/>
                <w:color w:val="auto"/>
              </w:rPr>
              <w:t>.</w:t>
            </w:r>
            <w:r>
              <w:rPr>
                <w:rFonts w:asciiTheme="minorHAnsi" w:hAnsiTheme="minorHAnsi" w:cs="Arial"/>
                <w:b/>
                <w:color w:val="auto"/>
              </w:rPr>
              <w:t>717</w:t>
            </w:r>
            <w:r w:rsidR="005310E1">
              <w:rPr>
                <w:rFonts w:asciiTheme="minorHAnsi" w:hAnsiTheme="minorHAnsi" w:cs="Arial"/>
                <w:b/>
                <w:color w:val="auto"/>
              </w:rPr>
              <w:t>,</w:t>
            </w:r>
            <w:r>
              <w:rPr>
                <w:rFonts w:asciiTheme="minorHAnsi" w:hAnsiTheme="minorHAnsi" w:cs="Arial"/>
                <w:b/>
                <w:color w:val="auto"/>
              </w:rPr>
              <w:t>00</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100,00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shd w:val="clear" w:color="auto" w:fill="E0E0E0"/>
          </w:tcPr>
          <w:p w:rsidR="008911B8" w:rsidRPr="008911B8" w:rsidRDefault="008911B8" w:rsidP="008911B8">
            <w:pPr>
              <w:jc w:val="right"/>
              <w:rPr>
                <w:rFonts w:asciiTheme="minorHAnsi" w:hAnsiTheme="minorHAnsi" w:cs="Arial"/>
                <w:color w:val="auto"/>
              </w:rPr>
            </w:pPr>
            <w:r w:rsidRPr="008911B8">
              <w:rPr>
                <w:rFonts w:asciiTheme="minorHAnsi" w:hAnsiTheme="minorHAnsi" w:cs="Arial"/>
                <w:color w:val="auto"/>
              </w:rPr>
              <w:t>OGÓŁEM:</w:t>
            </w:r>
          </w:p>
        </w:tc>
        <w:tc>
          <w:tcPr>
            <w:tcW w:w="1954" w:type="dxa"/>
            <w:shd w:val="clear" w:color="auto" w:fill="E0E0E0"/>
          </w:tcPr>
          <w:p w:rsidR="008911B8" w:rsidRPr="008911B8" w:rsidRDefault="0026435F"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11.746</w:t>
            </w:r>
            <w:r w:rsidR="005310E1">
              <w:rPr>
                <w:rFonts w:asciiTheme="minorHAnsi" w:hAnsiTheme="minorHAnsi" w:cs="Arial"/>
                <w:b/>
                <w:color w:val="auto"/>
              </w:rPr>
              <w:t>.</w:t>
            </w:r>
            <w:r>
              <w:rPr>
                <w:rFonts w:asciiTheme="minorHAnsi" w:hAnsiTheme="minorHAnsi" w:cs="Arial"/>
                <w:b/>
                <w:color w:val="auto"/>
              </w:rPr>
              <w:t>133</w:t>
            </w:r>
            <w:r w:rsidR="005310E1">
              <w:rPr>
                <w:rFonts w:asciiTheme="minorHAnsi" w:hAnsiTheme="minorHAnsi" w:cs="Arial"/>
                <w:b/>
                <w:color w:val="auto"/>
              </w:rPr>
              <w:t>,00</w:t>
            </w:r>
          </w:p>
        </w:tc>
        <w:tc>
          <w:tcPr>
            <w:tcW w:w="1735" w:type="dxa"/>
            <w:shd w:val="clear" w:color="auto" w:fill="E0E0E0"/>
          </w:tcPr>
          <w:p w:rsidR="008911B8" w:rsidRPr="008911B8" w:rsidRDefault="005310E1" w:rsidP="0026435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6.</w:t>
            </w:r>
            <w:r w:rsidR="0026435F">
              <w:rPr>
                <w:rFonts w:asciiTheme="minorHAnsi" w:hAnsiTheme="minorHAnsi" w:cs="Arial"/>
                <w:b/>
                <w:color w:val="auto"/>
              </w:rPr>
              <w:t>593</w:t>
            </w:r>
            <w:r>
              <w:rPr>
                <w:rFonts w:asciiTheme="minorHAnsi" w:hAnsiTheme="minorHAnsi" w:cs="Arial"/>
                <w:b/>
                <w:color w:val="auto"/>
              </w:rPr>
              <w:t>.</w:t>
            </w:r>
            <w:r w:rsidR="0026435F">
              <w:rPr>
                <w:rFonts w:asciiTheme="minorHAnsi" w:hAnsiTheme="minorHAnsi" w:cs="Arial"/>
                <w:b/>
                <w:color w:val="auto"/>
              </w:rPr>
              <w:t>462</w:t>
            </w:r>
            <w:r>
              <w:rPr>
                <w:rFonts w:asciiTheme="minorHAnsi" w:hAnsiTheme="minorHAnsi" w:cs="Arial"/>
                <w:b/>
                <w:color w:val="auto"/>
              </w:rPr>
              <w:t>,</w:t>
            </w:r>
            <w:r w:rsidR="0026435F">
              <w:rPr>
                <w:rFonts w:asciiTheme="minorHAnsi" w:hAnsiTheme="minorHAnsi" w:cs="Arial"/>
                <w:b/>
                <w:color w:val="auto"/>
              </w:rPr>
              <w:t>09</w:t>
            </w:r>
          </w:p>
        </w:tc>
        <w:tc>
          <w:tcPr>
            <w:tcW w:w="1375" w:type="dxa"/>
            <w:shd w:val="clear" w:color="auto" w:fill="E0E0E0"/>
          </w:tcPr>
          <w:p w:rsidR="008911B8" w:rsidRPr="008911B8" w:rsidRDefault="0026435F" w:rsidP="0026435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56</w:t>
            </w:r>
            <w:r w:rsidR="005310E1">
              <w:rPr>
                <w:rFonts w:asciiTheme="minorHAnsi" w:hAnsiTheme="minorHAnsi" w:cs="Arial"/>
                <w:b/>
                <w:color w:val="auto"/>
              </w:rPr>
              <w:t>,</w:t>
            </w:r>
            <w:r>
              <w:rPr>
                <w:rFonts w:asciiTheme="minorHAnsi" w:hAnsiTheme="minorHAnsi" w:cs="Arial"/>
                <w:b/>
                <w:color w:val="auto"/>
              </w:rPr>
              <w:t>13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W porównaniu</w:t>
      </w:r>
      <w:r w:rsidR="00335DE2">
        <w:rPr>
          <w:rFonts w:eastAsia="Times New Roman" w:cs="Arial"/>
          <w:color w:val="auto"/>
        </w:rPr>
        <w:t xml:space="preserve"> roku 201</w:t>
      </w:r>
      <w:r w:rsidR="0026435F">
        <w:rPr>
          <w:rFonts w:eastAsia="Times New Roman" w:cs="Arial"/>
          <w:color w:val="auto"/>
        </w:rPr>
        <w:t>4</w:t>
      </w:r>
      <w:r w:rsidRPr="008911B8">
        <w:rPr>
          <w:rFonts w:eastAsia="Times New Roman" w:cs="Arial"/>
          <w:color w:val="auto"/>
        </w:rPr>
        <w:t xml:space="preserve"> z tym samym okresem </w:t>
      </w:r>
      <w:r w:rsidR="00335DE2">
        <w:rPr>
          <w:rFonts w:eastAsia="Times New Roman" w:cs="Arial"/>
          <w:color w:val="auto"/>
        </w:rPr>
        <w:t>r</w:t>
      </w:r>
      <w:r w:rsidRPr="008911B8">
        <w:rPr>
          <w:rFonts w:eastAsia="Times New Roman" w:cs="Arial"/>
          <w:color w:val="auto"/>
        </w:rPr>
        <w:t>oku 201</w:t>
      </w:r>
      <w:r w:rsidR="0026435F">
        <w:rPr>
          <w:rFonts w:eastAsia="Times New Roman" w:cs="Arial"/>
          <w:color w:val="auto"/>
        </w:rPr>
        <w:t>3</w:t>
      </w:r>
      <w:r w:rsidR="00335DE2">
        <w:rPr>
          <w:rFonts w:eastAsia="Times New Roman" w:cs="Arial"/>
          <w:color w:val="auto"/>
        </w:rPr>
        <w:t>, w bieżącym okresie</w:t>
      </w:r>
      <w:r w:rsidRPr="008911B8">
        <w:rPr>
          <w:rFonts w:eastAsia="Times New Roman" w:cs="Arial"/>
          <w:color w:val="auto"/>
        </w:rPr>
        <w:t xml:space="preserve"> </w:t>
      </w:r>
      <w:r w:rsidR="00DB17B1">
        <w:rPr>
          <w:rFonts w:eastAsia="Times New Roman" w:cs="Arial"/>
          <w:color w:val="auto"/>
        </w:rPr>
        <w:t>zmniejszyła się</w:t>
      </w:r>
      <w:r w:rsidRPr="008911B8">
        <w:rPr>
          <w:rFonts w:eastAsia="Times New Roman" w:cs="Arial"/>
          <w:color w:val="auto"/>
        </w:rPr>
        <w:t xml:space="preserve"> </w:t>
      </w:r>
      <w:r w:rsidR="00DB17B1">
        <w:rPr>
          <w:rFonts w:eastAsia="Times New Roman" w:cs="Arial"/>
          <w:color w:val="auto"/>
        </w:rPr>
        <w:t xml:space="preserve">wysokość wykonanych dochodów </w:t>
      </w:r>
      <w:r w:rsidR="0013057E">
        <w:rPr>
          <w:rFonts w:eastAsia="Times New Roman" w:cs="Arial"/>
          <w:color w:val="auto"/>
        </w:rPr>
        <w:t xml:space="preserve">na podstawie porozumień z </w:t>
      </w:r>
      <w:proofErr w:type="spellStart"/>
      <w:r w:rsidR="0013057E">
        <w:rPr>
          <w:rFonts w:eastAsia="Times New Roman" w:cs="Arial"/>
          <w:color w:val="auto"/>
        </w:rPr>
        <w:t>jst</w:t>
      </w:r>
      <w:proofErr w:type="spellEnd"/>
      <w:r w:rsidR="0013057E">
        <w:rPr>
          <w:rStyle w:val="Odwoanieprzypisudolnego"/>
          <w:rFonts w:eastAsia="Times New Roman" w:cs="Arial"/>
          <w:color w:val="auto"/>
        </w:rPr>
        <w:footnoteReference w:id="1"/>
      </w:r>
      <w:r w:rsidR="00DB17B1">
        <w:rPr>
          <w:rFonts w:eastAsia="Times New Roman" w:cs="Arial"/>
          <w:color w:val="auto"/>
        </w:rPr>
        <w:t xml:space="preserve">. </w:t>
      </w:r>
      <w:r w:rsidR="003B65AF">
        <w:rPr>
          <w:rFonts w:eastAsia="Times New Roman" w:cs="Arial"/>
          <w:color w:val="auto"/>
        </w:rPr>
        <w:t xml:space="preserve">Łącznie </w:t>
      </w:r>
      <w:r w:rsidR="003B65AF">
        <w:rPr>
          <w:rFonts w:eastAsia="Times New Roman" w:cs="Arial"/>
          <w:color w:val="auto"/>
        </w:rPr>
        <w:br/>
        <w:t>w 2014 r. pozyskano w I półroczu 2014</w:t>
      </w:r>
      <w:r w:rsidR="00D17F95">
        <w:rPr>
          <w:rFonts w:eastAsia="Times New Roman" w:cs="Arial"/>
          <w:color w:val="auto"/>
        </w:rPr>
        <w:t xml:space="preserve"> r. </w:t>
      </w:r>
      <w:r w:rsidR="003B65AF">
        <w:rPr>
          <w:rFonts w:eastAsia="Times New Roman" w:cs="Arial"/>
          <w:color w:val="auto"/>
        </w:rPr>
        <w:t>niższe</w:t>
      </w:r>
      <w:r w:rsidR="00D17F95">
        <w:rPr>
          <w:rFonts w:eastAsia="Times New Roman" w:cs="Arial"/>
          <w:color w:val="auto"/>
        </w:rPr>
        <w:t xml:space="preserve"> wpływy z tytułu ogółu dochodów o </w:t>
      </w:r>
      <w:r w:rsidR="003B65AF">
        <w:rPr>
          <w:rFonts w:eastAsia="Times New Roman" w:cs="Arial"/>
          <w:color w:val="auto"/>
        </w:rPr>
        <w:t>3,69</w:t>
      </w:r>
      <w:r w:rsidR="00D17F95">
        <w:rPr>
          <w:rFonts w:eastAsia="Times New Roman" w:cs="Arial"/>
          <w:color w:val="auto"/>
        </w:rPr>
        <w:t>%</w:t>
      </w:r>
      <w:r w:rsidR="003B65AF">
        <w:rPr>
          <w:rFonts w:eastAsia="Times New Roman" w:cs="Arial"/>
          <w:color w:val="auto"/>
        </w:rPr>
        <w:t xml:space="preserve"> (252.760,62 zł)</w:t>
      </w:r>
      <w:r w:rsidR="00D17F95">
        <w:rPr>
          <w:rFonts w:eastAsia="Times New Roman" w:cs="Arial"/>
          <w:color w:val="auto"/>
        </w:rPr>
        <w:t xml:space="preserve">. </w:t>
      </w:r>
      <w:r w:rsidR="003B65AF">
        <w:rPr>
          <w:rFonts w:eastAsia="Times New Roman" w:cs="Arial"/>
          <w:color w:val="auto"/>
        </w:rPr>
        <w:t>Niższa</w:t>
      </w:r>
      <w:r w:rsidR="00DB17B1">
        <w:rPr>
          <w:rFonts w:eastAsia="Times New Roman" w:cs="Arial"/>
          <w:color w:val="auto"/>
        </w:rPr>
        <w:t xml:space="preserve"> realizacja w roku 201</w:t>
      </w:r>
      <w:r w:rsidR="003B65AF">
        <w:rPr>
          <w:rFonts w:eastAsia="Times New Roman" w:cs="Arial"/>
          <w:color w:val="auto"/>
        </w:rPr>
        <w:t>4</w:t>
      </w:r>
      <w:r w:rsidR="00DB17B1">
        <w:rPr>
          <w:rFonts w:eastAsia="Times New Roman" w:cs="Arial"/>
          <w:color w:val="auto"/>
        </w:rPr>
        <w:t xml:space="preserve"> spowodowana była między innymi</w:t>
      </w:r>
      <w:r w:rsidR="003B65AF">
        <w:rPr>
          <w:rFonts w:eastAsia="Times New Roman" w:cs="Arial"/>
          <w:color w:val="auto"/>
        </w:rPr>
        <w:t>: mniejszym wpływem środków z tytułu subwencji o kwotę 366.894,00 zł (mniejszy plan niż w 2013 r.), oraz</w:t>
      </w:r>
      <w:r w:rsidR="00DB17B1">
        <w:rPr>
          <w:rFonts w:eastAsia="Times New Roman" w:cs="Arial"/>
          <w:color w:val="auto"/>
        </w:rPr>
        <w:t xml:space="preserve"> </w:t>
      </w:r>
      <w:r w:rsidR="003B65AF">
        <w:rPr>
          <w:rFonts w:eastAsia="Times New Roman" w:cs="Arial"/>
          <w:color w:val="auto"/>
        </w:rPr>
        <w:t>mniejszymi wpływami dochodów majątkowych. W 2013 r. pozyskano</w:t>
      </w:r>
      <w:r w:rsidR="00DB17B1">
        <w:rPr>
          <w:rFonts w:eastAsia="Times New Roman" w:cs="Arial"/>
          <w:color w:val="auto"/>
        </w:rPr>
        <w:t xml:space="preserve"> środ</w:t>
      </w:r>
      <w:r w:rsidR="003B65AF">
        <w:rPr>
          <w:rFonts w:eastAsia="Times New Roman" w:cs="Arial"/>
          <w:color w:val="auto"/>
        </w:rPr>
        <w:t>ki</w:t>
      </w:r>
      <w:r w:rsidR="00DB17B1">
        <w:rPr>
          <w:rFonts w:eastAsia="Times New Roman" w:cs="Arial"/>
          <w:color w:val="auto"/>
        </w:rPr>
        <w:t xml:space="preserve"> na realizację </w:t>
      </w:r>
      <w:r w:rsidR="002031AA">
        <w:rPr>
          <w:rFonts w:eastAsia="Times New Roman" w:cs="Arial"/>
          <w:color w:val="auto"/>
        </w:rPr>
        <w:t>zadania inwestycyjnego „</w:t>
      </w:r>
      <w:r w:rsidR="00D17F95">
        <w:rPr>
          <w:rFonts w:eastAsia="Times New Roman" w:cs="Arial"/>
          <w:color w:val="auto"/>
        </w:rPr>
        <w:t>Budowa świetlicy wraz z remizą w Rogóźnie Zamku</w:t>
      </w:r>
      <w:r w:rsidR="002031AA">
        <w:rPr>
          <w:rFonts w:eastAsia="Times New Roman" w:cs="Arial"/>
          <w:color w:val="auto"/>
        </w:rPr>
        <w:t>”</w:t>
      </w:r>
      <w:r w:rsidR="00DB17B1">
        <w:rPr>
          <w:rFonts w:eastAsia="Times New Roman" w:cs="Arial"/>
          <w:color w:val="auto"/>
        </w:rPr>
        <w:t xml:space="preserve"> </w:t>
      </w:r>
      <w:r w:rsidR="003B65AF">
        <w:rPr>
          <w:rFonts w:eastAsia="Times New Roman" w:cs="Arial"/>
          <w:color w:val="auto"/>
        </w:rPr>
        <w:t>w kwocie 281.408,00 zł. W I półroczu pozyskano za to więcej dochodów własnych oraz środków z dotacji zarówno na zadania zlecone jak i własne.</w:t>
      </w:r>
      <w:r w:rsidR="00D17F95">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Realizacja dochodów za I półrocze 201</w:t>
      </w:r>
      <w:r w:rsidR="003B65AF">
        <w:rPr>
          <w:rFonts w:eastAsia="Times New Roman" w:cs="Arial"/>
          <w:color w:val="auto"/>
        </w:rPr>
        <w:t>4</w:t>
      </w:r>
      <w:r w:rsidRPr="008911B8">
        <w:rPr>
          <w:rFonts w:eastAsia="Times New Roman" w:cs="Arial"/>
          <w:color w:val="auto"/>
        </w:rPr>
        <w:t xml:space="preserve"> r. w stosunku do wielkości planu rocznego wynosi </w:t>
      </w:r>
      <w:r w:rsidR="003B65AF">
        <w:rPr>
          <w:rFonts w:eastAsia="Times New Roman" w:cs="Arial"/>
          <w:color w:val="auto"/>
        </w:rPr>
        <w:t>56,13</w:t>
      </w:r>
      <w:r w:rsidRPr="008911B8">
        <w:rPr>
          <w:rFonts w:eastAsia="Times New Roman" w:cs="Arial"/>
          <w:color w:val="auto"/>
        </w:rPr>
        <w:t xml:space="preserve">% i jest </w:t>
      </w:r>
      <w:r w:rsidR="003B65AF">
        <w:rPr>
          <w:rFonts w:eastAsia="Times New Roman" w:cs="Arial"/>
          <w:color w:val="auto"/>
        </w:rPr>
        <w:t>niższa</w:t>
      </w:r>
      <w:r w:rsidRPr="008911B8">
        <w:rPr>
          <w:rFonts w:eastAsia="Times New Roman" w:cs="Arial"/>
          <w:color w:val="auto"/>
        </w:rPr>
        <w:t xml:space="preserve"> a niżeli w roku 20</w:t>
      </w:r>
      <w:r w:rsidR="002031AA">
        <w:rPr>
          <w:rFonts w:eastAsia="Times New Roman" w:cs="Arial"/>
          <w:color w:val="auto"/>
        </w:rPr>
        <w:t>1</w:t>
      </w:r>
      <w:r w:rsidR="003B65AF">
        <w:rPr>
          <w:rFonts w:eastAsia="Times New Roman" w:cs="Arial"/>
          <w:color w:val="auto"/>
        </w:rPr>
        <w:t>3</w:t>
      </w:r>
      <w:r w:rsidRPr="008911B8">
        <w:rPr>
          <w:rFonts w:eastAsia="Times New Roman" w:cs="Arial"/>
          <w:color w:val="auto"/>
        </w:rPr>
        <w:t xml:space="preserve"> o </w:t>
      </w:r>
      <w:r w:rsidR="003B65AF">
        <w:rPr>
          <w:rFonts w:eastAsia="Times New Roman" w:cs="Arial"/>
          <w:color w:val="auto"/>
        </w:rPr>
        <w:t>3</w:t>
      </w:r>
      <w:r w:rsidR="00D17F95">
        <w:rPr>
          <w:rFonts w:eastAsia="Times New Roman" w:cs="Arial"/>
          <w:color w:val="auto"/>
        </w:rPr>
        <w:t>,</w:t>
      </w:r>
      <w:r w:rsidR="003B65AF">
        <w:rPr>
          <w:rFonts w:eastAsia="Times New Roman" w:cs="Arial"/>
          <w:color w:val="auto"/>
        </w:rPr>
        <w:t>69</w:t>
      </w:r>
      <w:r w:rsidRPr="008911B8">
        <w:rPr>
          <w:rFonts w:eastAsia="Times New Roman" w:cs="Arial"/>
          <w:color w:val="auto"/>
        </w:rPr>
        <w:t>%, a według źródeł wpływu przedstawia się następująco:</w:t>
      </w:r>
    </w:p>
    <w:p w:rsidR="008911B8" w:rsidRP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3B65AF">
        <w:rPr>
          <w:rFonts w:eastAsia="Times New Roman" w:cs="Arial"/>
          <w:color w:val="auto"/>
        </w:rPr>
        <w:t>48</w:t>
      </w:r>
      <w:r w:rsidR="00D17F95">
        <w:rPr>
          <w:rFonts w:eastAsia="Times New Roman" w:cs="Arial"/>
          <w:color w:val="auto"/>
        </w:rPr>
        <w:t>,</w:t>
      </w:r>
      <w:r w:rsidR="003B65AF">
        <w:rPr>
          <w:rFonts w:eastAsia="Times New Roman" w:cs="Arial"/>
          <w:color w:val="auto"/>
        </w:rPr>
        <w:t>96</w:t>
      </w:r>
      <w:r w:rsidRPr="008911B8">
        <w:rPr>
          <w:rFonts w:eastAsia="Times New Roman" w:cs="Arial"/>
          <w:color w:val="auto"/>
        </w:rPr>
        <w:t>%</w:t>
      </w:r>
    </w:p>
    <w:p w:rsidR="008911B8" w:rsidRP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dochody majątkowe</w:t>
      </w:r>
      <w:r w:rsidRPr="008911B8">
        <w:rPr>
          <w:rFonts w:eastAsia="Times New Roman" w:cs="Arial"/>
          <w:color w:val="auto"/>
        </w:rPr>
        <w:tab/>
      </w:r>
      <w:r w:rsidR="00D17F95">
        <w:rPr>
          <w:rFonts w:eastAsia="Times New Roman" w:cs="Arial"/>
          <w:color w:val="auto"/>
        </w:rPr>
        <w:t>100,00</w:t>
      </w:r>
      <w:r w:rsidRPr="008911B8">
        <w:rPr>
          <w:rFonts w:eastAsia="Times New Roman" w:cs="Arial"/>
          <w:color w:val="auto"/>
        </w:rPr>
        <w:t>%</w:t>
      </w:r>
      <w:r w:rsidRPr="008911B8">
        <w:rPr>
          <w:rFonts w:eastAsia="Times New Roman" w:cs="Arial"/>
          <w:color w:val="auto"/>
        </w:rPr>
        <w:tab/>
      </w:r>
    </w:p>
    <w:p w:rsidR="008911B8" w:rsidRPr="008911B8" w:rsidRDefault="008911B8" w:rsidP="008911B8">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w:t>
      </w:r>
      <w:r w:rsidRPr="008911B8">
        <w:rPr>
          <w:rFonts w:eastAsia="Times New Roman" w:cs="Arial"/>
          <w:i/>
          <w:color w:val="auto"/>
        </w:rPr>
        <w:t>- w tym środki z UE</w:t>
      </w:r>
      <w:r w:rsidRPr="008911B8">
        <w:rPr>
          <w:rFonts w:eastAsia="Times New Roman" w:cs="Arial"/>
          <w:i/>
          <w:color w:val="auto"/>
        </w:rPr>
        <w:tab/>
      </w:r>
      <w:r w:rsidR="00D17F95">
        <w:rPr>
          <w:rFonts w:eastAsia="Times New Roman" w:cs="Arial"/>
          <w:i/>
          <w:color w:val="auto"/>
        </w:rPr>
        <w:t>0,00</w:t>
      </w:r>
      <w:r w:rsidRPr="008911B8">
        <w:rPr>
          <w:rFonts w:eastAsia="Times New Roman" w:cs="Arial"/>
          <w:i/>
          <w:color w:val="auto"/>
        </w:rPr>
        <w:t>%</w:t>
      </w:r>
    </w:p>
    <w:p w:rsidR="008911B8" w:rsidRP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subwencja ogólna     </w:t>
      </w:r>
      <w:r w:rsidRPr="008911B8">
        <w:rPr>
          <w:rFonts w:eastAsia="Times New Roman" w:cs="Arial"/>
          <w:color w:val="auto"/>
        </w:rPr>
        <w:tab/>
      </w:r>
      <w:r w:rsidR="003B65AF">
        <w:rPr>
          <w:rFonts w:eastAsia="Times New Roman" w:cs="Arial"/>
          <w:color w:val="auto"/>
        </w:rPr>
        <w:t>57</w:t>
      </w:r>
      <w:r w:rsidR="00D17F95">
        <w:rPr>
          <w:rFonts w:eastAsia="Times New Roman" w:cs="Arial"/>
          <w:color w:val="auto"/>
        </w:rPr>
        <w:t>,</w:t>
      </w:r>
      <w:r w:rsidR="003B65AF">
        <w:rPr>
          <w:rFonts w:eastAsia="Times New Roman" w:cs="Arial"/>
          <w:color w:val="auto"/>
        </w:rPr>
        <w:t>17</w:t>
      </w:r>
      <w:r w:rsidRPr="008911B8">
        <w:rPr>
          <w:rFonts w:eastAsia="Times New Roman" w:cs="Arial"/>
          <w:color w:val="auto"/>
        </w:rPr>
        <w:t>%</w:t>
      </w:r>
    </w:p>
    <w:p w:rsid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Pr="008911B8">
        <w:rPr>
          <w:rFonts w:eastAsia="Times New Roman" w:cs="Arial"/>
          <w:color w:val="auto"/>
        </w:rPr>
        <w:tab/>
      </w:r>
      <w:r w:rsidR="00D17F95">
        <w:rPr>
          <w:rFonts w:eastAsia="Times New Roman" w:cs="Arial"/>
          <w:color w:val="auto"/>
        </w:rPr>
        <w:t>6</w:t>
      </w:r>
      <w:r w:rsidR="003B65AF">
        <w:rPr>
          <w:rFonts w:eastAsia="Times New Roman" w:cs="Arial"/>
          <w:color w:val="auto"/>
        </w:rPr>
        <w:t>6</w:t>
      </w:r>
      <w:r w:rsidR="00D17F95">
        <w:rPr>
          <w:rFonts w:eastAsia="Times New Roman" w:cs="Arial"/>
          <w:color w:val="auto"/>
        </w:rPr>
        <w:t>,</w:t>
      </w:r>
      <w:r w:rsidR="003B65AF">
        <w:rPr>
          <w:rFonts w:eastAsia="Times New Roman" w:cs="Arial"/>
          <w:color w:val="auto"/>
        </w:rPr>
        <w:t>19</w:t>
      </w:r>
      <w:r w:rsidRPr="008911B8">
        <w:rPr>
          <w:rFonts w:eastAsia="Times New Roman" w:cs="Arial"/>
          <w:color w:val="auto"/>
        </w:rPr>
        <w:t>%</w:t>
      </w:r>
    </w:p>
    <w:p w:rsidR="00B94E51" w:rsidRDefault="00B94E51" w:rsidP="00B94E51">
      <w:pPr>
        <w:tabs>
          <w:tab w:val="right" w:pos="4536"/>
        </w:tabs>
        <w:spacing w:after="0" w:line="360" w:lineRule="auto"/>
        <w:jc w:val="both"/>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Strukturę procentową planu oraz wykonania dochodów według działów klasyfikacji budżetowej przedstawia poniższe zestawienie: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733"/>
        <w:gridCol w:w="1795"/>
        <w:gridCol w:w="916"/>
        <w:gridCol w:w="1657"/>
        <w:gridCol w:w="916"/>
      </w:tblGrid>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Dział</w:t>
            </w:r>
          </w:p>
        </w:tc>
        <w:tc>
          <w:tcPr>
            <w:tcW w:w="2733"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w:t>
            </w:r>
          </w:p>
        </w:tc>
        <w:tc>
          <w:tcPr>
            <w:tcW w:w="1795"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c>
          <w:tcPr>
            <w:tcW w:w="1657"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ROLNICTWO I ŁOWIECTWO</w:t>
            </w:r>
          </w:p>
        </w:tc>
        <w:tc>
          <w:tcPr>
            <w:tcW w:w="1795" w:type="dxa"/>
            <w:vAlign w:val="center"/>
          </w:tcPr>
          <w:p w:rsidR="008911B8" w:rsidRPr="008911B8" w:rsidRDefault="00D17F95" w:rsidP="003B65AF">
            <w:pPr>
              <w:spacing w:after="0" w:line="240" w:lineRule="auto"/>
              <w:jc w:val="right"/>
              <w:rPr>
                <w:rFonts w:eastAsia="Times New Roman" w:cs="Arial"/>
                <w:color w:val="auto"/>
              </w:rPr>
            </w:pPr>
            <w:r>
              <w:rPr>
                <w:rFonts w:eastAsia="Times New Roman" w:cs="Arial"/>
                <w:color w:val="auto"/>
              </w:rPr>
              <w:t>3</w:t>
            </w:r>
            <w:r w:rsidR="003B65AF">
              <w:rPr>
                <w:rFonts w:eastAsia="Times New Roman" w:cs="Arial"/>
                <w:color w:val="auto"/>
              </w:rPr>
              <w:t>51</w:t>
            </w:r>
            <w:r>
              <w:rPr>
                <w:rFonts w:eastAsia="Times New Roman" w:cs="Arial"/>
                <w:color w:val="auto"/>
              </w:rPr>
              <w:t>.</w:t>
            </w:r>
            <w:r w:rsidR="003B65AF">
              <w:rPr>
                <w:rFonts w:eastAsia="Times New Roman" w:cs="Arial"/>
                <w:color w:val="auto"/>
              </w:rPr>
              <w:t>344</w:t>
            </w:r>
            <w:r>
              <w:rPr>
                <w:rFonts w:eastAsia="Times New Roman" w:cs="Arial"/>
                <w:color w:val="auto"/>
              </w:rPr>
              <w:t>,00</w:t>
            </w:r>
          </w:p>
        </w:tc>
        <w:tc>
          <w:tcPr>
            <w:tcW w:w="916" w:type="dxa"/>
            <w:vAlign w:val="center"/>
          </w:tcPr>
          <w:p w:rsidR="008911B8" w:rsidRPr="008911B8" w:rsidRDefault="00D17F95" w:rsidP="003B65AF">
            <w:pPr>
              <w:spacing w:after="0" w:line="240" w:lineRule="auto"/>
              <w:jc w:val="right"/>
              <w:rPr>
                <w:rFonts w:eastAsia="Times New Roman" w:cs="Arial"/>
                <w:color w:val="auto"/>
              </w:rPr>
            </w:pPr>
            <w:r>
              <w:rPr>
                <w:rFonts w:eastAsia="Times New Roman" w:cs="Arial"/>
                <w:color w:val="auto"/>
              </w:rPr>
              <w:t>2,</w:t>
            </w:r>
            <w:r w:rsidR="003B65AF">
              <w:rPr>
                <w:rFonts w:eastAsia="Times New Roman" w:cs="Arial"/>
                <w:color w:val="auto"/>
              </w:rPr>
              <w:t>9</w:t>
            </w:r>
            <w:r>
              <w:rPr>
                <w:rFonts w:eastAsia="Times New Roman" w:cs="Arial"/>
                <w:color w:val="auto"/>
              </w:rPr>
              <w:t>9</w:t>
            </w:r>
          </w:p>
        </w:tc>
        <w:tc>
          <w:tcPr>
            <w:tcW w:w="1657" w:type="dxa"/>
            <w:vAlign w:val="center"/>
          </w:tcPr>
          <w:p w:rsidR="008911B8" w:rsidRPr="008911B8" w:rsidRDefault="00D17F95" w:rsidP="003B65AF">
            <w:pPr>
              <w:spacing w:after="0" w:line="240" w:lineRule="auto"/>
              <w:jc w:val="right"/>
              <w:rPr>
                <w:rFonts w:eastAsia="Times New Roman" w:cs="Arial"/>
                <w:color w:val="auto"/>
              </w:rPr>
            </w:pPr>
            <w:r>
              <w:rPr>
                <w:rFonts w:eastAsia="Times New Roman" w:cs="Arial"/>
                <w:color w:val="auto"/>
              </w:rPr>
              <w:t>3</w:t>
            </w:r>
            <w:r w:rsidR="003B65AF">
              <w:rPr>
                <w:rFonts w:eastAsia="Times New Roman" w:cs="Arial"/>
                <w:color w:val="auto"/>
              </w:rPr>
              <w:t>51</w:t>
            </w:r>
            <w:r>
              <w:rPr>
                <w:rFonts w:eastAsia="Times New Roman" w:cs="Arial"/>
                <w:color w:val="auto"/>
              </w:rPr>
              <w:t>.</w:t>
            </w:r>
            <w:r w:rsidR="003B65AF">
              <w:rPr>
                <w:rFonts w:eastAsia="Times New Roman" w:cs="Arial"/>
                <w:color w:val="auto"/>
              </w:rPr>
              <w:t>342</w:t>
            </w:r>
            <w:r>
              <w:rPr>
                <w:rFonts w:eastAsia="Times New Roman" w:cs="Arial"/>
                <w:color w:val="auto"/>
              </w:rPr>
              <w:t>,</w:t>
            </w:r>
            <w:r w:rsidR="003B65AF">
              <w:rPr>
                <w:rFonts w:eastAsia="Times New Roman" w:cs="Arial"/>
                <w:color w:val="auto"/>
              </w:rPr>
              <w:t>90</w:t>
            </w:r>
          </w:p>
        </w:tc>
        <w:tc>
          <w:tcPr>
            <w:tcW w:w="916"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5</w:t>
            </w:r>
            <w:r w:rsidR="00D17F95">
              <w:rPr>
                <w:rFonts w:eastAsia="Times New Roman" w:cs="Arial"/>
                <w:color w:val="auto"/>
              </w:rPr>
              <w:t>,</w:t>
            </w:r>
            <w:r>
              <w:rPr>
                <w:rFonts w:eastAsia="Times New Roman" w:cs="Arial"/>
                <w:color w:val="auto"/>
              </w:rPr>
              <w:t>33</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020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LEŚNICTWO</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w:t>
            </w:r>
            <w:r w:rsidR="00D17F95">
              <w:rPr>
                <w:rFonts w:eastAsia="Times New Roman" w:cs="Arial"/>
                <w:color w:val="auto"/>
              </w:rPr>
              <w:t>.</w:t>
            </w:r>
            <w:r>
              <w:rPr>
                <w:rFonts w:eastAsia="Times New Roman" w:cs="Arial"/>
                <w:color w:val="auto"/>
              </w:rPr>
              <w:t>922</w:t>
            </w:r>
            <w:r w:rsidR="00D17F95">
              <w:rPr>
                <w:rFonts w:eastAsia="Times New Roman" w:cs="Arial"/>
                <w:color w:val="auto"/>
              </w:rPr>
              <w:t>,00</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0,0</w:t>
            </w:r>
            <w:r w:rsidR="00197178">
              <w:rPr>
                <w:rFonts w:eastAsia="Times New Roman" w:cs="Arial"/>
                <w:color w:val="auto"/>
              </w:rPr>
              <w:t>2</w:t>
            </w:r>
          </w:p>
        </w:tc>
        <w:tc>
          <w:tcPr>
            <w:tcW w:w="1657" w:type="dxa"/>
            <w:vAlign w:val="center"/>
          </w:tcPr>
          <w:p w:rsidR="008911B8" w:rsidRPr="008911B8" w:rsidRDefault="00D17F95" w:rsidP="00197178">
            <w:pPr>
              <w:spacing w:after="0" w:line="240" w:lineRule="auto"/>
              <w:jc w:val="right"/>
              <w:rPr>
                <w:rFonts w:eastAsia="Times New Roman" w:cs="Arial"/>
                <w:color w:val="auto"/>
              </w:rPr>
            </w:pPr>
            <w:r>
              <w:rPr>
                <w:rFonts w:eastAsia="Times New Roman" w:cs="Arial"/>
                <w:color w:val="auto"/>
              </w:rPr>
              <w:t>1.</w:t>
            </w:r>
            <w:r w:rsidR="00197178">
              <w:rPr>
                <w:rFonts w:eastAsia="Times New Roman" w:cs="Arial"/>
                <w:color w:val="auto"/>
              </w:rPr>
              <w:t>706</w:t>
            </w:r>
            <w:r>
              <w:rPr>
                <w:rFonts w:eastAsia="Times New Roman" w:cs="Arial"/>
                <w:color w:val="auto"/>
              </w:rPr>
              <w:t>,</w:t>
            </w:r>
            <w:r w:rsidR="00197178">
              <w:rPr>
                <w:rFonts w:eastAsia="Times New Roman" w:cs="Arial"/>
                <w:color w:val="auto"/>
              </w:rPr>
              <w:t>91</w:t>
            </w:r>
          </w:p>
        </w:tc>
        <w:tc>
          <w:tcPr>
            <w:tcW w:w="916"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0,03</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TRANSPORT I DROGI</w:t>
            </w:r>
          </w:p>
        </w:tc>
        <w:tc>
          <w:tcPr>
            <w:tcW w:w="1795"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575</w:t>
            </w:r>
            <w:r w:rsidR="00911F58">
              <w:rPr>
                <w:rFonts w:eastAsia="Times New Roman" w:cs="Arial"/>
                <w:color w:val="auto"/>
              </w:rPr>
              <w:t>,00</w:t>
            </w:r>
          </w:p>
        </w:tc>
        <w:tc>
          <w:tcPr>
            <w:tcW w:w="916"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0,00</w:t>
            </w:r>
          </w:p>
        </w:tc>
        <w:tc>
          <w:tcPr>
            <w:tcW w:w="1657"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4</w:t>
            </w:r>
            <w:r w:rsidR="00911F58">
              <w:rPr>
                <w:rFonts w:eastAsia="Times New Roman" w:cs="Arial"/>
                <w:color w:val="auto"/>
              </w:rPr>
              <w:t>.</w:t>
            </w:r>
            <w:r>
              <w:rPr>
                <w:rFonts w:eastAsia="Times New Roman" w:cs="Arial"/>
                <w:color w:val="auto"/>
              </w:rPr>
              <w:t>270</w:t>
            </w:r>
            <w:r w:rsidR="00911F58">
              <w:rPr>
                <w:rFonts w:eastAsia="Times New Roman" w:cs="Arial"/>
                <w:color w:val="auto"/>
              </w:rPr>
              <w:t>,</w:t>
            </w:r>
            <w:r>
              <w:rPr>
                <w:rFonts w:eastAsia="Times New Roman" w:cs="Arial"/>
                <w:color w:val="auto"/>
              </w:rPr>
              <w:t>62</w:t>
            </w:r>
          </w:p>
        </w:tc>
        <w:tc>
          <w:tcPr>
            <w:tcW w:w="916"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0,06</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MIESZKANIOWA</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502</w:t>
            </w:r>
            <w:r w:rsidR="00911F58">
              <w:rPr>
                <w:rFonts w:eastAsia="Times New Roman" w:cs="Arial"/>
                <w:color w:val="auto"/>
              </w:rPr>
              <w:t>.</w:t>
            </w:r>
            <w:r>
              <w:rPr>
                <w:rFonts w:eastAsia="Times New Roman" w:cs="Arial"/>
                <w:color w:val="auto"/>
              </w:rPr>
              <w:t>875</w:t>
            </w:r>
            <w:r w:rsidR="00911F58">
              <w:rPr>
                <w:rFonts w:eastAsia="Times New Roman" w:cs="Arial"/>
                <w:color w:val="auto"/>
              </w:rPr>
              <w:t>,00</w:t>
            </w:r>
          </w:p>
        </w:tc>
        <w:tc>
          <w:tcPr>
            <w:tcW w:w="916"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4</w:t>
            </w:r>
            <w:r w:rsidR="00911F58">
              <w:rPr>
                <w:rFonts w:eastAsia="Times New Roman" w:cs="Arial"/>
                <w:color w:val="auto"/>
              </w:rPr>
              <w:t>,</w:t>
            </w:r>
            <w:r>
              <w:rPr>
                <w:rFonts w:eastAsia="Times New Roman" w:cs="Arial"/>
                <w:color w:val="auto"/>
              </w:rPr>
              <w:t>28</w:t>
            </w:r>
          </w:p>
        </w:tc>
        <w:tc>
          <w:tcPr>
            <w:tcW w:w="1657" w:type="dxa"/>
            <w:vAlign w:val="center"/>
          </w:tcPr>
          <w:p w:rsidR="0066766B" w:rsidRPr="008911B8" w:rsidRDefault="00911F58" w:rsidP="00197178">
            <w:pPr>
              <w:spacing w:after="0" w:line="240" w:lineRule="auto"/>
              <w:jc w:val="right"/>
              <w:rPr>
                <w:rFonts w:eastAsia="Times New Roman" w:cs="Arial"/>
                <w:color w:val="auto"/>
              </w:rPr>
            </w:pPr>
            <w:r>
              <w:rPr>
                <w:rFonts w:eastAsia="Times New Roman" w:cs="Arial"/>
                <w:color w:val="auto"/>
              </w:rPr>
              <w:t>2</w:t>
            </w:r>
            <w:r w:rsidR="00197178">
              <w:rPr>
                <w:rFonts w:eastAsia="Times New Roman" w:cs="Arial"/>
                <w:color w:val="auto"/>
              </w:rPr>
              <w:t>08</w:t>
            </w:r>
            <w:r>
              <w:rPr>
                <w:rFonts w:eastAsia="Times New Roman" w:cs="Arial"/>
                <w:color w:val="auto"/>
              </w:rPr>
              <w:t>.</w:t>
            </w:r>
            <w:r w:rsidR="00197178">
              <w:rPr>
                <w:rFonts w:eastAsia="Times New Roman" w:cs="Arial"/>
                <w:color w:val="auto"/>
              </w:rPr>
              <w:t>863</w:t>
            </w:r>
            <w:r>
              <w:rPr>
                <w:rFonts w:eastAsia="Times New Roman" w:cs="Arial"/>
                <w:color w:val="auto"/>
              </w:rPr>
              <w:t>,</w:t>
            </w:r>
            <w:r w:rsidR="00197178">
              <w:rPr>
                <w:rFonts w:eastAsia="Times New Roman" w:cs="Arial"/>
                <w:color w:val="auto"/>
              </w:rPr>
              <w:t>73</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3,</w:t>
            </w:r>
            <w:r w:rsidR="00197178">
              <w:rPr>
                <w:rFonts w:eastAsia="Times New Roman" w:cs="Arial"/>
                <w:color w:val="auto"/>
              </w:rPr>
              <w:t>17</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DZIAŁALNOŚĆ USŁUGOWA</w:t>
            </w:r>
          </w:p>
        </w:tc>
        <w:tc>
          <w:tcPr>
            <w:tcW w:w="1795"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1.000,00</w:t>
            </w:r>
          </w:p>
        </w:tc>
        <w:tc>
          <w:tcPr>
            <w:tcW w:w="916"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0,00</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0,0</w:t>
            </w:r>
            <w:r w:rsidR="00197178">
              <w:rPr>
                <w:rFonts w:eastAsia="Times New Roman" w:cs="Arial"/>
                <w:color w:val="auto"/>
              </w:rPr>
              <w:t>0</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ADMINISTRACJA PUBLICZNA</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63</w:t>
            </w:r>
            <w:r w:rsidR="00911F58">
              <w:rPr>
                <w:rFonts w:eastAsia="Times New Roman" w:cs="Arial"/>
                <w:color w:val="auto"/>
              </w:rPr>
              <w:t>.</w:t>
            </w:r>
            <w:r>
              <w:rPr>
                <w:rFonts w:eastAsia="Times New Roman" w:cs="Arial"/>
                <w:color w:val="auto"/>
              </w:rPr>
              <w:t>005</w:t>
            </w:r>
            <w:r w:rsidR="00911F58">
              <w:rPr>
                <w:rFonts w:eastAsia="Times New Roman" w:cs="Arial"/>
                <w:color w:val="auto"/>
              </w:rPr>
              <w:t>,00</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w:t>
            </w:r>
            <w:r w:rsidR="00197178">
              <w:rPr>
                <w:rFonts w:eastAsia="Times New Roman" w:cs="Arial"/>
                <w:color w:val="auto"/>
              </w:rPr>
              <w:t>54</w:t>
            </w:r>
          </w:p>
        </w:tc>
        <w:tc>
          <w:tcPr>
            <w:tcW w:w="1657"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32</w:t>
            </w:r>
            <w:r w:rsidR="00911F58">
              <w:rPr>
                <w:rFonts w:eastAsia="Times New Roman" w:cs="Arial"/>
                <w:color w:val="auto"/>
              </w:rPr>
              <w:t>.</w:t>
            </w:r>
            <w:r>
              <w:rPr>
                <w:rFonts w:eastAsia="Times New Roman" w:cs="Arial"/>
                <w:color w:val="auto"/>
              </w:rPr>
              <w:t>799</w:t>
            </w:r>
            <w:r w:rsidR="00911F58">
              <w:rPr>
                <w:rFonts w:eastAsia="Times New Roman" w:cs="Arial"/>
                <w:color w:val="auto"/>
              </w:rPr>
              <w:t>,</w:t>
            </w:r>
            <w:r>
              <w:rPr>
                <w:rFonts w:eastAsia="Times New Roman" w:cs="Arial"/>
                <w:color w:val="auto"/>
              </w:rPr>
              <w:t>20</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w:t>
            </w:r>
            <w:r w:rsidR="00197178">
              <w:rPr>
                <w:rFonts w:eastAsia="Times New Roman" w:cs="Arial"/>
                <w:color w:val="auto"/>
              </w:rPr>
              <w:t>50</w:t>
            </w:r>
          </w:p>
        </w:tc>
      </w:tr>
      <w:tr w:rsidR="008911B8" w:rsidRPr="008911B8" w:rsidTr="00187B38">
        <w:trPr>
          <w:trHeight w:val="340"/>
        </w:trPr>
        <w:tc>
          <w:tcPr>
            <w:tcW w:w="757" w:type="dxa"/>
            <w:vAlign w:val="center"/>
          </w:tcPr>
          <w:p w:rsidR="008911B8" w:rsidRPr="008911B8" w:rsidRDefault="00911F58" w:rsidP="008911B8">
            <w:pPr>
              <w:spacing w:after="0" w:line="240" w:lineRule="auto"/>
              <w:jc w:val="center"/>
              <w:rPr>
                <w:rFonts w:eastAsia="Times New Roman" w:cs="Arial"/>
                <w:color w:val="auto"/>
              </w:rPr>
            </w:pPr>
            <w:r>
              <w:rPr>
                <w:rFonts w:eastAsia="Times New Roman" w:cs="Arial"/>
                <w:color w:val="auto"/>
              </w:rPr>
              <w:t>7</w:t>
            </w:r>
            <w:r w:rsidR="008911B8" w:rsidRPr="008911B8">
              <w:rPr>
                <w:rFonts w:eastAsia="Times New Roman" w:cs="Arial"/>
                <w:color w:val="auto"/>
              </w:rPr>
              <w:t>51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NACZ.ORG.WŁ.PAŃST.</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12.499</w:t>
            </w:r>
            <w:r w:rsidR="00911F58">
              <w:rPr>
                <w:rFonts w:eastAsia="Times New Roman" w:cs="Arial"/>
                <w:color w:val="auto"/>
              </w:rPr>
              <w:t>,00</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w:t>
            </w:r>
            <w:r w:rsidR="00197178">
              <w:rPr>
                <w:rFonts w:eastAsia="Times New Roman" w:cs="Arial"/>
                <w:color w:val="auto"/>
              </w:rPr>
              <w:t>1</w:t>
            </w:r>
            <w:r>
              <w:rPr>
                <w:rFonts w:eastAsia="Times New Roman" w:cs="Arial"/>
                <w:color w:val="auto"/>
              </w:rPr>
              <w:t>1</w:t>
            </w:r>
          </w:p>
        </w:tc>
        <w:tc>
          <w:tcPr>
            <w:tcW w:w="1657"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12.150,07</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w:t>
            </w:r>
            <w:r w:rsidR="00197178">
              <w:rPr>
                <w:rFonts w:eastAsia="Times New Roman" w:cs="Arial"/>
                <w:color w:val="auto"/>
              </w:rPr>
              <w:t>18</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BEZP.PUBL. I OCHRONA PPOŻ</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400,00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0,00</w:t>
            </w:r>
          </w:p>
        </w:tc>
        <w:tc>
          <w:tcPr>
            <w:tcW w:w="1657"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2</w:t>
            </w:r>
            <w:r w:rsidR="00197178">
              <w:rPr>
                <w:rFonts w:eastAsia="Times New Roman" w:cs="Arial"/>
                <w:color w:val="auto"/>
              </w:rPr>
              <w:t>63</w:t>
            </w:r>
            <w:r>
              <w:rPr>
                <w:rFonts w:eastAsia="Times New Roman" w:cs="Arial"/>
                <w:color w:val="auto"/>
              </w:rPr>
              <w:t>,</w:t>
            </w:r>
            <w:r w:rsidR="00197178">
              <w:rPr>
                <w:rFonts w:eastAsia="Times New Roman" w:cs="Arial"/>
                <w:color w:val="auto"/>
              </w:rPr>
              <w:t>16</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756</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DOCHODY OD OSÓB PRAWNYCH, FIZYCZNYCH ORAZ INNYCH POD.</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4</w:t>
            </w:r>
            <w:r w:rsidR="00911F58">
              <w:rPr>
                <w:rFonts w:eastAsia="Times New Roman" w:cs="Arial"/>
                <w:color w:val="auto"/>
              </w:rPr>
              <w:t>.</w:t>
            </w:r>
            <w:r>
              <w:rPr>
                <w:rFonts w:eastAsia="Times New Roman" w:cs="Arial"/>
                <w:color w:val="auto"/>
              </w:rPr>
              <w:t>029</w:t>
            </w:r>
            <w:r w:rsidR="00911F58">
              <w:rPr>
                <w:rFonts w:eastAsia="Times New Roman" w:cs="Arial"/>
                <w:color w:val="auto"/>
              </w:rPr>
              <w:t>.</w:t>
            </w:r>
            <w:r>
              <w:rPr>
                <w:rFonts w:eastAsia="Times New Roman" w:cs="Arial"/>
                <w:color w:val="auto"/>
              </w:rPr>
              <w:t>633</w:t>
            </w:r>
            <w:r w:rsidR="00911F58">
              <w:rPr>
                <w:rFonts w:eastAsia="Times New Roman" w:cs="Arial"/>
                <w:color w:val="auto"/>
              </w:rPr>
              <w:t>,00</w:t>
            </w:r>
          </w:p>
        </w:tc>
        <w:tc>
          <w:tcPr>
            <w:tcW w:w="916"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34</w:t>
            </w:r>
            <w:r w:rsidR="00911F58">
              <w:rPr>
                <w:rFonts w:eastAsia="Times New Roman" w:cs="Arial"/>
                <w:color w:val="auto"/>
              </w:rPr>
              <w:t>,</w:t>
            </w:r>
            <w:r>
              <w:rPr>
                <w:rFonts w:eastAsia="Times New Roman" w:cs="Arial"/>
                <w:color w:val="auto"/>
              </w:rPr>
              <w:t>31</w:t>
            </w:r>
          </w:p>
        </w:tc>
        <w:tc>
          <w:tcPr>
            <w:tcW w:w="1657"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1.</w:t>
            </w:r>
            <w:r w:rsidR="00197178">
              <w:rPr>
                <w:rFonts w:eastAsia="Times New Roman" w:cs="Arial"/>
                <w:color w:val="auto"/>
              </w:rPr>
              <w:t>996</w:t>
            </w:r>
            <w:r>
              <w:rPr>
                <w:rFonts w:eastAsia="Times New Roman" w:cs="Arial"/>
                <w:color w:val="auto"/>
              </w:rPr>
              <w:t>.</w:t>
            </w:r>
            <w:r w:rsidR="00197178">
              <w:rPr>
                <w:rFonts w:eastAsia="Times New Roman" w:cs="Arial"/>
                <w:color w:val="auto"/>
              </w:rPr>
              <w:t>817</w:t>
            </w:r>
            <w:r>
              <w:rPr>
                <w:rFonts w:eastAsia="Times New Roman" w:cs="Arial"/>
                <w:color w:val="auto"/>
              </w:rPr>
              <w:t>,</w:t>
            </w:r>
            <w:r w:rsidR="00197178">
              <w:rPr>
                <w:rFonts w:eastAsia="Times New Roman" w:cs="Arial"/>
                <w:color w:val="auto"/>
              </w:rPr>
              <w:t>24</w:t>
            </w:r>
          </w:p>
        </w:tc>
        <w:tc>
          <w:tcPr>
            <w:tcW w:w="916"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30</w:t>
            </w:r>
            <w:r w:rsidR="00911F58">
              <w:rPr>
                <w:rFonts w:eastAsia="Times New Roman" w:cs="Arial"/>
                <w:color w:val="auto"/>
              </w:rPr>
              <w:t>,</w:t>
            </w:r>
            <w:r>
              <w:rPr>
                <w:rFonts w:eastAsia="Times New Roman" w:cs="Arial"/>
                <w:color w:val="auto"/>
              </w:rPr>
              <w:t>2</w:t>
            </w:r>
            <w:r w:rsidR="00911F58">
              <w:rPr>
                <w:rFonts w:eastAsia="Times New Roman" w:cs="Arial"/>
                <w:color w:val="auto"/>
              </w:rPr>
              <w:t>8</w:t>
            </w:r>
          </w:p>
        </w:tc>
      </w:tr>
      <w:tr w:rsidR="008911B8" w:rsidRPr="008911B8" w:rsidTr="0019717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758</w:t>
            </w:r>
          </w:p>
        </w:tc>
        <w:tc>
          <w:tcPr>
            <w:tcW w:w="2733" w:type="dxa"/>
            <w:tcBorders>
              <w:bottom w:val="single" w:sz="4" w:space="0" w:color="auto"/>
            </w:tcBorders>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RÓŻNE ROZLICZENIA</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4</w:t>
            </w:r>
            <w:r w:rsidR="00911F58">
              <w:rPr>
                <w:rFonts w:eastAsia="Times New Roman" w:cs="Arial"/>
                <w:color w:val="auto"/>
              </w:rPr>
              <w:t>.</w:t>
            </w:r>
            <w:r>
              <w:rPr>
                <w:rFonts w:eastAsia="Times New Roman" w:cs="Arial"/>
                <w:color w:val="auto"/>
              </w:rPr>
              <w:t>598</w:t>
            </w:r>
            <w:r w:rsidR="00911F58">
              <w:rPr>
                <w:rFonts w:eastAsia="Times New Roman" w:cs="Arial"/>
                <w:color w:val="auto"/>
              </w:rPr>
              <w:t>.</w:t>
            </w:r>
            <w:r>
              <w:rPr>
                <w:rFonts w:eastAsia="Times New Roman" w:cs="Arial"/>
                <w:color w:val="auto"/>
              </w:rPr>
              <w:t>783</w:t>
            </w:r>
            <w:r w:rsidR="00911F58">
              <w:rPr>
                <w:rFonts w:eastAsia="Times New Roman" w:cs="Arial"/>
                <w:color w:val="auto"/>
              </w:rPr>
              <w:t>,00</w:t>
            </w:r>
          </w:p>
        </w:tc>
        <w:tc>
          <w:tcPr>
            <w:tcW w:w="916"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39</w:t>
            </w:r>
            <w:r w:rsidR="00911F58">
              <w:rPr>
                <w:rFonts w:eastAsia="Times New Roman" w:cs="Arial"/>
                <w:color w:val="auto"/>
              </w:rPr>
              <w:t>,</w:t>
            </w:r>
            <w:r>
              <w:rPr>
                <w:rFonts w:eastAsia="Times New Roman" w:cs="Arial"/>
                <w:color w:val="auto"/>
              </w:rPr>
              <w:t>15</w:t>
            </w:r>
          </w:p>
        </w:tc>
        <w:tc>
          <w:tcPr>
            <w:tcW w:w="1657"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2.</w:t>
            </w:r>
            <w:r w:rsidR="00197178">
              <w:rPr>
                <w:rFonts w:eastAsia="Times New Roman" w:cs="Arial"/>
                <w:color w:val="auto"/>
              </w:rPr>
              <w:t>637</w:t>
            </w:r>
            <w:r>
              <w:rPr>
                <w:rFonts w:eastAsia="Times New Roman" w:cs="Arial"/>
                <w:color w:val="auto"/>
              </w:rPr>
              <w:t>.</w:t>
            </w:r>
            <w:r w:rsidR="00197178">
              <w:rPr>
                <w:rFonts w:eastAsia="Times New Roman" w:cs="Arial"/>
                <w:color w:val="auto"/>
              </w:rPr>
              <w:t>575</w:t>
            </w:r>
            <w:r>
              <w:rPr>
                <w:rFonts w:eastAsia="Times New Roman" w:cs="Arial"/>
                <w:color w:val="auto"/>
              </w:rPr>
              <w:t>,</w:t>
            </w:r>
            <w:r w:rsidR="00197178">
              <w:rPr>
                <w:rFonts w:eastAsia="Times New Roman" w:cs="Arial"/>
                <w:color w:val="auto"/>
              </w:rPr>
              <w:t>95</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4</w:t>
            </w:r>
            <w:r w:rsidR="00197178">
              <w:rPr>
                <w:rFonts w:eastAsia="Times New Roman" w:cs="Arial"/>
                <w:color w:val="auto"/>
              </w:rPr>
              <w:t>0</w:t>
            </w:r>
            <w:r>
              <w:rPr>
                <w:rFonts w:eastAsia="Times New Roman" w:cs="Arial"/>
                <w:color w:val="auto"/>
              </w:rPr>
              <w:t>,</w:t>
            </w:r>
            <w:r w:rsidR="00197178">
              <w:rPr>
                <w:rFonts w:eastAsia="Times New Roman" w:cs="Arial"/>
                <w:color w:val="auto"/>
              </w:rPr>
              <w:t>00</w:t>
            </w:r>
          </w:p>
        </w:tc>
      </w:tr>
      <w:tr w:rsidR="008911B8" w:rsidRPr="008911B8" w:rsidTr="0019717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2733" w:type="dxa"/>
            <w:tcBorders>
              <w:bottom w:val="single" w:sz="4" w:space="0" w:color="auto"/>
            </w:tcBorders>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OŚWIATA I WYCHOWANIE</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125</w:t>
            </w:r>
            <w:r w:rsidR="00911F58">
              <w:rPr>
                <w:rFonts w:eastAsia="Times New Roman" w:cs="Arial"/>
                <w:color w:val="auto"/>
              </w:rPr>
              <w:t>.</w:t>
            </w:r>
            <w:r>
              <w:rPr>
                <w:rFonts w:eastAsia="Times New Roman" w:cs="Arial"/>
                <w:color w:val="auto"/>
              </w:rPr>
              <w:t>136</w:t>
            </w:r>
            <w:r w:rsidR="00911F58">
              <w:rPr>
                <w:rFonts w:eastAsia="Times New Roman" w:cs="Arial"/>
                <w:color w:val="auto"/>
              </w:rPr>
              <w:t>,00</w:t>
            </w:r>
          </w:p>
        </w:tc>
        <w:tc>
          <w:tcPr>
            <w:tcW w:w="916"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w:t>
            </w:r>
            <w:r w:rsidR="00911F58">
              <w:rPr>
                <w:rFonts w:eastAsia="Times New Roman" w:cs="Arial"/>
                <w:color w:val="auto"/>
              </w:rPr>
              <w:t>,</w:t>
            </w:r>
            <w:r>
              <w:rPr>
                <w:rFonts w:eastAsia="Times New Roman" w:cs="Arial"/>
                <w:color w:val="auto"/>
              </w:rPr>
              <w:t>07</w:t>
            </w:r>
          </w:p>
        </w:tc>
        <w:tc>
          <w:tcPr>
            <w:tcW w:w="1657"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65</w:t>
            </w:r>
            <w:r w:rsidR="00911F58">
              <w:rPr>
                <w:rFonts w:eastAsia="Times New Roman" w:cs="Arial"/>
                <w:color w:val="auto"/>
              </w:rPr>
              <w:t>.</w:t>
            </w:r>
            <w:r>
              <w:rPr>
                <w:rFonts w:eastAsia="Times New Roman" w:cs="Arial"/>
                <w:color w:val="auto"/>
              </w:rPr>
              <w:t>929</w:t>
            </w:r>
            <w:r w:rsidR="00911F58">
              <w:rPr>
                <w:rFonts w:eastAsia="Times New Roman" w:cs="Arial"/>
                <w:color w:val="auto"/>
              </w:rPr>
              <w:t>,</w:t>
            </w:r>
            <w:r>
              <w:rPr>
                <w:rFonts w:eastAsia="Times New Roman" w:cs="Arial"/>
                <w:color w:val="auto"/>
              </w:rPr>
              <w:t>00</w:t>
            </w:r>
          </w:p>
        </w:tc>
        <w:tc>
          <w:tcPr>
            <w:tcW w:w="916" w:type="dxa"/>
            <w:vAlign w:val="center"/>
          </w:tcPr>
          <w:p w:rsidR="008911B8" w:rsidRDefault="00197178" w:rsidP="00197178">
            <w:pPr>
              <w:spacing w:after="0" w:line="240" w:lineRule="auto"/>
              <w:jc w:val="right"/>
              <w:rPr>
                <w:rFonts w:eastAsia="Times New Roman" w:cs="Arial"/>
                <w:color w:val="auto"/>
              </w:rPr>
            </w:pPr>
            <w:r>
              <w:rPr>
                <w:rFonts w:eastAsia="Times New Roman" w:cs="Arial"/>
                <w:color w:val="auto"/>
              </w:rPr>
              <w:t>1</w:t>
            </w:r>
            <w:r w:rsidR="00911F58">
              <w:rPr>
                <w:rFonts w:eastAsia="Times New Roman" w:cs="Arial"/>
                <w:color w:val="auto"/>
              </w:rPr>
              <w:t>,</w:t>
            </w:r>
            <w:r>
              <w:rPr>
                <w:rFonts w:eastAsia="Times New Roman" w:cs="Arial"/>
                <w:color w:val="auto"/>
              </w:rPr>
              <w:t>00</w:t>
            </w:r>
          </w:p>
          <w:p w:rsidR="00197178" w:rsidRDefault="00197178" w:rsidP="00197178">
            <w:pPr>
              <w:spacing w:after="0" w:line="240" w:lineRule="auto"/>
              <w:jc w:val="right"/>
              <w:rPr>
                <w:rFonts w:eastAsia="Times New Roman" w:cs="Arial"/>
                <w:color w:val="auto"/>
              </w:rPr>
            </w:pPr>
          </w:p>
          <w:p w:rsidR="00197178" w:rsidRPr="008911B8" w:rsidRDefault="00197178" w:rsidP="00197178">
            <w:pPr>
              <w:spacing w:after="0" w:line="240" w:lineRule="auto"/>
              <w:rPr>
                <w:rFonts w:eastAsia="Times New Roman" w:cs="Arial"/>
                <w:color w:val="auto"/>
              </w:rPr>
            </w:pPr>
          </w:p>
        </w:tc>
      </w:tr>
      <w:tr w:rsidR="008911B8" w:rsidRPr="008911B8" w:rsidTr="00197178">
        <w:trPr>
          <w:trHeight w:val="340"/>
        </w:trPr>
        <w:tc>
          <w:tcPr>
            <w:tcW w:w="757" w:type="dxa"/>
            <w:vAlign w:val="center"/>
          </w:tcPr>
          <w:p w:rsidR="008911B8" w:rsidRPr="008911B8" w:rsidRDefault="00197178" w:rsidP="008911B8">
            <w:pPr>
              <w:spacing w:after="0" w:line="240" w:lineRule="auto"/>
              <w:jc w:val="center"/>
              <w:rPr>
                <w:rFonts w:eastAsia="Times New Roman" w:cs="Arial"/>
                <w:color w:val="auto"/>
              </w:rPr>
            </w:pPr>
            <w:r>
              <w:rPr>
                <w:rFonts w:eastAsia="Times New Roman" w:cs="Arial"/>
                <w:color w:val="auto"/>
              </w:rPr>
              <w:t>851</w:t>
            </w:r>
          </w:p>
        </w:tc>
        <w:tc>
          <w:tcPr>
            <w:tcW w:w="2733" w:type="dxa"/>
            <w:tcBorders>
              <w:top w:val="single" w:sz="4" w:space="0" w:color="auto"/>
            </w:tcBorders>
            <w:vAlign w:val="center"/>
          </w:tcPr>
          <w:p w:rsidR="008911B8" w:rsidRPr="008911B8" w:rsidRDefault="00197178" w:rsidP="008911B8">
            <w:pPr>
              <w:spacing w:after="0" w:line="240" w:lineRule="auto"/>
              <w:rPr>
                <w:rFonts w:eastAsia="Times New Roman" w:cs="Arial"/>
                <w:color w:val="auto"/>
              </w:rPr>
            </w:pPr>
            <w:r>
              <w:rPr>
                <w:rFonts w:eastAsia="Times New Roman" w:cs="Arial"/>
                <w:color w:val="auto"/>
              </w:rPr>
              <w:t>OCHRONA ZDROWIA</w:t>
            </w:r>
          </w:p>
        </w:tc>
        <w:tc>
          <w:tcPr>
            <w:tcW w:w="1795"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0,00</w:t>
            </w:r>
          </w:p>
        </w:tc>
        <w:tc>
          <w:tcPr>
            <w:tcW w:w="916"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0,00</w:t>
            </w:r>
          </w:p>
        </w:tc>
        <w:tc>
          <w:tcPr>
            <w:tcW w:w="1657"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23,40</w:t>
            </w:r>
          </w:p>
        </w:tc>
        <w:tc>
          <w:tcPr>
            <w:tcW w:w="916" w:type="dxa"/>
            <w:vAlign w:val="center"/>
          </w:tcPr>
          <w:p w:rsidR="008911B8" w:rsidRPr="008911B8" w:rsidRDefault="00197178" w:rsidP="008911B8">
            <w:pPr>
              <w:spacing w:after="0" w:line="240" w:lineRule="auto"/>
              <w:jc w:val="right"/>
              <w:rPr>
                <w:rFonts w:eastAsia="Times New Roman" w:cs="Arial"/>
                <w:color w:val="auto"/>
              </w:rPr>
            </w:pPr>
            <w:r>
              <w:rPr>
                <w:rFonts w:eastAsia="Times New Roman" w:cs="Arial"/>
                <w:color w:val="auto"/>
              </w:rPr>
              <w:t>0,00</w:t>
            </w:r>
          </w:p>
        </w:tc>
      </w:tr>
      <w:tr w:rsidR="00197178" w:rsidRPr="008911B8" w:rsidTr="00187B38">
        <w:trPr>
          <w:trHeight w:val="340"/>
        </w:trPr>
        <w:tc>
          <w:tcPr>
            <w:tcW w:w="757" w:type="dxa"/>
            <w:vAlign w:val="center"/>
          </w:tcPr>
          <w:p w:rsidR="00197178" w:rsidRPr="008911B8" w:rsidRDefault="00197178" w:rsidP="008911B8">
            <w:pPr>
              <w:spacing w:after="0" w:line="240" w:lineRule="auto"/>
              <w:jc w:val="center"/>
              <w:rPr>
                <w:rFonts w:eastAsia="Times New Roman" w:cs="Arial"/>
                <w:color w:val="auto"/>
              </w:rPr>
            </w:pPr>
            <w:r>
              <w:rPr>
                <w:rFonts w:eastAsia="Times New Roman" w:cs="Arial"/>
                <w:color w:val="auto"/>
              </w:rPr>
              <w:t>852</w:t>
            </w:r>
          </w:p>
        </w:tc>
        <w:tc>
          <w:tcPr>
            <w:tcW w:w="2733" w:type="dxa"/>
            <w:vAlign w:val="center"/>
          </w:tcPr>
          <w:p w:rsidR="00197178" w:rsidRPr="008911B8" w:rsidRDefault="00197178" w:rsidP="0072707A">
            <w:pPr>
              <w:spacing w:after="0" w:line="240" w:lineRule="auto"/>
              <w:rPr>
                <w:rFonts w:eastAsia="Times New Roman" w:cs="Arial"/>
                <w:color w:val="auto"/>
              </w:rPr>
            </w:pPr>
            <w:r w:rsidRPr="008911B8">
              <w:rPr>
                <w:rFonts w:eastAsia="Times New Roman" w:cs="Arial"/>
                <w:color w:val="auto"/>
              </w:rPr>
              <w:t>POMOC SPOŁECZNA</w:t>
            </w:r>
          </w:p>
        </w:tc>
        <w:tc>
          <w:tcPr>
            <w:tcW w:w="1795" w:type="dxa"/>
            <w:vAlign w:val="center"/>
          </w:tcPr>
          <w:p w:rsidR="00197178" w:rsidRPr="008911B8" w:rsidRDefault="00197178" w:rsidP="00197178">
            <w:pPr>
              <w:spacing w:after="0" w:line="240" w:lineRule="auto"/>
              <w:jc w:val="right"/>
              <w:rPr>
                <w:rFonts w:eastAsia="Times New Roman" w:cs="Arial"/>
                <w:color w:val="auto"/>
              </w:rPr>
            </w:pPr>
            <w:r>
              <w:rPr>
                <w:rFonts w:eastAsia="Times New Roman" w:cs="Arial"/>
                <w:color w:val="auto"/>
              </w:rPr>
              <w:t>1.926.375,00</w:t>
            </w:r>
          </w:p>
        </w:tc>
        <w:tc>
          <w:tcPr>
            <w:tcW w:w="916" w:type="dxa"/>
            <w:vAlign w:val="center"/>
          </w:tcPr>
          <w:p w:rsidR="00197178" w:rsidRPr="008911B8" w:rsidRDefault="00197178" w:rsidP="00197178">
            <w:pPr>
              <w:spacing w:after="0" w:line="240" w:lineRule="auto"/>
              <w:jc w:val="right"/>
              <w:rPr>
                <w:rFonts w:eastAsia="Times New Roman" w:cs="Arial"/>
                <w:color w:val="auto"/>
              </w:rPr>
            </w:pPr>
            <w:r>
              <w:rPr>
                <w:rFonts w:eastAsia="Times New Roman" w:cs="Arial"/>
                <w:color w:val="auto"/>
              </w:rPr>
              <w:t>16,40</w:t>
            </w:r>
          </w:p>
        </w:tc>
        <w:tc>
          <w:tcPr>
            <w:tcW w:w="1657" w:type="dxa"/>
            <w:vAlign w:val="center"/>
          </w:tcPr>
          <w:p w:rsidR="00197178" w:rsidRPr="008911B8" w:rsidRDefault="00197178" w:rsidP="00197178">
            <w:pPr>
              <w:spacing w:after="0" w:line="240" w:lineRule="auto"/>
              <w:jc w:val="right"/>
              <w:rPr>
                <w:rFonts w:eastAsia="Times New Roman" w:cs="Arial"/>
                <w:color w:val="auto"/>
              </w:rPr>
            </w:pPr>
            <w:r>
              <w:rPr>
                <w:rFonts w:eastAsia="Times New Roman" w:cs="Arial"/>
                <w:color w:val="auto"/>
              </w:rPr>
              <w:t>1.149.913,94</w:t>
            </w:r>
          </w:p>
        </w:tc>
        <w:tc>
          <w:tcPr>
            <w:tcW w:w="916" w:type="dxa"/>
            <w:vAlign w:val="center"/>
          </w:tcPr>
          <w:p w:rsidR="00197178" w:rsidRPr="008911B8" w:rsidRDefault="00197178" w:rsidP="00197178">
            <w:pPr>
              <w:spacing w:after="0" w:line="240" w:lineRule="auto"/>
              <w:jc w:val="right"/>
              <w:rPr>
                <w:rFonts w:eastAsia="Times New Roman" w:cs="Arial"/>
                <w:color w:val="auto"/>
              </w:rPr>
            </w:pPr>
            <w:r>
              <w:rPr>
                <w:rFonts w:eastAsia="Times New Roman" w:cs="Arial"/>
                <w:color w:val="auto"/>
              </w:rPr>
              <w:t>17,44</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EDUKACYJNA OPIEKA WYCHOW.</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124</w:t>
            </w:r>
            <w:r w:rsidR="00911F58">
              <w:rPr>
                <w:rFonts w:eastAsia="Times New Roman" w:cs="Arial"/>
                <w:color w:val="auto"/>
              </w:rPr>
              <w:t>.</w:t>
            </w:r>
            <w:r>
              <w:rPr>
                <w:rFonts w:eastAsia="Times New Roman" w:cs="Arial"/>
                <w:color w:val="auto"/>
              </w:rPr>
              <w:t>095</w:t>
            </w:r>
            <w:r w:rsidR="00911F58">
              <w:rPr>
                <w:rFonts w:eastAsia="Times New Roman" w:cs="Arial"/>
                <w:color w:val="auto"/>
              </w:rPr>
              <w:t>,00</w:t>
            </w:r>
          </w:p>
        </w:tc>
        <w:tc>
          <w:tcPr>
            <w:tcW w:w="916"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w:t>
            </w:r>
            <w:r w:rsidR="00911F58">
              <w:rPr>
                <w:rFonts w:eastAsia="Times New Roman" w:cs="Arial"/>
                <w:color w:val="auto"/>
              </w:rPr>
              <w:t>,</w:t>
            </w:r>
            <w:r>
              <w:rPr>
                <w:rFonts w:eastAsia="Times New Roman" w:cs="Arial"/>
                <w:color w:val="auto"/>
              </w:rPr>
              <w:t>06</w:t>
            </w:r>
          </w:p>
        </w:tc>
        <w:tc>
          <w:tcPr>
            <w:tcW w:w="1657"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124</w:t>
            </w:r>
            <w:r w:rsidR="00911F58">
              <w:rPr>
                <w:rFonts w:eastAsia="Times New Roman" w:cs="Arial"/>
                <w:color w:val="auto"/>
              </w:rPr>
              <w:t>.</w:t>
            </w:r>
            <w:r>
              <w:rPr>
                <w:rFonts w:eastAsia="Times New Roman" w:cs="Arial"/>
                <w:color w:val="auto"/>
              </w:rPr>
              <w:t>095</w:t>
            </w:r>
            <w:r w:rsidR="00911F58">
              <w:rPr>
                <w:rFonts w:eastAsia="Times New Roman" w:cs="Arial"/>
                <w:color w:val="auto"/>
              </w:rPr>
              <w:t>,00</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1,</w:t>
            </w:r>
            <w:r w:rsidR="00197178">
              <w:rPr>
                <w:rFonts w:eastAsia="Times New Roman" w:cs="Arial"/>
                <w:color w:val="auto"/>
              </w:rPr>
              <w:t>89</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KOMUNALNA I OCHRONA ŚRODOWISKA</w:t>
            </w:r>
          </w:p>
        </w:tc>
        <w:tc>
          <w:tcPr>
            <w:tcW w:w="1795"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8</w:t>
            </w:r>
            <w:r w:rsidR="00911F58">
              <w:rPr>
                <w:rFonts w:eastAsia="Times New Roman" w:cs="Arial"/>
                <w:color w:val="auto"/>
              </w:rPr>
              <w:t>.</w:t>
            </w:r>
            <w:r>
              <w:rPr>
                <w:rFonts w:eastAsia="Times New Roman" w:cs="Arial"/>
                <w:color w:val="auto"/>
              </w:rPr>
              <w:t>491</w:t>
            </w:r>
            <w:r w:rsidR="00911F58">
              <w:rPr>
                <w:rFonts w:eastAsia="Times New Roman" w:cs="Arial"/>
                <w:color w:val="auto"/>
              </w:rPr>
              <w:t>,</w:t>
            </w:r>
            <w:r>
              <w:rPr>
                <w:rFonts w:eastAsia="Times New Roman" w:cs="Arial"/>
                <w:color w:val="auto"/>
              </w:rPr>
              <w:t>00</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w:t>
            </w:r>
            <w:r w:rsidR="00197178">
              <w:rPr>
                <w:rFonts w:eastAsia="Times New Roman" w:cs="Arial"/>
                <w:color w:val="auto"/>
              </w:rPr>
              <w:t>07</w:t>
            </w:r>
          </w:p>
        </w:tc>
        <w:tc>
          <w:tcPr>
            <w:tcW w:w="1657" w:type="dxa"/>
            <w:vAlign w:val="center"/>
          </w:tcPr>
          <w:p w:rsidR="008911B8" w:rsidRPr="008911B8" w:rsidRDefault="00197178" w:rsidP="00197178">
            <w:pPr>
              <w:spacing w:after="0" w:line="240" w:lineRule="auto"/>
              <w:jc w:val="right"/>
              <w:rPr>
                <w:rFonts w:eastAsia="Times New Roman" w:cs="Arial"/>
                <w:color w:val="auto"/>
              </w:rPr>
            </w:pPr>
            <w:r>
              <w:rPr>
                <w:rFonts w:eastAsia="Times New Roman" w:cs="Arial"/>
                <w:color w:val="auto"/>
              </w:rPr>
              <w:t>7</w:t>
            </w:r>
            <w:r w:rsidR="00911F58">
              <w:rPr>
                <w:rFonts w:eastAsia="Times New Roman" w:cs="Arial"/>
                <w:color w:val="auto"/>
              </w:rPr>
              <w:t>.</w:t>
            </w:r>
            <w:r>
              <w:rPr>
                <w:rFonts w:eastAsia="Times New Roman" w:cs="Arial"/>
                <w:color w:val="auto"/>
              </w:rPr>
              <w:t>710</w:t>
            </w:r>
            <w:r w:rsidR="00911F58">
              <w:rPr>
                <w:rFonts w:eastAsia="Times New Roman" w:cs="Arial"/>
                <w:color w:val="auto"/>
              </w:rPr>
              <w:t>,</w:t>
            </w:r>
            <w:r>
              <w:rPr>
                <w:rFonts w:eastAsia="Times New Roman" w:cs="Arial"/>
                <w:color w:val="auto"/>
              </w:rPr>
              <w:t>97</w:t>
            </w:r>
          </w:p>
        </w:tc>
        <w:tc>
          <w:tcPr>
            <w:tcW w:w="916" w:type="dxa"/>
            <w:vAlign w:val="center"/>
          </w:tcPr>
          <w:p w:rsidR="008911B8" w:rsidRPr="008911B8" w:rsidRDefault="00911F58" w:rsidP="00197178">
            <w:pPr>
              <w:spacing w:after="0" w:line="240" w:lineRule="auto"/>
              <w:jc w:val="right"/>
              <w:rPr>
                <w:rFonts w:eastAsia="Times New Roman" w:cs="Arial"/>
                <w:color w:val="auto"/>
              </w:rPr>
            </w:pPr>
            <w:r>
              <w:rPr>
                <w:rFonts w:eastAsia="Times New Roman" w:cs="Arial"/>
                <w:color w:val="auto"/>
              </w:rPr>
              <w:t>0,</w:t>
            </w:r>
            <w:r w:rsidR="00197178">
              <w:rPr>
                <w:rFonts w:eastAsia="Times New Roman" w:cs="Arial"/>
                <w:color w:val="auto"/>
              </w:rPr>
              <w:t>12</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KULTURA I OCHRONA DZIEDZICTWA NARODOWEGO</w:t>
            </w:r>
          </w:p>
        </w:tc>
        <w:tc>
          <w:tcPr>
            <w:tcW w:w="1795" w:type="dxa"/>
            <w:vAlign w:val="center"/>
          </w:tcPr>
          <w:p w:rsidR="008911B8" w:rsidRPr="008911B8" w:rsidRDefault="00BC71FB" w:rsidP="008911B8">
            <w:pPr>
              <w:spacing w:after="0" w:line="240" w:lineRule="auto"/>
              <w:jc w:val="right"/>
              <w:rPr>
                <w:rFonts w:eastAsia="Times New Roman" w:cs="Arial"/>
                <w:color w:val="auto"/>
              </w:rPr>
            </w:pPr>
            <w:r>
              <w:rPr>
                <w:rFonts w:eastAsia="Times New Roman" w:cs="Arial"/>
                <w:color w:val="auto"/>
              </w:rPr>
              <w:t>0,00</w:t>
            </w:r>
          </w:p>
        </w:tc>
        <w:tc>
          <w:tcPr>
            <w:tcW w:w="916" w:type="dxa"/>
            <w:vAlign w:val="center"/>
          </w:tcPr>
          <w:p w:rsidR="008911B8" w:rsidRPr="008911B8" w:rsidRDefault="00BC71FB" w:rsidP="008911B8">
            <w:pPr>
              <w:spacing w:after="0" w:line="240" w:lineRule="auto"/>
              <w:jc w:val="right"/>
              <w:rPr>
                <w:rFonts w:eastAsia="Times New Roman" w:cs="Arial"/>
                <w:color w:val="auto"/>
              </w:rPr>
            </w:pPr>
            <w:r>
              <w:rPr>
                <w:rFonts w:eastAsia="Times New Roman" w:cs="Arial"/>
                <w:color w:val="auto"/>
              </w:rPr>
              <w:t>0,00</w:t>
            </w:r>
          </w:p>
        </w:tc>
        <w:tc>
          <w:tcPr>
            <w:tcW w:w="1657" w:type="dxa"/>
            <w:vAlign w:val="center"/>
          </w:tcPr>
          <w:p w:rsidR="008911B8" w:rsidRPr="008911B8" w:rsidRDefault="00BC71FB" w:rsidP="008911B8">
            <w:pPr>
              <w:spacing w:after="0" w:line="240" w:lineRule="auto"/>
              <w:jc w:val="right"/>
              <w:rPr>
                <w:rFonts w:eastAsia="Times New Roman" w:cs="Arial"/>
                <w:color w:val="auto"/>
              </w:rPr>
            </w:pPr>
            <w:r>
              <w:rPr>
                <w:rFonts w:eastAsia="Times New Roman" w:cs="Arial"/>
                <w:color w:val="auto"/>
              </w:rPr>
              <w:t>0</w:t>
            </w:r>
            <w:r w:rsidR="00911F58">
              <w:rPr>
                <w:rFonts w:eastAsia="Times New Roman" w:cs="Arial"/>
                <w:color w:val="auto"/>
              </w:rPr>
              <w:t>,00</w:t>
            </w:r>
          </w:p>
        </w:tc>
        <w:tc>
          <w:tcPr>
            <w:tcW w:w="916" w:type="dxa"/>
            <w:vAlign w:val="center"/>
          </w:tcPr>
          <w:p w:rsidR="008911B8" w:rsidRPr="008911B8" w:rsidRDefault="00BC71FB" w:rsidP="00BC71FB">
            <w:pPr>
              <w:spacing w:after="0" w:line="240" w:lineRule="auto"/>
              <w:jc w:val="right"/>
              <w:rPr>
                <w:rFonts w:eastAsia="Times New Roman" w:cs="Arial"/>
                <w:color w:val="auto"/>
              </w:rPr>
            </w:pPr>
            <w:r>
              <w:rPr>
                <w:rFonts w:eastAsia="Times New Roman" w:cs="Arial"/>
                <w:color w:val="auto"/>
              </w:rPr>
              <w:t>0</w:t>
            </w:r>
            <w:r w:rsidR="00911F58">
              <w:rPr>
                <w:rFonts w:eastAsia="Times New Roman" w:cs="Arial"/>
                <w:color w:val="auto"/>
              </w:rPr>
              <w:t>,</w:t>
            </w:r>
            <w:r>
              <w:rPr>
                <w:rFonts w:eastAsia="Times New Roman" w:cs="Arial"/>
                <w:color w:val="auto"/>
              </w:rPr>
              <w:t>00</w:t>
            </w:r>
          </w:p>
        </w:tc>
      </w:tr>
      <w:tr w:rsidR="008911B8" w:rsidRPr="008911B8" w:rsidTr="00187B38">
        <w:trPr>
          <w:trHeight w:val="340"/>
        </w:trPr>
        <w:tc>
          <w:tcPr>
            <w:tcW w:w="3490" w:type="dxa"/>
            <w:gridSpan w:val="2"/>
            <w:vAlign w:val="center"/>
          </w:tcPr>
          <w:p w:rsidR="008911B8" w:rsidRPr="008911B8" w:rsidRDefault="00911F58" w:rsidP="008911B8">
            <w:pPr>
              <w:spacing w:after="0" w:line="240" w:lineRule="auto"/>
              <w:jc w:val="right"/>
              <w:rPr>
                <w:rFonts w:eastAsia="Times New Roman" w:cs="Arial"/>
                <w:b/>
                <w:color w:val="auto"/>
                <w:sz w:val="24"/>
                <w:szCs w:val="24"/>
              </w:rPr>
            </w:pPr>
            <w:r>
              <w:rPr>
                <w:rFonts w:eastAsia="Times New Roman" w:cs="Arial"/>
                <w:b/>
                <w:color w:val="auto"/>
                <w:sz w:val="24"/>
                <w:szCs w:val="24"/>
              </w:rPr>
              <w:t>RAZEM:</w:t>
            </w:r>
          </w:p>
        </w:tc>
        <w:tc>
          <w:tcPr>
            <w:tcW w:w="1795" w:type="dxa"/>
            <w:vAlign w:val="center"/>
          </w:tcPr>
          <w:p w:rsidR="008911B8" w:rsidRPr="008911B8" w:rsidRDefault="00911F58" w:rsidP="00BC71FB">
            <w:pPr>
              <w:spacing w:after="0" w:line="240" w:lineRule="auto"/>
              <w:jc w:val="right"/>
              <w:rPr>
                <w:rFonts w:eastAsia="Times New Roman" w:cs="Arial"/>
                <w:b/>
                <w:color w:val="auto"/>
                <w:sz w:val="24"/>
                <w:szCs w:val="24"/>
              </w:rPr>
            </w:pPr>
            <w:r>
              <w:rPr>
                <w:rFonts w:eastAsia="Times New Roman" w:cs="Arial"/>
                <w:b/>
                <w:color w:val="auto"/>
                <w:sz w:val="24"/>
                <w:szCs w:val="24"/>
              </w:rPr>
              <w:t>11.</w:t>
            </w:r>
            <w:r w:rsidR="00BC71FB">
              <w:rPr>
                <w:rFonts w:eastAsia="Times New Roman" w:cs="Arial"/>
                <w:b/>
                <w:color w:val="auto"/>
                <w:sz w:val="24"/>
                <w:szCs w:val="24"/>
              </w:rPr>
              <w:t>746</w:t>
            </w:r>
            <w:r>
              <w:rPr>
                <w:rFonts w:eastAsia="Times New Roman" w:cs="Arial"/>
                <w:b/>
                <w:color w:val="auto"/>
                <w:sz w:val="24"/>
                <w:szCs w:val="24"/>
              </w:rPr>
              <w:t>.</w:t>
            </w:r>
            <w:r w:rsidR="00BC71FB">
              <w:rPr>
                <w:rFonts w:eastAsia="Times New Roman" w:cs="Arial"/>
                <w:b/>
                <w:color w:val="auto"/>
                <w:sz w:val="24"/>
                <w:szCs w:val="24"/>
              </w:rPr>
              <w:t>133</w:t>
            </w:r>
            <w:r>
              <w:rPr>
                <w:rFonts w:eastAsia="Times New Roman" w:cs="Arial"/>
                <w:b/>
                <w:color w:val="auto"/>
                <w:sz w:val="24"/>
                <w:szCs w:val="24"/>
              </w:rPr>
              <w:t>,00</w:t>
            </w:r>
          </w:p>
        </w:tc>
        <w:tc>
          <w:tcPr>
            <w:tcW w:w="916"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c>
          <w:tcPr>
            <w:tcW w:w="1657" w:type="dxa"/>
            <w:vAlign w:val="center"/>
          </w:tcPr>
          <w:p w:rsidR="008911B8" w:rsidRPr="008911B8" w:rsidRDefault="00911F58" w:rsidP="00BC71FB">
            <w:pPr>
              <w:spacing w:after="0" w:line="240" w:lineRule="auto"/>
              <w:jc w:val="right"/>
              <w:rPr>
                <w:rFonts w:eastAsia="Times New Roman" w:cs="Arial"/>
                <w:b/>
                <w:color w:val="auto"/>
                <w:sz w:val="24"/>
                <w:szCs w:val="24"/>
              </w:rPr>
            </w:pPr>
            <w:r>
              <w:rPr>
                <w:rFonts w:eastAsia="Times New Roman" w:cs="Arial"/>
                <w:b/>
                <w:color w:val="auto"/>
                <w:sz w:val="24"/>
                <w:szCs w:val="24"/>
              </w:rPr>
              <w:t>6.</w:t>
            </w:r>
            <w:r w:rsidR="00BC71FB">
              <w:rPr>
                <w:rFonts w:eastAsia="Times New Roman" w:cs="Arial"/>
                <w:b/>
                <w:color w:val="auto"/>
                <w:sz w:val="24"/>
                <w:szCs w:val="24"/>
              </w:rPr>
              <w:t>593</w:t>
            </w:r>
            <w:r>
              <w:rPr>
                <w:rFonts w:eastAsia="Times New Roman" w:cs="Arial"/>
                <w:b/>
                <w:color w:val="auto"/>
                <w:sz w:val="24"/>
                <w:szCs w:val="24"/>
              </w:rPr>
              <w:t>.</w:t>
            </w:r>
            <w:r w:rsidR="00BC71FB">
              <w:rPr>
                <w:rFonts w:eastAsia="Times New Roman" w:cs="Arial"/>
                <w:b/>
                <w:color w:val="auto"/>
                <w:sz w:val="24"/>
                <w:szCs w:val="24"/>
              </w:rPr>
              <w:t>462</w:t>
            </w:r>
            <w:r>
              <w:rPr>
                <w:rFonts w:eastAsia="Times New Roman" w:cs="Arial"/>
                <w:b/>
                <w:color w:val="auto"/>
                <w:sz w:val="24"/>
                <w:szCs w:val="24"/>
              </w:rPr>
              <w:t>,</w:t>
            </w:r>
            <w:r w:rsidR="00BC71FB">
              <w:rPr>
                <w:rFonts w:eastAsia="Times New Roman" w:cs="Arial"/>
                <w:b/>
                <w:color w:val="auto"/>
                <w:sz w:val="24"/>
                <w:szCs w:val="24"/>
              </w:rPr>
              <w:t>09</w:t>
            </w:r>
          </w:p>
        </w:tc>
        <w:tc>
          <w:tcPr>
            <w:tcW w:w="916"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Porównanie udziału poszczególnych działów w ogólnym planie budżetu w odniesieniu do roku poprzedniego przedstawia poniższy wykres.  </w:t>
      </w:r>
    </w:p>
    <w:p w:rsidR="008911B8" w:rsidRPr="008911B8" w:rsidRDefault="00B44374" w:rsidP="008911B8">
      <w:pPr>
        <w:spacing w:after="0" w:line="240" w:lineRule="auto"/>
        <w:rPr>
          <w:rFonts w:eastAsia="Times New Roman" w:cs="Times New Roman"/>
          <w:color w:val="auto"/>
          <w:sz w:val="24"/>
          <w:szCs w:val="24"/>
        </w:rPr>
      </w:pPr>
      <w:r>
        <w:rPr>
          <w:noProof/>
        </w:rPr>
        <w:drawing>
          <wp:inline distT="0" distB="0" distL="0" distR="0">
            <wp:extent cx="5502910" cy="3406703"/>
            <wp:effectExtent l="19050" t="0" r="21590" b="3247"/>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Porównanie wykonania</w:t>
      </w:r>
      <w:r w:rsidR="00F46C35">
        <w:rPr>
          <w:rFonts w:eastAsia="Times New Roman" w:cs="Arial"/>
          <w:color w:val="auto"/>
        </w:rPr>
        <w:t xml:space="preserve"> dochodów</w:t>
      </w:r>
      <w:r w:rsidRPr="008911B8">
        <w:rPr>
          <w:rFonts w:eastAsia="Times New Roman" w:cs="Arial"/>
          <w:color w:val="auto"/>
        </w:rPr>
        <w:t xml:space="preserve"> według poszczególnych działów na ostatni dzień okresu sprawozdawczego przedstawia poniższy wykres.</w:t>
      </w:r>
    </w:p>
    <w:p w:rsidR="008911B8" w:rsidRPr="008911B8" w:rsidRDefault="00092DA4" w:rsidP="008911B8">
      <w:pPr>
        <w:spacing w:after="0" w:line="240" w:lineRule="auto"/>
        <w:rPr>
          <w:rFonts w:eastAsia="Times New Roman" w:cs="Times New Roman"/>
          <w:color w:val="auto"/>
          <w:sz w:val="24"/>
          <w:szCs w:val="24"/>
        </w:rPr>
      </w:pPr>
      <w:r>
        <w:rPr>
          <w:noProof/>
        </w:rPr>
        <w:drawing>
          <wp:inline distT="0" distB="0" distL="0" distR="0">
            <wp:extent cx="5943600" cy="3514725"/>
            <wp:effectExtent l="19050" t="0" r="19050" b="0"/>
            <wp:docPr id="16"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 podstawie przedstawionych danych, dotyczących wykonania na ostatni dzień okresu sprawozdawczego tj. 30.06 (rok 20</w:t>
      </w:r>
      <w:r w:rsidR="00C65B69">
        <w:rPr>
          <w:rFonts w:eastAsia="Times New Roman" w:cs="Arial"/>
          <w:color w:val="auto"/>
        </w:rPr>
        <w:t>1</w:t>
      </w:r>
      <w:r w:rsidR="00D02B92">
        <w:rPr>
          <w:rFonts w:eastAsia="Times New Roman" w:cs="Arial"/>
          <w:color w:val="auto"/>
        </w:rPr>
        <w:t>3</w:t>
      </w:r>
      <w:r w:rsidRPr="008911B8">
        <w:rPr>
          <w:rFonts w:eastAsia="Times New Roman" w:cs="Arial"/>
          <w:color w:val="auto"/>
        </w:rPr>
        <w:t xml:space="preserve"> oraz 201</w:t>
      </w:r>
      <w:r w:rsidR="00D02B92">
        <w:rPr>
          <w:rFonts w:eastAsia="Times New Roman" w:cs="Arial"/>
          <w:color w:val="auto"/>
        </w:rPr>
        <w:t>4</w:t>
      </w:r>
      <w:r w:rsidRPr="008911B8">
        <w:rPr>
          <w:rFonts w:eastAsia="Times New Roman" w:cs="Arial"/>
          <w:color w:val="auto"/>
        </w:rPr>
        <w:t>) można stwierdzić, iż w 20</w:t>
      </w:r>
      <w:r w:rsidR="00882A78">
        <w:rPr>
          <w:rFonts w:eastAsia="Times New Roman" w:cs="Arial"/>
          <w:color w:val="auto"/>
        </w:rPr>
        <w:t>1</w:t>
      </w:r>
      <w:r w:rsidR="00D02B92">
        <w:rPr>
          <w:rFonts w:eastAsia="Times New Roman" w:cs="Arial"/>
          <w:color w:val="auto"/>
        </w:rPr>
        <w:t>3</w:t>
      </w:r>
      <w:r w:rsidRPr="008911B8">
        <w:rPr>
          <w:rFonts w:eastAsia="Times New Roman" w:cs="Arial"/>
          <w:color w:val="auto"/>
        </w:rPr>
        <w:t xml:space="preserve"> r. jak </w:t>
      </w:r>
      <w:r w:rsidR="00C65B69">
        <w:rPr>
          <w:rFonts w:eastAsia="Times New Roman" w:cs="Arial"/>
          <w:color w:val="auto"/>
        </w:rPr>
        <w:br/>
      </w:r>
      <w:r w:rsidRPr="008911B8">
        <w:rPr>
          <w:rFonts w:eastAsia="Times New Roman" w:cs="Arial"/>
          <w:color w:val="auto"/>
        </w:rPr>
        <w:t>i w 201</w:t>
      </w:r>
      <w:r w:rsidR="00D02B92">
        <w:rPr>
          <w:rFonts w:eastAsia="Times New Roman" w:cs="Arial"/>
          <w:color w:val="auto"/>
        </w:rPr>
        <w:t>4</w:t>
      </w:r>
      <w:r w:rsidRPr="008911B8">
        <w:rPr>
          <w:rFonts w:eastAsia="Times New Roman" w:cs="Arial"/>
          <w:color w:val="auto"/>
        </w:rPr>
        <w:t xml:space="preserve"> r. występuje znikomy udział w planie budżetu w następujących działach:</w:t>
      </w:r>
    </w:p>
    <w:p w:rsidR="008911B8" w:rsidRPr="00C65B69" w:rsidRDefault="00C65B69" w:rsidP="00402C21">
      <w:pPr>
        <w:numPr>
          <w:ilvl w:val="0"/>
          <w:numId w:val="55"/>
        </w:numPr>
        <w:spacing w:after="0" w:line="360" w:lineRule="auto"/>
        <w:jc w:val="both"/>
        <w:rPr>
          <w:rFonts w:eastAsia="Times New Roman" w:cs="Arial"/>
          <w:color w:val="auto"/>
        </w:rPr>
      </w:pPr>
      <w:r w:rsidRPr="00C65B69">
        <w:rPr>
          <w:rFonts w:eastAsia="Times New Roman" w:cs="Arial"/>
          <w:color w:val="auto"/>
        </w:rPr>
        <w:t>Urzędy Naczelnych Organów władzy</w:t>
      </w:r>
      <w:r w:rsidR="008911B8" w:rsidRPr="00C65B69">
        <w:rPr>
          <w:rFonts w:eastAsia="Times New Roman" w:cs="Arial"/>
          <w:color w:val="auto"/>
        </w:rPr>
        <w:t>,</w:t>
      </w:r>
    </w:p>
    <w:p w:rsidR="008911B8" w:rsidRPr="00C65B69" w:rsidRDefault="008911B8" w:rsidP="00402C21">
      <w:pPr>
        <w:numPr>
          <w:ilvl w:val="0"/>
          <w:numId w:val="55"/>
        </w:numPr>
        <w:spacing w:after="0" w:line="360" w:lineRule="auto"/>
        <w:jc w:val="both"/>
        <w:rPr>
          <w:rFonts w:eastAsia="Times New Roman" w:cs="Arial"/>
          <w:color w:val="auto"/>
        </w:rPr>
      </w:pPr>
      <w:r w:rsidRPr="00C65B69">
        <w:rPr>
          <w:rFonts w:eastAsia="Times New Roman" w:cs="Arial"/>
          <w:color w:val="auto"/>
        </w:rPr>
        <w:t>Bezpieczeństwo publiczne,</w:t>
      </w:r>
    </w:p>
    <w:p w:rsidR="008911B8" w:rsidRPr="00C65B69" w:rsidRDefault="008911B8" w:rsidP="00402C21">
      <w:pPr>
        <w:numPr>
          <w:ilvl w:val="0"/>
          <w:numId w:val="55"/>
        </w:numPr>
        <w:spacing w:after="0" w:line="360" w:lineRule="auto"/>
        <w:jc w:val="both"/>
        <w:rPr>
          <w:rFonts w:eastAsia="Times New Roman" w:cs="Arial"/>
          <w:color w:val="auto"/>
        </w:rPr>
      </w:pPr>
      <w:r w:rsidRPr="00C65B69">
        <w:rPr>
          <w:rFonts w:eastAsia="Times New Roman" w:cs="Arial"/>
          <w:color w:val="auto"/>
        </w:rPr>
        <w:t>Działalność usługowa,</w:t>
      </w:r>
    </w:p>
    <w:p w:rsidR="008911B8" w:rsidRPr="00C65B69" w:rsidRDefault="008911B8" w:rsidP="00402C21">
      <w:pPr>
        <w:numPr>
          <w:ilvl w:val="0"/>
          <w:numId w:val="55"/>
        </w:numPr>
        <w:spacing w:after="0" w:line="360" w:lineRule="auto"/>
        <w:jc w:val="both"/>
        <w:rPr>
          <w:rFonts w:eastAsia="Times New Roman" w:cs="Arial"/>
          <w:color w:val="auto"/>
        </w:rPr>
      </w:pPr>
      <w:r w:rsidRPr="00C65B69">
        <w:rPr>
          <w:rFonts w:eastAsia="Times New Roman" w:cs="Arial"/>
          <w:color w:val="auto"/>
        </w:rPr>
        <w:t>Transport i łączność,</w:t>
      </w:r>
    </w:p>
    <w:p w:rsidR="008911B8" w:rsidRDefault="00671AA0" w:rsidP="00402C21">
      <w:pPr>
        <w:numPr>
          <w:ilvl w:val="0"/>
          <w:numId w:val="55"/>
        </w:numPr>
        <w:spacing w:after="0" w:line="360" w:lineRule="auto"/>
        <w:jc w:val="both"/>
        <w:rPr>
          <w:rFonts w:eastAsia="Times New Roman" w:cs="Arial"/>
          <w:color w:val="auto"/>
        </w:rPr>
      </w:pPr>
      <w:r>
        <w:rPr>
          <w:rFonts w:eastAsia="Times New Roman" w:cs="Arial"/>
          <w:color w:val="auto"/>
        </w:rPr>
        <w:t>Leśnictwo,</w:t>
      </w:r>
    </w:p>
    <w:p w:rsidR="00671AA0" w:rsidRPr="00C65B69" w:rsidRDefault="00671AA0" w:rsidP="00402C21">
      <w:pPr>
        <w:numPr>
          <w:ilvl w:val="0"/>
          <w:numId w:val="55"/>
        </w:numPr>
        <w:spacing w:after="0" w:line="360" w:lineRule="auto"/>
        <w:jc w:val="both"/>
        <w:rPr>
          <w:rFonts w:eastAsia="Times New Roman" w:cs="Arial"/>
          <w:color w:val="auto"/>
        </w:rPr>
      </w:pPr>
      <w:r>
        <w:rPr>
          <w:rFonts w:eastAsia="Times New Roman" w:cs="Arial"/>
          <w:color w:val="auto"/>
        </w:rPr>
        <w:t>Gospodarka komunalna.</w:t>
      </w: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W pozostałych działach występują następujące różnice:</w:t>
      </w:r>
    </w:p>
    <w:p w:rsidR="00C65B69" w:rsidRPr="00AC43BF" w:rsidRDefault="00C65B69" w:rsidP="00402C21">
      <w:pPr>
        <w:numPr>
          <w:ilvl w:val="0"/>
          <w:numId w:val="56"/>
        </w:numPr>
        <w:tabs>
          <w:tab w:val="num" w:pos="840"/>
        </w:tabs>
        <w:spacing w:after="0" w:line="360" w:lineRule="auto"/>
        <w:ind w:left="840"/>
        <w:jc w:val="both"/>
        <w:rPr>
          <w:rFonts w:eastAsia="Times New Roman" w:cs="Arial"/>
          <w:color w:val="auto"/>
        </w:rPr>
      </w:pPr>
      <w:r>
        <w:rPr>
          <w:rFonts w:eastAsia="Times New Roman" w:cs="Arial"/>
          <w:color w:val="auto"/>
        </w:rPr>
        <w:t xml:space="preserve">Kultura i ochrona dziedzictwa narodowego </w:t>
      </w:r>
      <w:r w:rsidR="00D07DD0">
        <w:rPr>
          <w:rFonts w:eastAsia="Times New Roman" w:cs="Arial"/>
          <w:color w:val="auto"/>
        </w:rPr>
        <w:t>–</w:t>
      </w:r>
      <w:r>
        <w:rPr>
          <w:rFonts w:eastAsia="Times New Roman" w:cs="Arial"/>
          <w:color w:val="auto"/>
        </w:rPr>
        <w:t xml:space="preserve"> </w:t>
      </w:r>
      <w:r w:rsidR="00D07DD0">
        <w:rPr>
          <w:rFonts w:eastAsia="Times New Roman" w:cs="Arial"/>
          <w:color w:val="auto"/>
        </w:rPr>
        <w:t>W I półroczu 201</w:t>
      </w:r>
      <w:r w:rsidR="00AC43BF">
        <w:rPr>
          <w:rFonts w:eastAsia="Times New Roman" w:cs="Arial"/>
          <w:color w:val="auto"/>
        </w:rPr>
        <w:t>3</w:t>
      </w:r>
      <w:r w:rsidR="00D07DD0">
        <w:rPr>
          <w:rFonts w:eastAsia="Times New Roman" w:cs="Arial"/>
          <w:color w:val="auto"/>
        </w:rPr>
        <w:t xml:space="preserve"> r. wpłynęła kwota dofinansowania z Unii Europejskiej w wysokości </w:t>
      </w:r>
      <w:r w:rsidR="00AC43BF">
        <w:rPr>
          <w:rFonts w:eastAsia="Times New Roman" w:cs="Arial"/>
          <w:color w:val="auto"/>
        </w:rPr>
        <w:t>281.408,00</w:t>
      </w:r>
      <w:r w:rsidR="00D07DD0">
        <w:rPr>
          <w:rFonts w:eastAsia="Times New Roman" w:cs="Arial"/>
          <w:color w:val="auto"/>
        </w:rPr>
        <w:t xml:space="preserve"> zł za realizację zadania pn. „</w:t>
      </w:r>
      <w:r w:rsidR="00AC43BF">
        <w:rPr>
          <w:rFonts w:eastAsia="Times New Roman" w:cs="Arial"/>
          <w:color w:val="auto"/>
        </w:rPr>
        <w:t>Budowa świetlicy wiejskiej wraz z remizą w miejscowości Rogóźno Zamek</w:t>
      </w:r>
      <w:r w:rsidR="00731171">
        <w:rPr>
          <w:rFonts w:eastAsia="Times New Roman" w:cs="Arial"/>
          <w:color w:val="auto"/>
        </w:rPr>
        <w:t xml:space="preserve">”. </w:t>
      </w:r>
      <w:r w:rsidR="00887FA5">
        <w:rPr>
          <w:rFonts w:eastAsia="Times New Roman" w:cs="Arial"/>
          <w:color w:val="auto"/>
        </w:rPr>
        <w:t>W 2014 r. nie zaplanowano dochodów w tym dziale i wykonanie jest zerowe.</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Edukacyjna opieka wychowawcza – w I półroczu 20</w:t>
      </w:r>
      <w:r w:rsidR="00D07DD0">
        <w:rPr>
          <w:rFonts w:eastAsia="Times New Roman" w:cs="Arial"/>
          <w:color w:val="auto"/>
        </w:rPr>
        <w:t>1</w:t>
      </w:r>
      <w:r w:rsidR="00887FA5">
        <w:rPr>
          <w:rFonts w:eastAsia="Times New Roman" w:cs="Arial"/>
          <w:color w:val="auto"/>
        </w:rPr>
        <w:t>3</w:t>
      </w:r>
      <w:r w:rsidR="00D07DD0">
        <w:rPr>
          <w:rFonts w:eastAsia="Times New Roman" w:cs="Arial"/>
          <w:color w:val="auto"/>
        </w:rPr>
        <w:t xml:space="preserve"> r. jaki i 201</w:t>
      </w:r>
      <w:r w:rsidR="00887FA5">
        <w:rPr>
          <w:rFonts w:eastAsia="Times New Roman" w:cs="Arial"/>
          <w:color w:val="auto"/>
        </w:rPr>
        <w:t>4</w:t>
      </w:r>
      <w:r w:rsidRPr="008911B8">
        <w:rPr>
          <w:rFonts w:eastAsia="Times New Roman" w:cs="Arial"/>
          <w:color w:val="auto"/>
        </w:rPr>
        <w:t xml:space="preserve"> r. wykonanie dochodów </w:t>
      </w:r>
      <w:r w:rsidR="00D07DD0">
        <w:rPr>
          <w:rFonts w:eastAsia="Times New Roman" w:cs="Arial"/>
          <w:color w:val="auto"/>
        </w:rPr>
        <w:t>uzależnione było od wysokości otrzymanej dotacji na realizację zadania pn. „stypendia socjalne”</w:t>
      </w:r>
      <w:r w:rsidR="00887FA5">
        <w:rPr>
          <w:rFonts w:eastAsia="Times New Roman" w:cs="Arial"/>
          <w:color w:val="auto"/>
        </w:rPr>
        <w:t>, a ta w I półroczu 2014 r. była wyższa o 34,44%</w:t>
      </w:r>
      <w:r w:rsidR="00D07DD0">
        <w:rPr>
          <w:rFonts w:eastAsia="Times New Roman" w:cs="Arial"/>
          <w:color w:val="auto"/>
        </w:rPr>
        <w:t xml:space="preserve">. </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Pomoc społeczna – w I półroczu 201</w:t>
      </w:r>
      <w:r w:rsidR="00887FA5">
        <w:rPr>
          <w:rFonts w:eastAsia="Times New Roman" w:cs="Arial"/>
          <w:color w:val="auto"/>
        </w:rPr>
        <w:t>4</w:t>
      </w:r>
      <w:r w:rsidRPr="008911B8">
        <w:rPr>
          <w:rFonts w:eastAsia="Times New Roman" w:cs="Arial"/>
          <w:color w:val="auto"/>
        </w:rPr>
        <w:t xml:space="preserve"> r. otrzymano więcej środków na realizację zadań </w:t>
      </w:r>
      <w:r w:rsidR="00AC43BF">
        <w:rPr>
          <w:rFonts w:eastAsia="Times New Roman" w:cs="Arial"/>
          <w:color w:val="auto"/>
        </w:rPr>
        <w:t>z zakresu pomocy społecznej</w:t>
      </w:r>
      <w:r w:rsidRPr="008911B8">
        <w:rPr>
          <w:rFonts w:eastAsia="Times New Roman" w:cs="Arial"/>
          <w:color w:val="auto"/>
        </w:rPr>
        <w:t xml:space="preserve"> a niżeli w I półroczu 20</w:t>
      </w:r>
      <w:r w:rsidR="00887FA5">
        <w:rPr>
          <w:rFonts w:eastAsia="Times New Roman" w:cs="Arial"/>
          <w:color w:val="auto"/>
        </w:rPr>
        <w:t>13</w:t>
      </w:r>
      <w:r w:rsidRPr="008911B8">
        <w:rPr>
          <w:rFonts w:eastAsia="Times New Roman" w:cs="Arial"/>
          <w:color w:val="auto"/>
        </w:rPr>
        <w:t xml:space="preserve"> r.</w:t>
      </w:r>
      <w:r w:rsidR="004804E2">
        <w:rPr>
          <w:rFonts w:eastAsia="Times New Roman" w:cs="Arial"/>
          <w:color w:val="auto"/>
        </w:rPr>
        <w:t xml:space="preserve"> (wzrost </w:t>
      </w:r>
      <w:r w:rsidR="00A953C4">
        <w:rPr>
          <w:rFonts w:eastAsia="Times New Roman" w:cs="Arial"/>
          <w:color w:val="auto"/>
        </w:rPr>
        <w:t xml:space="preserve">o około </w:t>
      </w:r>
      <w:r w:rsidR="00887FA5">
        <w:rPr>
          <w:rFonts w:eastAsia="Times New Roman" w:cs="Arial"/>
          <w:color w:val="auto"/>
        </w:rPr>
        <w:t>4</w:t>
      </w:r>
      <w:r w:rsidR="004804E2">
        <w:rPr>
          <w:rFonts w:eastAsia="Times New Roman" w:cs="Arial"/>
          <w:color w:val="auto"/>
        </w:rPr>
        <w:t>,</w:t>
      </w:r>
      <w:r w:rsidR="00AC43BF">
        <w:rPr>
          <w:rFonts w:eastAsia="Times New Roman" w:cs="Arial"/>
          <w:color w:val="auto"/>
        </w:rPr>
        <w:t>0</w:t>
      </w:r>
      <w:r w:rsidR="00887FA5">
        <w:rPr>
          <w:rFonts w:eastAsia="Times New Roman" w:cs="Arial"/>
          <w:color w:val="auto"/>
        </w:rPr>
        <w:t>0</w:t>
      </w:r>
      <w:r w:rsidR="00A953C4">
        <w:rPr>
          <w:rFonts w:eastAsia="Times New Roman" w:cs="Arial"/>
          <w:color w:val="auto"/>
        </w:rPr>
        <w:t>%).</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Oświata i wychowanie – w I półroczu 201</w:t>
      </w:r>
      <w:r w:rsidR="00210BFC">
        <w:rPr>
          <w:rFonts w:eastAsia="Times New Roman" w:cs="Arial"/>
          <w:color w:val="auto"/>
        </w:rPr>
        <w:t>4</w:t>
      </w:r>
      <w:r w:rsidRPr="008911B8">
        <w:rPr>
          <w:rFonts w:eastAsia="Times New Roman" w:cs="Arial"/>
          <w:color w:val="auto"/>
        </w:rPr>
        <w:t xml:space="preserve"> r.</w:t>
      </w:r>
      <w:r w:rsidR="00F97853">
        <w:rPr>
          <w:rFonts w:eastAsia="Times New Roman" w:cs="Arial"/>
          <w:color w:val="auto"/>
        </w:rPr>
        <w:t xml:space="preserve"> </w:t>
      </w:r>
      <w:r w:rsidR="004804E2">
        <w:rPr>
          <w:rFonts w:eastAsia="Times New Roman" w:cs="Arial"/>
          <w:color w:val="auto"/>
        </w:rPr>
        <w:t xml:space="preserve">otrzymano więcej dochodów o kwotę </w:t>
      </w:r>
      <w:r w:rsidR="00210BFC">
        <w:rPr>
          <w:rFonts w:eastAsia="Times New Roman" w:cs="Arial"/>
          <w:color w:val="auto"/>
        </w:rPr>
        <w:t>47</w:t>
      </w:r>
      <w:r w:rsidR="00AC43BF">
        <w:rPr>
          <w:rFonts w:eastAsia="Times New Roman" w:cs="Arial"/>
          <w:color w:val="auto"/>
        </w:rPr>
        <w:t>.</w:t>
      </w:r>
      <w:r w:rsidR="00210BFC">
        <w:rPr>
          <w:rFonts w:eastAsia="Times New Roman" w:cs="Arial"/>
          <w:color w:val="auto"/>
        </w:rPr>
        <w:t>111</w:t>
      </w:r>
      <w:r w:rsidR="00AC43BF">
        <w:rPr>
          <w:rFonts w:eastAsia="Times New Roman" w:cs="Arial"/>
          <w:color w:val="auto"/>
        </w:rPr>
        <w:t>,</w:t>
      </w:r>
      <w:r w:rsidR="00210BFC">
        <w:rPr>
          <w:rFonts w:eastAsia="Times New Roman" w:cs="Arial"/>
          <w:color w:val="auto"/>
        </w:rPr>
        <w:t>18</w:t>
      </w:r>
      <w:r w:rsidR="004804E2">
        <w:rPr>
          <w:rFonts w:eastAsia="Times New Roman" w:cs="Arial"/>
          <w:color w:val="auto"/>
        </w:rPr>
        <w:t xml:space="preserve"> zł, co spowodowane było </w:t>
      </w:r>
      <w:r w:rsidR="00AC43BF">
        <w:rPr>
          <w:rFonts w:eastAsia="Times New Roman" w:cs="Arial"/>
          <w:color w:val="auto"/>
        </w:rPr>
        <w:t xml:space="preserve">między innymi </w:t>
      </w:r>
      <w:r w:rsidR="004804E2">
        <w:rPr>
          <w:rFonts w:eastAsia="Times New Roman" w:cs="Arial"/>
          <w:color w:val="auto"/>
        </w:rPr>
        <w:t xml:space="preserve">otrzymaniem dotacji na </w:t>
      </w:r>
      <w:r w:rsidR="00210BFC">
        <w:rPr>
          <w:rFonts w:eastAsia="Times New Roman" w:cs="Arial"/>
          <w:color w:val="auto"/>
        </w:rPr>
        <w:t>wychowanie przedszkolne, której nie było w I półroczu 2013 r.</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Różne rozliczenia – w I półroczu 20</w:t>
      </w:r>
      <w:r w:rsidR="00F97853">
        <w:rPr>
          <w:rFonts w:eastAsia="Times New Roman" w:cs="Arial"/>
          <w:color w:val="auto"/>
        </w:rPr>
        <w:t>1</w:t>
      </w:r>
      <w:r w:rsidR="00210BFC">
        <w:rPr>
          <w:rFonts w:eastAsia="Times New Roman" w:cs="Arial"/>
          <w:color w:val="auto"/>
        </w:rPr>
        <w:t>4</w:t>
      </w:r>
      <w:r w:rsidRPr="008911B8">
        <w:rPr>
          <w:rFonts w:eastAsia="Times New Roman" w:cs="Arial"/>
          <w:color w:val="auto"/>
        </w:rPr>
        <w:t xml:space="preserve"> r. występował </w:t>
      </w:r>
      <w:r w:rsidR="00210BFC">
        <w:rPr>
          <w:rFonts w:eastAsia="Times New Roman" w:cs="Arial"/>
          <w:color w:val="auto"/>
        </w:rPr>
        <w:t>niższy</w:t>
      </w:r>
      <w:r w:rsidRPr="008911B8">
        <w:rPr>
          <w:rFonts w:eastAsia="Times New Roman" w:cs="Arial"/>
          <w:color w:val="auto"/>
        </w:rPr>
        <w:t xml:space="preserve"> udział dochodów ze względu na to, iż </w:t>
      </w:r>
      <w:r w:rsidR="00210BFC">
        <w:rPr>
          <w:rFonts w:eastAsia="Times New Roman" w:cs="Arial"/>
          <w:color w:val="auto"/>
        </w:rPr>
        <w:t>gmina otrzymała niższy plan a co za tym idzie niższe wpły</w:t>
      </w:r>
      <w:r w:rsidR="00EF4B5C">
        <w:rPr>
          <w:rFonts w:eastAsia="Times New Roman" w:cs="Arial"/>
          <w:color w:val="auto"/>
        </w:rPr>
        <w:t>wy z subwencji ogólnej</w:t>
      </w:r>
      <w:r w:rsidR="00210BFC">
        <w:rPr>
          <w:rFonts w:eastAsia="Times New Roman" w:cs="Arial"/>
          <w:color w:val="auto"/>
        </w:rPr>
        <w:t>.</w:t>
      </w:r>
      <w:r w:rsidR="00F97853">
        <w:rPr>
          <w:rFonts w:eastAsia="Times New Roman" w:cs="Arial"/>
          <w:color w:val="auto"/>
        </w:rPr>
        <w:t xml:space="preserve"> </w:t>
      </w:r>
    </w:p>
    <w:p w:rsidR="008911B8" w:rsidRPr="00BC41DE" w:rsidRDefault="008911B8" w:rsidP="00402C21">
      <w:pPr>
        <w:numPr>
          <w:ilvl w:val="0"/>
          <w:numId w:val="56"/>
        </w:numPr>
        <w:tabs>
          <w:tab w:val="num" w:pos="840"/>
        </w:tabs>
        <w:spacing w:after="0" w:line="360" w:lineRule="auto"/>
        <w:ind w:left="840"/>
        <w:jc w:val="both"/>
        <w:rPr>
          <w:rFonts w:eastAsia="Times New Roman" w:cs="Arial"/>
          <w:color w:val="auto"/>
        </w:rPr>
      </w:pPr>
      <w:r w:rsidRPr="00BC41DE">
        <w:rPr>
          <w:rFonts w:eastAsia="Times New Roman" w:cs="Arial"/>
          <w:color w:val="auto"/>
        </w:rPr>
        <w:t>Dochody od osób prawnych, fizycznych i innych podmiotów – w I półroczu 20</w:t>
      </w:r>
      <w:r w:rsidR="007F5BA9" w:rsidRPr="00BC41DE">
        <w:rPr>
          <w:rFonts w:eastAsia="Times New Roman" w:cs="Arial"/>
          <w:color w:val="auto"/>
        </w:rPr>
        <w:t>1</w:t>
      </w:r>
      <w:r w:rsidR="00BC41DE" w:rsidRPr="00BC41DE">
        <w:rPr>
          <w:rFonts w:eastAsia="Times New Roman" w:cs="Arial"/>
          <w:color w:val="auto"/>
        </w:rPr>
        <w:t>4</w:t>
      </w:r>
      <w:r w:rsidRPr="00BC41DE">
        <w:rPr>
          <w:rFonts w:eastAsia="Times New Roman" w:cs="Arial"/>
          <w:color w:val="auto"/>
        </w:rPr>
        <w:t xml:space="preserve"> r. występował </w:t>
      </w:r>
      <w:r w:rsidR="00BC41DE" w:rsidRPr="00BC41DE">
        <w:rPr>
          <w:rFonts w:eastAsia="Times New Roman" w:cs="Arial"/>
          <w:color w:val="auto"/>
        </w:rPr>
        <w:t>zbliżony poziom realizowanych dochodów z tytułu udziału w podatkach (PIT oraz CIT) oraz z tytułu podatków lokalnych a wyjątek stanowi podatek rolny od os. fiz. gdzie uzyskano ok. 22.500,00 zł więcej, oraz podatek od czynności cywilnoprawnych gdzie uzyskano ok 10.000,00 zł mniej</w:t>
      </w:r>
      <w:r w:rsidRPr="00BC41DE">
        <w:rPr>
          <w:rFonts w:eastAsia="Times New Roman" w:cs="Arial"/>
          <w:color w:val="auto"/>
        </w:rPr>
        <w:t>.</w:t>
      </w:r>
      <w:r w:rsidR="00BC41DE" w:rsidRPr="00BC41DE">
        <w:rPr>
          <w:rFonts w:eastAsia="Times New Roman" w:cs="Arial"/>
          <w:color w:val="auto"/>
        </w:rPr>
        <w:t xml:space="preserve"> Wyższe wykonanie dochodów w 2014 r. w porównaniu z I półroczem 2013 wynika z uzyskiwanych dochodów z tytułu opłat śmieciowych w kwocie 191.710,20 zł (2014 r.). W 2013 r. uzyskano wpływ z tego tytułu w kwocie 323,00 zł, ponieważ system gospodarki odpadami komunalnymi spoczął na gminach od 01.07.2013 r. </w:t>
      </w:r>
    </w:p>
    <w:p w:rsidR="008911B8" w:rsidRPr="00F121D7" w:rsidRDefault="008911B8" w:rsidP="00402C21">
      <w:pPr>
        <w:numPr>
          <w:ilvl w:val="0"/>
          <w:numId w:val="56"/>
        </w:numPr>
        <w:tabs>
          <w:tab w:val="num" w:pos="840"/>
        </w:tabs>
        <w:spacing w:after="0" w:line="360" w:lineRule="auto"/>
        <w:ind w:left="840"/>
        <w:jc w:val="both"/>
        <w:rPr>
          <w:rFonts w:eastAsia="Times New Roman" w:cs="Arial"/>
          <w:color w:val="auto"/>
        </w:rPr>
      </w:pPr>
      <w:r w:rsidRPr="00F121D7">
        <w:rPr>
          <w:rFonts w:eastAsia="Times New Roman" w:cs="Arial"/>
          <w:color w:val="auto"/>
        </w:rPr>
        <w:t xml:space="preserve">Administracja publiczna – porównując dwa okresy sprawozdawcze wykonanie dochodów kształtowało się na </w:t>
      </w:r>
      <w:r w:rsidR="00731171" w:rsidRPr="00F121D7">
        <w:rPr>
          <w:rFonts w:eastAsia="Times New Roman" w:cs="Arial"/>
          <w:color w:val="auto"/>
        </w:rPr>
        <w:t>wyższ</w:t>
      </w:r>
      <w:r w:rsidR="007066B6" w:rsidRPr="00F121D7">
        <w:rPr>
          <w:rFonts w:eastAsia="Times New Roman" w:cs="Arial"/>
          <w:color w:val="auto"/>
        </w:rPr>
        <w:t>ym poziomie w 201</w:t>
      </w:r>
      <w:r w:rsidR="00F46C35" w:rsidRPr="00F121D7">
        <w:rPr>
          <w:rFonts w:eastAsia="Times New Roman" w:cs="Arial"/>
          <w:color w:val="auto"/>
        </w:rPr>
        <w:t>3</w:t>
      </w:r>
      <w:r w:rsidR="007066B6" w:rsidRPr="00F121D7">
        <w:rPr>
          <w:rFonts w:eastAsia="Times New Roman" w:cs="Arial"/>
          <w:color w:val="auto"/>
        </w:rPr>
        <w:t xml:space="preserve"> r. Przyczyną wzrostu było </w:t>
      </w:r>
      <w:r w:rsidR="00F46C35" w:rsidRPr="00F121D7">
        <w:rPr>
          <w:rFonts w:eastAsia="Times New Roman" w:cs="Arial"/>
          <w:color w:val="auto"/>
        </w:rPr>
        <w:t>otrzymywanie od jednostek organizacyjnych dochodów z odsprzedaży usług</w:t>
      </w:r>
      <w:r w:rsidR="007066B6" w:rsidRPr="00F121D7">
        <w:rPr>
          <w:rFonts w:eastAsia="Times New Roman" w:cs="Arial"/>
          <w:color w:val="auto"/>
        </w:rPr>
        <w:t xml:space="preserve">. </w:t>
      </w:r>
    </w:p>
    <w:p w:rsidR="008911B8" w:rsidRPr="00F121D7" w:rsidRDefault="008911B8" w:rsidP="00402C21">
      <w:pPr>
        <w:numPr>
          <w:ilvl w:val="0"/>
          <w:numId w:val="56"/>
        </w:numPr>
        <w:tabs>
          <w:tab w:val="num" w:pos="840"/>
        </w:tabs>
        <w:spacing w:after="0" w:line="360" w:lineRule="auto"/>
        <w:ind w:left="840"/>
        <w:jc w:val="both"/>
        <w:rPr>
          <w:rFonts w:eastAsia="Times New Roman" w:cs="Arial"/>
          <w:color w:val="auto"/>
        </w:rPr>
      </w:pPr>
      <w:r w:rsidRPr="00F121D7">
        <w:rPr>
          <w:rFonts w:eastAsia="Times New Roman" w:cs="Arial"/>
          <w:color w:val="auto"/>
        </w:rPr>
        <w:t>Gospodarka mieszkaniowa – w I półroczu 20</w:t>
      </w:r>
      <w:r w:rsidR="007066B6" w:rsidRPr="00F121D7">
        <w:rPr>
          <w:rFonts w:eastAsia="Times New Roman" w:cs="Arial"/>
          <w:color w:val="auto"/>
        </w:rPr>
        <w:t>1</w:t>
      </w:r>
      <w:r w:rsidR="00EF4B5C" w:rsidRPr="00F121D7">
        <w:rPr>
          <w:rFonts w:eastAsia="Times New Roman" w:cs="Arial"/>
          <w:color w:val="auto"/>
        </w:rPr>
        <w:t>4</w:t>
      </w:r>
      <w:r w:rsidRPr="00F121D7">
        <w:rPr>
          <w:rFonts w:eastAsia="Times New Roman" w:cs="Arial"/>
          <w:color w:val="auto"/>
        </w:rPr>
        <w:t xml:space="preserve"> r. wystąpiły </w:t>
      </w:r>
      <w:r w:rsidR="00EF4B5C" w:rsidRPr="00F121D7">
        <w:rPr>
          <w:rFonts w:eastAsia="Times New Roman" w:cs="Arial"/>
          <w:color w:val="auto"/>
        </w:rPr>
        <w:t>niższe</w:t>
      </w:r>
      <w:r w:rsidR="007066B6" w:rsidRPr="00F121D7">
        <w:rPr>
          <w:rFonts w:eastAsia="Times New Roman" w:cs="Arial"/>
          <w:color w:val="auto"/>
        </w:rPr>
        <w:t xml:space="preserve"> wpływy </w:t>
      </w:r>
      <w:r w:rsidR="007066B6" w:rsidRPr="00F121D7">
        <w:rPr>
          <w:rFonts w:eastAsia="Times New Roman" w:cs="Arial"/>
          <w:color w:val="auto"/>
        </w:rPr>
        <w:br/>
        <w:t>z czynszów najmu za mieszkania komunale</w:t>
      </w:r>
      <w:r w:rsidR="006C0A1C" w:rsidRPr="00F121D7">
        <w:rPr>
          <w:rFonts w:eastAsia="Times New Roman" w:cs="Arial"/>
          <w:color w:val="auto"/>
        </w:rPr>
        <w:t xml:space="preserve"> oraz dzierżawy gruntów i lokali</w:t>
      </w:r>
      <w:r w:rsidR="00F121D7" w:rsidRPr="00F121D7">
        <w:rPr>
          <w:rFonts w:eastAsia="Times New Roman" w:cs="Arial"/>
          <w:color w:val="auto"/>
        </w:rPr>
        <w:t xml:space="preserve"> o ok. 35</w:t>
      </w:r>
      <w:r w:rsidR="00EF4B5C" w:rsidRPr="00F121D7">
        <w:rPr>
          <w:rFonts w:eastAsia="Times New Roman" w:cs="Arial"/>
          <w:color w:val="auto"/>
        </w:rPr>
        <w:t>.000 zł</w:t>
      </w:r>
      <w:r w:rsidR="001F0045">
        <w:rPr>
          <w:rFonts w:eastAsia="Times New Roman" w:cs="Arial"/>
          <w:color w:val="auto"/>
        </w:rPr>
        <w:t>, natomiast uzyskano wyższy wpływ z tyt. dochodów majątkowych – sprzedaż nieruchomości oraz przekształcenie prawa wieczystego użytkowania w prawo własności – 18.717,00 zł.</w:t>
      </w:r>
    </w:p>
    <w:p w:rsid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Rolnictwo i łowiectwo – na wyższy udział w I półroczu 20</w:t>
      </w:r>
      <w:r w:rsidR="007066B6">
        <w:rPr>
          <w:rFonts w:eastAsia="Times New Roman" w:cs="Arial"/>
          <w:color w:val="auto"/>
        </w:rPr>
        <w:t>1</w:t>
      </w:r>
      <w:r w:rsidR="00EF4B5C">
        <w:rPr>
          <w:rFonts w:eastAsia="Times New Roman" w:cs="Arial"/>
          <w:color w:val="auto"/>
        </w:rPr>
        <w:t>4</w:t>
      </w:r>
      <w:r w:rsidRPr="008911B8">
        <w:rPr>
          <w:rFonts w:eastAsia="Times New Roman" w:cs="Arial"/>
          <w:color w:val="auto"/>
        </w:rPr>
        <w:t xml:space="preserve"> r. miała wpływ wysokość dotacji na realizację zadania „Zwrot podatku akcyzowego rolnikom”.   </w:t>
      </w:r>
    </w:p>
    <w:p w:rsidR="00724709" w:rsidRPr="008911B8" w:rsidRDefault="00724709" w:rsidP="008911B8">
      <w:pPr>
        <w:spacing w:after="0" w:line="360" w:lineRule="auto"/>
        <w:ind w:left="420"/>
        <w:jc w:val="both"/>
        <w:rPr>
          <w:rFonts w:eastAsia="Times New Roman" w:cs="Arial"/>
          <w:color w:val="auto"/>
        </w:rPr>
      </w:pPr>
    </w:p>
    <w:p w:rsidR="008911B8" w:rsidRPr="008911B8" w:rsidRDefault="008911B8" w:rsidP="00402C21">
      <w:pPr>
        <w:numPr>
          <w:ilvl w:val="1"/>
          <w:numId w:val="46"/>
        </w:numPr>
        <w:spacing w:after="0" w:line="240" w:lineRule="auto"/>
        <w:jc w:val="both"/>
        <w:rPr>
          <w:rFonts w:eastAsia="Times New Roman" w:cs="Arial"/>
          <w:b/>
          <w:color w:val="auto"/>
          <w:sz w:val="24"/>
          <w:szCs w:val="24"/>
        </w:rPr>
      </w:pPr>
      <w:r w:rsidRPr="008911B8">
        <w:rPr>
          <w:rFonts w:eastAsia="Times New Roman" w:cs="Arial"/>
          <w:b/>
          <w:color w:val="auto"/>
          <w:sz w:val="24"/>
          <w:szCs w:val="24"/>
        </w:rPr>
        <w:t xml:space="preserve">SKUTKI OBNIŻENIA GÓRNYCH STAWEK PODATKÓW, </w:t>
      </w:r>
      <w:r w:rsidRPr="008911B8">
        <w:rPr>
          <w:rFonts w:eastAsia="Times New Roman" w:cs="Arial"/>
          <w:b/>
          <w:color w:val="auto"/>
          <w:sz w:val="24"/>
          <w:szCs w:val="24"/>
        </w:rPr>
        <w:tab/>
        <w:t>UDZIELONYCH ULG, ODROCZEŃ, UMORZEŃ I ZWOLNIEŃ</w:t>
      </w:r>
    </w:p>
    <w:p w:rsidR="008911B8" w:rsidRPr="008911B8" w:rsidRDefault="008911B8" w:rsidP="008911B8">
      <w:pPr>
        <w:spacing w:after="0" w:line="24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B91F96" w:rsidRDefault="008911B8" w:rsidP="00B91F96">
      <w:pPr>
        <w:spacing w:after="0" w:line="360" w:lineRule="auto"/>
        <w:ind w:firstLine="720"/>
        <w:jc w:val="both"/>
        <w:rPr>
          <w:rFonts w:eastAsia="Times New Roman" w:cs="Arial"/>
          <w:color w:val="FF0000"/>
        </w:rPr>
      </w:pPr>
      <w:r w:rsidRPr="008911B8">
        <w:rPr>
          <w:rFonts w:eastAsia="Times New Roman" w:cs="Arial"/>
          <w:color w:val="auto"/>
        </w:rPr>
        <w:t xml:space="preserve">Wysokość kwot i zakres powyższych skutków jest zawarty w sprawozdaniu Rb-27S.  Organy gminy korzystając ze swoich uprawnień udzieliły, tak jak to miało miejsce w latach poprzednich ulg, odroczeń, umorzeń oraz obniżyły górne stawki podatku od nieruchomości, od środków transportowych i w podatku rolnym na łączną kwotę </w:t>
      </w:r>
      <w:r w:rsidR="00B91F96">
        <w:rPr>
          <w:rFonts w:eastAsia="Times New Roman" w:cs="Arial"/>
          <w:color w:val="auto"/>
        </w:rPr>
        <w:t>3</w:t>
      </w:r>
      <w:r w:rsidR="00855551">
        <w:rPr>
          <w:rFonts w:eastAsia="Times New Roman" w:cs="Arial"/>
          <w:color w:val="auto"/>
        </w:rPr>
        <w:t>22</w:t>
      </w:r>
      <w:r w:rsidR="00B91F96">
        <w:rPr>
          <w:rFonts w:eastAsia="Times New Roman" w:cs="Arial"/>
          <w:color w:val="auto"/>
        </w:rPr>
        <w:t>.</w:t>
      </w:r>
      <w:r w:rsidR="00855551">
        <w:rPr>
          <w:rFonts w:eastAsia="Times New Roman" w:cs="Arial"/>
          <w:color w:val="auto"/>
        </w:rPr>
        <w:t>735</w:t>
      </w:r>
      <w:r w:rsidR="00B91F96">
        <w:rPr>
          <w:rFonts w:eastAsia="Times New Roman" w:cs="Arial"/>
          <w:color w:val="auto"/>
        </w:rPr>
        <w:t>,</w:t>
      </w:r>
      <w:r w:rsidR="00855551">
        <w:rPr>
          <w:rFonts w:eastAsia="Times New Roman" w:cs="Arial"/>
          <w:color w:val="auto"/>
        </w:rPr>
        <w:t>14</w:t>
      </w:r>
      <w:r w:rsidRPr="008911B8">
        <w:rPr>
          <w:rFonts w:eastAsia="Times New Roman" w:cs="Arial"/>
          <w:color w:val="auto"/>
        </w:rPr>
        <w:t xml:space="preserve"> zł. Stanowi to uszczuplenie o </w:t>
      </w:r>
      <w:r w:rsidR="00855551">
        <w:rPr>
          <w:rFonts w:eastAsia="Times New Roman" w:cs="Arial"/>
          <w:color w:val="auto"/>
        </w:rPr>
        <w:t>4</w:t>
      </w:r>
      <w:r w:rsidR="00B91F96">
        <w:rPr>
          <w:rFonts w:eastAsia="Times New Roman" w:cs="Arial"/>
          <w:color w:val="auto"/>
        </w:rPr>
        <w:t>,</w:t>
      </w:r>
      <w:r w:rsidR="00855551">
        <w:rPr>
          <w:rFonts w:eastAsia="Times New Roman" w:cs="Arial"/>
          <w:color w:val="auto"/>
        </w:rPr>
        <w:t>89</w:t>
      </w:r>
      <w:r w:rsidR="00210644">
        <w:rPr>
          <w:rFonts w:eastAsia="Times New Roman" w:cs="Arial"/>
          <w:color w:val="auto"/>
        </w:rPr>
        <w:t>% dochodów ogółem</w:t>
      </w:r>
      <w:r w:rsidR="00B91F96">
        <w:rPr>
          <w:rFonts w:eastAsia="Times New Roman" w:cs="Arial"/>
          <w:color w:val="auto"/>
        </w:rPr>
        <w:t>. Łączna wartość przyznanych ulg w 201</w:t>
      </w:r>
      <w:r w:rsidR="00855551">
        <w:rPr>
          <w:rFonts w:eastAsia="Times New Roman" w:cs="Arial"/>
          <w:color w:val="auto"/>
        </w:rPr>
        <w:t>4 r. jest niższa</w:t>
      </w:r>
      <w:r w:rsidR="00B91F96">
        <w:rPr>
          <w:rFonts w:eastAsia="Times New Roman" w:cs="Arial"/>
          <w:color w:val="auto"/>
        </w:rPr>
        <w:t xml:space="preserve"> o </w:t>
      </w:r>
      <w:r w:rsidR="00855551">
        <w:rPr>
          <w:rFonts w:eastAsia="Times New Roman" w:cs="Arial"/>
          <w:color w:val="auto"/>
        </w:rPr>
        <w:t>61</w:t>
      </w:r>
      <w:r w:rsidR="00B91F96">
        <w:rPr>
          <w:rFonts w:eastAsia="Times New Roman" w:cs="Arial"/>
          <w:color w:val="auto"/>
        </w:rPr>
        <w:t>.</w:t>
      </w:r>
      <w:r w:rsidR="00855551">
        <w:rPr>
          <w:rFonts w:eastAsia="Times New Roman" w:cs="Arial"/>
          <w:color w:val="auto"/>
        </w:rPr>
        <w:t>058</w:t>
      </w:r>
      <w:r w:rsidR="00B91F96">
        <w:rPr>
          <w:rFonts w:eastAsia="Times New Roman" w:cs="Arial"/>
          <w:color w:val="auto"/>
        </w:rPr>
        <w:t>,</w:t>
      </w:r>
      <w:r w:rsidR="00855551">
        <w:rPr>
          <w:rFonts w:eastAsia="Times New Roman" w:cs="Arial"/>
          <w:color w:val="auto"/>
        </w:rPr>
        <w:t>98 zł w stosunku do roku 2013</w:t>
      </w:r>
      <w:r w:rsidR="00B91F96">
        <w:rPr>
          <w:rFonts w:eastAsia="Times New Roman" w:cs="Arial"/>
          <w:color w:val="auto"/>
        </w:rPr>
        <w:t xml:space="preserve">. </w:t>
      </w:r>
      <w:r w:rsidR="00210644">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Default="008911B8" w:rsidP="008911B8">
      <w:pPr>
        <w:spacing w:after="0" w:line="240" w:lineRule="auto"/>
        <w:rPr>
          <w:rFonts w:eastAsia="Times New Roman" w:cs="Arial"/>
          <w:color w:val="auto"/>
        </w:rPr>
      </w:pPr>
    </w:p>
    <w:p w:rsidR="004B7D12" w:rsidRDefault="004B7D12" w:rsidP="008911B8">
      <w:pPr>
        <w:spacing w:after="0" w:line="240" w:lineRule="auto"/>
        <w:rPr>
          <w:rFonts w:eastAsia="Times New Roman" w:cs="Arial"/>
          <w:color w:val="auto"/>
        </w:rPr>
      </w:pPr>
    </w:p>
    <w:p w:rsidR="004B7D12" w:rsidRPr="008911B8" w:rsidRDefault="004B7D12" w:rsidP="008911B8">
      <w:pPr>
        <w:spacing w:after="0" w:line="240" w:lineRule="auto"/>
        <w:rPr>
          <w:rFonts w:eastAsia="Times New Roman" w:cs="Arial"/>
          <w:color w:val="auto"/>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t>1.1.1. Skutki obniżenia górnych stawek podatków</w:t>
      </w:r>
    </w:p>
    <w:p w:rsidR="008911B8" w:rsidRPr="008911B8" w:rsidRDefault="008911B8" w:rsidP="008911B8">
      <w:pPr>
        <w:spacing w:after="0" w:line="240" w:lineRule="auto"/>
        <w:jc w:val="both"/>
        <w:rPr>
          <w:rFonts w:eastAsia="Times New Roman" w:cs="Arial"/>
          <w:b/>
          <w:bCs/>
          <w:color w:val="auto"/>
          <w:sz w:val="24"/>
        </w:rPr>
      </w:pPr>
    </w:p>
    <w:p w:rsidR="00FC44DD" w:rsidRDefault="008911B8" w:rsidP="008911B8">
      <w:pPr>
        <w:spacing w:after="0" w:line="360" w:lineRule="auto"/>
        <w:jc w:val="both"/>
        <w:rPr>
          <w:rFonts w:eastAsia="Times New Roman" w:cs="Arial"/>
          <w:bCs/>
          <w:color w:val="auto"/>
        </w:rPr>
      </w:pPr>
      <w:r w:rsidRPr="008911B8">
        <w:rPr>
          <w:rFonts w:eastAsia="Times New Roman" w:cs="Arial"/>
          <w:bCs/>
          <w:color w:val="auto"/>
        </w:rPr>
        <w:tab/>
        <w:t>Skutki obniżenia górnych stawek podatków za I półrocze 201</w:t>
      </w:r>
      <w:r w:rsidR="00FC44DD">
        <w:rPr>
          <w:rFonts w:eastAsia="Times New Roman" w:cs="Arial"/>
          <w:bCs/>
          <w:color w:val="auto"/>
        </w:rPr>
        <w:t>4</w:t>
      </w:r>
      <w:r w:rsidRPr="008911B8">
        <w:rPr>
          <w:rFonts w:eastAsia="Times New Roman" w:cs="Arial"/>
          <w:bCs/>
          <w:color w:val="auto"/>
        </w:rPr>
        <w:t xml:space="preserve"> r. wynosiły </w:t>
      </w:r>
      <w:r w:rsidR="001936AB">
        <w:rPr>
          <w:rFonts w:eastAsia="Times New Roman" w:cs="Arial"/>
          <w:bCs/>
          <w:color w:val="auto"/>
        </w:rPr>
        <w:br/>
      </w:r>
      <w:r w:rsidR="00FC44DD">
        <w:rPr>
          <w:rFonts w:eastAsia="Times New Roman" w:cs="Arial"/>
          <w:bCs/>
          <w:color w:val="auto"/>
        </w:rPr>
        <w:t>263</w:t>
      </w:r>
      <w:r w:rsidR="00B91F96">
        <w:rPr>
          <w:rFonts w:eastAsia="Times New Roman" w:cs="Arial"/>
          <w:bCs/>
          <w:color w:val="auto"/>
        </w:rPr>
        <w:t>.</w:t>
      </w:r>
      <w:r w:rsidR="00FC44DD">
        <w:rPr>
          <w:rFonts w:eastAsia="Times New Roman" w:cs="Arial"/>
          <w:bCs/>
          <w:color w:val="auto"/>
        </w:rPr>
        <w:t>286</w:t>
      </w:r>
      <w:r w:rsidR="00B91F96">
        <w:rPr>
          <w:rFonts w:eastAsia="Times New Roman" w:cs="Arial"/>
          <w:bCs/>
          <w:color w:val="auto"/>
        </w:rPr>
        <w:t>,</w:t>
      </w:r>
      <w:r w:rsidR="00FC44DD">
        <w:rPr>
          <w:rFonts w:eastAsia="Times New Roman" w:cs="Arial"/>
          <w:bCs/>
          <w:color w:val="auto"/>
        </w:rPr>
        <w:t>16</w:t>
      </w:r>
      <w:r w:rsidR="001936AB">
        <w:rPr>
          <w:rFonts w:eastAsia="Times New Roman" w:cs="Arial"/>
          <w:bCs/>
          <w:color w:val="auto"/>
        </w:rPr>
        <w:t xml:space="preserve"> zł </w:t>
      </w:r>
      <w:r w:rsidRPr="008911B8">
        <w:rPr>
          <w:rFonts w:eastAsia="Times New Roman" w:cs="Arial"/>
          <w:bCs/>
          <w:color w:val="auto"/>
        </w:rPr>
        <w:t xml:space="preserve">i kształtowały się na </w:t>
      </w:r>
      <w:r w:rsidR="00FC44DD">
        <w:rPr>
          <w:rFonts w:eastAsia="Times New Roman" w:cs="Arial"/>
          <w:bCs/>
          <w:color w:val="auto"/>
        </w:rPr>
        <w:t>niższym</w:t>
      </w:r>
      <w:r w:rsidRPr="008911B8">
        <w:rPr>
          <w:rFonts w:eastAsia="Times New Roman" w:cs="Arial"/>
          <w:bCs/>
          <w:color w:val="auto"/>
        </w:rPr>
        <w:t xml:space="preserve"> poziomie a niżeli w roku ubiegłym</w:t>
      </w:r>
      <w:r w:rsidR="00B91F96">
        <w:rPr>
          <w:rFonts w:eastAsia="Times New Roman" w:cs="Arial"/>
          <w:bCs/>
          <w:color w:val="auto"/>
        </w:rPr>
        <w:t xml:space="preserve"> (</w:t>
      </w:r>
      <w:r w:rsidR="00FC44DD">
        <w:rPr>
          <w:rFonts w:eastAsia="Times New Roman" w:cs="Arial"/>
          <w:bCs/>
          <w:color w:val="auto"/>
        </w:rPr>
        <w:t>spadek</w:t>
      </w:r>
      <w:r w:rsidR="00B91F96">
        <w:rPr>
          <w:rFonts w:eastAsia="Times New Roman" w:cs="Arial"/>
          <w:bCs/>
          <w:color w:val="auto"/>
        </w:rPr>
        <w:t xml:space="preserve"> </w:t>
      </w:r>
      <w:r w:rsidR="00B91F96">
        <w:rPr>
          <w:rFonts w:eastAsia="Times New Roman" w:cs="Arial"/>
          <w:bCs/>
          <w:color w:val="auto"/>
        </w:rPr>
        <w:br/>
        <w:t xml:space="preserve">o </w:t>
      </w:r>
      <w:r w:rsidR="00FC44DD">
        <w:rPr>
          <w:rFonts w:eastAsia="Times New Roman" w:cs="Arial"/>
          <w:bCs/>
          <w:color w:val="auto"/>
        </w:rPr>
        <w:t>6</w:t>
      </w:r>
      <w:r w:rsidR="00B91F96">
        <w:rPr>
          <w:rFonts w:eastAsia="Times New Roman" w:cs="Arial"/>
          <w:bCs/>
          <w:color w:val="auto"/>
        </w:rPr>
        <w:t>5.</w:t>
      </w:r>
      <w:r w:rsidR="00FC44DD">
        <w:rPr>
          <w:rFonts w:eastAsia="Times New Roman" w:cs="Arial"/>
          <w:bCs/>
          <w:color w:val="auto"/>
        </w:rPr>
        <w:t>278</w:t>
      </w:r>
      <w:r w:rsidR="00B91F96">
        <w:rPr>
          <w:rFonts w:eastAsia="Times New Roman" w:cs="Arial"/>
          <w:bCs/>
          <w:color w:val="auto"/>
        </w:rPr>
        <w:t>,</w:t>
      </w:r>
      <w:r w:rsidR="00FC44DD">
        <w:rPr>
          <w:rFonts w:eastAsia="Times New Roman" w:cs="Arial"/>
          <w:bCs/>
          <w:color w:val="auto"/>
        </w:rPr>
        <w:t>74</w:t>
      </w:r>
      <w:r w:rsidR="00B91F96" w:rsidRPr="00AF26BB">
        <w:rPr>
          <w:rFonts w:eastAsia="Times New Roman" w:cs="Arial"/>
          <w:bCs/>
          <w:color w:val="auto"/>
        </w:rPr>
        <w:t xml:space="preserve"> zł)</w:t>
      </w:r>
      <w:r w:rsidRPr="00AF26BB">
        <w:rPr>
          <w:rFonts w:eastAsia="Times New Roman" w:cs="Arial"/>
          <w:bCs/>
          <w:color w:val="auto"/>
        </w:rPr>
        <w:t xml:space="preserve">.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Obniżono stawki podatków w następujących grupach:</w:t>
      </w:r>
    </w:p>
    <w:p w:rsidR="008911B8" w:rsidRPr="008911B8" w:rsidRDefault="008911B8" w:rsidP="00930BED">
      <w:pPr>
        <w:numPr>
          <w:ilvl w:val="0"/>
          <w:numId w:val="8"/>
        </w:numPr>
        <w:tabs>
          <w:tab w:val="right" w:pos="6300"/>
        </w:tabs>
        <w:spacing w:after="0" w:line="360" w:lineRule="auto"/>
        <w:ind w:left="1077" w:hanging="357"/>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00B91F96">
        <w:rPr>
          <w:rFonts w:eastAsia="Times New Roman" w:cs="Arial"/>
          <w:color w:val="auto"/>
        </w:rPr>
        <w:t>1</w:t>
      </w:r>
      <w:r w:rsidR="00FC44DD">
        <w:rPr>
          <w:rFonts w:eastAsia="Times New Roman" w:cs="Arial"/>
          <w:color w:val="auto"/>
        </w:rPr>
        <w:t>11</w:t>
      </w:r>
      <w:r w:rsidR="00B91F96">
        <w:rPr>
          <w:rFonts w:eastAsia="Times New Roman" w:cs="Arial"/>
          <w:color w:val="auto"/>
        </w:rPr>
        <w:t>.</w:t>
      </w:r>
      <w:r w:rsidR="00FC44DD">
        <w:rPr>
          <w:rFonts w:eastAsia="Times New Roman" w:cs="Arial"/>
          <w:color w:val="auto"/>
        </w:rPr>
        <w:t>983</w:t>
      </w:r>
      <w:r w:rsidR="00B91F96">
        <w:rPr>
          <w:rFonts w:eastAsia="Times New Roman" w:cs="Arial"/>
          <w:color w:val="auto"/>
        </w:rPr>
        <w:t>,</w:t>
      </w:r>
      <w:r w:rsidR="00FC44DD">
        <w:rPr>
          <w:rFonts w:eastAsia="Times New Roman" w:cs="Arial"/>
          <w:color w:val="auto"/>
        </w:rPr>
        <w:t>59</w:t>
      </w:r>
      <w:r w:rsidRPr="008911B8">
        <w:rPr>
          <w:rFonts w:eastAsia="Times New Roman" w:cs="Arial"/>
          <w:color w:val="auto"/>
        </w:rPr>
        <w:t xml:space="preserve"> zł</w:t>
      </w:r>
    </w:p>
    <w:p w:rsidR="008911B8" w:rsidRPr="008911B8" w:rsidRDefault="008911B8" w:rsidP="00930BED">
      <w:pPr>
        <w:numPr>
          <w:ilvl w:val="0"/>
          <w:numId w:val="8"/>
        </w:numPr>
        <w:tabs>
          <w:tab w:val="right" w:pos="1080"/>
          <w:tab w:val="left" w:pos="6300"/>
        </w:tabs>
        <w:spacing w:after="0" w:line="360" w:lineRule="auto"/>
        <w:ind w:left="1077" w:hanging="357"/>
        <w:rPr>
          <w:rFonts w:eastAsia="Times New Roman" w:cs="Arial"/>
          <w:color w:val="auto"/>
        </w:rPr>
      </w:pPr>
      <w:r w:rsidRPr="008911B8">
        <w:rPr>
          <w:rFonts w:eastAsia="Times New Roman" w:cs="Arial"/>
          <w:color w:val="auto"/>
        </w:rPr>
        <w:t xml:space="preserve">Podatek od nieruchomości                             </w:t>
      </w:r>
      <w:r w:rsidR="00B91F96">
        <w:rPr>
          <w:rFonts w:eastAsia="Times New Roman" w:cs="Arial"/>
          <w:color w:val="auto"/>
        </w:rPr>
        <w:t>1</w:t>
      </w:r>
      <w:r w:rsidR="00FC44DD">
        <w:rPr>
          <w:rFonts w:eastAsia="Times New Roman" w:cs="Arial"/>
          <w:color w:val="auto"/>
        </w:rPr>
        <w:t>28</w:t>
      </w:r>
      <w:r w:rsidR="00B91F96">
        <w:rPr>
          <w:rFonts w:eastAsia="Times New Roman" w:cs="Arial"/>
          <w:color w:val="auto"/>
        </w:rPr>
        <w:t>.</w:t>
      </w:r>
      <w:r w:rsidR="00FC44DD">
        <w:rPr>
          <w:rFonts w:eastAsia="Times New Roman" w:cs="Arial"/>
          <w:color w:val="auto"/>
        </w:rPr>
        <w:t>210</w:t>
      </w:r>
      <w:r w:rsidR="00B91F96">
        <w:rPr>
          <w:rFonts w:eastAsia="Times New Roman" w:cs="Arial"/>
          <w:color w:val="auto"/>
        </w:rPr>
        <w:t>,</w:t>
      </w:r>
      <w:r w:rsidR="00FC44DD">
        <w:rPr>
          <w:rFonts w:eastAsia="Times New Roman" w:cs="Arial"/>
          <w:color w:val="auto"/>
        </w:rPr>
        <w:t>28</w:t>
      </w:r>
      <w:r w:rsidR="001936AB">
        <w:rPr>
          <w:rFonts w:eastAsia="Times New Roman" w:cs="Arial"/>
          <w:color w:val="auto"/>
        </w:rPr>
        <w:t xml:space="preserve"> </w:t>
      </w:r>
      <w:r w:rsidRPr="008911B8">
        <w:rPr>
          <w:rFonts w:eastAsia="Times New Roman" w:cs="Arial"/>
          <w:color w:val="auto"/>
        </w:rPr>
        <w:t>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t xml:space="preserve">Podatek leśny                                                            </w:t>
      </w:r>
      <w:r w:rsidRPr="008911B8">
        <w:rPr>
          <w:rFonts w:eastAsia="Times New Roman" w:cs="Arial"/>
          <w:color w:val="auto"/>
        </w:rPr>
        <w:tab/>
        <w:t>0,00 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w:t>
      </w:r>
      <w:r w:rsidR="00FC44DD">
        <w:rPr>
          <w:rFonts w:eastAsia="Times New Roman" w:cs="Arial"/>
          <w:color w:val="auto"/>
        </w:rPr>
        <w:t>23</w:t>
      </w:r>
      <w:r w:rsidR="00B91F96">
        <w:rPr>
          <w:rFonts w:eastAsia="Times New Roman" w:cs="Arial"/>
          <w:color w:val="auto"/>
        </w:rPr>
        <w:t>.</w:t>
      </w:r>
      <w:r w:rsidR="00FC44DD">
        <w:rPr>
          <w:rFonts w:eastAsia="Times New Roman" w:cs="Arial"/>
          <w:color w:val="auto"/>
        </w:rPr>
        <w:t>092</w:t>
      </w:r>
      <w:r w:rsidR="00B91F96">
        <w:rPr>
          <w:rFonts w:eastAsia="Times New Roman" w:cs="Arial"/>
          <w:color w:val="auto"/>
        </w:rPr>
        <w:t>,</w:t>
      </w:r>
      <w:r w:rsidR="00FC44DD">
        <w:rPr>
          <w:rFonts w:eastAsia="Times New Roman" w:cs="Arial"/>
          <w:color w:val="auto"/>
        </w:rPr>
        <w:t>29</w:t>
      </w:r>
      <w:r w:rsidRPr="008911B8">
        <w:rPr>
          <w:rFonts w:eastAsia="Times New Roman" w:cs="Arial"/>
          <w:color w:val="auto"/>
        </w:rPr>
        <w:t xml:space="preserve"> zł</w:t>
      </w:r>
    </w:p>
    <w:p w:rsidR="008911B8" w:rsidRPr="008911B8" w:rsidRDefault="008911B8" w:rsidP="008911B8">
      <w:pPr>
        <w:tabs>
          <w:tab w:val="right" w:pos="6300"/>
        </w:tabs>
        <w:spacing w:after="0" w:line="240" w:lineRule="auto"/>
        <w:ind w:left="720"/>
        <w:jc w:val="both"/>
        <w:rPr>
          <w:rFonts w:eastAsia="Times New Roman" w:cs="Arial"/>
          <w:b/>
          <w:color w:val="auto"/>
        </w:rPr>
      </w:pPr>
      <w:r w:rsidRPr="008911B8">
        <w:rPr>
          <w:rFonts w:eastAsia="Times New Roman" w:cs="Arial"/>
          <w:color w:val="auto"/>
        </w:rPr>
        <w:tab/>
      </w:r>
      <w:r w:rsidRPr="008911B8">
        <w:rPr>
          <w:rFonts w:eastAsia="Times New Roman" w:cs="Arial"/>
          <w:b/>
          <w:color w:val="auto"/>
        </w:rPr>
        <w:t xml:space="preserve">RAZEM:                  </w:t>
      </w:r>
      <w:r w:rsidR="00FC44DD">
        <w:rPr>
          <w:rFonts w:eastAsia="Times New Roman" w:cs="Arial"/>
          <w:b/>
          <w:color w:val="auto"/>
        </w:rPr>
        <w:t>263</w:t>
      </w:r>
      <w:r w:rsidR="00B91F96">
        <w:rPr>
          <w:rFonts w:eastAsia="Times New Roman" w:cs="Arial"/>
          <w:b/>
          <w:color w:val="auto"/>
        </w:rPr>
        <w:t>.</w:t>
      </w:r>
      <w:r w:rsidR="00FC44DD">
        <w:rPr>
          <w:rFonts w:eastAsia="Times New Roman" w:cs="Arial"/>
          <w:b/>
          <w:color w:val="auto"/>
        </w:rPr>
        <w:t>286</w:t>
      </w:r>
      <w:r w:rsidR="00B91F96">
        <w:rPr>
          <w:rFonts w:eastAsia="Times New Roman" w:cs="Arial"/>
          <w:b/>
          <w:color w:val="auto"/>
        </w:rPr>
        <w:t>,</w:t>
      </w:r>
      <w:r w:rsidR="00FC44DD">
        <w:rPr>
          <w:rFonts w:eastAsia="Times New Roman" w:cs="Arial"/>
          <w:b/>
          <w:color w:val="auto"/>
        </w:rPr>
        <w:t>16</w:t>
      </w:r>
      <w:r w:rsidRPr="008911B8">
        <w:rPr>
          <w:rFonts w:eastAsia="Times New Roman" w:cs="Arial"/>
          <w:b/>
          <w:color w:val="auto"/>
        </w:rPr>
        <w:t xml:space="preserve"> zł</w:t>
      </w:r>
    </w:p>
    <w:p w:rsidR="008911B8" w:rsidRPr="008911B8" w:rsidRDefault="008911B8" w:rsidP="008911B8">
      <w:pPr>
        <w:spacing w:after="0" w:line="240" w:lineRule="auto"/>
        <w:ind w:left="360"/>
        <w:rPr>
          <w:rFonts w:eastAsia="Times New Roman" w:cs="Arial"/>
          <w:color w:val="auto"/>
        </w:rPr>
      </w:pPr>
    </w:p>
    <w:p w:rsidR="00933CCD"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201</w:t>
      </w:r>
      <w:r w:rsidR="00FC44DD">
        <w:rPr>
          <w:rFonts w:eastAsia="Times New Roman" w:cs="Arial"/>
          <w:color w:val="auto"/>
        </w:rPr>
        <w:t>4</w:t>
      </w:r>
      <w:r w:rsidRPr="008911B8">
        <w:rPr>
          <w:rFonts w:eastAsia="Times New Roman" w:cs="Arial"/>
          <w:color w:val="auto"/>
        </w:rPr>
        <w:t xml:space="preserve"> r. </w:t>
      </w:r>
      <w:r w:rsidR="005057D6">
        <w:rPr>
          <w:rFonts w:eastAsia="Times New Roman" w:cs="Arial"/>
          <w:color w:val="auto"/>
        </w:rPr>
        <w:t xml:space="preserve">Rada Gminy Rogóźno </w:t>
      </w:r>
      <w:r w:rsidR="00933CCD">
        <w:rPr>
          <w:rFonts w:eastAsia="Times New Roman" w:cs="Arial"/>
          <w:color w:val="auto"/>
        </w:rPr>
        <w:t>nie zmieniła stawki</w:t>
      </w:r>
      <w:r w:rsidR="005057D6">
        <w:rPr>
          <w:rFonts w:eastAsia="Times New Roman" w:cs="Arial"/>
          <w:color w:val="auto"/>
        </w:rPr>
        <w:t xml:space="preserve"> podatku rolnego</w:t>
      </w:r>
      <w:r w:rsidR="00933CCD">
        <w:rPr>
          <w:rFonts w:eastAsia="Times New Roman" w:cs="Arial"/>
          <w:color w:val="auto"/>
        </w:rPr>
        <w:t xml:space="preserve"> w stosunku do roku 2013 i pozostała ona na poziomie</w:t>
      </w:r>
      <w:r w:rsidR="005057D6">
        <w:rPr>
          <w:rFonts w:eastAsia="Times New Roman" w:cs="Arial"/>
          <w:color w:val="auto"/>
        </w:rPr>
        <w:t xml:space="preserve"> </w:t>
      </w:r>
      <w:r w:rsidR="0098572A">
        <w:rPr>
          <w:rFonts w:eastAsia="Times New Roman" w:cs="Arial"/>
          <w:color w:val="auto"/>
        </w:rPr>
        <w:t>57,00</w:t>
      </w:r>
      <w:r w:rsidR="005057D6">
        <w:rPr>
          <w:rFonts w:eastAsia="Times New Roman" w:cs="Arial"/>
          <w:color w:val="auto"/>
        </w:rPr>
        <w:t xml:space="preserve"> zł za 1 </w:t>
      </w:r>
      <w:proofErr w:type="spellStart"/>
      <w:r w:rsidR="005057D6">
        <w:rPr>
          <w:rFonts w:eastAsia="Times New Roman" w:cs="Arial"/>
          <w:color w:val="auto"/>
        </w:rPr>
        <w:t>dt</w:t>
      </w:r>
      <w:proofErr w:type="spellEnd"/>
      <w:r w:rsidR="005057D6">
        <w:rPr>
          <w:rFonts w:eastAsia="Times New Roman" w:cs="Arial"/>
          <w:color w:val="auto"/>
        </w:rPr>
        <w:t xml:space="preserve">, tj. </w:t>
      </w:r>
      <w:r w:rsidR="0098572A">
        <w:rPr>
          <w:rFonts w:eastAsia="Times New Roman" w:cs="Arial"/>
          <w:color w:val="auto"/>
        </w:rPr>
        <w:t>142,50</w:t>
      </w:r>
      <w:r w:rsidR="005057D6">
        <w:rPr>
          <w:rFonts w:eastAsia="Times New Roman" w:cs="Arial"/>
          <w:color w:val="auto"/>
        </w:rPr>
        <w:t xml:space="preserve"> zł za 1 ha. </w:t>
      </w:r>
      <w:r w:rsidR="00933CCD">
        <w:rPr>
          <w:rFonts w:eastAsia="Times New Roman" w:cs="Arial"/>
          <w:color w:val="auto"/>
        </w:rPr>
        <w:t xml:space="preserve">W 2014 r. zmniejszyła się stawka maksymalna z kwoty 189,65 zł za 1 ha na kwotę 173,20 zł z 1 ha. W związku z tym skutki w podatku rolnym są mniejsze o 60.203,40 zł niż w 2013 r.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Skutki obniżenia górnych stawek nie występują </w:t>
      </w:r>
      <w:r w:rsidR="0098572A">
        <w:rPr>
          <w:rFonts w:eastAsia="Times New Roman" w:cs="Arial"/>
          <w:color w:val="auto"/>
        </w:rPr>
        <w:br/>
      </w:r>
      <w:r w:rsidRPr="008911B8">
        <w:rPr>
          <w:rFonts w:eastAsia="Times New Roman" w:cs="Arial"/>
          <w:color w:val="auto"/>
        </w:rPr>
        <w:t xml:space="preserve">w podatku leśnym, gdyż Rada Gminy przyjęła stawkę podatku z tego tytułu </w:t>
      </w:r>
      <w:r w:rsidR="005057D6">
        <w:rPr>
          <w:rFonts w:eastAsia="Times New Roman" w:cs="Arial"/>
          <w:color w:val="auto"/>
        </w:rPr>
        <w:br/>
      </w:r>
      <w:r w:rsidRPr="008911B8">
        <w:rPr>
          <w:rFonts w:eastAsia="Times New Roman" w:cs="Arial"/>
          <w:color w:val="auto"/>
        </w:rPr>
        <w:t>w wysok</w:t>
      </w:r>
      <w:r w:rsidR="00C71AB4">
        <w:rPr>
          <w:rFonts w:eastAsia="Times New Roman" w:cs="Arial"/>
          <w:color w:val="auto"/>
        </w:rPr>
        <w:t xml:space="preserve">ości ustawowej tj. </w:t>
      </w:r>
      <w:r w:rsidR="005057D6">
        <w:rPr>
          <w:rFonts w:eastAsia="Times New Roman" w:cs="Arial"/>
          <w:color w:val="auto"/>
        </w:rPr>
        <w:t>41,0</w:t>
      </w:r>
      <w:r w:rsidR="0098572A">
        <w:rPr>
          <w:rFonts w:eastAsia="Times New Roman" w:cs="Arial"/>
          <w:color w:val="auto"/>
        </w:rPr>
        <w:t>1</w:t>
      </w:r>
      <w:r w:rsidR="005057D6">
        <w:rPr>
          <w:rFonts w:eastAsia="Times New Roman" w:cs="Arial"/>
          <w:color w:val="auto"/>
        </w:rPr>
        <w:t xml:space="preserve"> </w:t>
      </w:r>
      <w:r w:rsidR="00C71AB4">
        <w:rPr>
          <w:rFonts w:eastAsia="Times New Roman" w:cs="Arial"/>
          <w:color w:val="auto"/>
        </w:rPr>
        <w:t xml:space="preserve">zł za </w:t>
      </w:r>
      <w:r w:rsidRPr="008911B8">
        <w:rPr>
          <w:rFonts w:eastAsia="Times New Roman" w:cs="Arial"/>
          <w:color w:val="auto"/>
        </w:rPr>
        <w:t>1 ha</w:t>
      </w:r>
      <w:r w:rsidR="005057D6">
        <w:rPr>
          <w:rFonts w:eastAsia="Times New Roman" w:cs="Arial"/>
          <w:color w:val="auto"/>
        </w:rPr>
        <w:t xml:space="preserve"> lasu</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355189">
        <w:rPr>
          <w:rFonts w:eastAsia="Times New Roman" w:cs="Arial"/>
          <w:color w:val="auto"/>
        </w:rPr>
        <w:t>4</w:t>
      </w:r>
      <w:r w:rsidRPr="008911B8">
        <w:rPr>
          <w:rFonts w:eastAsia="Times New Roman" w:cs="Arial"/>
          <w:color w:val="auto"/>
        </w:rPr>
        <w:t xml:space="preserve"> r. </w:t>
      </w:r>
      <w:r w:rsidR="005057D6">
        <w:rPr>
          <w:rFonts w:eastAsia="Times New Roman" w:cs="Arial"/>
          <w:color w:val="auto"/>
        </w:rPr>
        <w:t xml:space="preserve">kwota obniżenia górnych stawek </w:t>
      </w:r>
      <w:r w:rsidRPr="008911B8">
        <w:rPr>
          <w:rFonts w:eastAsia="Times New Roman" w:cs="Arial"/>
          <w:color w:val="auto"/>
        </w:rPr>
        <w:t xml:space="preserve">w podatku od nieruchomości </w:t>
      </w:r>
      <w:r w:rsidR="005057D6">
        <w:rPr>
          <w:rFonts w:eastAsia="Times New Roman" w:cs="Arial"/>
          <w:color w:val="auto"/>
        </w:rPr>
        <w:br/>
      </w:r>
      <w:r w:rsidRPr="008911B8">
        <w:rPr>
          <w:rFonts w:eastAsia="Times New Roman" w:cs="Arial"/>
          <w:color w:val="auto"/>
        </w:rPr>
        <w:t xml:space="preserve">w </w:t>
      </w:r>
      <w:r w:rsidR="0098572A">
        <w:rPr>
          <w:rFonts w:eastAsia="Times New Roman" w:cs="Arial"/>
          <w:color w:val="auto"/>
        </w:rPr>
        <w:t xml:space="preserve">kształtuje się na </w:t>
      </w:r>
      <w:r w:rsidR="00355189">
        <w:rPr>
          <w:rFonts w:eastAsia="Times New Roman" w:cs="Arial"/>
          <w:color w:val="auto"/>
        </w:rPr>
        <w:t>minimalnie niższym</w:t>
      </w:r>
      <w:r w:rsidR="005057D6">
        <w:rPr>
          <w:rFonts w:eastAsia="Times New Roman" w:cs="Arial"/>
          <w:color w:val="auto"/>
        </w:rPr>
        <w:t xml:space="preserve"> poziomie w </w:t>
      </w:r>
      <w:r w:rsidRPr="008911B8">
        <w:rPr>
          <w:rFonts w:eastAsia="Times New Roman" w:cs="Arial"/>
          <w:color w:val="auto"/>
        </w:rPr>
        <w:t xml:space="preserve">porównaniu z okresem poprzednim. Rada Gminy tak jak to miało miejsce w roku ubiegłym </w:t>
      </w:r>
      <w:r w:rsidR="00C71AB4">
        <w:rPr>
          <w:rFonts w:eastAsia="Times New Roman" w:cs="Arial"/>
          <w:color w:val="auto"/>
        </w:rPr>
        <w:t>podwyższyła</w:t>
      </w:r>
      <w:r w:rsidRPr="008911B8">
        <w:rPr>
          <w:rFonts w:eastAsia="Times New Roman" w:cs="Arial"/>
          <w:color w:val="auto"/>
        </w:rPr>
        <w:t xml:space="preserve"> stawki w tym podatku, od niektórych rodzajów nieruchomości do wysokości </w:t>
      </w:r>
      <w:r w:rsidR="005057D6">
        <w:rPr>
          <w:rFonts w:eastAsia="Times New Roman" w:cs="Arial"/>
          <w:color w:val="auto"/>
        </w:rPr>
        <w:t xml:space="preserve">przyjętego w gminie </w:t>
      </w:r>
      <w:r w:rsidRPr="008911B8">
        <w:rPr>
          <w:rFonts w:eastAsia="Times New Roman" w:cs="Arial"/>
          <w:color w:val="auto"/>
        </w:rPr>
        <w:t xml:space="preserve">wskaźnika inflacji. </w:t>
      </w:r>
      <w:r w:rsidR="00C71AB4">
        <w:rPr>
          <w:rFonts w:eastAsia="Times New Roman" w:cs="Arial"/>
          <w:color w:val="auto"/>
        </w:rPr>
        <w:t xml:space="preserve">Jednak wzrost ten nie osiągnął maksymalnych stawek ustalanych ustawowo dla tego rodzaju podatku. </w:t>
      </w:r>
    </w:p>
    <w:p w:rsidR="00160F42" w:rsidRPr="00160F42" w:rsidRDefault="008911B8" w:rsidP="00355189">
      <w:pPr>
        <w:spacing w:after="0" w:line="360" w:lineRule="auto"/>
        <w:jc w:val="both"/>
        <w:rPr>
          <w:rFonts w:eastAsia="Times New Roman" w:cs="Arial"/>
          <w:color w:val="auto"/>
        </w:rPr>
      </w:pPr>
      <w:r w:rsidRPr="008911B8">
        <w:rPr>
          <w:rFonts w:eastAsia="Times New Roman" w:cs="Arial"/>
          <w:color w:val="auto"/>
        </w:rPr>
        <w:tab/>
        <w:t>W 201</w:t>
      </w:r>
      <w:r w:rsidR="00355189">
        <w:rPr>
          <w:rFonts w:eastAsia="Times New Roman" w:cs="Arial"/>
          <w:color w:val="auto"/>
        </w:rPr>
        <w:t>4</w:t>
      </w:r>
      <w:r w:rsidRPr="008911B8">
        <w:rPr>
          <w:rFonts w:eastAsia="Times New Roman" w:cs="Arial"/>
          <w:color w:val="auto"/>
        </w:rPr>
        <w:t xml:space="preserve"> r. skutki obniżenia górnych stawek w podatku od środków transportowych wyniosły </w:t>
      </w:r>
      <w:r w:rsidR="0098572A">
        <w:rPr>
          <w:rFonts w:eastAsia="Times New Roman" w:cs="Arial"/>
          <w:color w:val="auto"/>
        </w:rPr>
        <w:t>2</w:t>
      </w:r>
      <w:r w:rsidR="00355189">
        <w:rPr>
          <w:rFonts w:eastAsia="Times New Roman" w:cs="Arial"/>
          <w:color w:val="auto"/>
        </w:rPr>
        <w:t>3</w:t>
      </w:r>
      <w:r w:rsidR="0098572A">
        <w:rPr>
          <w:rFonts w:eastAsia="Times New Roman" w:cs="Arial"/>
          <w:color w:val="auto"/>
        </w:rPr>
        <w:t>.</w:t>
      </w:r>
      <w:r w:rsidR="00355189">
        <w:rPr>
          <w:rFonts w:eastAsia="Times New Roman" w:cs="Arial"/>
          <w:color w:val="auto"/>
        </w:rPr>
        <w:t>092</w:t>
      </w:r>
      <w:r w:rsidR="0098572A">
        <w:rPr>
          <w:rFonts w:eastAsia="Times New Roman" w:cs="Arial"/>
          <w:color w:val="auto"/>
        </w:rPr>
        <w:t>,</w:t>
      </w:r>
      <w:r w:rsidR="00355189">
        <w:rPr>
          <w:rFonts w:eastAsia="Times New Roman" w:cs="Arial"/>
          <w:color w:val="auto"/>
        </w:rPr>
        <w:t>29</w:t>
      </w:r>
      <w:r w:rsidRPr="008911B8">
        <w:rPr>
          <w:rFonts w:eastAsia="Times New Roman" w:cs="Arial"/>
          <w:color w:val="auto"/>
        </w:rPr>
        <w:t xml:space="preserve"> zł i były </w:t>
      </w:r>
      <w:r w:rsidR="00355189">
        <w:rPr>
          <w:rFonts w:eastAsia="Times New Roman" w:cs="Arial"/>
          <w:color w:val="auto"/>
        </w:rPr>
        <w:t>zbliżone do roku ubiegłego</w:t>
      </w:r>
      <w:r w:rsidRPr="008911B8">
        <w:rPr>
          <w:rFonts w:eastAsia="Times New Roman" w:cs="Arial"/>
          <w:color w:val="auto"/>
        </w:rPr>
        <w:t xml:space="preserve">. </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t>1.1.2. Skutki udzielonych ulg i zwolnień</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Times New Roman"/>
          <w:color w:val="auto"/>
        </w:rPr>
        <w:tab/>
        <w:t>W grupie tej ujęte są skutki udzielonych ulg i zwolnień</w:t>
      </w:r>
      <w:r w:rsidR="0042627C">
        <w:rPr>
          <w:rFonts w:eastAsia="Times New Roman" w:cs="Times New Roman"/>
          <w:color w:val="auto"/>
        </w:rPr>
        <w:t xml:space="preserve"> bez ulg i zwolnień ustawowych </w:t>
      </w:r>
      <w:r w:rsidRPr="008911B8">
        <w:rPr>
          <w:rFonts w:eastAsia="Times New Roman" w:cs="Times New Roman"/>
          <w:color w:val="auto"/>
        </w:rPr>
        <w:t xml:space="preserve">(np. ulgi inwestycyjne, żołnierskie itp.).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Skutki udzielonych ulg, odroczeń, umorzeń oraz zwolnień na dzień 30.06.201</w:t>
      </w:r>
      <w:r w:rsidR="00355189">
        <w:rPr>
          <w:rFonts w:eastAsia="Times New Roman" w:cs="Arial"/>
          <w:color w:val="auto"/>
        </w:rPr>
        <w:t>4</w:t>
      </w:r>
      <w:r w:rsidRPr="008911B8">
        <w:rPr>
          <w:rFonts w:eastAsia="Times New Roman" w:cs="Arial"/>
          <w:color w:val="auto"/>
        </w:rPr>
        <w:t xml:space="preserve"> r. wynoszą:</w:t>
      </w: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od nieruchomości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D02641">
        <w:rPr>
          <w:rFonts w:eastAsia="Times New Roman" w:cs="Arial"/>
          <w:color w:val="auto"/>
        </w:rPr>
        <w:t>50.</w:t>
      </w:r>
      <w:r w:rsidR="00355189">
        <w:rPr>
          <w:rFonts w:eastAsia="Times New Roman" w:cs="Arial"/>
          <w:color w:val="auto"/>
        </w:rPr>
        <w:t>247</w:t>
      </w:r>
      <w:r w:rsidR="00D02641">
        <w:rPr>
          <w:rFonts w:eastAsia="Times New Roman" w:cs="Arial"/>
          <w:color w:val="auto"/>
        </w:rPr>
        <w:t>,</w:t>
      </w:r>
      <w:r w:rsidR="00355189">
        <w:rPr>
          <w:rFonts w:eastAsia="Times New Roman" w:cs="Arial"/>
          <w:color w:val="auto"/>
        </w:rPr>
        <w:t>48</w:t>
      </w:r>
      <w:r w:rsidR="00D02641">
        <w:rPr>
          <w:rFonts w:eastAsia="Times New Roman" w:cs="Arial"/>
          <w:color w:val="auto"/>
        </w:rPr>
        <w:t xml:space="preserve"> </w:t>
      </w:r>
      <w:r w:rsidRPr="008911B8">
        <w:rPr>
          <w:rFonts w:eastAsia="Times New Roman" w:cs="Arial"/>
          <w:color w:val="auto"/>
        </w:rPr>
        <w:t>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leśny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0,00 zł</w:t>
      </w:r>
    </w:p>
    <w:p w:rsidR="008911B8" w:rsidRPr="008911B8" w:rsidRDefault="008911B8" w:rsidP="008911B8">
      <w:pPr>
        <w:spacing w:after="0" w:line="240" w:lineRule="auto"/>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color w:val="auto"/>
        </w:rPr>
        <w:tab/>
        <w:t xml:space="preserve">    </w:t>
      </w:r>
      <w:r w:rsidR="00D02641">
        <w:rPr>
          <w:rFonts w:eastAsia="Times New Roman" w:cs="Arial"/>
          <w:b/>
          <w:color w:val="auto"/>
        </w:rPr>
        <w:t>50.</w:t>
      </w:r>
      <w:r w:rsidR="00355189">
        <w:rPr>
          <w:rFonts w:eastAsia="Times New Roman" w:cs="Arial"/>
          <w:b/>
          <w:color w:val="auto"/>
        </w:rPr>
        <w:t>247</w:t>
      </w:r>
      <w:r w:rsidR="00D02641">
        <w:rPr>
          <w:rFonts w:eastAsia="Times New Roman" w:cs="Arial"/>
          <w:b/>
          <w:color w:val="auto"/>
        </w:rPr>
        <w:t>,</w:t>
      </w:r>
      <w:r w:rsidR="00355189">
        <w:rPr>
          <w:rFonts w:eastAsia="Times New Roman" w:cs="Arial"/>
          <w:b/>
          <w:color w:val="auto"/>
        </w:rPr>
        <w:t>48</w:t>
      </w:r>
      <w:r w:rsidRPr="008911B8">
        <w:rPr>
          <w:rFonts w:eastAsia="Times New Roman" w:cs="Arial"/>
          <w:b/>
          <w:color w:val="auto"/>
        </w:rPr>
        <w:t xml:space="preserve"> zł     </w:t>
      </w:r>
    </w:p>
    <w:p w:rsidR="008911B8" w:rsidRPr="008911B8" w:rsidRDefault="008911B8" w:rsidP="008911B8">
      <w:pPr>
        <w:spacing w:after="0" w:line="240" w:lineRule="auto"/>
        <w:rPr>
          <w:rFonts w:eastAsia="Times New Roman" w:cs="Arial"/>
          <w:b/>
          <w:color w:val="auto"/>
        </w:rPr>
      </w:pPr>
    </w:p>
    <w:p w:rsidR="00790D14" w:rsidRDefault="008911B8" w:rsidP="008911B8">
      <w:pPr>
        <w:spacing w:after="0" w:line="360" w:lineRule="auto"/>
        <w:ind w:firstLine="708"/>
        <w:jc w:val="both"/>
        <w:rPr>
          <w:rFonts w:eastAsia="Times New Roman" w:cs="Arial"/>
          <w:color w:val="auto"/>
        </w:rPr>
      </w:pPr>
      <w:r w:rsidRPr="008911B8">
        <w:rPr>
          <w:rFonts w:eastAsia="Times New Roman" w:cs="Arial"/>
          <w:color w:val="auto"/>
        </w:rPr>
        <w:t xml:space="preserve">W poprzednim roku obrotowym skutki udzielonych ulg oraz zwolnień </w:t>
      </w:r>
      <w:r w:rsidR="00D02641">
        <w:rPr>
          <w:rFonts w:eastAsia="Times New Roman" w:cs="Arial"/>
          <w:color w:val="auto"/>
        </w:rPr>
        <w:t>ukształtowały się na podobnym poziomie</w:t>
      </w:r>
      <w:r w:rsidRPr="008911B8">
        <w:rPr>
          <w:rFonts w:eastAsia="Times New Roman" w:cs="Arial"/>
          <w:color w:val="auto"/>
        </w:rPr>
        <w:t xml:space="preserve">. </w:t>
      </w:r>
    </w:p>
    <w:p w:rsidR="008911B8" w:rsidRPr="008911B8" w:rsidRDefault="008911B8" w:rsidP="003D1A00">
      <w:pPr>
        <w:spacing w:after="0" w:line="360" w:lineRule="auto"/>
        <w:ind w:firstLine="708"/>
        <w:jc w:val="both"/>
        <w:rPr>
          <w:rFonts w:eastAsia="Times New Roman" w:cs="Arial"/>
          <w:color w:val="auto"/>
        </w:rPr>
      </w:pPr>
      <w:r w:rsidRPr="008911B8">
        <w:rPr>
          <w:rFonts w:eastAsia="Times New Roman" w:cs="Arial"/>
          <w:color w:val="auto"/>
        </w:rPr>
        <w:t xml:space="preserve">Skutki udzielonych </w:t>
      </w:r>
      <w:r w:rsidR="00790D14">
        <w:rPr>
          <w:rFonts w:eastAsia="Times New Roman" w:cs="Arial"/>
          <w:color w:val="auto"/>
        </w:rPr>
        <w:t>ulg i zwolnień w I półroczu 201</w:t>
      </w:r>
      <w:r w:rsidR="00355189">
        <w:rPr>
          <w:rFonts w:eastAsia="Times New Roman" w:cs="Arial"/>
          <w:color w:val="auto"/>
        </w:rPr>
        <w:t>4</w:t>
      </w:r>
      <w:r w:rsidRPr="008911B8">
        <w:rPr>
          <w:rFonts w:eastAsia="Times New Roman" w:cs="Arial"/>
          <w:color w:val="auto"/>
        </w:rPr>
        <w:t xml:space="preserve"> r. obejmowały zwolnienia </w:t>
      </w:r>
      <w:r w:rsidR="00790D14">
        <w:rPr>
          <w:rFonts w:eastAsia="Times New Roman" w:cs="Arial"/>
          <w:color w:val="auto"/>
        </w:rPr>
        <w:br/>
      </w:r>
      <w:r w:rsidRPr="008911B8">
        <w:rPr>
          <w:rFonts w:eastAsia="Times New Roman" w:cs="Arial"/>
          <w:color w:val="auto"/>
        </w:rPr>
        <w:t xml:space="preserve">w podatku od nieruchomości (zgodnie z uchwałą Rady Gminy Nr </w:t>
      </w:r>
      <w:r w:rsidR="00790D14">
        <w:rPr>
          <w:rFonts w:eastAsia="Times New Roman" w:cs="Arial"/>
          <w:color w:val="auto"/>
        </w:rPr>
        <w:t>XXXIV/172/2010</w:t>
      </w:r>
      <w:r w:rsidRPr="008911B8">
        <w:rPr>
          <w:rFonts w:eastAsia="Times New Roman" w:cs="Arial"/>
          <w:color w:val="auto"/>
        </w:rPr>
        <w:t xml:space="preserve"> z dnia </w:t>
      </w:r>
      <w:r w:rsidR="00790D14">
        <w:rPr>
          <w:rFonts w:eastAsia="Times New Roman" w:cs="Arial"/>
          <w:color w:val="auto"/>
        </w:rPr>
        <w:br/>
        <w:t>4 listopada 2010</w:t>
      </w:r>
      <w:r w:rsidR="003D1A00">
        <w:rPr>
          <w:rFonts w:eastAsia="Times New Roman" w:cs="Arial"/>
          <w:color w:val="auto"/>
        </w:rPr>
        <w:t xml:space="preserve"> r.):</w:t>
      </w:r>
    </w:p>
    <w:p w:rsidR="008911B8" w:rsidRPr="008911B8" w:rsidRDefault="00731171" w:rsidP="00402C21">
      <w:pPr>
        <w:numPr>
          <w:ilvl w:val="0"/>
          <w:numId w:val="39"/>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 których prowadzona jest działalność </w:t>
      </w:r>
      <w:r w:rsidR="003D1A00">
        <w:rPr>
          <w:rFonts w:eastAsia="Times New Roman" w:cs="Arial"/>
          <w:color w:val="auto"/>
        </w:rPr>
        <w:t>kulturalna w formie świetlic, domów kultury i bibliotek</w:t>
      </w:r>
      <w:r w:rsidR="003D1A00">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w:t>
      </w:r>
      <w:r w:rsidR="00D02641">
        <w:rPr>
          <w:rFonts w:eastAsia="Times New Roman" w:cs="Arial"/>
          <w:color w:val="auto"/>
        </w:rPr>
        <w:t>1.</w:t>
      </w:r>
      <w:r w:rsidR="00355189">
        <w:rPr>
          <w:rFonts w:eastAsia="Times New Roman" w:cs="Arial"/>
          <w:color w:val="auto"/>
        </w:rPr>
        <w:t>656</w:t>
      </w:r>
      <w:r w:rsidR="00D02641">
        <w:rPr>
          <w:rFonts w:eastAsia="Times New Roman" w:cs="Arial"/>
          <w:color w:val="auto"/>
        </w:rPr>
        <w:t>,</w:t>
      </w:r>
      <w:r w:rsidR="00355189">
        <w:rPr>
          <w:rFonts w:eastAsia="Times New Roman" w:cs="Arial"/>
          <w:color w:val="auto"/>
        </w:rPr>
        <w:t>29</w:t>
      </w:r>
      <w:r w:rsidR="008911B8" w:rsidRPr="008911B8">
        <w:rPr>
          <w:rFonts w:eastAsia="Times New Roman" w:cs="Arial"/>
          <w:color w:val="auto"/>
        </w:rPr>
        <w:t xml:space="preserve"> zł</w:t>
      </w:r>
      <w:r w:rsidR="003D1A00">
        <w:rPr>
          <w:rFonts w:eastAsia="Times New Roman" w:cs="Arial"/>
          <w:color w:val="auto"/>
        </w:rPr>
        <w:t>,</w:t>
      </w:r>
    </w:p>
    <w:p w:rsidR="008911B8" w:rsidRPr="00196705" w:rsidRDefault="00731171" w:rsidP="00402C21">
      <w:pPr>
        <w:numPr>
          <w:ilvl w:val="0"/>
          <w:numId w:val="39"/>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t>
      </w:r>
      <w:r w:rsidR="003D1A00">
        <w:rPr>
          <w:rFonts w:eastAsia="Times New Roman" w:cs="Arial"/>
          <w:color w:val="auto"/>
        </w:rPr>
        <w:t xml:space="preserve">wykorzystywane na potrzeby zbiorowego odprowadzania ścieków </w:t>
      </w:r>
      <w:r w:rsidR="003D1A00">
        <w:rPr>
          <w:rFonts w:eastAsia="Times New Roman" w:cs="Arial"/>
          <w:color w:val="auto"/>
        </w:rPr>
        <w:br/>
        <w:t>i zbiorowego zaopatrzenia w wodę</w:t>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w:t>
      </w:r>
      <w:r w:rsidR="00D02641" w:rsidRPr="00196705">
        <w:rPr>
          <w:rFonts w:eastAsia="Times New Roman" w:cs="Arial"/>
          <w:color w:val="auto"/>
        </w:rPr>
        <w:t>46.635,45</w:t>
      </w:r>
      <w:r w:rsidR="008911B8" w:rsidRPr="00196705">
        <w:rPr>
          <w:rFonts w:eastAsia="Times New Roman" w:cs="Arial"/>
          <w:color w:val="auto"/>
        </w:rPr>
        <w:t xml:space="preserve"> zł</w:t>
      </w:r>
      <w:r w:rsidR="003D1A00" w:rsidRPr="00196705">
        <w:rPr>
          <w:rFonts w:eastAsia="Times New Roman" w:cs="Arial"/>
          <w:color w:val="auto"/>
        </w:rPr>
        <w:t>,</w:t>
      </w:r>
    </w:p>
    <w:p w:rsidR="008911B8" w:rsidRPr="008911B8" w:rsidRDefault="00731171" w:rsidP="00402C21">
      <w:pPr>
        <w:numPr>
          <w:ilvl w:val="0"/>
          <w:numId w:val="39"/>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t>
      </w:r>
      <w:r w:rsidR="003D1A00">
        <w:rPr>
          <w:rFonts w:eastAsia="Times New Roman" w:cs="Arial"/>
          <w:color w:val="auto"/>
        </w:rPr>
        <w:t xml:space="preserve">wykorzystywane na cele związane z ochroną </w:t>
      </w:r>
      <w:proofErr w:type="spellStart"/>
      <w:r w:rsidR="003D1A00">
        <w:rPr>
          <w:rFonts w:eastAsia="Times New Roman" w:cs="Arial"/>
          <w:color w:val="auto"/>
        </w:rPr>
        <w:t>p.poż</w:t>
      </w:r>
      <w:proofErr w:type="spellEnd"/>
      <w:r w:rsidR="008911B8" w:rsidRPr="008911B8">
        <w:rPr>
          <w:rFonts w:eastAsia="Times New Roman" w:cs="Arial"/>
          <w:color w:val="auto"/>
        </w:rPr>
        <w:t xml:space="preserve"> </w:t>
      </w:r>
      <w:r w:rsidR="008911B8" w:rsidRPr="008911B8">
        <w:rPr>
          <w:rFonts w:eastAsia="Times New Roman" w:cs="Arial"/>
          <w:color w:val="auto"/>
        </w:rPr>
        <w:tab/>
        <w:t xml:space="preserve">    </w:t>
      </w:r>
      <w:r w:rsidR="003D1A00">
        <w:rPr>
          <w:rFonts w:eastAsia="Times New Roman" w:cs="Arial"/>
          <w:color w:val="auto"/>
        </w:rPr>
        <w:t xml:space="preserve">  </w:t>
      </w:r>
      <w:r w:rsidR="00D02641">
        <w:rPr>
          <w:rFonts w:eastAsia="Times New Roman" w:cs="Arial"/>
          <w:color w:val="auto"/>
        </w:rPr>
        <w:t>1.9</w:t>
      </w:r>
      <w:r w:rsidR="00355189">
        <w:rPr>
          <w:rFonts w:eastAsia="Times New Roman" w:cs="Arial"/>
          <w:color w:val="auto"/>
        </w:rPr>
        <w:t>55</w:t>
      </w:r>
      <w:r w:rsidR="00D02641">
        <w:rPr>
          <w:rFonts w:eastAsia="Times New Roman" w:cs="Arial"/>
          <w:color w:val="auto"/>
        </w:rPr>
        <w:t>,</w:t>
      </w:r>
      <w:r w:rsidR="00355189">
        <w:rPr>
          <w:rFonts w:eastAsia="Times New Roman" w:cs="Arial"/>
          <w:color w:val="auto"/>
        </w:rPr>
        <w:t>74</w:t>
      </w:r>
      <w:r w:rsidR="00D02641">
        <w:rPr>
          <w:rFonts w:eastAsia="Times New Roman" w:cs="Arial"/>
          <w:color w:val="auto"/>
        </w:rPr>
        <w:t xml:space="preserve"> </w:t>
      </w:r>
      <w:r w:rsidR="008911B8" w:rsidRPr="008911B8">
        <w:rPr>
          <w:rFonts w:eastAsia="Times New Roman" w:cs="Arial"/>
          <w:color w:val="auto"/>
        </w:rPr>
        <w:t>zł</w:t>
      </w:r>
      <w:r w:rsidR="003D1A00">
        <w:rPr>
          <w:rFonts w:eastAsia="Times New Roman" w:cs="Arial"/>
          <w:color w:val="auto"/>
        </w:rPr>
        <w:t>.</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sz w:val="24"/>
          <w:szCs w:val="24"/>
        </w:rPr>
      </w:pPr>
    </w:p>
    <w:p w:rsidR="008911B8" w:rsidRPr="008911B8" w:rsidRDefault="008911B8" w:rsidP="00402C21">
      <w:pPr>
        <w:numPr>
          <w:ilvl w:val="2"/>
          <w:numId w:val="47"/>
        </w:numPr>
        <w:spacing w:after="0" w:line="240" w:lineRule="auto"/>
        <w:jc w:val="both"/>
        <w:rPr>
          <w:rFonts w:eastAsia="Times New Roman" w:cs="Arial"/>
          <w:b/>
          <w:bCs/>
          <w:color w:val="auto"/>
          <w:sz w:val="24"/>
          <w:szCs w:val="24"/>
        </w:rPr>
      </w:pPr>
      <w:r w:rsidRPr="008911B8">
        <w:rPr>
          <w:rFonts w:eastAsia="Times New Roman" w:cs="Arial"/>
          <w:b/>
          <w:bCs/>
          <w:color w:val="auto"/>
          <w:sz w:val="24"/>
          <w:szCs w:val="24"/>
        </w:rPr>
        <w:t>Skutki decyzji wydanych przez organ podatkowy na podstawie ustawy - Ordynacja podatkowa</w:t>
      </w:r>
    </w:p>
    <w:p w:rsidR="008911B8" w:rsidRPr="008911B8" w:rsidRDefault="008911B8" w:rsidP="008911B8">
      <w:pPr>
        <w:spacing w:after="0" w:line="240" w:lineRule="auto"/>
        <w:rPr>
          <w:rFonts w:eastAsia="Times New Roman" w:cs="Arial"/>
          <w:b/>
          <w:bCs/>
          <w:color w:val="auto"/>
          <w:sz w:val="24"/>
          <w:szCs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podstawie ustawy Ordynacja Podatkowa organ podatkowy, na wniosek podatnika </w:t>
      </w:r>
      <w:r w:rsidRPr="008911B8">
        <w:rPr>
          <w:rFonts w:eastAsia="Times New Roman" w:cs="Arial"/>
          <w:bCs/>
          <w:color w:val="auto"/>
        </w:rPr>
        <w:br/>
        <w:t xml:space="preserve">w przypadkach uzasadnionych ważnym interesem podatnika lub interesem publicznym może odraczać terminy przewidziane w przepisach prawa podatkowego. Skutki decyzji wydanych przez organ podatkowy dotyczą również przedawnienia, umorzenia zaległości podatkowych, rozkładania na raty lub odraczania terminu płatności. </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W związku z powyższym w I półroczu 201</w:t>
      </w:r>
      <w:r w:rsidR="00355189">
        <w:rPr>
          <w:rFonts w:eastAsia="Times New Roman" w:cs="Arial"/>
          <w:bCs/>
          <w:color w:val="auto"/>
        </w:rPr>
        <w:t>4</w:t>
      </w:r>
      <w:r w:rsidRPr="008911B8">
        <w:rPr>
          <w:rFonts w:eastAsia="Times New Roman" w:cs="Arial"/>
          <w:bCs/>
          <w:color w:val="auto"/>
        </w:rPr>
        <w:t xml:space="preserve"> dokonano </w:t>
      </w:r>
      <w:r w:rsidR="003D72EF">
        <w:rPr>
          <w:rFonts w:eastAsia="Times New Roman" w:cs="Arial"/>
          <w:bCs/>
          <w:color w:val="auto"/>
        </w:rPr>
        <w:t xml:space="preserve">umorzeń zaległości podatkowych </w:t>
      </w:r>
      <w:r w:rsidR="003D72EF">
        <w:rPr>
          <w:rFonts w:eastAsia="Times New Roman" w:cs="Arial"/>
          <w:bCs/>
          <w:color w:val="auto"/>
        </w:rPr>
        <w:br/>
        <w:t>w następujących podatkach:</w:t>
      </w:r>
    </w:p>
    <w:p w:rsidR="003D72EF" w:rsidRDefault="003D72EF"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 xml:space="preserve">Podatek od nieruchomości </w:t>
      </w:r>
      <w:r>
        <w:rPr>
          <w:rFonts w:eastAsia="Times New Roman" w:cs="Arial"/>
          <w:bCs/>
          <w:color w:val="auto"/>
        </w:rPr>
        <w:tab/>
      </w:r>
      <w:r>
        <w:rPr>
          <w:rFonts w:eastAsia="Times New Roman" w:cs="Arial"/>
          <w:bCs/>
          <w:color w:val="auto"/>
        </w:rPr>
        <w:tab/>
      </w:r>
      <w:r w:rsidR="00355189">
        <w:rPr>
          <w:rFonts w:eastAsia="Times New Roman" w:cs="Arial"/>
          <w:bCs/>
          <w:color w:val="auto"/>
        </w:rPr>
        <w:t>2.164</w:t>
      </w:r>
      <w:r w:rsidR="00D02641">
        <w:rPr>
          <w:rFonts w:eastAsia="Times New Roman" w:cs="Arial"/>
          <w:bCs/>
          <w:color w:val="auto"/>
        </w:rPr>
        <w:t>,</w:t>
      </w:r>
      <w:r w:rsidR="00355189">
        <w:rPr>
          <w:rFonts w:eastAsia="Times New Roman" w:cs="Arial"/>
          <w:bCs/>
          <w:color w:val="auto"/>
        </w:rPr>
        <w:t>00</w:t>
      </w:r>
      <w:r>
        <w:rPr>
          <w:rFonts w:eastAsia="Times New Roman" w:cs="Arial"/>
          <w:bCs/>
          <w:color w:val="auto"/>
        </w:rPr>
        <w:t xml:space="preserve"> zł</w:t>
      </w:r>
    </w:p>
    <w:p w:rsidR="003D72EF" w:rsidRDefault="003D72EF"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Podatek rolny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r>
      <w:r w:rsidR="00355189">
        <w:rPr>
          <w:rFonts w:eastAsia="Times New Roman" w:cs="Arial"/>
          <w:bCs/>
          <w:color w:val="auto"/>
        </w:rPr>
        <w:t xml:space="preserve">   186</w:t>
      </w:r>
      <w:r w:rsidR="00D02641">
        <w:rPr>
          <w:rFonts w:eastAsia="Times New Roman" w:cs="Arial"/>
          <w:bCs/>
          <w:color w:val="auto"/>
        </w:rPr>
        <w:t>,00</w:t>
      </w:r>
      <w:r>
        <w:rPr>
          <w:rFonts w:eastAsia="Times New Roman" w:cs="Arial"/>
          <w:bCs/>
          <w:color w:val="auto"/>
        </w:rPr>
        <w:t xml:space="preserve"> zł</w:t>
      </w:r>
    </w:p>
    <w:p w:rsidR="003D72EF" w:rsidRDefault="00355189"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Podatek leśny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r>
      <w:r w:rsidR="00D02641">
        <w:rPr>
          <w:rFonts w:eastAsia="Times New Roman" w:cs="Arial"/>
          <w:bCs/>
          <w:color w:val="auto"/>
        </w:rPr>
        <w:t>1</w:t>
      </w:r>
      <w:r>
        <w:rPr>
          <w:rFonts w:eastAsia="Times New Roman" w:cs="Arial"/>
          <w:bCs/>
          <w:color w:val="auto"/>
        </w:rPr>
        <w:t>.400</w:t>
      </w:r>
      <w:r w:rsidR="003D72EF">
        <w:rPr>
          <w:rFonts w:eastAsia="Times New Roman" w:cs="Arial"/>
          <w:bCs/>
          <w:color w:val="auto"/>
        </w:rPr>
        <w:t>,00 zł</w:t>
      </w:r>
    </w:p>
    <w:p w:rsidR="00355189" w:rsidRDefault="00355189"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Opłata za gosp. odpadami</w:t>
      </w:r>
      <w:r>
        <w:rPr>
          <w:rFonts w:eastAsia="Times New Roman" w:cs="Arial"/>
          <w:bCs/>
          <w:color w:val="auto"/>
        </w:rPr>
        <w:tab/>
      </w:r>
      <w:r>
        <w:rPr>
          <w:rFonts w:eastAsia="Times New Roman" w:cs="Arial"/>
          <w:bCs/>
          <w:color w:val="auto"/>
        </w:rPr>
        <w:tab/>
        <w:t xml:space="preserve">   189,50 zł</w:t>
      </w:r>
    </w:p>
    <w:p w:rsidR="00355189" w:rsidRDefault="00355189"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Odsetki – podatek od śr. transportu</w:t>
      </w:r>
      <w:r>
        <w:rPr>
          <w:rFonts w:eastAsia="Times New Roman" w:cs="Arial"/>
          <w:bCs/>
          <w:color w:val="auto"/>
        </w:rPr>
        <w:tab/>
        <w:t xml:space="preserve">     19,00 zł</w:t>
      </w:r>
    </w:p>
    <w:p w:rsidR="00355189" w:rsidRDefault="00355189"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Odsetki od łącznych zob. podatkowych</w:t>
      </w:r>
      <w:r>
        <w:rPr>
          <w:rFonts w:eastAsia="Times New Roman" w:cs="Arial"/>
          <w:bCs/>
          <w:color w:val="auto"/>
        </w:rPr>
        <w:tab/>
        <w:t xml:space="preserve">       9,00 zł</w:t>
      </w:r>
    </w:p>
    <w:p w:rsidR="003D72EF" w:rsidRDefault="003D72EF" w:rsidP="003D72EF">
      <w:pPr>
        <w:pStyle w:val="Akapitzlist"/>
        <w:spacing w:after="0" w:line="360" w:lineRule="auto"/>
        <w:jc w:val="both"/>
        <w:rPr>
          <w:rFonts w:eastAsia="Times New Roman" w:cs="Arial"/>
          <w:b/>
          <w:color w:val="auto"/>
        </w:rPr>
      </w:pP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Pr>
          <w:rFonts w:eastAsia="Times New Roman" w:cs="Arial"/>
          <w:b/>
          <w:color w:val="auto"/>
        </w:rPr>
        <w:t xml:space="preserve">         </w:t>
      </w:r>
      <w:r w:rsidRPr="008911B8">
        <w:rPr>
          <w:rFonts w:eastAsia="Times New Roman" w:cs="Arial"/>
          <w:b/>
          <w:color w:val="auto"/>
        </w:rPr>
        <w:t xml:space="preserve">   </w:t>
      </w:r>
      <w:r w:rsidR="00731171">
        <w:rPr>
          <w:rFonts w:eastAsia="Times New Roman" w:cs="Arial"/>
          <w:b/>
          <w:color w:val="auto"/>
        </w:rPr>
        <w:t xml:space="preserve"> </w:t>
      </w:r>
      <w:r w:rsidR="00355189">
        <w:rPr>
          <w:rFonts w:eastAsia="Times New Roman" w:cs="Arial"/>
          <w:b/>
          <w:color w:val="auto"/>
        </w:rPr>
        <w:t xml:space="preserve">   3</w:t>
      </w:r>
      <w:r w:rsidR="00D02641">
        <w:rPr>
          <w:rFonts w:eastAsia="Times New Roman" w:cs="Arial"/>
          <w:b/>
          <w:color w:val="auto"/>
        </w:rPr>
        <w:t>.</w:t>
      </w:r>
      <w:r w:rsidR="00355189">
        <w:rPr>
          <w:rFonts w:eastAsia="Times New Roman" w:cs="Arial"/>
          <w:b/>
          <w:color w:val="auto"/>
        </w:rPr>
        <w:t>967</w:t>
      </w:r>
      <w:r w:rsidR="00D02641">
        <w:rPr>
          <w:rFonts w:eastAsia="Times New Roman" w:cs="Arial"/>
          <w:b/>
          <w:color w:val="auto"/>
        </w:rPr>
        <w:t>,</w:t>
      </w:r>
      <w:r w:rsidR="00355189">
        <w:rPr>
          <w:rFonts w:eastAsia="Times New Roman" w:cs="Arial"/>
          <w:b/>
          <w:color w:val="auto"/>
        </w:rPr>
        <w:t>50</w:t>
      </w:r>
      <w:r w:rsidRPr="008911B8">
        <w:rPr>
          <w:rFonts w:eastAsia="Times New Roman" w:cs="Arial"/>
          <w:b/>
          <w:color w:val="auto"/>
        </w:rPr>
        <w:t xml:space="preserve"> zł</w:t>
      </w:r>
    </w:p>
    <w:p w:rsidR="003D72EF" w:rsidRPr="003D72EF" w:rsidRDefault="003D72EF" w:rsidP="003D72EF">
      <w:pPr>
        <w:pStyle w:val="Akapitzlist"/>
        <w:spacing w:after="0" w:line="360" w:lineRule="auto"/>
        <w:jc w:val="both"/>
        <w:rPr>
          <w:rFonts w:eastAsia="Times New Roman" w:cs="Arial"/>
          <w:bCs/>
          <w:color w:val="auto"/>
        </w:rPr>
      </w:pPr>
    </w:p>
    <w:p w:rsidR="008911B8" w:rsidRPr="008911B8" w:rsidRDefault="003D72EF" w:rsidP="008911B8">
      <w:pPr>
        <w:spacing w:after="0" w:line="360" w:lineRule="auto"/>
        <w:jc w:val="both"/>
        <w:rPr>
          <w:rFonts w:eastAsia="Times New Roman" w:cs="Arial"/>
          <w:color w:val="auto"/>
        </w:rPr>
      </w:pPr>
      <w:r>
        <w:rPr>
          <w:rFonts w:eastAsia="Times New Roman" w:cs="Arial"/>
          <w:color w:val="auto"/>
        </w:rPr>
        <w:t>W I półroczu 201</w:t>
      </w:r>
      <w:r w:rsidR="00355189">
        <w:rPr>
          <w:rFonts w:eastAsia="Times New Roman" w:cs="Arial"/>
          <w:color w:val="auto"/>
        </w:rPr>
        <w:t>4</w:t>
      </w:r>
      <w:r>
        <w:rPr>
          <w:rFonts w:eastAsia="Times New Roman" w:cs="Arial"/>
          <w:color w:val="auto"/>
        </w:rPr>
        <w:t xml:space="preserve"> r. </w:t>
      </w:r>
      <w:r w:rsidR="008911B8" w:rsidRPr="008911B8">
        <w:rPr>
          <w:rFonts w:eastAsia="Times New Roman" w:cs="Arial"/>
          <w:color w:val="auto"/>
        </w:rPr>
        <w:t xml:space="preserve">dokonano </w:t>
      </w:r>
      <w:r>
        <w:rPr>
          <w:rFonts w:eastAsia="Times New Roman" w:cs="Arial"/>
          <w:color w:val="auto"/>
        </w:rPr>
        <w:t xml:space="preserve">również </w:t>
      </w:r>
      <w:r w:rsidR="008911B8" w:rsidRPr="008911B8">
        <w:rPr>
          <w:rFonts w:eastAsia="Times New Roman" w:cs="Arial"/>
          <w:color w:val="auto"/>
        </w:rPr>
        <w:t>rozłożenia na raty jaki i odroczono terminy płatności w następujących podatkach:</w:t>
      </w:r>
    </w:p>
    <w:p w:rsidR="008911B8" w:rsidRPr="008911B8" w:rsidRDefault="008911B8" w:rsidP="00402C21">
      <w:pPr>
        <w:numPr>
          <w:ilvl w:val="0"/>
          <w:numId w:val="40"/>
        </w:numPr>
        <w:spacing w:after="0" w:line="360" w:lineRule="auto"/>
        <w:jc w:val="both"/>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D02641">
        <w:rPr>
          <w:rFonts w:eastAsia="Times New Roman" w:cs="Arial"/>
          <w:color w:val="auto"/>
        </w:rPr>
        <w:t>2.</w:t>
      </w:r>
      <w:r w:rsidR="00355189">
        <w:rPr>
          <w:rFonts w:eastAsia="Times New Roman" w:cs="Arial"/>
          <w:color w:val="auto"/>
        </w:rPr>
        <w:t>084</w:t>
      </w:r>
      <w:r w:rsidR="00D02641">
        <w:rPr>
          <w:rFonts w:eastAsia="Times New Roman" w:cs="Arial"/>
          <w:color w:val="auto"/>
        </w:rPr>
        <w:t>,00</w:t>
      </w:r>
      <w:r w:rsidRPr="008911B8">
        <w:rPr>
          <w:rFonts w:eastAsia="Times New Roman" w:cs="Arial"/>
          <w:color w:val="auto"/>
        </w:rPr>
        <w:t xml:space="preserve"> zł</w:t>
      </w:r>
    </w:p>
    <w:p w:rsidR="00D02641" w:rsidRPr="00DA5436" w:rsidRDefault="008911B8" w:rsidP="00DA5436">
      <w:pPr>
        <w:numPr>
          <w:ilvl w:val="0"/>
          <w:numId w:val="40"/>
        </w:numPr>
        <w:tabs>
          <w:tab w:val="left" w:pos="4245"/>
        </w:tabs>
        <w:spacing w:after="0" w:line="360" w:lineRule="auto"/>
        <w:jc w:val="both"/>
        <w:rPr>
          <w:rFonts w:eastAsia="Times New Roman" w:cs="Arial"/>
          <w:color w:val="auto"/>
        </w:rPr>
      </w:pPr>
      <w:r w:rsidRPr="008911B8">
        <w:rPr>
          <w:rFonts w:eastAsia="Times New Roman" w:cs="Arial"/>
          <w:color w:val="auto"/>
        </w:rPr>
        <w:t>Podatek od nieruchomości</w:t>
      </w:r>
      <w:r w:rsidRPr="008911B8">
        <w:rPr>
          <w:rFonts w:eastAsia="Times New Roman" w:cs="Arial"/>
          <w:color w:val="auto"/>
        </w:rPr>
        <w:tab/>
      </w:r>
      <w:r w:rsidR="003D72EF">
        <w:rPr>
          <w:rFonts w:eastAsia="Times New Roman" w:cs="Arial"/>
          <w:color w:val="auto"/>
        </w:rPr>
        <w:t xml:space="preserve">    </w:t>
      </w:r>
      <w:r w:rsidR="00DA5436">
        <w:rPr>
          <w:rFonts w:eastAsia="Times New Roman" w:cs="Arial"/>
          <w:color w:val="auto"/>
        </w:rPr>
        <w:t>3</w:t>
      </w:r>
      <w:r w:rsidR="00D02641">
        <w:rPr>
          <w:rFonts w:eastAsia="Times New Roman" w:cs="Arial"/>
          <w:color w:val="auto"/>
        </w:rPr>
        <w:t>.</w:t>
      </w:r>
      <w:r w:rsidR="00DA5436">
        <w:rPr>
          <w:rFonts w:eastAsia="Times New Roman" w:cs="Arial"/>
          <w:color w:val="auto"/>
        </w:rPr>
        <w:t>048</w:t>
      </w:r>
      <w:r w:rsidR="00D02641">
        <w:rPr>
          <w:rFonts w:eastAsia="Times New Roman" w:cs="Arial"/>
          <w:color w:val="auto"/>
        </w:rPr>
        <w:t>,00</w:t>
      </w:r>
      <w:r w:rsidRPr="008911B8">
        <w:rPr>
          <w:rFonts w:eastAsia="Times New Roman" w:cs="Arial"/>
          <w:color w:val="auto"/>
        </w:rPr>
        <w:t xml:space="preserve"> zł</w:t>
      </w:r>
    </w:p>
    <w:p w:rsidR="00DA5436" w:rsidRPr="008911B8" w:rsidRDefault="00DA5436" w:rsidP="00402C21">
      <w:pPr>
        <w:numPr>
          <w:ilvl w:val="0"/>
          <w:numId w:val="40"/>
        </w:numPr>
        <w:tabs>
          <w:tab w:val="left" w:pos="4245"/>
        </w:tabs>
        <w:spacing w:after="0" w:line="360" w:lineRule="auto"/>
        <w:jc w:val="both"/>
        <w:rPr>
          <w:rFonts w:eastAsia="Times New Roman" w:cs="Arial"/>
          <w:color w:val="auto"/>
        </w:rPr>
      </w:pPr>
      <w:r>
        <w:rPr>
          <w:rFonts w:eastAsia="Times New Roman" w:cs="Arial"/>
          <w:color w:val="auto"/>
        </w:rPr>
        <w:t>Odsetki od łącznych zob. pieniężnych</w:t>
      </w:r>
      <w:r>
        <w:rPr>
          <w:rFonts w:eastAsia="Times New Roman" w:cs="Arial"/>
          <w:color w:val="auto"/>
        </w:rPr>
        <w:tab/>
      </w:r>
      <w:r>
        <w:rPr>
          <w:rFonts w:eastAsia="Times New Roman" w:cs="Arial"/>
          <w:color w:val="auto"/>
        </w:rPr>
        <w:tab/>
        <w:t xml:space="preserve">      102,00 zł</w:t>
      </w:r>
    </w:p>
    <w:p w:rsidR="008911B8" w:rsidRPr="008911B8" w:rsidRDefault="008911B8" w:rsidP="008911B8">
      <w:pPr>
        <w:spacing w:after="0" w:line="360" w:lineRule="auto"/>
        <w:ind w:left="360"/>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sidR="003D72EF">
        <w:rPr>
          <w:rFonts w:eastAsia="Times New Roman" w:cs="Arial"/>
          <w:b/>
          <w:color w:val="auto"/>
        </w:rPr>
        <w:t xml:space="preserve">   </w:t>
      </w:r>
      <w:r w:rsidRPr="008911B8">
        <w:rPr>
          <w:rFonts w:eastAsia="Times New Roman" w:cs="Arial"/>
          <w:b/>
          <w:color w:val="auto"/>
        </w:rPr>
        <w:t xml:space="preserve"> </w:t>
      </w:r>
      <w:r w:rsidR="00DA5436">
        <w:rPr>
          <w:rFonts w:eastAsia="Times New Roman" w:cs="Arial"/>
          <w:b/>
          <w:color w:val="auto"/>
        </w:rPr>
        <w:t xml:space="preserve">   5</w:t>
      </w:r>
      <w:r w:rsidR="00D02641">
        <w:rPr>
          <w:rFonts w:eastAsia="Times New Roman" w:cs="Arial"/>
          <w:b/>
          <w:color w:val="auto"/>
        </w:rPr>
        <w:t>.</w:t>
      </w:r>
      <w:r w:rsidR="00DA5436">
        <w:rPr>
          <w:rFonts w:eastAsia="Times New Roman" w:cs="Arial"/>
          <w:b/>
          <w:color w:val="auto"/>
        </w:rPr>
        <w:t>234</w:t>
      </w:r>
      <w:r w:rsidR="003D72EF">
        <w:rPr>
          <w:rFonts w:eastAsia="Times New Roman" w:cs="Arial"/>
          <w:b/>
          <w:color w:val="auto"/>
        </w:rPr>
        <w:t>,</w:t>
      </w:r>
      <w:r w:rsidR="00DA5436">
        <w:rPr>
          <w:rFonts w:eastAsia="Times New Roman" w:cs="Arial"/>
          <w:b/>
          <w:color w:val="auto"/>
        </w:rPr>
        <w:t>00</w:t>
      </w:r>
      <w:r w:rsidRPr="008911B8">
        <w:rPr>
          <w:rFonts w:eastAsia="Times New Roman" w:cs="Arial"/>
          <w:b/>
          <w:color w:val="auto"/>
        </w:rPr>
        <w:t xml:space="preserve"> zł</w:t>
      </w:r>
    </w:p>
    <w:p w:rsidR="008911B8" w:rsidRPr="008911B8" w:rsidRDefault="008911B8" w:rsidP="008911B8">
      <w:pPr>
        <w:spacing w:after="0" w:line="360" w:lineRule="auto"/>
        <w:ind w:left="360"/>
        <w:jc w:val="both"/>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Łączne skutki decyzji wydanych przez organ podatkowy na podstawie ustawy – Ordynacja podatkowa, obliczone za okres sprawozdawczy (I półrocze 20</w:t>
      </w:r>
      <w:r w:rsidR="00776509">
        <w:rPr>
          <w:rFonts w:eastAsia="Times New Roman" w:cs="Arial"/>
          <w:color w:val="auto"/>
        </w:rPr>
        <w:t>1</w:t>
      </w:r>
      <w:r w:rsidR="00F92D80">
        <w:rPr>
          <w:rFonts w:eastAsia="Times New Roman" w:cs="Arial"/>
          <w:color w:val="auto"/>
        </w:rPr>
        <w:t>4</w:t>
      </w:r>
      <w:r w:rsidRPr="008911B8">
        <w:rPr>
          <w:rFonts w:eastAsia="Times New Roman" w:cs="Arial"/>
          <w:color w:val="auto"/>
        </w:rPr>
        <w:t xml:space="preserve"> r.) wynosiły </w:t>
      </w:r>
      <w:r w:rsidR="00F92D80">
        <w:rPr>
          <w:rFonts w:eastAsia="Times New Roman" w:cs="Arial"/>
          <w:color w:val="auto"/>
        </w:rPr>
        <w:t>9</w:t>
      </w:r>
      <w:r w:rsidR="00D02641">
        <w:rPr>
          <w:rFonts w:eastAsia="Times New Roman" w:cs="Arial"/>
          <w:color w:val="auto"/>
        </w:rPr>
        <w:t>.</w:t>
      </w:r>
      <w:r w:rsidR="00F92D80">
        <w:rPr>
          <w:rFonts w:eastAsia="Times New Roman" w:cs="Arial"/>
          <w:color w:val="auto"/>
        </w:rPr>
        <w:t>201</w:t>
      </w:r>
      <w:r w:rsidR="00D02641">
        <w:rPr>
          <w:rFonts w:eastAsia="Times New Roman" w:cs="Arial"/>
          <w:color w:val="auto"/>
        </w:rPr>
        <w:t>,</w:t>
      </w:r>
      <w:r w:rsidR="00F92D80">
        <w:rPr>
          <w:rFonts w:eastAsia="Times New Roman" w:cs="Arial"/>
          <w:color w:val="auto"/>
        </w:rPr>
        <w:t>5</w:t>
      </w:r>
      <w:r w:rsidR="00D02641">
        <w:rPr>
          <w:rFonts w:eastAsia="Times New Roman" w:cs="Arial"/>
          <w:color w:val="auto"/>
        </w:rPr>
        <w:t>0</w:t>
      </w:r>
      <w:r w:rsidRPr="008911B8">
        <w:rPr>
          <w:rFonts w:eastAsia="Times New Roman" w:cs="Arial"/>
          <w:color w:val="auto"/>
        </w:rPr>
        <w:t xml:space="preserve"> zł i były </w:t>
      </w:r>
      <w:r w:rsidR="00F92D80">
        <w:rPr>
          <w:rFonts w:eastAsia="Times New Roman" w:cs="Arial"/>
          <w:color w:val="auto"/>
        </w:rPr>
        <w:t>wyższe</w:t>
      </w:r>
      <w:r w:rsidRPr="008911B8">
        <w:rPr>
          <w:rFonts w:eastAsia="Times New Roman" w:cs="Arial"/>
          <w:color w:val="auto"/>
        </w:rPr>
        <w:t xml:space="preserve"> a niżeli w roku 20</w:t>
      </w:r>
      <w:r w:rsidR="00390F84">
        <w:rPr>
          <w:rFonts w:eastAsia="Times New Roman" w:cs="Arial"/>
          <w:color w:val="auto"/>
        </w:rPr>
        <w:t>1</w:t>
      </w:r>
      <w:r w:rsidR="00F92D80">
        <w:rPr>
          <w:rFonts w:eastAsia="Times New Roman" w:cs="Arial"/>
          <w:color w:val="auto"/>
        </w:rPr>
        <w:t>3</w:t>
      </w:r>
      <w:r w:rsidRPr="008911B8">
        <w:rPr>
          <w:rFonts w:eastAsia="Times New Roman" w:cs="Arial"/>
          <w:color w:val="auto"/>
        </w:rPr>
        <w:t>.</w:t>
      </w:r>
      <w:r w:rsidR="00390F84">
        <w:rPr>
          <w:rFonts w:eastAsia="Times New Roman" w:cs="Arial"/>
          <w:color w:val="auto"/>
        </w:rPr>
        <w:t xml:space="preserve"> </w:t>
      </w:r>
      <w:r w:rsidR="00D02641">
        <w:rPr>
          <w:rFonts w:eastAsia="Times New Roman" w:cs="Arial"/>
          <w:color w:val="auto"/>
        </w:rPr>
        <w:t>Wysokość przyznawanych w tym zakresie ulg</w:t>
      </w:r>
      <w:r w:rsidR="00390F84">
        <w:rPr>
          <w:rFonts w:eastAsia="Times New Roman" w:cs="Arial"/>
          <w:color w:val="auto"/>
        </w:rPr>
        <w:t xml:space="preserve"> uzależnio</w:t>
      </w:r>
      <w:r w:rsidR="00D02641">
        <w:rPr>
          <w:rFonts w:eastAsia="Times New Roman" w:cs="Arial"/>
          <w:color w:val="auto"/>
        </w:rPr>
        <w:t>na</w:t>
      </w:r>
      <w:r w:rsidR="00390F84">
        <w:rPr>
          <w:rFonts w:eastAsia="Times New Roman" w:cs="Arial"/>
          <w:color w:val="auto"/>
        </w:rPr>
        <w:t xml:space="preserve"> jest od wysokości wniosków składanych przez podatników.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9D72D1" w:rsidRDefault="008911B8" w:rsidP="00402C21">
      <w:pPr>
        <w:numPr>
          <w:ilvl w:val="1"/>
          <w:numId w:val="17"/>
        </w:numPr>
        <w:tabs>
          <w:tab w:val="num" w:pos="540"/>
        </w:tabs>
        <w:spacing w:after="0" w:line="240" w:lineRule="auto"/>
        <w:ind w:left="540" w:hanging="540"/>
        <w:rPr>
          <w:rFonts w:eastAsia="Times New Roman" w:cs="Arial"/>
          <w:b/>
          <w:bCs/>
          <w:color w:val="auto"/>
          <w:sz w:val="24"/>
          <w:szCs w:val="24"/>
        </w:rPr>
      </w:pPr>
      <w:r w:rsidRPr="009D72D1">
        <w:rPr>
          <w:rFonts w:eastAsia="Times New Roman" w:cs="Arial"/>
          <w:b/>
          <w:bCs/>
          <w:color w:val="auto"/>
          <w:sz w:val="24"/>
          <w:szCs w:val="24"/>
        </w:rPr>
        <w:t>SKUTKI  USTAWOWYCH ULG I ZWOLNIEŃ</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Gminy nie otrzymują refundacji z tytułu udzielonych podatnikom w podatku rolnym ulg inwestycyjnych, ulg z tytułu nabycia gruntów oraz ulg żołnierskich. Ulgi te wkalkulowano w naliczenie udziałów podatkowych i subwencji. Z doświadczenia jednak wiadomo, iż taki sposób refundowania ustalonych skutków dla gmin nie pokryje w całości utraconych dochodów z tego tytułu. Na podstawie dokumentacji prowadzonej w gminie </w:t>
      </w:r>
      <w:r w:rsidR="00731171">
        <w:rPr>
          <w:rFonts w:eastAsia="Times New Roman" w:cs="Arial"/>
          <w:color w:val="auto"/>
        </w:rPr>
        <w:t>wysokość udzielonych ulg wynosiła</w:t>
      </w:r>
      <w:r w:rsidRPr="008911B8">
        <w:rPr>
          <w:rFonts w:eastAsia="Times New Roman" w:cs="Arial"/>
          <w:color w:val="auto"/>
        </w:rPr>
        <w:t>:</w:t>
      </w:r>
    </w:p>
    <w:tbl>
      <w:tblPr>
        <w:tblW w:w="6679"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887"/>
        <w:gridCol w:w="1732"/>
      </w:tblGrid>
      <w:tr w:rsidR="007252F0" w:rsidRPr="008911B8" w:rsidTr="00185830">
        <w:trPr>
          <w:cantSplit/>
          <w:jc w:val="center"/>
        </w:trPr>
        <w:tc>
          <w:tcPr>
            <w:tcW w:w="3060" w:type="dxa"/>
            <w:vMerge w:val="restart"/>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t>Rodzaj ulgi</w:t>
            </w:r>
          </w:p>
        </w:tc>
        <w:tc>
          <w:tcPr>
            <w:tcW w:w="3619" w:type="dxa"/>
            <w:gridSpan w:val="2"/>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t>Kwota ulgi (w zł)</w:t>
            </w:r>
          </w:p>
        </w:tc>
      </w:tr>
      <w:tr w:rsidR="00F92D80" w:rsidRPr="008911B8" w:rsidTr="00185830">
        <w:trPr>
          <w:cantSplit/>
          <w:jc w:val="center"/>
        </w:trPr>
        <w:tc>
          <w:tcPr>
            <w:tcW w:w="3060" w:type="dxa"/>
            <w:vMerge/>
          </w:tcPr>
          <w:p w:rsidR="00F92D80" w:rsidRPr="008911B8" w:rsidRDefault="00F92D80" w:rsidP="008911B8">
            <w:pPr>
              <w:spacing w:after="0" w:line="240" w:lineRule="auto"/>
              <w:rPr>
                <w:rFonts w:eastAsia="Times New Roman" w:cs="Arial"/>
                <w:b/>
                <w:color w:val="auto"/>
              </w:rPr>
            </w:pPr>
          </w:p>
        </w:tc>
        <w:tc>
          <w:tcPr>
            <w:tcW w:w="1887" w:type="dxa"/>
            <w:shd w:val="clear" w:color="auto" w:fill="CCCCCC"/>
            <w:vAlign w:val="center"/>
          </w:tcPr>
          <w:p w:rsidR="00F92D80" w:rsidRPr="008911B8" w:rsidRDefault="00F92D80" w:rsidP="0072707A">
            <w:pPr>
              <w:spacing w:after="0" w:line="240" w:lineRule="auto"/>
              <w:jc w:val="center"/>
              <w:rPr>
                <w:rFonts w:eastAsia="Times New Roman" w:cs="Arial"/>
                <w:b/>
                <w:color w:val="auto"/>
              </w:rPr>
            </w:pPr>
            <w:r w:rsidRPr="008911B8">
              <w:rPr>
                <w:rFonts w:eastAsia="Times New Roman" w:cs="Arial"/>
                <w:b/>
                <w:color w:val="auto"/>
              </w:rPr>
              <w:t>Rok 201</w:t>
            </w:r>
            <w:r>
              <w:rPr>
                <w:rFonts w:eastAsia="Times New Roman" w:cs="Arial"/>
                <w:b/>
                <w:color w:val="auto"/>
              </w:rPr>
              <w:t>3</w:t>
            </w:r>
            <w:r w:rsidRPr="008911B8">
              <w:rPr>
                <w:rFonts w:eastAsia="Times New Roman" w:cs="Arial"/>
                <w:b/>
                <w:color w:val="auto"/>
              </w:rPr>
              <w:t xml:space="preserve"> (stan na 30.06.201</w:t>
            </w:r>
            <w:r>
              <w:rPr>
                <w:rFonts w:eastAsia="Times New Roman" w:cs="Arial"/>
                <w:b/>
                <w:color w:val="auto"/>
              </w:rPr>
              <w:t>3</w:t>
            </w:r>
            <w:r w:rsidRPr="008911B8">
              <w:rPr>
                <w:rFonts w:eastAsia="Times New Roman" w:cs="Arial"/>
                <w:b/>
                <w:color w:val="auto"/>
              </w:rPr>
              <w:t>)</w:t>
            </w:r>
          </w:p>
        </w:tc>
        <w:tc>
          <w:tcPr>
            <w:tcW w:w="1732" w:type="dxa"/>
            <w:shd w:val="clear" w:color="auto" w:fill="CCCCCC"/>
            <w:vAlign w:val="center"/>
          </w:tcPr>
          <w:p w:rsidR="00F92D80" w:rsidRPr="008911B8" w:rsidRDefault="00F92D80" w:rsidP="00D02641">
            <w:pPr>
              <w:spacing w:after="0" w:line="240" w:lineRule="auto"/>
              <w:jc w:val="center"/>
              <w:rPr>
                <w:rFonts w:eastAsia="Times New Roman" w:cs="Arial"/>
                <w:b/>
                <w:color w:val="auto"/>
              </w:rPr>
            </w:pPr>
            <w:r w:rsidRPr="008911B8">
              <w:rPr>
                <w:rFonts w:eastAsia="Times New Roman" w:cs="Arial"/>
                <w:b/>
                <w:color w:val="auto"/>
              </w:rPr>
              <w:t>Rok 201</w:t>
            </w:r>
            <w:r>
              <w:rPr>
                <w:rFonts w:eastAsia="Times New Roman" w:cs="Arial"/>
                <w:b/>
                <w:color w:val="auto"/>
              </w:rPr>
              <w:t>3</w:t>
            </w:r>
            <w:r w:rsidRPr="008911B8">
              <w:rPr>
                <w:rFonts w:eastAsia="Times New Roman" w:cs="Arial"/>
                <w:b/>
                <w:color w:val="auto"/>
              </w:rPr>
              <w:t xml:space="preserve"> (stan na 30.06.201</w:t>
            </w:r>
            <w:r>
              <w:rPr>
                <w:rFonts w:eastAsia="Times New Roman" w:cs="Arial"/>
                <w:b/>
                <w:color w:val="auto"/>
              </w:rPr>
              <w:t>4</w:t>
            </w:r>
            <w:r w:rsidRPr="008911B8">
              <w:rPr>
                <w:rFonts w:eastAsia="Times New Roman" w:cs="Arial"/>
                <w:b/>
                <w:color w:val="auto"/>
              </w:rPr>
              <w:t>)</w:t>
            </w:r>
          </w:p>
        </w:tc>
      </w:tr>
      <w:tr w:rsidR="00F92D80" w:rsidRPr="008911B8" w:rsidTr="00185830">
        <w:trPr>
          <w:jc w:val="center"/>
        </w:trPr>
        <w:tc>
          <w:tcPr>
            <w:tcW w:w="3060" w:type="dxa"/>
          </w:tcPr>
          <w:p w:rsidR="00F92D80" w:rsidRPr="008911B8" w:rsidRDefault="00F92D80" w:rsidP="008911B8">
            <w:pPr>
              <w:spacing w:after="0" w:line="240" w:lineRule="auto"/>
              <w:rPr>
                <w:rFonts w:eastAsia="Times New Roman" w:cs="Arial"/>
                <w:color w:val="auto"/>
              </w:rPr>
            </w:pPr>
            <w:r w:rsidRPr="008911B8">
              <w:rPr>
                <w:rFonts w:eastAsia="Times New Roman" w:cs="Arial"/>
                <w:color w:val="auto"/>
              </w:rPr>
              <w:t>- ulga inwestycyjna</w:t>
            </w:r>
          </w:p>
        </w:tc>
        <w:tc>
          <w:tcPr>
            <w:tcW w:w="1887" w:type="dxa"/>
            <w:vAlign w:val="center"/>
          </w:tcPr>
          <w:p w:rsidR="00F92D80" w:rsidRPr="008911B8" w:rsidRDefault="00F92D80" w:rsidP="0072707A">
            <w:pPr>
              <w:spacing w:after="0" w:line="240" w:lineRule="auto"/>
              <w:jc w:val="right"/>
              <w:rPr>
                <w:rFonts w:eastAsia="Times New Roman" w:cs="Arial"/>
                <w:color w:val="auto"/>
              </w:rPr>
            </w:pPr>
            <w:r>
              <w:rPr>
                <w:rFonts w:eastAsia="Times New Roman" w:cs="Arial"/>
                <w:color w:val="auto"/>
              </w:rPr>
              <w:t>35.061,00</w:t>
            </w:r>
          </w:p>
        </w:tc>
        <w:tc>
          <w:tcPr>
            <w:tcW w:w="1732" w:type="dxa"/>
            <w:vAlign w:val="center"/>
          </w:tcPr>
          <w:p w:rsidR="00F92D80" w:rsidRPr="008911B8" w:rsidRDefault="00F92D80" w:rsidP="00F92D80">
            <w:pPr>
              <w:spacing w:after="0" w:line="240" w:lineRule="auto"/>
              <w:jc w:val="right"/>
              <w:rPr>
                <w:rFonts w:eastAsia="Times New Roman" w:cs="Arial"/>
                <w:color w:val="auto"/>
              </w:rPr>
            </w:pPr>
            <w:r>
              <w:rPr>
                <w:rFonts w:eastAsia="Times New Roman" w:cs="Arial"/>
                <w:color w:val="auto"/>
              </w:rPr>
              <w:t>32.609,80</w:t>
            </w:r>
          </w:p>
        </w:tc>
      </w:tr>
      <w:tr w:rsidR="00F92D80" w:rsidRPr="008911B8" w:rsidTr="00185830">
        <w:trPr>
          <w:jc w:val="center"/>
        </w:trPr>
        <w:tc>
          <w:tcPr>
            <w:tcW w:w="3060" w:type="dxa"/>
          </w:tcPr>
          <w:p w:rsidR="00F92D80" w:rsidRPr="008911B8" w:rsidRDefault="00F92D80" w:rsidP="008A52A5">
            <w:pPr>
              <w:spacing w:after="0" w:line="240" w:lineRule="auto"/>
              <w:rPr>
                <w:rFonts w:eastAsia="Times New Roman" w:cs="Arial"/>
                <w:color w:val="auto"/>
              </w:rPr>
            </w:pPr>
            <w:r w:rsidRPr="008911B8">
              <w:rPr>
                <w:rFonts w:eastAsia="Times New Roman" w:cs="Arial"/>
                <w:color w:val="auto"/>
              </w:rPr>
              <w:t xml:space="preserve">- ulga </w:t>
            </w:r>
            <w:r>
              <w:rPr>
                <w:rFonts w:eastAsia="Times New Roman" w:cs="Arial"/>
                <w:color w:val="auto"/>
              </w:rPr>
              <w:t>grunty ekologiczne</w:t>
            </w:r>
          </w:p>
        </w:tc>
        <w:tc>
          <w:tcPr>
            <w:tcW w:w="1887" w:type="dxa"/>
            <w:vAlign w:val="center"/>
          </w:tcPr>
          <w:p w:rsidR="00F92D80" w:rsidRPr="008911B8" w:rsidRDefault="00F92D80" w:rsidP="0072707A">
            <w:pPr>
              <w:spacing w:after="0" w:line="240" w:lineRule="auto"/>
              <w:jc w:val="right"/>
              <w:rPr>
                <w:rFonts w:eastAsia="Times New Roman" w:cs="Arial"/>
                <w:color w:val="auto"/>
              </w:rPr>
            </w:pPr>
            <w:r>
              <w:rPr>
                <w:rFonts w:eastAsia="Times New Roman" w:cs="Arial"/>
                <w:color w:val="auto"/>
              </w:rPr>
              <w:t>296,00</w:t>
            </w:r>
          </w:p>
        </w:tc>
        <w:tc>
          <w:tcPr>
            <w:tcW w:w="1732" w:type="dxa"/>
            <w:vAlign w:val="center"/>
          </w:tcPr>
          <w:p w:rsidR="00F92D80" w:rsidRPr="008911B8" w:rsidRDefault="00F92D80" w:rsidP="008911B8">
            <w:pPr>
              <w:spacing w:after="0" w:line="240" w:lineRule="auto"/>
              <w:jc w:val="right"/>
              <w:rPr>
                <w:rFonts w:eastAsia="Times New Roman" w:cs="Arial"/>
                <w:color w:val="auto"/>
              </w:rPr>
            </w:pPr>
            <w:r>
              <w:rPr>
                <w:rFonts w:eastAsia="Times New Roman" w:cs="Arial"/>
                <w:color w:val="auto"/>
              </w:rPr>
              <w:t>296,00</w:t>
            </w:r>
          </w:p>
        </w:tc>
      </w:tr>
      <w:tr w:rsidR="00F92D80" w:rsidRPr="008911B8" w:rsidTr="00185830">
        <w:trPr>
          <w:jc w:val="center"/>
        </w:trPr>
        <w:tc>
          <w:tcPr>
            <w:tcW w:w="3060" w:type="dxa"/>
          </w:tcPr>
          <w:p w:rsidR="00F92D80" w:rsidRPr="008911B8" w:rsidRDefault="00F92D80" w:rsidP="008911B8">
            <w:pPr>
              <w:spacing w:after="0" w:line="240" w:lineRule="auto"/>
              <w:rPr>
                <w:rFonts w:eastAsia="Times New Roman" w:cs="Arial"/>
                <w:color w:val="auto"/>
              </w:rPr>
            </w:pPr>
            <w:r w:rsidRPr="008911B8">
              <w:rPr>
                <w:rFonts w:eastAsia="Times New Roman" w:cs="Arial"/>
                <w:color w:val="auto"/>
              </w:rPr>
              <w:t>- ulga z tytułu nabycia gruntów</w:t>
            </w:r>
          </w:p>
        </w:tc>
        <w:tc>
          <w:tcPr>
            <w:tcW w:w="1887" w:type="dxa"/>
            <w:vAlign w:val="center"/>
          </w:tcPr>
          <w:p w:rsidR="00F92D80" w:rsidRPr="008911B8" w:rsidRDefault="00F92D80" w:rsidP="0072707A">
            <w:pPr>
              <w:spacing w:after="0" w:line="240" w:lineRule="auto"/>
              <w:jc w:val="right"/>
              <w:rPr>
                <w:rFonts w:eastAsia="Times New Roman" w:cs="Arial"/>
                <w:color w:val="auto"/>
              </w:rPr>
            </w:pPr>
            <w:r>
              <w:rPr>
                <w:rFonts w:eastAsia="Times New Roman" w:cs="Arial"/>
                <w:color w:val="auto"/>
              </w:rPr>
              <w:t>29.826,20</w:t>
            </w:r>
          </w:p>
        </w:tc>
        <w:tc>
          <w:tcPr>
            <w:tcW w:w="1732" w:type="dxa"/>
            <w:vAlign w:val="center"/>
          </w:tcPr>
          <w:p w:rsidR="00F92D80" w:rsidRPr="008911B8" w:rsidRDefault="00F92D80" w:rsidP="00F92D80">
            <w:pPr>
              <w:spacing w:after="0" w:line="240" w:lineRule="auto"/>
              <w:jc w:val="right"/>
              <w:rPr>
                <w:rFonts w:eastAsia="Times New Roman" w:cs="Arial"/>
                <w:color w:val="auto"/>
              </w:rPr>
            </w:pPr>
            <w:r>
              <w:rPr>
                <w:rFonts w:eastAsia="Times New Roman" w:cs="Arial"/>
                <w:color w:val="auto"/>
              </w:rPr>
              <w:t>26.794,20</w:t>
            </w:r>
          </w:p>
        </w:tc>
      </w:tr>
      <w:tr w:rsidR="00F92D80" w:rsidRPr="008911B8" w:rsidTr="00185830">
        <w:trPr>
          <w:jc w:val="center"/>
        </w:trPr>
        <w:tc>
          <w:tcPr>
            <w:tcW w:w="3060" w:type="dxa"/>
          </w:tcPr>
          <w:p w:rsidR="00F92D80" w:rsidRPr="008911B8" w:rsidRDefault="00F92D80" w:rsidP="008911B8">
            <w:pPr>
              <w:spacing w:after="0" w:line="240" w:lineRule="auto"/>
              <w:rPr>
                <w:rFonts w:eastAsia="Times New Roman" w:cs="Arial"/>
                <w:color w:val="auto"/>
              </w:rPr>
            </w:pPr>
            <w:r w:rsidRPr="008911B8">
              <w:rPr>
                <w:rFonts w:eastAsia="Times New Roman" w:cs="Arial"/>
                <w:color w:val="auto"/>
              </w:rPr>
              <w:t>- ulga z tytułu wpisania do rejestru zabytków</w:t>
            </w:r>
          </w:p>
        </w:tc>
        <w:tc>
          <w:tcPr>
            <w:tcW w:w="1887" w:type="dxa"/>
            <w:vAlign w:val="center"/>
          </w:tcPr>
          <w:p w:rsidR="00F92D80" w:rsidRPr="008911B8" w:rsidRDefault="00F92D80" w:rsidP="0072707A">
            <w:pPr>
              <w:spacing w:after="0" w:line="240" w:lineRule="auto"/>
              <w:jc w:val="right"/>
              <w:rPr>
                <w:rFonts w:eastAsia="Times New Roman" w:cs="Arial"/>
                <w:color w:val="auto"/>
              </w:rPr>
            </w:pPr>
            <w:r>
              <w:rPr>
                <w:rFonts w:eastAsia="Times New Roman" w:cs="Arial"/>
                <w:color w:val="auto"/>
              </w:rPr>
              <w:t>600,70</w:t>
            </w:r>
          </w:p>
        </w:tc>
        <w:tc>
          <w:tcPr>
            <w:tcW w:w="1732" w:type="dxa"/>
            <w:vAlign w:val="center"/>
          </w:tcPr>
          <w:p w:rsidR="00F92D80" w:rsidRPr="008911B8" w:rsidRDefault="00F92D80" w:rsidP="008911B8">
            <w:pPr>
              <w:spacing w:after="0" w:line="240" w:lineRule="auto"/>
              <w:jc w:val="right"/>
              <w:rPr>
                <w:rFonts w:eastAsia="Times New Roman" w:cs="Arial"/>
                <w:color w:val="auto"/>
              </w:rPr>
            </w:pPr>
            <w:r>
              <w:rPr>
                <w:rFonts w:eastAsia="Times New Roman" w:cs="Arial"/>
                <w:color w:val="auto"/>
              </w:rPr>
              <w:t>600,70</w:t>
            </w:r>
          </w:p>
        </w:tc>
      </w:tr>
      <w:tr w:rsidR="00F92D80" w:rsidRPr="008911B8" w:rsidTr="00185830">
        <w:trPr>
          <w:jc w:val="center"/>
        </w:trPr>
        <w:tc>
          <w:tcPr>
            <w:tcW w:w="3060" w:type="dxa"/>
            <w:shd w:val="clear" w:color="auto" w:fill="CCCCCC"/>
          </w:tcPr>
          <w:p w:rsidR="00F92D80" w:rsidRPr="008911B8" w:rsidRDefault="00F92D80" w:rsidP="008911B8">
            <w:pPr>
              <w:spacing w:after="0" w:line="240" w:lineRule="auto"/>
              <w:rPr>
                <w:rFonts w:eastAsia="Times New Roman" w:cs="Arial"/>
                <w:b/>
                <w:bCs/>
                <w:color w:val="auto"/>
              </w:rPr>
            </w:pPr>
            <w:r w:rsidRPr="008911B8">
              <w:rPr>
                <w:rFonts w:eastAsia="Times New Roman" w:cs="Arial"/>
                <w:b/>
                <w:bCs/>
                <w:color w:val="auto"/>
              </w:rPr>
              <w:t>OGÓŁEM:</w:t>
            </w:r>
          </w:p>
        </w:tc>
        <w:tc>
          <w:tcPr>
            <w:tcW w:w="1887" w:type="dxa"/>
            <w:shd w:val="clear" w:color="auto" w:fill="CCCCCC"/>
            <w:vAlign w:val="center"/>
          </w:tcPr>
          <w:p w:rsidR="00F92D80" w:rsidRPr="008911B8" w:rsidRDefault="00F92D80" w:rsidP="0072707A">
            <w:pPr>
              <w:spacing w:after="0" w:line="240" w:lineRule="auto"/>
              <w:jc w:val="right"/>
              <w:rPr>
                <w:rFonts w:eastAsia="Times New Roman" w:cs="Arial"/>
                <w:b/>
                <w:bCs/>
                <w:color w:val="auto"/>
              </w:rPr>
            </w:pPr>
            <w:r>
              <w:rPr>
                <w:rFonts w:eastAsia="Times New Roman" w:cs="Arial"/>
                <w:b/>
                <w:bCs/>
                <w:color w:val="auto"/>
              </w:rPr>
              <w:t>65.783,90</w:t>
            </w:r>
          </w:p>
        </w:tc>
        <w:tc>
          <w:tcPr>
            <w:tcW w:w="1732" w:type="dxa"/>
            <w:shd w:val="clear" w:color="auto" w:fill="CCCCCC"/>
            <w:vAlign w:val="center"/>
          </w:tcPr>
          <w:p w:rsidR="00F92D80" w:rsidRPr="008911B8" w:rsidRDefault="00F92D80" w:rsidP="00F92D80">
            <w:pPr>
              <w:spacing w:after="0" w:line="240" w:lineRule="auto"/>
              <w:jc w:val="right"/>
              <w:rPr>
                <w:rFonts w:eastAsia="Times New Roman" w:cs="Arial"/>
                <w:b/>
                <w:bCs/>
                <w:color w:val="auto"/>
              </w:rPr>
            </w:pPr>
            <w:r>
              <w:rPr>
                <w:rFonts w:eastAsia="Times New Roman" w:cs="Arial"/>
                <w:b/>
                <w:bCs/>
                <w:color w:val="auto"/>
              </w:rPr>
              <w:t>60.300,70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Jak wynika z przedstawionych danych w I półroczu 201</w:t>
      </w:r>
      <w:r w:rsidR="00F92D80">
        <w:rPr>
          <w:rFonts w:eastAsia="Times New Roman" w:cs="Arial"/>
          <w:color w:val="auto"/>
        </w:rPr>
        <w:t>4</w:t>
      </w:r>
      <w:r w:rsidR="00430C07">
        <w:rPr>
          <w:rFonts w:eastAsia="Times New Roman" w:cs="Arial"/>
          <w:color w:val="auto"/>
        </w:rPr>
        <w:t xml:space="preserve"> </w:t>
      </w:r>
      <w:r w:rsidRPr="008911B8">
        <w:rPr>
          <w:rFonts w:eastAsia="Times New Roman" w:cs="Arial"/>
          <w:color w:val="auto"/>
        </w:rPr>
        <w:t xml:space="preserve">udzielono </w:t>
      </w:r>
      <w:r w:rsidR="00205F9B">
        <w:rPr>
          <w:rFonts w:eastAsia="Times New Roman" w:cs="Arial"/>
          <w:color w:val="auto"/>
        </w:rPr>
        <w:t xml:space="preserve">ulg </w:t>
      </w:r>
      <w:r w:rsidR="00430C07">
        <w:rPr>
          <w:rFonts w:eastAsia="Times New Roman" w:cs="Arial"/>
          <w:color w:val="auto"/>
        </w:rPr>
        <w:t xml:space="preserve">i zwolnień na </w:t>
      </w:r>
      <w:r w:rsidR="00205F9B">
        <w:rPr>
          <w:rFonts w:eastAsia="Times New Roman" w:cs="Arial"/>
          <w:color w:val="auto"/>
        </w:rPr>
        <w:t xml:space="preserve">niższym </w:t>
      </w:r>
      <w:r w:rsidR="00430C07">
        <w:rPr>
          <w:rFonts w:eastAsia="Times New Roman" w:cs="Arial"/>
          <w:color w:val="auto"/>
        </w:rPr>
        <w:t>poziomie</w:t>
      </w:r>
      <w:r w:rsidR="00205F9B">
        <w:rPr>
          <w:rFonts w:eastAsia="Times New Roman" w:cs="Arial"/>
          <w:color w:val="auto"/>
        </w:rPr>
        <w:t xml:space="preserve"> a niżeli w 201</w:t>
      </w:r>
      <w:r w:rsidR="00F92D80">
        <w:rPr>
          <w:rFonts w:eastAsia="Times New Roman" w:cs="Arial"/>
          <w:color w:val="auto"/>
        </w:rPr>
        <w:t>3</w:t>
      </w:r>
      <w:r w:rsidR="00205F9B">
        <w:rPr>
          <w:rFonts w:eastAsia="Times New Roman" w:cs="Arial"/>
          <w:color w:val="auto"/>
        </w:rPr>
        <w:t xml:space="preserve"> r.</w:t>
      </w:r>
      <w:r w:rsidRPr="008911B8">
        <w:rPr>
          <w:rFonts w:eastAsia="Times New Roman" w:cs="Arial"/>
          <w:color w:val="auto"/>
        </w:rPr>
        <w:t xml:space="preserve"> Ulga w podatku rolnym udzielana jest podatnikowi zgodnie </w:t>
      </w:r>
      <w:r w:rsidR="00205F9B">
        <w:rPr>
          <w:rFonts w:eastAsia="Times New Roman" w:cs="Arial"/>
          <w:color w:val="auto"/>
        </w:rPr>
        <w:br/>
      </w:r>
      <w:r w:rsidRPr="008911B8">
        <w:rPr>
          <w:rFonts w:eastAsia="Times New Roman" w:cs="Arial"/>
          <w:color w:val="auto"/>
        </w:rPr>
        <w:t>z przepisami ustawy o podatku rolnym (Dz. U. z 20</w:t>
      </w:r>
      <w:r w:rsidR="00F92D80">
        <w:rPr>
          <w:rFonts w:eastAsia="Times New Roman" w:cs="Arial"/>
          <w:color w:val="auto"/>
        </w:rPr>
        <w:t>13</w:t>
      </w:r>
      <w:r w:rsidRPr="008911B8">
        <w:rPr>
          <w:rFonts w:eastAsia="Times New Roman" w:cs="Arial"/>
          <w:color w:val="auto"/>
        </w:rPr>
        <w:t xml:space="preserve"> r.</w:t>
      </w:r>
      <w:r w:rsidR="00F92D80">
        <w:rPr>
          <w:rFonts w:eastAsia="Times New Roman" w:cs="Arial"/>
          <w:color w:val="auto"/>
        </w:rPr>
        <w:t>,</w:t>
      </w:r>
      <w:r w:rsidRPr="008911B8">
        <w:rPr>
          <w:rFonts w:eastAsia="Times New Roman" w:cs="Arial"/>
          <w:color w:val="auto"/>
        </w:rPr>
        <w:t xml:space="preserve"> poz. </w:t>
      </w:r>
      <w:r w:rsidR="00F92D80">
        <w:rPr>
          <w:rFonts w:eastAsia="Times New Roman" w:cs="Arial"/>
          <w:color w:val="auto"/>
        </w:rPr>
        <w:t>1.381</w:t>
      </w:r>
      <w:r w:rsidRPr="008911B8">
        <w:rPr>
          <w:rFonts w:eastAsia="Times New Roman" w:cs="Arial"/>
          <w:color w:val="auto"/>
        </w:rPr>
        <w:t xml:space="preserve"> </w:t>
      </w:r>
      <w:r w:rsidRPr="008911B8">
        <w:rPr>
          <w:rFonts w:eastAsia="Times New Roman" w:cs="Arial"/>
          <w:color w:val="auto"/>
        </w:rPr>
        <w:br/>
        <w:t xml:space="preserve">z </w:t>
      </w:r>
      <w:proofErr w:type="spellStart"/>
      <w:r w:rsidRPr="008911B8">
        <w:rPr>
          <w:rFonts w:eastAsia="Times New Roman" w:cs="Arial"/>
          <w:color w:val="auto"/>
        </w:rPr>
        <w:t>późn</w:t>
      </w:r>
      <w:proofErr w:type="spellEnd"/>
      <w:r w:rsidRPr="008911B8">
        <w:rPr>
          <w:rFonts w:eastAsia="Times New Roman" w:cs="Arial"/>
          <w:color w:val="auto"/>
        </w:rPr>
        <w:t xml:space="preserve">. zm.). Zgodnie z przytoczoną ustawą podatnikowi przysługują ulgi ustawowe, które udzielane są na wniosek podatnika. </w:t>
      </w:r>
      <w:r w:rsidR="00430C07">
        <w:rPr>
          <w:rFonts w:eastAsia="Times New Roman" w:cs="Arial"/>
          <w:color w:val="auto"/>
        </w:rPr>
        <w:t xml:space="preserve">Wysokość </w:t>
      </w:r>
      <w:r w:rsidRPr="008911B8">
        <w:rPr>
          <w:rFonts w:eastAsia="Times New Roman" w:cs="Arial"/>
          <w:color w:val="auto"/>
        </w:rPr>
        <w:t>ulgi</w:t>
      </w:r>
      <w:r w:rsidR="00430C07">
        <w:rPr>
          <w:rFonts w:eastAsia="Times New Roman" w:cs="Arial"/>
          <w:color w:val="auto"/>
        </w:rPr>
        <w:t xml:space="preserve"> inwestycyjnej</w:t>
      </w:r>
      <w:r w:rsidRPr="008911B8">
        <w:rPr>
          <w:rFonts w:eastAsia="Times New Roman" w:cs="Arial"/>
          <w:color w:val="auto"/>
        </w:rPr>
        <w:t xml:space="preserve"> wynosi 25% udokumentowanych rachunkami nakładów inwestycyjnych.</w:t>
      </w:r>
      <w:r w:rsidR="009F4339">
        <w:rPr>
          <w:rFonts w:eastAsia="Times New Roman" w:cs="Arial"/>
          <w:color w:val="auto"/>
        </w:rPr>
        <w:t xml:space="preserve"> Wysokość ulgi z tytułu nabycia gruntów uzależniona jest od ilości zakupionych gruntów.</w:t>
      </w:r>
      <w:r w:rsidRPr="008911B8">
        <w:rPr>
          <w:rFonts w:eastAsia="Times New Roman" w:cs="Arial"/>
          <w:color w:val="auto"/>
        </w:rPr>
        <w:tab/>
      </w:r>
    </w:p>
    <w:p w:rsidR="008A52A5" w:rsidRPr="008911B8" w:rsidRDefault="00F92D80" w:rsidP="008911B8">
      <w:pPr>
        <w:spacing w:after="0" w:line="360" w:lineRule="auto"/>
        <w:jc w:val="both"/>
        <w:rPr>
          <w:rFonts w:eastAsia="Times New Roman" w:cs="Arial"/>
          <w:color w:val="auto"/>
        </w:rPr>
      </w:pPr>
      <w:r>
        <w:rPr>
          <w:rFonts w:eastAsia="Times New Roman" w:cs="Arial"/>
          <w:color w:val="auto"/>
        </w:rPr>
        <w:t>W I półroczu 2014</w:t>
      </w:r>
      <w:r w:rsidR="008A52A5">
        <w:rPr>
          <w:rFonts w:eastAsia="Times New Roman" w:cs="Arial"/>
          <w:color w:val="auto"/>
        </w:rPr>
        <w:t xml:space="preserve"> r. udzielono z urzędu ulgi z tytułu posiadania użytków ekologicznych. Informację o takich użytkach gmina Rogóźno otrzymuje ze Starostwa Powiatowego </w:t>
      </w:r>
      <w:r w:rsidR="008A52A5">
        <w:rPr>
          <w:rFonts w:eastAsia="Times New Roman" w:cs="Arial"/>
          <w:color w:val="auto"/>
        </w:rPr>
        <w:br/>
        <w:t>w Grudziądzu. Na dz</w:t>
      </w:r>
      <w:r>
        <w:rPr>
          <w:rFonts w:eastAsia="Times New Roman" w:cs="Arial"/>
          <w:color w:val="auto"/>
        </w:rPr>
        <w:t>ień 30.06.2014</w:t>
      </w:r>
      <w:r w:rsidR="008A52A5">
        <w:rPr>
          <w:rFonts w:eastAsia="Times New Roman" w:cs="Arial"/>
          <w:color w:val="auto"/>
        </w:rPr>
        <w:t xml:space="preserve"> r. użytki takie znajdują się w posiadaniu </w:t>
      </w:r>
      <w:r w:rsidR="006C0A1C">
        <w:rPr>
          <w:rFonts w:eastAsia="Times New Roman" w:cs="Arial"/>
          <w:color w:val="auto"/>
        </w:rPr>
        <w:t xml:space="preserve">dwóch </w:t>
      </w:r>
      <w:r w:rsidR="008A52A5">
        <w:rPr>
          <w:rFonts w:eastAsia="Times New Roman" w:cs="Arial"/>
          <w:color w:val="auto"/>
        </w:rPr>
        <w:t>podatników.</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402C21">
      <w:pPr>
        <w:numPr>
          <w:ilvl w:val="1"/>
          <w:numId w:val="17"/>
        </w:numPr>
        <w:spacing w:after="0" w:line="240" w:lineRule="auto"/>
        <w:rPr>
          <w:rFonts w:eastAsia="Times New Roman" w:cs="Arial"/>
          <w:b/>
          <w:bCs/>
          <w:color w:val="auto"/>
          <w:sz w:val="24"/>
        </w:rPr>
      </w:pPr>
      <w:r w:rsidRPr="008911B8">
        <w:rPr>
          <w:rFonts w:eastAsia="Times New Roman" w:cs="Arial"/>
          <w:b/>
          <w:bCs/>
          <w:color w:val="auto"/>
          <w:sz w:val="24"/>
        </w:rPr>
        <w:t>POMOC PUBLICZNA</w:t>
      </w:r>
    </w:p>
    <w:p w:rsidR="008911B8" w:rsidRPr="008911B8" w:rsidRDefault="008911B8" w:rsidP="008911B8">
      <w:pPr>
        <w:spacing w:after="0" w:line="240" w:lineRule="auto"/>
        <w:rPr>
          <w:rFonts w:eastAsia="Times New Roman" w:cs="Arial"/>
          <w:b/>
          <w:bCs/>
          <w:color w:val="auto"/>
          <w:sz w:val="24"/>
        </w:rPr>
      </w:pPr>
    </w:p>
    <w:p w:rsidR="008911B8" w:rsidRPr="008911B8" w:rsidRDefault="008911B8" w:rsidP="008911B8">
      <w:pPr>
        <w:spacing w:after="0" w:line="360" w:lineRule="auto"/>
        <w:jc w:val="both"/>
        <w:rPr>
          <w:rFonts w:eastAsia="Times New Roman" w:cs="Arial"/>
          <w:bCs/>
          <w:iCs/>
          <w:color w:val="auto"/>
        </w:rPr>
      </w:pPr>
      <w:r w:rsidRPr="009F4339">
        <w:rPr>
          <w:rFonts w:eastAsia="Times New Roman" w:cs="Arial"/>
          <w:bCs/>
          <w:iCs/>
          <w:color w:val="FF0000"/>
        </w:rPr>
        <w:tab/>
      </w:r>
      <w:r w:rsidRPr="000C5E05">
        <w:rPr>
          <w:rFonts w:eastAsia="Times New Roman" w:cs="Arial"/>
          <w:bCs/>
          <w:iCs/>
          <w:color w:val="auto"/>
        </w:rPr>
        <w:t>W I półr</w:t>
      </w:r>
      <w:r w:rsidR="00A25815" w:rsidRPr="000C5E05">
        <w:rPr>
          <w:rFonts w:eastAsia="Times New Roman" w:cs="Arial"/>
          <w:bCs/>
          <w:iCs/>
          <w:color w:val="auto"/>
        </w:rPr>
        <w:t>oczu 2014</w:t>
      </w:r>
      <w:r w:rsidRPr="000C5E05">
        <w:rPr>
          <w:rFonts w:eastAsia="Times New Roman" w:cs="Arial"/>
          <w:bCs/>
          <w:iCs/>
          <w:color w:val="auto"/>
        </w:rPr>
        <w:t xml:space="preserve"> r. Gmina Rogóźno nie udzieliła pomocy publicznej przedsiębiorcom nie należącym do przedsiębiorstw państwowych, jednoosobowej spółki Skarbu Państwa, jednoosobowej spółki j.s.t., oraz spółki akcyjnej albo spółki z ograniczoną odpowiedzialnością, </w:t>
      </w:r>
      <w:r w:rsidRPr="000C5E05">
        <w:rPr>
          <w:rFonts w:eastAsia="Times New Roman" w:cs="Arial"/>
          <w:bCs/>
          <w:iCs/>
          <w:color w:val="auto"/>
        </w:rPr>
        <w:br/>
        <w:t>w stosunku do których Skarb Państwa, j.s.t., przedsiębiorstwo państwowe lub jednoosobowa spółka Skarbu Państwa są podmiotami, które posiadają uprawnienia takie jaki</w:t>
      </w:r>
      <w:r w:rsidR="000C5E05" w:rsidRPr="000C5E05">
        <w:rPr>
          <w:rFonts w:eastAsia="Times New Roman" w:cs="Arial"/>
          <w:bCs/>
          <w:iCs/>
          <w:color w:val="auto"/>
        </w:rPr>
        <w:t>e</w:t>
      </w:r>
      <w:r w:rsidRPr="000C5E05">
        <w:rPr>
          <w:rFonts w:eastAsia="Times New Roman" w:cs="Arial"/>
          <w:bCs/>
          <w:iCs/>
          <w:color w:val="auto"/>
        </w:rPr>
        <w:t xml:space="preserve"> przedsiębiorcy dominujący w rozumieniu przepisów o ochronie konkurencji i konsumentów.</w:t>
      </w:r>
      <w:r w:rsidRPr="008911B8">
        <w:rPr>
          <w:rFonts w:eastAsia="Times New Roman" w:cs="Arial"/>
          <w:bCs/>
          <w:iCs/>
          <w:color w:val="auto"/>
        </w:rPr>
        <w:t xml:space="preserve"> </w:t>
      </w:r>
    </w:p>
    <w:p w:rsidR="008911B8" w:rsidRPr="008911B8" w:rsidRDefault="008911B8" w:rsidP="00402C21">
      <w:pPr>
        <w:numPr>
          <w:ilvl w:val="1"/>
          <w:numId w:val="17"/>
        </w:numPr>
        <w:spacing w:after="0" w:line="240" w:lineRule="auto"/>
        <w:rPr>
          <w:rFonts w:eastAsia="Times New Roman" w:cs="Arial"/>
          <w:b/>
          <w:bCs/>
          <w:color w:val="auto"/>
          <w:sz w:val="24"/>
        </w:rPr>
      </w:pPr>
      <w:r w:rsidRPr="008911B8">
        <w:rPr>
          <w:rFonts w:eastAsia="Times New Roman" w:cs="Arial"/>
          <w:b/>
          <w:bCs/>
          <w:color w:val="auto"/>
          <w:sz w:val="24"/>
        </w:rPr>
        <w:t xml:space="preserve">DOCHODY </w:t>
      </w:r>
      <w:r w:rsidR="003D7146">
        <w:rPr>
          <w:rFonts w:eastAsia="Times New Roman" w:cs="Arial"/>
          <w:b/>
          <w:bCs/>
          <w:color w:val="auto"/>
          <w:sz w:val="24"/>
        </w:rPr>
        <w:t>BIEŻĄCE</w:t>
      </w:r>
    </w:p>
    <w:p w:rsidR="008911B8" w:rsidRPr="008911B8" w:rsidRDefault="008911B8" w:rsidP="008911B8">
      <w:pPr>
        <w:spacing w:after="0" w:line="240" w:lineRule="auto"/>
        <w:ind w:firstLine="840"/>
        <w:rPr>
          <w:rFonts w:eastAsia="Times New Roman" w:cs="Arial"/>
          <w:b/>
          <w:bCs/>
          <w:color w:val="auto"/>
          <w:sz w:val="24"/>
        </w:rPr>
      </w:pPr>
    </w:p>
    <w:p w:rsidR="008911B8" w:rsidRPr="008911B8" w:rsidRDefault="008911B8" w:rsidP="008911B8">
      <w:pPr>
        <w:spacing w:after="0" w:line="240" w:lineRule="auto"/>
        <w:rPr>
          <w:rFonts w:eastAsia="Times New Roman" w:cs="Arial"/>
          <w:color w:val="auto"/>
        </w:rPr>
      </w:pPr>
    </w:p>
    <w:p w:rsidR="00600053" w:rsidRDefault="008911B8" w:rsidP="008911B8">
      <w:pPr>
        <w:spacing w:after="0" w:line="360" w:lineRule="auto"/>
        <w:jc w:val="both"/>
        <w:rPr>
          <w:rFonts w:eastAsia="Times New Roman" w:cs="Arial"/>
          <w:color w:val="auto"/>
        </w:rPr>
      </w:pPr>
      <w:r w:rsidRPr="008911B8">
        <w:rPr>
          <w:rFonts w:eastAsia="Times New Roman" w:cs="Arial"/>
          <w:color w:val="auto"/>
        </w:rPr>
        <w:tab/>
      </w:r>
      <w:r w:rsidR="00600053">
        <w:rPr>
          <w:rFonts w:eastAsia="Times New Roman" w:cs="Arial"/>
          <w:color w:val="auto"/>
        </w:rPr>
        <w:t xml:space="preserve">W planie dochodów budżetu Gminy wyszczególnia się kwoty dochodów bieżących. Przez dochody bieżące budżetu  Gminy rozumie się dochody budżetowe niebędące dochodami majątkowymi, czyli </w:t>
      </w:r>
      <w:r w:rsidR="00731171">
        <w:rPr>
          <w:rFonts w:eastAsia="Times New Roman" w:cs="Arial"/>
          <w:color w:val="auto"/>
        </w:rPr>
        <w:t>ogólna</w:t>
      </w:r>
      <w:r w:rsidR="00600053">
        <w:rPr>
          <w:rFonts w:eastAsia="Times New Roman" w:cs="Arial"/>
          <w:color w:val="auto"/>
        </w:rPr>
        <w:t xml:space="preserve"> wartość dochodów z wyłączeniem:</w:t>
      </w:r>
    </w:p>
    <w:p w:rsidR="00600053" w:rsidRDefault="00600053" w:rsidP="00402C21">
      <w:pPr>
        <w:pStyle w:val="Akapitzlist"/>
        <w:numPr>
          <w:ilvl w:val="0"/>
          <w:numId w:val="64"/>
        </w:numPr>
        <w:spacing w:after="0" w:line="360" w:lineRule="auto"/>
        <w:jc w:val="both"/>
        <w:rPr>
          <w:rFonts w:eastAsia="Times New Roman" w:cs="Arial"/>
          <w:color w:val="auto"/>
        </w:rPr>
      </w:pPr>
      <w:r>
        <w:rPr>
          <w:rFonts w:eastAsia="Times New Roman" w:cs="Arial"/>
          <w:color w:val="auto"/>
        </w:rPr>
        <w:t>dotacji i środków na inwestycje,</w:t>
      </w:r>
    </w:p>
    <w:p w:rsidR="00600053" w:rsidRDefault="00600053" w:rsidP="00402C21">
      <w:pPr>
        <w:pStyle w:val="Akapitzlist"/>
        <w:numPr>
          <w:ilvl w:val="0"/>
          <w:numId w:val="64"/>
        </w:numPr>
        <w:spacing w:after="0" w:line="360" w:lineRule="auto"/>
        <w:jc w:val="both"/>
        <w:rPr>
          <w:rFonts w:eastAsia="Times New Roman" w:cs="Arial"/>
          <w:color w:val="auto"/>
        </w:rPr>
      </w:pPr>
      <w:r>
        <w:rPr>
          <w:rFonts w:eastAsia="Times New Roman" w:cs="Arial"/>
          <w:color w:val="auto"/>
        </w:rPr>
        <w:t>dochodów ze sprzedaży majątku,</w:t>
      </w:r>
    </w:p>
    <w:p w:rsidR="00600053" w:rsidRPr="00600053" w:rsidRDefault="00600053" w:rsidP="00402C21">
      <w:pPr>
        <w:pStyle w:val="Akapitzlist"/>
        <w:numPr>
          <w:ilvl w:val="0"/>
          <w:numId w:val="64"/>
        </w:numPr>
        <w:spacing w:after="0" w:line="360" w:lineRule="auto"/>
        <w:jc w:val="both"/>
        <w:rPr>
          <w:rFonts w:eastAsia="Times New Roman" w:cs="Arial"/>
          <w:color w:val="auto"/>
        </w:rPr>
      </w:pPr>
      <w:r>
        <w:rPr>
          <w:rFonts w:eastAsia="Times New Roman" w:cs="Arial"/>
          <w:color w:val="auto"/>
        </w:rPr>
        <w:t xml:space="preserve">dochodów z tytułu przekształcenia prawa użytkowania wieczystego w prawo własności. </w:t>
      </w:r>
    </w:p>
    <w:p w:rsidR="008911B8" w:rsidRPr="008911B8" w:rsidRDefault="008911B8" w:rsidP="00600053">
      <w:pPr>
        <w:spacing w:after="0" w:line="360" w:lineRule="auto"/>
        <w:jc w:val="both"/>
        <w:rPr>
          <w:rFonts w:eastAsia="Times New Roman" w:cs="Arial"/>
          <w:color w:val="auto"/>
        </w:rPr>
      </w:pPr>
      <w:r w:rsidRPr="008911B8">
        <w:rPr>
          <w:rFonts w:eastAsia="Times New Roman" w:cs="Arial"/>
          <w:color w:val="auto"/>
        </w:rPr>
        <w:t xml:space="preserve">W skład zrealizowanych dochodów </w:t>
      </w:r>
      <w:r w:rsidR="00600053">
        <w:rPr>
          <w:rFonts w:eastAsia="Times New Roman" w:cs="Arial"/>
          <w:color w:val="auto"/>
        </w:rPr>
        <w:t>bieżących</w:t>
      </w:r>
      <w:r w:rsidR="00205F9B">
        <w:rPr>
          <w:rFonts w:eastAsia="Times New Roman" w:cs="Arial"/>
          <w:color w:val="auto"/>
        </w:rPr>
        <w:t xml:space="preserve"> w łącznej kwocie 6.</w:t>
      </w:r>
      <w:r w:rsidR="00A25815">
        <w:rPr>
          <w:rFonts w:eastAsia="Times New Roman" w:cs="Arial"/>
          <w:color w:val="auto"/>
        </w:rPr>
        <w:t>574</w:t>
      </w:r>
      <w:r w:rsidR="00205F9B">
        <w:rPr>
          <w:rFonts w:eastAsia="Times New Roman" w:cs="Arial"/>
          <w:color w:val="auto"/>
        </w:rPr>
        <w:t>.</w:t>
      </w:r>
      <w:r w:rsidR="00A25815">
        <w:rPr>
          <w:rFonts w:eastAsia="Times New Roman" w:cs="Arial"/>
          <w:color w:val="auto"/>
        </w:rPr>
        <w:t>745</w:t>
      </w:r>
      <w:r w:rsidR="00205F9B">
        <w:rPr>
          <w:rFonts w:eastAsia="Times New Roman" w:cs="Arial"/>
          <w:color w:val="auto"/>
        </w:rPr>
        <w:t>,</w:t>
      </w:r>
      <w:r w:rsidR="00A25815">
        <w:rPr>
          <w:rFonts w:eastAsia="Times New Roman" w:cs="Arial"/>
          <w:color w:val="auto"/>
        </w:rPr>
        <w:t>09</w:t>
      </w:r>
      <w:r w:rsidR="00205F9B">
        <w:rPr>
          <w:rFonts w:eastAsia="Times New Roman" w:cs="Arial"/>
          <w:color w:val="auto"/>
        </w:rPr>
        <w:t xml:space="preserve"> zł</w:t>
      </w:r>
      <w:r w:rsidRPr="008911B8">
        <w:rPr>
          <w:rFonts w:eastAsia="Times New Roman" w:cs="Arial"/>
          <w:color w:val="auto"/>
        </w:rPr>
        <w:t xml:space="preserve"> wchodzą następujące rodzaje </w:t>
      </w:r>
      <w:r w:rsidR="00600053">
        <w:rPr>
          <w:rFonts w:eastAsia="Times New Roman" w:cs="Arial"/>
          <w:color w:val="auto"/>
        </w:rPr>
        <w:t>dochodów</w:t>
      </w:r>
      <w:r w:rsidRPr="008911B8">
        <w:rPr>
          <w:rFonts w:eastAsia="Times New Roman" w:cs="Arial"/>
          <w:color w:val="auto"/>
        </w:rPr>
        <w:t>:</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dochody własne</w:t>
      </w:r>
      <w:r w:rsidR="003D7146">
        <w:rPr>
          <w:rFonts w:eastAsia="Times New Roman" w:cs="Arial"/>
          <w:color w:val="auto"/>
        </w:rPr>
        <w:t xml:space="preserve"> </w:t>
      </w:r>
      <w:r w:rsidRPr="008911B8">
        <w:rPr>
          <w:rFonts w:eastAsia="Times New Roman" w:cs="Arial"/>
          <w:color w:val="auto"/>
        </w:rPr>
        <w:tab/>
      </w:r>
      <w:r w:rsidR="00205F9B">
        <w:rPr>
          <w:rFonts w:eastAsia="Times New Roman" w:cs="Arial"/>
          <w:color w:val="auto"/>
        </w:rPr>
        <w:t>2.</w:t>
      </w:r>
      <w:r w:rsidR="00A25815">
        <w:rPr>
          <w:rFonts w:eastAsia="Times New Roman" w:cs="Arial"/>
          <w:color w:val="auto"/>
        </w:rPr>
        <w:t>241</w:t>
      </w:r>
      <w:r w:rsidR="00205F9B">
        <w:rPr>
          <w:rFonts w:eastAsia="Times New Roman" w:cs="Arial"/>
          <w:color w:val="auto"/>
        </w:rPr>
        <w:t>.</w:t>
      </w:r>
      <w:r w:rsidR="00A25815">
        <w:rPr>
          <w:rFonts w:eastAsia="Times New Roman" w:cs="Arial"/>
          <w:color w:val="auto"/>
        </w:rPr>
        <w:t>638</w:t>
      </w:r>
      <w:r w:rsidR="00205F9B">
        <w:rPr>
          <w:rFonts w:eastAsia="Times New Roman" w:cs="Arial"/>
          <w:color w:val="auto"/>
        </w:rPr>
        <w:t>,</w:t>
      </w:r>
      <w:r w:rsidR="00A25815">
        <w:rPr>
          <w:rFonts w:eastAsia="Times New Roman" w:cs="Arial"/>
          <w:color w:val="auto"/>
        </w:rPr>
        <w:t>78</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subwencje</w:t>
      </w:r>
      <w:r w:rsidRPr="008911B8">
        <w:rPr>
          <w:rFonts w:eastAsia="Times New Roman" w:cs="Arial"/>
          <w:color w:val="auto"/>
        </w:rPr>
        <w:tab/>
      </w:r>
      <w:r w:rsidR="00205F9B">
        <w:rPr>
          <w:rFonts w:eastAsia="Times New Roman" w:cs="Arial"/>
          <w:color w:val="auto"/>
        </w:rPr>
        <w:t>2.</w:t>
      </w:r>
      <w:r w:rsidR="00A25815">
        <w:rPr>
          <w:rFonts w:eastAsia="Times New Roman" w:cs="Arial"/>
          <w:color w:val="auto"/>
        </w:rPr>
        <w:t>619</w:t>
      </w:r>
      <w:r w:rsidR="00205F9B">
        <w:rPr>
          <w:rFonts w:eastAsia="Times New Roman" w:cs="Arial"/>
          <w:color w:val="auto"/>
        </w:rPr>
        <w:t>.</w:t>
      </w:r>
      <w:r w:rsidR="00A25815">
        <w:rPr>
          <w:rFonts w:eastAsia="Times New Roman" w:cs="Arial"/>
          <w:color w:val="auto"/>
        </w:rPr>
        <w:t>726</w:t>
      </w:r>
      <w:r w:rsidR="00205F9B">
        <w:rPr>
          <w:rFonts w:eastAsia="Times New Roman" w:cs="Arial"/>
          <w:color w:val="auto"/>
        </w:rPr>
        <w:t>,00</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050BB4">
        <w:rPr>
          <w:rFonts w:eastAsia="Times New Roman" w:cs="Arial"/>
          <w:color w:val="auto"/>
        </w:rPr>
        <w:t>dotacje</w:t>
      </w:r>
      <w:r w:rsidRPr="008911B8">
        <w:rPr>
          <w:rFonts w:eastAsia="Times New Roman" w:cs="Arial"/>
          <w:color w:val="auto"/>
        </w:rPr>
        <w:tab/>
        <w:t xml:space="preserve">    </w:t>
      </w:r>
      <w:r w:rsidR="00205F9B">
        <w:rPr>
          <w:rFonts w:eastAsia="Times New Roman" w:cs="Arial"/>
          <w:color w:val="auto"/>
        </w:rPr>
        <w:t>1.</w:t>
      </w:r>
      <w:r w:rsidR="00A25815">
        <w:rPr>
          <w:rFonts w:eastAsia="Times New Roman" w:cs="Arial"/>
          <w:color w:val="auto"/>
        </w:rPr>
        <w:t>713</w:t>
      </w:r>
      <w:r w:rsidR="00205F9B">
        <w:rPr>
          <w:rFonts w:eastAsia="Times New Roman" w:cs="Arial"/>
          <w:color w:val="auto"/>
        </w:rPr>
        <w:t>.</w:t>
      </w:r>
      <w:r w:rsidR="00A25815">
        <w:rPr>
          <w:rFonts w:eastAsia="Times New Roman" w:cs="Arial"/>
          <w:color w:val="auto"/>
        </w:rPr>
        <w:t>380</w:t>
      </w:r>
      <w:r w:rsidR="00205F9B">
        <w:rPr>
          <w:rFonts w:eastAsia="Times New Roman" w:cs="Arial"/>
          <w:color w:val="auto"/>
        </w:rPr>
        <w:t>,3</w:t>
      </w:r>
      <w:r w:rsidR="00A25815">
        <w:rPr>
          <w:rFonts w:eastAsia="Times New Roman" w:cs="Arial"/>
          <w:color w:val="auto"/>
        </w:rPr>
        <w:t>1</w:t>
      </w:r>
      <w:r w:rsidR="00050BB4">
        <w:rPr>
          <w:rFonts w:eastAsia="Times New Roman" w:cs="Arial"/>
          <w:color w:val="auto"/>
        </w:rPr>
        <w:t xml:space="preserve"> zł.</w:t>
      </w:r>
    </w:p>
    <w:p w:rsidR="008911B8" w:rsidRDefault="008911B8" w:rsidP="00205F9B">
      <w:pPr>
        <w:spacing w:after="0" w:line="360" w:lineRule="auto"/>
        <w:ind w:firstLine="708"/>
        <w:jc w:val="both"/>
        <w:rPr>
          <w:rFonts w:eastAsia="Times New Roman" w:cs="Arial"/>
          <w:color w:val="auto"/>
        </w:rPr>
      </w:pPr>
      <w:r w:rsidRPr="008911B8">
        <w:rPr>
          <w:rFonts w:eastAsia="Times New Roman" w:cs="Arial"/>
          <w:color w:val="auto"/>
        </w:rPr>
        <w:t xml:space="preserve">Planowane dochody </w:t>
      </w:r>
      <w:r w:rsidR="00050BB4">
        <w:rPr>
          <w:rFonts w:eastAsia="Times New Roman" w:cs="Arial"/>
          <w:color w:val="auto"/>
        </w:rPr>
        <w:t>bieżące</w:t>
      </w:r>
      <w:r w:rsidRPr="008911B8">
        <w:rPr>
          <w:rFonts w:eastAsia="Times New Roman" w:cs="Arial"/>
          <w:color w:val="auto"/>
        </w:rPr>
        <w:t xml:space="preserve"> na ostatni dzień okresu sprawozdawczego zamykają się kwotą </w:t>
      </w:r>
      <w:r w:rsidR="00205F9B">
        <w:rPr>
          <w:rFonts w:eastAsia="Times New Roman" w:cs="Arial"/>
          <w:color w:val="auto"/>
        </w:rPr>
        <w:t>11.</w:t>
      </w:r>
      <w:r w:rsidR="00A25815">
        <w:rPr>
          <w:rFonts w:eastAsia="Times New Roman" w:cs="Arial"/>
          <w:color w:val="auto"/>
        </w:rPr>
        <w:t>727</w:t>
      </w:r>
      <w:r w:rsidR="00205F9B">
        <w:rPr>
          <w:rFonts w:eastAsia="Times New Roman" w:cs="Arial"/>
          <w:color w:val="auto"/>
        </w:rPr>
        <w:t>.</w:t>
      </w:r>
      <w:r w:rsidR="00A25815">
        <w:rPr>
          <w:rFonts w:eastAsia="Times New Roman" w:cs="Arial"/>
          <w:color w:val="auto"/>
        </w:rPr>
        <w:t>416</w:t>
      </w:r>
      <w:r w:rsidR="00205F9B">
        <w:rPr>
          <w:rFonts w:eastAsia="Times New Roman" w:cs="Arial"/>
          <w:color w:val="auto"/>
        </w:rPr>
        <w:t>,00</w:t>
      </w:r>
      <w:r w:rsidRPr="008911B8">
        <w:rPr>
          <w:rFonts w:eastAsia="Times New Roman" w:cs="Arial"/>
          <w:color w:val="auto"/>
        </w:rPr>
        <w:t xml:space="preserve"> zł, co stanowi </w:t>
      </w:r>
      <w:r w:rsidR="00A25815">
        <w:rPr>
          <w:rFonts w:eastAsia="Times New Roman" w:cs="Arial"/>
          <w:color w:val="auto"/>
        </w:rPr>
        <w:t>99</w:t>
      </w:r>
      <w:r w:rsidR="00205F9B">
        <w:rPr>
          <w:rFonts w:eastAsia="Times New Roman" w:cs="Arial"/>
          <w:color w:val="auto"/>
        </w:rPr>
        <w:t>,</w:t>
      </w:r>
      <w:r w:rsidR="00A25815">
        <w:rPr>
          <w:rFonts w:eastAsia="Times New Roman" w:cs="Arial"/>
          <w:color w:val="auto"/>
        </w:rPr>
        <w:t>84%</w:t>
      </w:r>
      <w:r w:rsidRPr="008911B8">
        <w:rPr>
          <w:rFonts w:eastAsia="Times New Roman" w:cs="Arial"/>
          <w:color w:val="auto"/>
        </w:rPr>
        <w:t xml:space="preserve"> dochodów ogółem. </w:t>
      </w:r>
    </w:p>
    <w:p w:rsidR="00050BB4" w:rsidRPr="008911B8" w:rsidRDefault="00050BB4" w:rsidP="008911B8">
      <w:pPr>
        <w:spacing w:after="0" w:line="360" w:lineRule="auto"/>
        <w:ind w:firstLine="708"/>
        <w:jc w:val="both"/>
        <w:rPr>
          <w:rFonts w:eastAsia="Times New Roman" w:cs="Arial"/>
          <w:color w:val="auto"/>
        </w:rPr>
      </w:pPr>
    </w:p>
    <w:p w:rsidR="008911B8" w:rsidRDefault="00EA4D66" w:rsidP="00402C21">
      <w:pPr>
        <w:pStyle w:val="Akapitzlist"/>
        <w:numPr>
          <w:ilvl w:val="2"/>
          <w:numId w:val="17"/>
        </w:numPr>
        <w:spacing w:after="0" w:line="360" w:lineRule="auto"/>
        <w:jc w:val="both"/>
        <w:rPr>
          <w:rFonts w:eastAsia="Times New Roman" w:cs="Arial"/>
          <w:b/>
          <w:color w:val="auto"/>
          <w:sz w:val="24"/>
          <w:szCs w:val="24"/>
        </w:rPr>
      </w:pPr>
      <w:r w:rsidRPr="00F67FF6">
        <w:rPr>
          <w:rFonts w:eastAsia="Times New Roman" w:cs="Arial"/>
          <w:b/>
          <w:color w:val="auto"/>
          <w:sz w:val="24"/>
          <w:szCs w:val="24"/>
        </w:rPr>
        <w:t>Dochody własne</w:t>
      </w:r>
    </w:p>
    <w:p w:rsidR="009C7D93" w:rsidRPr="009C7D93" w:rsidRDefault="009C7D93" w:rsidP="009C7D93">
      <w:pPr>
        <w:pStyle w:val="Akapitzlist"/>
        <w:spacing w:after="0" w:line="360" w:lineRule="auto"/>
        <w:ind w:left="0" w:firstLine="709"/>
        <w:jc w:val="both"/>
        <w:rPr>
          <w:rFonts w:eastAsia="Times New Roman" w:cs="Arial"/>
          <w:color w:val="auto"/>
        </w:rPr>
      </w:pPr>
      <w:r w:rsidRPr="009C7D93">
        <w:rPr>
          <w:rFonts w:eastAsia="Times New Roman" w:cs="Arial"/>
          <w:color w:val="auto"/>
        </w:rPr>
        <w:t xml:space="preserve">Dochody własne gromadzone są na podstawie różnych ustaw. Również wydawane są na realizację zadań własnych określonych przepisami prawa. Wpływają one na konto bankowe gminy m.in. od mieszkańców w formie podatków i opłat, z Urzędów Skarbowych </w:t>
      </w:r>
      <w:r>
        <w:rPr>
          <w:rFonts w:eastAsia="Times New Roman" w:cs="Arial"/>
          <w:color w:val="auto"/>
        </w:rPr>
        <w:br/>
      </w:r>
      <w:r w:rsidRPr="009C7D93">
        <w:rPr>
          <w:rFonts w:eastAsia="Times New Roman" w:cs="Arial"/>
          <w:color w:val="auto"/>
        </w:rPr>
        <w:t xml:space="preserve">i Ministerstwa Finansów. </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W skład zrealizowanych dochodów własnych wchodzą następujące rodzaje należności:</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podatkowe</w:t>
      </w:r>
      <w:r w:rsidRPr="009C7D93">
        <w:rPr>
          <w:rFonts w:eastAsia="Times New Roman" w:cs="Arial"/>
          <w:color w:val="auto"/>
        </w:rPr>
        <w:tab/>
      </w:r>
      <w:r w:rsidR="008C73B8">
        <w:rPr>
          <w:rFonts w:eastAsia="Times New Roman" w:cs="Arial"/>
          <w:color w:val="auto"/>
        </w:rPr>
        <w:tab/>
      </w:r>
      <w:r w:rsidR="008C73B8">
        <w:rPr>
          <w:rFonts w:eastAsia="Times New Roman" w:cs="Arial"/>
          <w:color w:val="auto"/>
        </w:rPr>
        <w:tab/>
      </w:r>
      <w:r w:rsidR="00F07A31">
        <w:rPr>
          <w:rFonts w:eastAsia="Times New Roman" w:cs="Arial"/>
          <w:color w:val="auto"/>
        </w:rPr>
        <w:t>1.7</w:t>
      </w:r>
      <w:r w:rsidR="00883E8D">
        <w:rPr>
          <w:rFonts w:eastAsia="Times New Roman" w:cs="Arial"/>
          <w:color w:val="auto"/>
        </w:rPr>
        <w:t>62</w:t>
      </w:r>
      <w:r w:rsidR="00F07A31">
        <w:rPr>
          <w:rFonts w:eastAsia="Times New Roman" w:cs="Arial"/>
          <w:color w:val="auto"/>
        </w:rPr>
        <w:t>.</w:t>
      </w:r>
      <w:r w:rsidR="00883E8D">
        <w:rPr>
          <w:rFonts w:eastAsia="Times New Roman" w:cs="Arial"/>
          <w:color w:val="auto"/>
        </w:rPr>
        <w:t>435</w:t>
      </w:r>
      <w:r w:rsidR="00F07A31">
        <w:rPr>
          <w:rFonts w:eastAsia="Times New Roman" w:cs="Arial"/>
          <w:color w:val="auto"/>
        </w:rPr>
        <w:t>,</w:t>
      </w:r>
      <w:r w:rsidR="00883E8D">
        <w:rPr>
          <w:rFonts w:eastAsia="Times New Roman" w:cs="Arial"/>
          <w:color w:val="auto"/>
        </w:rPr>
        <w:t>83</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z majątku</w:t>
      </w:r>
      <w:r w:rsidRPr="009C7D93">
        <w:rPr>
          <w:rFonts w:eastAsia="Times New Roman" w:cs="Arial"/>
          <w:color w:val="auto"/>
        </w:rPr>
        <w:tab/>
        <w:t xml:space="preserve">     </w:t>
      </w:r>
      <w:r>
        <w:rPr>
          <w:rFonts w:eastAsia="Times New Roman" w:cs="Arial"/>
          <w:color w:val="auto"/>
        </w:rPr>
        <w:tab/>
      </w:r>
      <w:r>
        <w:rPr>
          <w:rFonts w:eastAsia="Times New Roman" w:cs="Arial"/>
          <w:color w:val="auto"/>
        </w:rPr>
        <w:tab/>
      </w:r>
      <w:r w:rsidR="008C73B8">
        <w:rPr>
          <w:rFonts w:eastAsia="Times New Roman" w:cs="Arial"/>
          <w:color w:val="auto"/>
        </w:rPr>
        <w:t xml:space="preserve">   </w:t>
      </w:r>
      <w:r w:rsidR="00F07A31">
        <w:rPr>
          <w:rFonts w:eastAsia="Times New Roman" w:cs="Arial"/>
          <w:color w:val="auto"/>
        </w:rPr>
        <w:t>2</w:t>
      </w:r>
      <w:r w:rsidR="00883E8D">
        <w:rPr>
          <w:rFonts w:eastAsia="Times New Roman" w:cs="Arial"/>
          <w:color w:val="auto"/>
        </w:rPr>
        <w:t>08</w:t>
      </w:r>
      <w:r w:rsidR="00F07A31">
        <w:rPr>
          <w:rFonts w:eastAsia="Times New Roman" w:cs="Arial"/>
          <w:color w:val="auto"/>
        </w:rPr>
        <w:t>.</w:t>
      </w:r>
      <w:r w:rsidR="00883E8D">
        <w:rPr>
          <w:rFonts w:eastAsia="Times New Roman" w:cs="Arial"/>
          <w:color w:val="auto"/>
        </w:rPr>
        <w:t>053</w:t>
      </w:r>
      <w:r w:rsidR="00F07A31">
        <w:rPr>
          <w:rFonts w:eastAsia="Times New Roman" w:cs="Arial"/>
          <w:color w:val="auto"/>
        </w:rPr>
        <w:t>,</w:t>
      </w:r>
      <w:r w:rsidR="00883E8D">
        <w:rPr>
          <w:rFonts w:eastAsia="Times New Roman" w:cs="Arial"/>
          <w:color w:val="auto"/>
        </w:rPr>
        <w:t>51</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xml:space="preserve">- </w:t>
      </w:r>
      <w:r>
        <w:rPr>
          <w:rFonts w:eastAsia="Times New Roman" w:cs="Arial"/>
          <w:color w:val="auto"/>
        </w:rPr>
        <w:t>pozostałe dochody</w:t>
      </w:r>
      <w:r w:rsidRPr="009C7D93">
        <w:rPr>
          <w:rFonts w:eastAsia="Times New Roman" w:cs="Arial"/>
          <w:color w:val="auto"/>
        </w:rPr>
        <w:t xml:space="preserve"> </w:t>
      </w:r>
      <w:r w:rsidRPr="009C7D93">
        <w:rPr>
          <w:rFonts w:eastAsia="Times New Roman" w:cs="Arial"/>
          <w:color w:val="auto"/>
        </w:rPr>
        <w:tab/>
      </w:r>
      <w:r>
        <w:rPr>
          <w:rFonts w:eastAsia="Times New Roman" w:cs="Arial"/>
          <w:color w:val="auto"/>
        </w:rPr>
        <w:tab/>
      </w:r>
      <w:r>
        <w:rPr>
          <w:rFonts w:eastAsia="Times New Roman" w:cs="Arial"/>
          <w:color w:val="auto"/>
        </w:rPr>
        <w:tab/>
        <w:t xml:space="preserve"> </w:t>
      </w:r>
      <w:r w:rsidR="00883E8D">
        <w:rPr>
          <w:rFonts w:eastAsia="Times New Roman" w:cs="Arial"/>
          <w:color w:val="auto"/>
        </w:rPr>
        <w:t xml:space="preserve">  271</w:t>
      </w:r>
      <w:r w:rsidR="00F07A31">
        <w:rPr>
          <w:rFonts w:eastAsia="Times New Roman" w:cs="Arial"/>
          <w:color w:val="auto"/>
        </w:rPr>
        <w:t>.</w:t>
      </w:r>
      <w:r w:rsidR="00883E8D">
        <w:rPr>
          <w:rFonts w:eastAsia="Times New Roman" w:cs="Arial"/>
          <w:color w:val="auto"/>
        </w:rPr>
        <w:t>149</w:t>
      </w:r>
      <w:r w:rsidR="00F07A31">
        <w:rPr>
          <w:rFonts w:eastAsia="Times New Roman" w:cs="Arial"/>
          <w:color w:val="auto"/>
        </w:rPr>
        <w:t>,</w:t>
      </w:r>
      <w:r w:rsidR="00883E8D">
        <w:rPr>
          <w:rFonts w:eastAsia="Times New Roman" w:cs="Arial"/>
          <w:color w:val="auto"/>
        </w:rPr>
        <w:t>44</w:t>
      </w:r>
      <w:r>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p>
    <w:p w:rsidR="00F67FF6" w:rsidRDefault="00E40275" w:rsidP="00696512">
      <w:pPr>
        <w:pStyle w:val="Akapitzlist"/>
        <w:spacing w:after="0" w:line="360" w:lineRule="auto"/>
        <w:ind w:left="0"/>
        <w:jc w:val="both"/>
        <w:rPr>
          <w:rFonts w:eastAsia="Times New Roman" w:cs="Arial"/>
          <w:color w:val="auto"/>
        </w:rPr>
      </w:pPr>
      <w:r>
        <w:rPr>
          <w:rFonts w:eastAsia="Times New Roman" w:cs="Arial"/>
          <w:color w:val="auto"/>
        </w:rPr>
        <w:tab/>
      </w:r>
      <w:r w:rsidR="009C7D93" w:rsidRPr="009C7D93">
        <w:rPr>
          <w:rFonts w:eastAsia="Times New Roman" w:cs="Arial"/>
          <w:color w:val="auto"/>
        </w:rPr>
        <w:t xml:space="preserve">Planowane dochody własne na ostatni dzień okresu sprawozdawczego zamykają się kwotą </w:t>
      </w:r>
      <w:r w:rsidR="00883E8D">
        <w:rPr>
          <w:rFonts w:eastAsia="Times New Roman" w:cs="Arial"/>
          <w:color w:val="auto"/>
        </w:rPr>
        <w:t>4</w:t>
      </w:r>
      <w:r w:rsidR="00F07A31">
        <w:rPr>
          <w:rFonts w:eastAsia="Times New Roman" w:cs="Arial"/>
          <w:color w:val="auto"/>
        </w:rPr>
        <w:t>.</w:t>
      </w:r>
      <w:r w:rsidR="00883E8D">
        <w:rPr>
          <w:rFonts w:eastAsia="Times New Roman" w:cs="Arial"/>
          <w:color w:val="auto"/>
        </w:rPr>
        <w:t>578</w:t>
      </w:r>
      <w:r w:rsidR="00F07A31">
        <w:rPr>
          <w:rFonts w:eastAsia="Times New Roman" w:cs="Arial"/>
          <w:color w:val="auto"/>
        </w:rPr>
        <w:t>.</w:t>
      </w:r>
      <w:r w:rsidR="00883E8D">
        <w:rPr>
          <w:rFonts w:eastAsia="Times New Roman" w:cs="Arial"/>
          <w:color w:val="auto"/>
        </w:rPr>
        <w:t>461</w:t>
      </w:r>
      <w:r w:rsidR="00F07A31">
        <w:rPr>
          <w:rFonts w:eastAsia="Times New Roman" w:cs="Arial"/>
          <w:color w:val="auto"/>
        </w:rPr>
        <w:t>,00</w:t>
      </w:r>
      <w:r w:rsidR="009C7D93" w:rsidRPr="009C7D93">
        <w:rPr>
          <w:rFonts w:eastAsia="Times New Roman" w:cs="Arial"/>
          <w:color w:val="auto"/>
        </w:rPr>
        <w:t xml:space="preserve"> zł, co stanowi </w:t>
      </w:r>
      <w:r w:rsidR="00883E8D">
        <w:rPr>
          <w:rFonts w:eastAsia="Times New Roman" w:cs="Arial"/>
          <w:color w:val="auto"/>
        </w:rPr>
        <w:t>39</w:t>
      </w:r>
      <w:r w:rsidR="00F07A31">
        <w:rPr>
          <w:rFonts w:eastAsia="Times New Roman" w:cs="Arial"/>
          <w:color w:val="auto"/>
        </w:rPr>
        <w:t>,</w:t>
      </w:r>
      <w:r w:rsidR="00883E8D">
        <w:rPr>
          <w:rFonts w:eastAsia="Times New Roman" w:cs="Arial"/>
          <w:color w:val="auto"/>
        </w:rPr>
        <w:t>04</w:t>
      </w:r>
      <w:r w:rsidR="009C7D93" w:rsidRPr="009C7D93">
        <w:rPr>
          <w:rFonts w:eastAsia="Times New Roman" w:cs="Arial"/>
          <w:color w:val="auto"/>
        </w:rPr>
        <w:t xml:space="preserve">% </w:t>
      </w:r>
      <w:r w:rsidR="00153866">
        <w:rPr>
          <w:rFonts w:eastAsia="Times New Roman" w:cs="Arial"/>
          <w:color w:val="auto"/>
        </w:rPr>
        <w:t xml:space="preserve">planowanych </w:t>
      </w:r>
      <w:r w:rsidR="009C7D93" w:rsidRPr="009C7D93">
        <w:rPr>
          <w:rFonts w:eastAsia="Times New Roman" w:cs="Arial"/>
          <w:color w:val="auto"/>
        </w:rPr>
        <w:t>dochodów</w:t>
      </w:r>
      <w:r w:rsidR="00696512">
        <w:rPr>
          <w:rFonts w:eastAsia="Times New Roman" w:cs="Arial"/>
          <w:color w:val="auto"/>
        </w:rPr>
        <w:t xml:space="preserve"> </w:t>
      </w:r>
      <w:r w:rsidR="00153866">
        <w:rPr>
          <w:rFonts w:eastAsia="Times New Roman" w:cs="Arial"/>
          <w:color w:val="auto"/>
        </w:rPr>
        <w:t xml:space="preserve">bieżących </w:t>
      </w:r>
      <w:r w:rsidR="009C7D93" w:rsidRPr="009C7D93">
        <w:rPr>
          <w:rFonts w:eastAsia="Times New Roman" w:cs="Arial"/>
          <w:color w:val="auto"/>
        </w:rPr>
        <w:t xml:space="preserve">ogółem. </w:t>
      </w:r>
    </w:p>
    <w:p w:rsidR="008C73B8" w:rsidRDefault="008C73B8" w:rsidP="00696512">
      <w:pPr>
        <w:pStyle w:val="Akapitzlist"/>
        <w:spacing w:after="0" w:line="360" w:lineRule="auto"/>
        <w:ind w:left="0"/>
        <w:jc w:val="both"/>
        <w:rPr>
          <w:rFonts w:eastAsia="Times New Roman" w:cs="Arial"/>
          <w:color w:val="auto"/>
        </w:rPr>
      </w:pPr>
    </w:p>
    <w:p w:rsidR="00EC20CC" w:rsidRPr="002F58E0" w:rsidRDefault="00EC20CC" w:rsidP="00402C21">
      <w:pPr>
        <w:pStyle w:val="Akapitzlist"/>
        <w:numPr>
          <w:ilvl w:val="3"/>
          <w:numId w:val="17"/>
        </w:numPr>
        <w:spacing w:after="0" w:line="240" w:lineRule="auto"/>
        <w:rPr>
          <w:rFonts w:eastAsia="Times New Roman" w:cs="Arial"/>
          <w:b/>
          <w:bCs/>
          <w:i/>
          <w:color w:val="auto"/>
          <w:sz w:val="24"/>
        </w:rPr>
      </w:pPr>
      <w:r w:rsidRPr="00EC20CC">
        <w:rPr>
          <w:rFonts w:eastAsia="Times New Roman" w:cs="Arial"/>
          <w:b/>
          <w:bCs/>
          <w:i/>
          <w:color w:val="auto"/>
          <w:sz w:val="24"/>
        </w:rPr>
        <w:t>podstawowe dochody podatkowe</w:t>
      </w:r>
    </w:p>
    <w:p w:rsidR="002F58E0" w:rsidRDefault="002F58E0" w:rsidP="002F58E0">
      <w:pPr>
        <w:pStyle w:val="Akapitzlist"/>
        <w:spacing w:after="0" w:line="240" w:lineRule="auto"/>
        <w:ind w:left="1800"/>
        <w:rPr>
          <w:rFonts w:eastAsia="Times New Roman" w:cs="Arial"/>
          <w:b/>
          <w:bCs/>
          <w:i/>
          <w:color w:val="auto"/>
          <w:sz w:val="24"/>
        </w:rPr>
      </w:pPr>
    </w:p>
    <w:p w:rsidR="002F58E0" w:rsidRPr="008911B8" w:rsidRDefault="002F58E0" w:rsidP="002F58E0">
      <w:pPr>
        <w:spacing w:after="0" w:line="360" w:lineRule="auto"/>
        <w:ind w:firstLine="708"/>
        <w:jc w:val="both"/>
        <w:rPr>
          <w:rFonts w:eastAsia="Times New Roman" w:cs="Arial"/>
          <w:color w:val="auto"/>
        </w:rPr>
      </w:pPr>
      <w:r>
        <w:rPr>
          <w:rFonts w:eastAsia="Times New Roman" w:cs="Arial"/>
          <w:color w:val="auto"/>
        </w:rPr>
        <w:t xml:space="preserve">Podstawowe dochody podatkowe uszeregowano według dochodów podatkowych przyjętych do sprawozdania Rb-PDP. </w:t>
      </w:r>
      <w:r w:rsidRPr="008911B8">
        <w:rPr>
          <w:rFonts w:eastAsia="Times New Roman" w:cs="Arial"/>
          <w:color w:val="auto"/>
        </w:rPr>
        <w:t>Na podstawowe dochody podatkowe</w:t>
      </w:r>
      <w:r>
        <w:rPr>
          <w:rFonts w:eastAsia="Times New Roman" w:cs="Arial"/>
          <w:color w:val="auto"/>
        </w:rPr>
        <w:t xml:space="preserve"> </w:t>
      </w:r>
      <w:r w:rsidRPr="008911B8">
        <w:rPr>
          <w:rFonts w:eastAsia="Times New Roman" w:cs="Arial"/>
          <w:color w:val="auto"/>
        </w:rPr>
        <w:t>składają się następujące dochody według stanu na dzień 30.06.201</w:t>
      </w:r>
      <w:r w:rsidR="00883E8D">
        <w:rPr>
          <w:rFonts w:eastAsia="Times New Roman" w:cs="Arial"/>
          <w:color w:val="auto"/>
        </w:rPr>
        <w:t>4</w:t>
      </w:r>
      <w:r w:rsidRPr="008911B8">
        <w:rPr>
          <w:rFonts w:eastAsia="Times New Roman" w:cs="Arial"/>
          <w:color w:val="auto"/>
        </w:rPr>
        <w:t xml:space="preserve"> r.:</w:t>
      </w:r>
    </w:p>
    <w:p w:rsidR="002F58E0" w:rsidRPr="008911B8" w:rsidRDefault="002F58E0" w:rsidP="002F58E0">
      <w:pPr>
        <w:spacing w:after="0" w:line="240" w:lineRule="auto"/>
        <w:rPr>
          <w:rFonts w:eastAsia="Times New Roman" w:cs="Arial"/>
          <w:color w:val="auto"/>
        </w:rPr>
      </w:pPr>
    </w:p>
    <w:tbl>
      <w:tblPr>
        <w:tblW w:w="0" w:type="auto"/>
        <w:tblInd w:w="46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5794"/>
        <w:gridCol w:w="1774"/>
        <w:gridCol w:w="846"/>
      </w:tblGrid>
      <w:tr w:rsidR="002F58E0" w:rsidRPr="008911B8" w:rsidTr="005127D9">
        <w:trPr>
          <w:trHeight w:val="340"/>
        </w:trPr>
        <w:tc>
          <w:tcPr>
            <w:tcW w:w="5811"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NAZWA</w:t>
            </w:r>
          </w:p>
        </w:tc>
        <w:tc>
          <w:tcPr>
            <w:tcW w:w="1775"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WYKONANIE</w:t>
            </w:r>
          </w:p>
        </w:tc>
        <w:tc>
          <w:tcPr>
            <w:tcW w:w="828"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t>
            </w:r>
            <w:r w:rsidR="00F07A31">
              <w:rPr>
                <w:rStyle w:val="Odwoanieprzypisudolnego"/>
                <w:rFonts w:eastAsia="Times New Roman" w:cs="Arial"/>
                <w:color w:val="auto"/>
              </w:rPr>
              <w:footnoteReference w:id="2"/>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prawnych</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4</w:t>
            </w:r>
            <w:r w:rsidR="00F07A31">
              <w:rPr>
                <w:rFonts w:eastAsia="Times New Roman" w:cs="Arial"/>
                <w:color w:val="auto"/>
              </w:rPr>
              <w:t>.</w:t>
            </w:r>
            <w:r>
              <w:rPr>
                <w:rFonts w:eastAsia="Times New Roman" w:cs="Arial"/>
                <w:color w:val="auto"/>
              </w:rPr>
              <w:t>761</w:t>
            </w:r>
            <w:r w:rsidR="00F07A31">
              <w:rPr>
                <w:rFonts w:eastAsia="Times New Roman" w:cs="Arial"/>
                <w:color w:val="auto"/>
              </w:rPr>
              <w:t>,</w:t>
            </w:r>
            <w:r>
              <w:rPr>
                <w:rFonts w:eastAsia="Times New Roman" w:cs="Arial"/>
                <w:color w:val="auto"/>
              </w:rPr>
              <w:t>42</w:t>
            </w:r>
          </w:p>
        </w:tc>
        <w:tc>
          <w:tcPr>
            <w:tcW w:w="828" w:type="dxa"/>
            <w:vAlign w:val="center"/>
          </w:tcPr>
          <w:p w:rsidR="002F58E0" w:rsidRPr="008911B8" w:rsidRDefault="00F07A31" w:rsidP="0072707A">
            <w:pPr>
              <w:spacing w:after="0" w:line="240" w:lineRule="auto"/>
              <w:jc w:val="right"/>
              <w:rPr>
                <w:rFonts w:eastAsia="Times New Roman" w:cs="Arial"/>
                <w:color w:val="auto"/>
              </w:rPr>
            </w:pPr>
            <w:r>
              <w:rPr>
                <w:rFonts w:eastAsia="Times New Roman" w:cs="Arial"/>
                <w:color w:val="auto"/>
              </w:rPr>
              <w:t>0,</w:t>
            </w:r>
            <w:r w:rsidR="0072707A">
              <w:rPr>
                <w:rFonts w:eastAsia="Times New Roman" w:cs="Arial"/>
                <w:color w:val="auto"/>
              </w:rPr>
              <w:t>27</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fizycznych</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451</w:t>
            </w:r>
            <w:r w:rsidR="00F07A31">
              <w:rPr>
                <w:rFonts w:eastAsia="Times New Roman" w:cs="Arial"/>
                <w:color w:val="auto"/>
              </w:rPr>
              <w:t>.</w:t>
            </w:r>
            <w:r>
              <w:rPr>
                <w:rFonts w:eastAsia="Times New Roman" w:cs="Arial"/>
                <w:color w:val="auto"/>
              </w:rPr>
              <w:t>820</w:t>
            </w:r>
            <w:r w:rsidR="00F07A31">
              <w:rPr>
                <w:rFonts w:eastAsia="Times New Roman" w:cs="Arial"/>
                <w:color w:val="auto"/>
              </w:rPr>
              <w:t>,00</w:t>
            </w:r>
          </w:p>
        </w:tc>
        <w:tc>
          <w:tcPr>
            <w:tcW w:w="828" w:type="dxa"/>
            <w:vAlign w:val="center"/>
          </w:tcPr>
          <w:p w:rsidR="002F58E0" w:rsidRPr="008911B8" w:rsidRDefault="00F07A31" w:rsidP="0072707A">
            <w:pPr>
              <w:spacing w:after="0" w:line="240" w:lineRule="auto"/>
              <w:jc w:val="right"/>
              <w:rPr>
                <w:rFonts w:eastAsia="Times New Roman" w:cs="Arial"/>
                <w:color w:val="auto"/>
              </w:rPr>
            </w:pPr>
            <w:r>
              <w:rPr>
                <w:rFonts w:eastAsia="Times New Roman" w:cs="Arial"/>
                <w:color w:val="auto"/>
              </w:rPr>
              <w:t>2</w:t>
            </w:r>
            <w:r w:rsidR="0072707A">
              <w:rPr>
                <w:rFonts w:eastAsia="Times New Roman" w:cs="Arial"/>
                <w:color w:val="auto"/>
              </w:rPr>
              <w:t>5</w:t>
            </w:r>
            <w:r>
              <w:rPr>
                <w:rFonts w:eastAsia="Times New Roman" w:cs="Arial"/>
                <w:color w:val="auto"/>
              </w:rPr>
              <w:t>,</w:t>
            </w:r>
            <w:r w:rsidR="0072707A">
              <w:rPr>
                <w:rFonts w:eastAsia="Times New Roman" w:cs="Arial"/>
                <w:color w:val="auto"/>
              </w:rPr>
              <w:t>64</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rolny</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514</w:t>
            </w:r>
            <w:r w:rsidR="00F07A31">
              <w:rPr>
                <w:rFonts w:eastAsia="Times New Roman" w:cs="Arial"/>
                <w:color w:val="auto"/>
              </w:rPr>
              <w:t>.</w:t>
            </w:r>
            <w:r>
              <w:rPr>
                <w:rFonts w:eastAsia="Times New Roman" w:cs="Arial"/>
                <w:color w:val="auto"/>
              </w:rPr>
              <w:t>208</w:t>
            </w:r>
            <w:r w:rsidR="00F07A31">
              <w:rPr>
                <w:rFonts w:eastAsia="Times New Roman" w:cs="Arial"/>
                <w:color w:val="auto"/>
              </w:rPr>
              <w:t>,</w:t>
            </w:r>
            <w:r>
              <w:rPr>
                <w:rFonts w:eastAsia="Times New Roman" w:cs="Arial"/>
                <w:color w:val="auto"/>
              </w:rPr>
              <w:t>21</w:t>
            </w:r>
          </w:p>
        </w:tc>
        <w:tc>
          <w:tcPr>
            <w:tcW w:w="828" w:type="dxa"/>
            <w:vAlign w:val="center"/>
          </w:tcPr>
          <w:p w:rsidR="002F58E0" w:rsidRPr="008911B8" w:rsidRDefault="00F07A31" w:rsidP="007A10A0">
            <w:pPr>
              <w:spacing w:after="0" w:line="240" w:lineRule="auto"/>
              <w:jc w:val="right"/>
              <w:rPr>
                <w:rFonts w:eastAsia="Times New Roman" w:cs="Arial"/>
                <w:color w:val="auto"/>
              </w:rPr>
            </w:pPr>
            <w:r>
              <w:rPr>
                <w:rFonts w:eastAsia="Times New Roman" w:cs="Arial"/>
                <w:color w:val="auto"/>
              </w:rPr>
              <w:t>2</w:t>
            </w:r>
            <w:r w:rsidR="007A10A0">
              <w:rPr>
                <w:rFonts w:eastAsia="Times New Roman" w:cs="Arial"/>
                <w:color w:val="auto"/>
              </w:rPr>
              <w:t>9</w:t>
            </w:r>
            <w:r>
              <w:rPr>
                <w:rFonts w:eastAsia="Times New Roman" w:cs="Arial"/>
                <w:color w:val="auto"/>
              </w:rPr>
              <w:t>,</w:t>
            </w:r>
            <w:r w:rsidR="007A10A0">
              <w:rPr>
                <w:rFonts w:eastAsia="Times New Roman" w:cs="Arial"/>
                <w:color w:val="auto"/>
              </w:rPr>
              <w:t>18</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nieruchomości</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691</w:t>
            </w:r>
            <w:r w:rsidR="00F07A31">
              <w:rPr>
                <w:rFonts w:eastAsia="Times New Roman" w:cs="Arial"/>
                <w:color w:val="auto"/>
              </w:rPr>
              <w:t>.</w:t>
            </w:r>
            <w:r>
              <w:rPr>
                <w:rFonts w:eastAsia="Times New Roman" w:cs="Arial"/>
                <w:color w:val="auto"/>
              </w:rPr>
              <w:t>684</w:t>
            </w:r>
            <w:r w:rsidR="00F07A31">
              <w:rPr>
                <w:rFonts w:eastAsia="Times New Roman" w:cs="Arial"/>
                <w:color w:val="auto"/>
              </w:rPr>
              <w:t>,</w:t>
            </w:r>
            <w:r>
              <w:rPr>
                <w:rFonts w:eastAsia="Times New Roman" w:cs="Arial"/>
                <w:color w:val="auto"/>
              </w:rPr>
              <w:t>20</w:t>
            </w:r>
          </w:p>
        </w:tc>
        <w:tc>
          <w:tcPr>
            <w:tcW w:w="828" w:type="dxa"/>
            <w:vAlign w:val="center"/>
          </w:tcPr>
          <w:p w:rsidR="002F58E0" w:rsidRPr="008911B8" w:rsidRDefault="007A10A0" w:rsidP="007A10A0">
            <w:pPr>
              <w:spacing w:after="0" w:line="240" w:lineRule="auto"/>
              <w:jc w:val="right"/>
              <w:rPr>
                <w:rFonts w:eastAsia="Times New Roman" w:cs="Arial"/>
                <w:color w:val="auto"/>
              </w:rPr>
            </w:pPr>
            <w:r>
              <w:rPr>
                <w:rFonts w:eastAsia="Times New Roman" w:cs="Arial"/>
                <w:color w:val="auto"/>
              </w:rPr>
              <w:t>39</w:t>
            </w:r>
            <w:r w:rsidR="00F07A31">
              <w:rPr>
                <w:rFonts w:eastAsia="Times New Roman" w:cs="Arial"/>
                <w:color w:val="auto"/>
              </w:rPr>
              <w:t>,</w:t>
            </w:r>
            <w:r>
              <w:rPr>
                <w:rFonts w:eastAsia="Times New Roman" w:cs="Arial"/>
                <w:color w:val="auto"/>
              </w:rPr>
              <w:t>25</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leśny</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42</w:t>
            </w:r>
            <w:r w:rsidR="00F07A31">
              <w:rPr>
                <w:rFonts w:eastAsia="Times New Roman" w:cs="Arial"/>
                <w:color w:val="auto"/>
              </w:rPr>
              <w:t>.</w:t>
            </w:r>
            <w:r>
              <w:rPr>
                <w:rFonts w:eastAsia="Times New Roman" w:cs="Arial"/>
                <w:color w:val="auto"/>
              </w:rPr>
              <w:t>263</w:t>
            </w:r>
            <w:r w:rsidR="00F07A31">
              <w:rPr>
                <w:rFonts w:eastAsia="Times New Roman" w:cs="Arial"/>
                <w:color w:val="auto"/>
              </w:rPr>
              <w:t>,</w:t>
            </w:r>
            <w:r>
              <w:rPr>
                <w:rFonts w:eastAsia="Times New Roman" w:cs="Arial"/>
                <w:color w:val="auto"/>
              </w:rPr>
              <w:t>09</w:t>
            </w:r>
          </w:p>
        </w:tc>
        <w:tc>
          <w:tcPr>
            <w:tcW w:w="828" w:type="dxa"/>
            <w:vAlign w:val="center"/>
          </w:tcPr>
          <w:p w:rsidR="002F58E0" w:rsidRPr="008911B8" w:rsidRDefault="009D72D1" w:rsidP="007A10A0">
            <w:pPr>
              <w:spacing w:after="0" w:line="240" w:lineRule="auto"/>
              <w:jc w:val="right"/>
              <w:rPr>
                <w:rFonts w:eastAsia="Times New Roman" w:cs="Arial"/>
                <w:color w:val="auto"/>
              </w:rPr>
            </w:pPr>
            <w:r>
              <w:rPr>
                <w:rFonts w:eastAsia="Times New Roman" w:cs="Arial"/>
                <w:color w:val="auto"/>
              </w:rPr>
              <w:t>2,</w:t>
            </w:r>
            <w:r w:rsidR="007A10A0">
              <w:rPr>
                <w:rFonts w:eastAsia="Times New Roman" w:cs="Arial"/>
                <w:color w:val="auto"/>
              </w:rPr>
              <w:t>40</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środków transportowych</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33</w:t>
            </w:r>
            <w:r w:rsidR="00F07A31">
              <w:rPr>
                <w:rFonts w:eastAsia="Times New Roman" w:cs="Arial"/>
                <w:color w:val="auto"/>
              </w:rPr>
              <w:t>.</w:t>
            </w:r>
            <w:r>
              <w:rPr>
                <w:rFonts w:eastAsia="Times New Roman" w:cs="Arial"/>
                <w:color w:val="auto"/>
              </w:rPr>
              <w:t>927</w:t>
            </w:r>
            <w:r w:rsidR="00F07A31">
              <w:rPr>
                <w:rFonts w:eastAsia="Times New Roman" w:cs="Arial"/>
                <w:color w:val="auto"/>
              </w:rPr>
              <w:t>,</w:t>
            </w:r>
            <w:r>
              <w:rPr>
                <w:rFonts w:eastAsia="Times New Roman" w:cs="Arial"/>
                <w:color w:val="auto"/>
              </w:rPr>
              <w:t>57</w:t>
            </w:r>
          </w:p>
        </w:tc>
        <w:tc>
          <w:tcPr>
            <w:tcW w:w="828" w:type="dxa"/>
            <w:vAlign w:val="center"/>
          </w:tcPr>
          <w:p w:rsidR="002F58E0" w:rsidRPr="008911B8" w:rsidRDefault="009D72D1" w:rsidP="007A10A0">
            <w:pPr>
              <w:spacing w:after="0" w:line="240" w:lineRule="auto"/>
              <w:jc w:val="right"/>
              <w:rPr>
                <w:rFonts w:eastAsia="Times New Roman" w:cs="Arial"/>
                <w:color w:val="auto"/>
              </w:rPr>
            </w:pPr>
            <w:r>
              <w:rPr>
                <w:rFonts w:eastAsia="Times New Roman" w:cs="Arial"/>
                <w:color w:val="auto"/>
              </w:rPr>
              <w:t>1,</w:t>
            </w:r>
            <w:r w:rsidR="007A10A0">
              <w:rPr>
                <w:rFonts w:eastAsia="Times New Roman" w:cs="Arial"/>
                <w:color w:val="auto"/>
              </w:rPr>
              <w:t>94</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dochodowy od osób fizycznych opłacany w formie karty podatkowej</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0,00</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0,00</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czynności cywilnoprawnych</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17</w:t>
            </w:r>
            <w:r w:rsidR="00F07A31">
              <w:rPr>
                <w:rFonts w:eastAsia="Times New Roman" w:cs="Arial"/>
                <w:color w:val="auto"/>
              </w:rPr>
              <w:t>.</w:t>
            </w:r>
            <w:r>
              <w:rPr>
                <w:rFonts w:eastAsia="Times New Roman" w:cs="Arial"/>
                <w:color w:val="auto"/>
              </w:rPr>
              <w:t>531</w:t>
            </w:r>
            <w:r w:rsidR="00F07A31">
              <w:rPr>
                <w:rFonts w:eastAsia="Times New Roman" w:cs="Arial"/>
                <w:color w:val="auto"/>
              </w:rPr>
              <w:t>,</w:t>
            </w:r>
            <w:r>
              <w:rPr>
                <w:rFonts w:eastAsia="Times New Roman" w:cs="Arial"/>
                <w:color w:val="auto"/>
              </w:rPr>
              <w:t>74</w:t>
            </w:r>
          </w:p>
        </w:tc>
        <w:tc>
          <w:tcPr>
            <w:tcW w:w="828" w:type="dxa"/>
            <w:vAlign w:val="center"/>
          </w:tcPr>
          <w:p w:rsidR="002F58E0" w:rsidRPr="008911B8" w:rsidRDefault="007A10A0" w:rsidP="007A10A0">
            <w:pPr>
              <w:spacing w:after="0" w:line="240" w:lineRule="auto"/>
              <w:jc w:val="right"/>
              <w:rPr>
                <w:rFonts w:eastAsia="Times New Roman" w:cs="Arial"/>
                <w:color w:val="auto"/>
              </w:rPr>
            </w:pPr>
            <w:r>
              <w:rPr>
                <w:rFonts w:eastAsia="Times New Roman" w:cs="Arial"/>
                <w:color w:val="auto"/>
              </w:rPr>
              <w:t>1</w:t>
            </w:r>
            <w:r w:rsidR="009D72D1">
              <w:rPr>
                <w:rFonts w:eastAsia="Times New Roman" w:cs="Arial"/>
                <w:color w:val="auto"/>
              </w:rPr>
              <w:t>,</w:t>
            </w:r>
            <w:r>
              <w:rPr>
                <w:rFonts w:eastAsia="Times New Roman" w:cs="Arial"/>
                <w:color w:val="auto"/>
              </w:rPr>
              <w:t>00</w:t>
            </w:r>
          </w:p>
        </w:tc>
      </w:tr>
      <w:tr w:rsidR="002F58E0" w:rsidRPr="008911B8" w:rsidTr="005127D9">
        <w:trPr>
          <w:trHeight w:val="340"/>
        </w:trPr>
        <w:tc>
          <w:tcPr>
            <w:tcW w:w="5811" w:type="dxa"/>
            <w:vAlign w:val="center"/>
          </w:tcPr>
          <w:p w:rsidR="002F58E0" w:rsidRPr="008911B8" w:rsidRDefault="00153866" w:rsidP="005127D9">
            <w:pPr>
              <w:spacing w:after="0" w:line="240" w:lineRule="auto"/>
              <w:rPr>
                <w:rFonts w:eastAsia="Times New Roman" w:cs="Arial"/>
                <w:color w:val="auto"/>
              </w:rPr>
            </w:pPr>
            <w:r>
              <w:rPr>
                <w:rFonts w:eastAsia="Times New Roman" w:cs="Arial"/>
                <w:color w:val="auto"/>
              </w:rPr>
              <w:t>Wpływy z opłaty skarbowej</w:t>
            </w:r>
          </w:p>
        </w:tc>
        <w:tc>
          <w:tcPr>
            <w:tcW w:w="1775" w:type="dxa"/>
            <w:vAlign w:val="center"/>
          </w:tcPr>
          <w:p w:rsidR="002F58E0" w:rsidRPr="008911B8" w:rsidRDefault="0072707A" w:rsidP="0072707A">
            <w:pPr>
              <w:spacing w:after="0" w:line="240" w:lineRule="auto"/>
              <w:jc w:val="right"/>
              <w:rPr>
                <w:rFonts w:eastAsia="Times New Roman" w:cs="Arial"/>
                <w:color w:val="auto"/>
              </w:rPr>
            </w:pPr>
            <w:r>
              <w:rPr>
                <w:rFonts w:eastAsia="Times New Roman" w:cs="Arial"/>
                <w:color w:val="auto"/>
              </w:rPr>
              <w:t>6</w:t>
            </w:r>
            <w:r w:rsidR="00F07A31">
              <w:rPr>
                <w:rFonts w:eastAsia="Times New Roman" w:cs="Arial"/>
                <w:color w:val="auto"/>
              </w:rPr>
              <w:t>.</w:t>
            </w:r>
            <w:r>
              <w:rPr>
                <w:rFonts w:eastAsia="Times New Roman" w:cs="Arial"/>
                <w:color w:val="auto"/>
              </w:rPr>
              <w:t>239</w:t>
            </w:r>
            <w:r w:rsidR="00F07A31">
              <w:rPr>
                <w:rFonts w:eastAsia="Times New Roman" w:cs="Arial"/>
                <w:color w:val="auto"/>
              </w:rPr>
              <w:t>,</w:t>
            </w:r>
            <w:r>
              <w:rPr>
                <w:rFonts w:eastAsia="Times New Roman" w:cs="Arial"/>
                <w:color w:val="auto"/>
              </w:rPr>
              <w:t>60</w:t>
            </w:r>
          </w:p>
        </w:tc>
        <w:tc>
          <w:tcPr>
            <w:tcW w:w="828" w:type="dxa"/>
            <w:vAlign w:val="center"/>
          </w:tcPr>
          <w:p w:rsidR="002F58E0" w:rsidRPr="008911B8" w:rsidRDefault="009D72D1" w:rsidP="007A10A0">
            <w:pPr>
              <w:spacing w:after="0" w:line="240" w:lineRule="auto"/>
              <w:jc w:val="right"/>
              <w:rPr>
                <w:rFonts w:eastAsia="Times New Roman" w:cs="Arial"/>
                <w:color w:val="auto"/>
              </w:rPr>
            </w:pPr>
            <w:r>
              <w:rPr>
                <w:rFonts w:eastAsia="Times New Roman" w:cs="Arial"/>
                <w:color w:val="auto"/>
              </w:rPr>
              <w:t>0,</w:t>
            </w:r>
            <w:r w:rsidR="007A10A0">
              <w:rPr>
                <w:rFonts w:eastAsia="Times New Roman" w:cs="Arial"/>
                <w:color w:val="auto"/>
              </w:rPr>
              <w:t>35</w:t>
            </w:r>
          </w:p>
        </w:tc>
      </w:tr>
      <w:tr w:rsidR="002F58E0" w:rsidRPr="008911B8" w:rsidTr="005127D9">
        <w:trPr>
          <w:trHeight w:val="340"/>
        </w:trPr>
        <w:tc>
          <w:tcPr>
            <w:tcW w:w="5811"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RAZEM:</w:t>
            </w:r>
          </w:p>
        </w:tc>
        <w:tc>
          <w:tcPr>
            <w:tcW w:w="1775" w:type="dxa"/>
            <w:vAlign w:val="center"/>
          </w:tcPr>
          <w:p w:rsidR="002F58E0" w:rsidRPr="008911B8" w:rsidRDefault="00F07A31" w:rsidP="0072707A">
            <w:pPr>
              <w:spacing w:after="0" w:line="240" w:lineRule="auto"/>
              <w:jc w:val="right"/>
              <w:rPr>
                <w:rFonts w:eastAsia="Times New Roman" w:cs="Arial"/>
                <w:b/>
                <w:bCs/>
                <w:color w:val="auto"/>
              </w:rPr>
            </w:pPr>
            <w:r>
              <w:rPr>
                <w:rFonts w:eastAsia="Times New Roman" w:cs="Arial"/>
                <w:b/>
                <w:bCs/>
                <w:color w:val="auto"/>
              </w:rPr>
              <w:t>1.7</w:t>
            </w:r>
            <w:r w:rsidR="0072707A">
              <w:rPr>
                <w:rFonts w:eastAsia="Times New Roman" w:cs="Arial"/>
                <w:b/>
                <w:bCs/>
                <w:color w:val="auto"/>
              </w:rPr>
              <w:t>62</w:t>
            </w:r>
            <w:r>
              <w:rPr>
                <w:rFonts w:eastAsia="Times New Roman" w:cs="Arial"/>
                <w:b/>
                <w:bCs/>
                <w:color w:val="auto"/>
              </w:rPr>
              <w:t>.</w:t>
            </w:r>
            <w:r w:rsidR="0072707A">
              <w:rPr>
                <w:rFonts w:eastAsia="Times New Roman" w:cs="Arial"/>
                <w:b/>
                <w:bCs/>
                <w:color w:val="auto"/>
              </w:rPr>
              <w:t>435</w:t>
            </w:r>
            <w:r>
              <w:rPr>
                <w:rFonts w:eastAsia="Times New Roman" w:cs="Arial"/>
                <w:b/>
                <w:bCs/>
                <w:color w:val="auto"/>
              </w:rPr>
              <w:t>,</w:t>
            </w:r>
            <w:r w:rsidR="0072707A">
              <w:rPr>
                <w:rFonts w:eastAsia="Times New Roman" w:cs="Arial"/>
                <w:b/>
                <w:bCs/>
                <w:color w:val="auto"/>
              </w:rPr>
              <w:t>83</w:t>
            </w:r>
          </w:p>
        </w:tc>
        <w:tc>
          <w:tcPr>
            <w:tcW w:w="828"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100,00</w:t>
            </w:r>
          </w:p>
        </w:tc>
      </w:tr>
    </w:tbl>
    <w:p w:rsidR="002F58E0" w:rsidRPr="008911B8" w:rsidRDefault="002F58E0" w:rsidP="002F58E0">
      <w:pPr>
        <w:spacing w:after="0" w:line="240" w:lineRule="auto"/>
        <w:rPr>
          <w:rFonts w:eastAsia="Times New Roman" w:cs="Arial"/>
          <w:color w:val="auto"/>
        </w:rPr>
      </w:pPr>
    </w:p>
    <w:p w:rsidR="002F58E0" w:rsidRPr="008911B8" w:rsidRDefault="002F58E0" w:rsidP="002F58E0">
      <w:pPr>
        <w:tabs>
          <w:tab w:val="right" w:pos="4536"/>
        </w:tabs>
        <w:spacing w:after="0" w:line="360" w:lineRule="auto"/>
        <w:jc w:val="both"/>
        <w:rPr>
          <w:rFonts w:eastAsia="Times New Roman" w:cs="Arial"/>
          <w:color w:val="auto"/>
        </w:rPr>
      </w:pPr>
      <w:r w:rsidRPr="008911B8">
        <w:rPr>
          <w:rFonts w:eastAsia="Times New Roman" w:cs="Arial"/>
          <w:color w:val="auto"/>
        </w:rPr>
        <w:t>Najwyższy  udział w dochodach podatkowych uzyskano z:</w:t>
      </w:r>
    </w:p>
    <w:p w:rsidR="002F58E0" w:rsidRPr="008911B8" w:rsidRDefault="002F58E0" w:rsidP="00402C21">
      <w:pPr>
        <w:numPr>
          <w:ilvl w:val="0"/>
          <w:numId w:val="38"/>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od nieruchomości </w:t>
      </w:r>
      <w:r w:rsidRPr="008911B8">
        <w:rPr>
          <w:rFonts w:eastAsia="Times New Roman" w:cs="Arial"/>
          <w:color w:val="auto"/>
        </w:rPr>
        <w:tab/>
      </w:r>
      <w:r w:rsidRPr="008911B8">
        <w:rPr>
          <w:rFonts w:eastAsia="Times New Roman" w:cs="Arial"/>
          <w:color w:val="auto"/>
        </w:rPr>
        <w:tab/>
        <w:t xml:space="preserve">        </w:t>
      </w:r>
      <w:r w:rsidR="0072707A">
        <w:rPr>
          <w:rFonts w:eastAsia="Times New Roman" w:cs="Arial"/>
          <w:color w:val="auto"/>
        </w:rPr>
        <w:t>691</w:t>
      </w:r>
      <w:r w:rsidR="009D72D1">
        <w:rPr>
          <w:rFonts w:eastAsia="Times New Roman" w:cs="Arial"/>
          <w:color w:val="auto"/>
        </w:rPr>
        <w:t>.</w:t>
      </w:r>
      <w:r w:rsidR="0072707A">
        <w:rPr>
          <w:rFonts w:eastAsia="Times New Roman" w:cs="Arial"/>
          <w:color w:val="auto"/>
        </w:rPr>
        <w:t>684</w:t>
      </w:r>
      <w:r w:rsidR="009D72D1">
        <w:rPr>
          <w:rFonts w:eastAsia="Times New Roman" w:cs="Arial"/>
          <w:color w:val="auto"/>
        </w:rPr>
        <w:t>,</w:t>
      </w:r>
      <w:r w:rsidR="0072707A">
        <w:rPr>
          <w:rFonts w:eastAsia="Times New Roman" w:cs="Arial"/>
          <w:color w:val="auto"/>
        </w:rPr>
        <w:t>20</w:t>
      </w:r>
      <w:r w:rsidRPr="008911B8">
        <w:rPr>
          <w:rFonts w:eastAsia="Times New Roman" w:cs="Arial"/>
          <w:color w:val="auto"/>
        </w:rPr>
        <w:t xml:space="preserve"> zł, tj.      </w:t>
      </w:r>
      <w:r w:rsidR="007A10A0">
        <w:rPr>
          <w:rFonts w:eastAsia="Times New Roman" w:cs="Arial"/>
          <w:color w:val="auto"/>
        </w:rPr>
        <w:t>39</w:t>
      </w:r>
      <w:r w:rsidR="009D72D1">
        <w:rPr>
          <w:rFonts w:eastAsia="Times New Roman" w:cs="Arial"/>
          <w:color w:val="auto"/>
        </w:rPr>
        <w:t>,</w:t>
      </w:r>
      <w:r w:rsidR="007A10A0">
        <w:rPr>
          <w:rFonts w:eastAsia="Times New Roman" w:cs="Arial"/>
          <w:color w:val="auto"/>
        </w:rPr>
        <w:t>25</w:t>
      </w:r>
      <w:r w:rsidRPr="008911B8">
        <w:rPr>
          <w:rFonts w:eastAsia="Times New Roman" w:cs="Arial"/>
          <w:color w:val="auto"/>
        </w:rPr>
        <w:t>%</w:t>
      </w:r>
    </w:p>
    <w:p w:rsidR="002F58E0" w:rsidRPr="008911B8" w:rsidRDefault="002F58E0" w:rsidP="00402C21">
      <w:pPr>
        <w:numPr>
          <w:ilvl w:val="0"/>
          <w:numId w:val="38"/>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w:t>
      </w:r>
      <w:r w:rsidR="009D72D1">
        <w:rPr>
          <w:rFonts w:eastAsia="Times New Roman" w:cs="Arial"/>
          <w:color w:val="auto"/>
        </w:rPr>
        <w:t>rolnego</w:t>
      </w:r>
      <w:r w:rsidRPr="008911B8">
        <w:rPr>
          <w:rFonts w:eastAsia="Times New Roman" w:cs="Arial"/>
          <w:color w:val="auto"/>
        </w:rPr>
        <w:t xml:space="preserve"> </w:t>
      </w:r>
      <w:r w:rsidRPr="008911B8">
        <w:rPr>
          <w:rFonts w:eastAsia="Times New Roman" w:cs="Arial"/>
          <w:color w:val="auto"/>
        </w:rPr>
        <w:tab/>
      </w:r>
      <w:r w:rsidRPr="008911B8">
        <w:rPr>
          <w:rFonts w:eastAsia="Times New Roman" w:cs="Arial"/>
          <w:color w:val="auto"/>
        </w:rPr>
        <w:tab/>
        <w:t xml:space="preserve">        </w:t>
      </w:r>
      <w:r w:rsidR="0072707A">
        <w:rPr>
          <w:rFonts w:eastAsia="Times New Roman" w:cs="Arial"/>
          <w:color w:val="auto"/>
        </w:rPr>
        <w:t>514</w:t>
      </w:r>
      <w:r w:rsidR="009D72D1">
        <w:rPr>
          <w:rFonts w:eastAsia="Times New Roman" w:cs="Arial"/>
          <w:color w:val="auto"/>
        </w:rPr>
        <w:t>.</w:t>
      </w:r>
      <w:r w:rsidR="0072707A">
        <w:rPr>
          <w:rFonts w:eastAsia="Times New Roman" w:cs="Arial"/>
          <w:color w:val="auto"/>
        </w:rPr>
        <w:t>208</w:t>
      </w:r>
      <w:r w:rsidR="009D72D1">
        <w:rPr>
          <w:rFonts w:eastAsia="Times New Roman" w:cs="Arial"/>
          <w:color w:val="auto"/>
        </w:rPr>
        <w:t>,</w:t>
      </w:r>
      <w:r w:rsidR="0072707A">
        <w:rPr>
          <w:rFonts w:eastAsia="Times New Roman" w:cs="Arial"/>
          <w:color w:val="auto"/>
        </w:rPr>
        <w:t>21</w:t>
      </w:r>
      <w:r w:rsidRPr="008911B8">
        <w:rPr>
          <w:rFonts w:eastAsia="Times New Roman" w:cs="Arial"/>
          <w:color w:val="auto"/>
        </w:rPr>
        <w:t xml:space="preserve"> zł, tj.      </w:t>
      </w:r>
      <w:r w:rsidR="009D72D1">
        <w:rPr>
          <w:rFonts w:eastAsia="Times New Roman" w:cs="Arial"/>
          <w:color w:val="auto"/>
        </w:rPr>
        <w:t>2</w:t>
      </w:r>
      <w:r w:rsidR="007A10A0">
        <w:rPr>
          <w:rFonts w:eastAsia="Times New Roman" w:cs="Arial"/>
          <w:color w:val="auto"/>
        </w:rPr>
        <w:t>9</w:t>
      </w:r>
      <w:r w:rsidR="009D72D1">
        <w:rPr>
          <w:rFonts w:eastAsia="Times New Roman" w:cs="Arial"/>
          <w:color w:val="auto"/>
        </w:rPr>
        <w:t>,</w:t>
      </w:r>
      <w:r w:rsidR="007A10A0">
        <w:rPr>
          <w:rFonts w:eastAsia="Times New Roman" w:cs="Arial"/>
          <w:color w:val="auto"/>
        </w:rPr>
        <w:t>18</w:t>
      </w:r>
      <w:r w:rsidRPr="008911B8">
        <w:rPr>
          <w:rFonts w:eastAsia="Times New Roman" w:cs="Arial"/>
          <w:color w:val="auto"/>
        </w:rPr>
        <w:t>%</w:t>
      </w:r>
    </w:p>
    <w:p w:rsidR="002F58E0" w:rsidRDefault="002F58E0" w:rsidP="00402C21">
      <w:pPr>
        <w:numPr>
          <w:ilvl w:val="0"/>
          <w:numId w:val="38"/>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w:t>
      </w:r>
      <w:r w:rsidR="009D72D1">
        <w:rPr>
          <w:rFonts w:eastAsia="Times New Roman" w:cs="Arial"/>
          <w:color w:val="auto"/>
        </w:rPr>
        <w:t>dochodowego od osób fizycznych</w:t>
      </w:r>
      <w:r w:rsidRPr="008911B8">
        <w:rPr>
          <w:rFonts w:eastAsia="Times New Roman" w:cs="Arial"/>
          <w:color w:val="auto"/>
        </w:rPr>
        <w:tab/>
      </w:r>
      <w:r w:rsidRPr="008911B8">
        <w:rPr>
          <w:rFonts w:eastAsia="Times New Roman" w:cs="Arial"/>
          <w:color w:val="auto"/>
        </w:rPr>
        <w:tab/>
        <w:t xml:space="preserve">        </w:t>
      </w:r>
      <w:r w:rsidR="009D72D1">
        <w:rPr>
          <w:rFonts w:eastAsia="Times New Roman" w:cs="Arial"/>
          <w:color w:val="auto"/>
        </w:rPr>
        <w:t>4</w:t>
      </w:r>
      <w:r w:rsidR="0072707A">
        <w:rPr>
          <w:rFonts w:eastAsia="Times New Roman" w:cs="Arial"/>
          <w:color w:val="auto"/>
        </w:rPr>
        <w:t>51</w:t>
      </w:r>
      <w:r w:rsidR="009D72D1">
        <w:rPr>
          <w:rFonts w:eastAsia="Times New Roman" w:cs="Arial"/>
          <w:color w:val="auto"/>
        </w:rPr>
        <w:t>.</w:t>
      </w:r>
      <w:r w:rsidR="0072707A">
        <w:rPr>
          <w:rFonts w:eastAsia="Times New Roman" w:cs="Arial"/>
          <w:color w:val="auto"/>
        </w:rPr>
        <w:t>820</w:t>
      </w:r>
      <w:r w:rsidR="009D72D1">
        <w:rPr>
          <w:rFonts w:eastAsia="Times New Roman" w:cs="Arial"/>
          <w:color w:val="auto"/>
        </w:rPr>
        <w:t>,00</w:t>
      </w:r>
      <w:r w:rsidR="005C4062">
        <w:rPr>
          <w:rFonts w:eastAsia="Times New Roman" w:cs="Arial"/>
          <w:color w:val="auto"/>
        </w:rPr>
        <w:t xml:space="preserve"> </w:t>
      </w:r>
      <w:r w:rsidRPr="008911B8">
        <w:rPr>
          <w:rFonts w:eastAsia="Times New Roman" w:cs="Arial"/>
          <w:color w:val="auto"/>
        </w:rPr>
        <w:t xml:space="preserve">zł, tj.      </w:t>
      </w:r>
      <w:r w:rsidR="009D72D1">
        <w:rPr>
          <w:rFonts w:eastAsia="Times New Roman" w:cs="Arial"/>
          <w:color w:val="auto"/>
        </w:rPr>
        <w:t>2</w:t>
      </w:r>
      <w:r w:rsidR="007A10A0">
        <w:rPr>
          <w:rFonts w:eastAsia="Times New Roman" w:cs="Arial"/>
          <w:color w:val="auto"/>
        </w:rPr>
        <w:t>5</w:t>
      </w:r>
      <w:r w:rsidR="009D72D1">
        <w:rPr>
          <w:rFonts w:eastAsia="Times New Roman" w:cs="Arial"/>
          <w:color w:val="auto"/>
        </w:rPr>
        <w:t>,</w:t>
      </w:r>
      <w:r w:rsidR="007A10A0">
        <w:rPr>
          <w:rFonts w:eastAsia="Times New Roman" w:cs="Arial"/>
          <w:color w:val="auto"/>
        </w:rPr>
        <w:t>64</w:t>
      </w:r>
      <w:r w:rsidRPr="008911B8">
        <w:rPr>
          <w:rFonts w:eastAsia="Times New Roman" w:cs="Arial"/>
          <w:color w:val="auto"/>
        </w:rPr>
        <w:t>%</w:t>
      </w:r>
    </w:p>
    <w:p w:rsidR="009D72D1" w:rsidRPr="008911B8" w:rsidRDefault="009D72D1" w:rsidP="009D72D1">
      <w:pPr>
        <w:tabs>
          <w:tab w:val="right" w:pos="4536"/>
        </w:tabs>
        <w:spacing w:after="0" w:line="360" w:lineRule="auto"/>
        <w:ind w:left="714"/>
        <w:jc w:val="both"/>
        <w:rPr>
          <w:rFonts w:eastAsia="Times New Roman" w:cs="Arial"/>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udziały we wpływach z podatku dochodowego od osób prawnych</w:t>
      </w:r>
    </w:p>
    <w:p w:rsidR="005629BD" w:rsidRDefault="005629BD" w:rsidP="005629BD">
      <w:pPr>
        <w:pStyle w:val="Akapitzlist"/>
        <w:spacing w:after="0" w:line="240" w:lineRule="auto"/>
        <w:ind w:left="0"/>
        <w:rPr>
          <w:rFonts w:eastAsia="Times New Roman" w:cs="Arial"/>
          <w:b/>
          <w:bCs/>
          <w:i/>
          <w:color w:val="auto"/>
        </w:rPr>
      </w:pP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 xml:space="preserve">W związku z tym, iż Gmina Rogóźno ma charakter gminy typowo rolniczej, dochody </w:t>
      </w:r>
      <w:r w:rsidRPr="008911B8">
        <w:rPr>
          <w:rFonts w:eastAsia="Times New Roman" w:cs="Arial"/>
          <w:color w:val="auto"/>
        </w:rPr>
        <w:br/>
        <w:t>z wpływów z podatku dochodowego od osób prawnych są bardzo niewielkie i wynosiły na dzień 30.06.201</w:t>
      </w:r>
      <w:r w:rsidR="008E2575">
        <w:rPr>
          <w:rFonts w:eastAsia="Times New Roman" w:cs="Arial"/>
          <w:color w:val="auto"/>
        </w:rPr>
        <w:t>4</w:t>
      </w:r>
      <w:r w:rsidRPr="008911B8">
        <w:rPr>
          <w:rFonts w:eastAsia="Times New Roman" w:cs="Arial"/>
          <w:color w:val="auto"/>
        </w:rPr>
        <w:t xml:space="preserve"> r. </w:t>
      </w:r>
      <w:r w:rsidR="008E2575">
        <w:rPr>
          <w:rFonts w:eastAsia="Times New Roman" w:cs="Arial"/>
          <w:color w:val="auto"/>
        </w:rPr>
        <w:t>4</w:t>
      </w:r>
      <w:r w:rsidR="009D72D1">
        <w:rPr>
          <w:rFonts w:eastAsia="Times New Roman" w:cs="Arial"/>
          <w:color w:val="auto"/>
        </w:rPr>
        <w:t>.</w:t>
      </w:r>
      <w:r w:rsidR="008E2575">
        <w:rPr>
          <w:rFonts w:eastAsia="Times New Roman" w:cs="Arial"/>
          <w:color w:val="auto"/>
        </w:rPr>
        <w:t>761</w:t>
      </w:r>
      <w:r w:rsidR="009D72D1">
        <w:rPr>
          <w:rFonts w:eastAsia="Times New Roman" w:cs="Arial"/>
          <w:color w:val="auto"/>
        </w:rPr>
        <w:t>,</w:t>
      </w:r>
      <w:r w:rsidR="008E2575">
        <w:rPr>
          <w:rFonts w:eastAsia="Times New Roman" w:cs="Arial"/>
          <w:color w:val="auto"/>
        </w:rPr>
        <w:t>42</w:t>
      </w:r>
      <w:r w:rsidRPr="00731171">
        <w:rPr>
          <w:rFonts w:eastAsia="Times New Roman" w:cs="Arial"/>
          <w:color w:val="auto"/>
        </w:rPr>
        <w:t xml:space="preserve"> zł,</w:t>
      </w:r>
      <w:r w:rsidRPr="008911B8">
        <w:rPr>
          <w:rFonts w:eastAsia="Times New Roman" w:cs="Arial"/>
          <w:color w:val="auto"/>
        </w:rPr>
        <w:t xml:space="preserve"> przy założeniach planu </w:t>
      </w:r>
      <w:r w:rsidR="008E2575">
        <w:rPr>
          <w:rFonts w:eastAsia="Times New Roman" w:cs="Arial"/>
          <w:color w:val="auto"/>
        </w:rPr>
        <w:t>10</w:t>
      </w:r>
      <w:r w:rsidR="005C4062">
        <w:rPr>
          <w:rFonts w:eastAsia="Times New Roman" w:cs="Arial"/>
          <w:color w:val="auto"/>
        </w:rPr>
        <w:t>.</w:t>
      </w:r>
      <w:r w:rsidR="008E2575">
        <w:rPr>
          <w:rFonts w:eastAsia="Times New Roman" w:cs="Arial"/>
          <w:color w:val="auto"/>
        </w:rPr>
        <w:t>275</w:t>
      </w:r>
      <w:r w:rsidR="005C4062">
        <w:rPr>
          <w:rFonts w:eastAsia="Times New Roman" w:cs="Arial"/>
          <w:color w:val="auto"/>
        </w:rPr>
        <w:t>,00</w:t>
      </w:r>
      <w:r w:rsidRPr="008911B8">
        <w:rPr>
          <w:rFonts w:eastAsia="Times New Roman" w:cs="Arial"/>
          <w:color w:val="auto"/>
        </w:rPr>
        <w:t xml:space="preserve"> zł.</w:t>
      </w:r>
      <w:r w:rsidR="0061552F">
        <w:rPr>
          <w:rFonts w:eastAsia="Times New Roman" w:cs="Arial"/>
          <w:color w:val="auto"/>
        </w:rPr>
        <w:t xml:space="preserve"> Wystąpił </w:t>
      </w:r>
      <w:r w:rsidR="008E2575">
        <w:rPr>
          <w:rFonts w:eastAsia="Times New Roman" w:cs="Arial"/>
          <w:color w:val="auto"/>
        </w:rPr>
        <w:t>spadek</w:t>
      </w:r>
      <w:r w:rsidR="0061552F">
        <w:rPr>
          <w:rFonts w:eastAsia="Times New Roman" w:cs="Arial"/>
          <w:color w:val="auto"/>
        </w:rPr>
        <w:t xml:space="preserve"> </w:t>
      </w:r>
      <w:r w:rsidR="009D72D1">
        <w:rPr>
          <w:rFonts w:eastAsia="Times New Roman" w:cs="Arial"/>
          <w:color w:val="auto"/>
        </w:rPr>
        <w:t xml:space="preserve">kwotowy </w:t>
      </w:r>
      <w:r w:rsidR="0061552F">
        <w:rPr>
          <w:rFonts w:eastAsia="Times New Roman" w:cs="Arial"/>
          <w:color w:val="auto"/>
        </w:rPr>
        <w:t>w stosunku do roku 201</w:t>
      </w:r>
      <w:r w:rsidR="008E2575">
        <w:rPr>
          <w:rFonts w:eastAsia="Times New Roman" w:cs="Arial"/>
          <w:color w:val="auto"/>
        </w:rPr>
        <w:t>3</w:t>
      </w:r>
      <w:r w:rsidR="009D72D1">
        <w:rPr>
          <w:rFonts w:eastAsia="Times New Roman" w:cs="Arial"/>
          <w:color w:val="auto"/>
        </w:rPr>
        <w:t xml:space="preserve"> o 1.</w:t>
      </w:r>
      <w:r w:rsidR="008E2575">
        <w:rPr>
          <w:rFonts w:eastAsia="Times New Roman" w:cs="Arial"/>
          <w:color w:val="auto"/>
        </w:rPr>
        <w:t>063</w:t>
      </w:r>
      <w:r w:rsidR="009D72D1">
        <w:rPr>
          <w:rFonts w:eastAsia="Times New Roman" w:cs="Arial"/>
          <w:color w:val="auto"/>
        </w:rPr>
        <w:t>,</w:t>
      </w:r>
      <w:r w:rsidR="008E2575">
        <w:rPr>
          <w:rFonts w:eastAsia="Times New Roman" w:cs="Arial"/>
          <w:color w:val="auto"/>
        </w:rPr>
        <w:t>92</w:t>
      </w:r>
      <w:r w:rsidR="009D72D1">
        <w:rPr>
          <w:rFonts w:eastAsia="Times New Roman" w:cs="Arial"/>
          <w:color w:val="auto"/>
        </w:rPr>
        <w:t xml:space="preserve"> zł</w:t>
      </w:r>
      <w:r w:rsidR="0061552F">
        <w:rPr>
          <w:rFonts w:eastAsia="Times New Roman" w:cs="Arial"/>
          <w:color w:val="auto"/>
        </w:rPr>
        <w:t>.</w:t>
      </w:r>
      <w:r w:rsidRPr="008911B8">
        <w:rPr>
          <w:rFonts w:eastAsia="Times New Roman" w:cs="Arial"/>
          <w:color w:val="auto"/>
        </w:rPr>
        <w:t xml:space="preserve"> </w:t>
      </w:r>
      <w:r w:rsidR="005C4062">
        <w:rPr>
          <w:rFonts w:eastAsia="Times New Roman" w:cs="Arial"/>
          <w:color w:val="auto"/>
        </w:rPr>
        <w:t xml:space="preserve">Wysokość tych dochodów uzależniona jest od liczby firm oraz osiąganych przez nie zysków. Dochody przekazywane są do gminy przez Urząd Skarbowy. </w:t>
      </w:r>
    </w:p>
    <w:p w:rsidR="005629BD" w:rsidRPr="005629BD" w:rsidRDefault="005629BD" w:rsidP="005629BD">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udziały we wpływach z podatku dochodowego od osób fizycznych</w:t>
      </w:r>
    </w:p>
    <w:p w:rsidR="00251760" w:rsidRDefault="00251760" w:rsidP="00251760">
      <w:pPr>
        <w:pStyle w:val="Akapitzlist"/>
        <w:spacing w:after="0" w:line="240" w:lineRule="auto"/>
        <w:ind w:left="2160"/>
        <w:rPr>
          <w:rFonts w:eastAsia="Times New Roman" w:cs="Arial"/>
          <w:b/>
          <w:bCs/>
          <w:i/>
          <w:color w:val="auto"/>
        </w:rPr>
      </w:pPr>
    </w:p>
    <w:p w:rsidR="00251760"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Na podstawie kwot bazowych podanych przez Ministerstwo Finansów z tytułu udziału we wpływach z podatku dochodowego od osób fizycznych zaplanowano kwotę wpływu w wysokości </w:t>
      </w:r>
      <w:r w:rsidR="008E2575">
        <w:rPr>
          <w:rFonts w:eastAsia="Times New Roman" w:cs="Arial"/>
          <w:color w:val="auto"/>
        </w:rPr>
        <w:t>1.020</w:t>
      </w:r>
      <w:r w:rsidR="009D72D1">
        <w:rPr>
          <w:rFonts w:eastAsia="Times New Roman" w:cs="Arial"/>
          <w:color w:val="auto"/>
        </w:rPr>
        <w:t>.</w:t>
      </w:r>
      <w:r w:rsidR="008E2575">
        <w:rPr>
          <w:rFonts w:eastAsia="Times New Roman" w:cs="Arial"/>
          <w:color w:val="auto"/>
        </w:rPr>
        <w:t>020</w:t>
      </w:r>
      <w:r w:rsidR="009D72D1">
        <w:rPr>
          <w:rFonts w:eastAsia="Times New Roman" w:cs="Arial"/>
          <w:color w:val="auto"/>
        </w:rPr>
        <w:t>,00</w:t>
      </w:r>
      <w:r w:rsidRPr="008911B8">
        <w:rPr>
          <w:rFonts w:eastAsia="Times New Roman" w:cs="Arial"/>
          <w:color w:val="auto"/>
        </w:rPr>
        <w:t xml:space="preserve"> zł. W I półroczu 201</w:t>
      </w:r>
      <w:r w:rsidR="008E2575">
        <w:rPr>
          <w:rFonts w:eastAsia="Times New Roman" w:cs="Arial"/>
          <w:color w:val="auto"/>
        </w:rPr>
        <w:t>4</w:t>
      </w:r>
      <w:r w:rsidRPr="008911B8">
        <w:rPr>
          <w:rFonts w:eastAsia="Times New Roman" w:cs="Arial"/>
          <w:color w:val="auto"/>
        </w:rPr>
        <w:t xml:space="preserve"> r. zrealizowano </w:t>
      </w:r>
      <w:r w:rsidR="009D72D1">
        <w:rPr>
          <w:rFonts w:eastAsia="Times New Roman" w:cs="Arial"/>
          <w:color w:val="auto"/>
        </w:rPr>
        <w:t>4</w:t>
      </w:r>
      <w:r w:rsidR="008E2575">
        <w:rPr>
          <w:rFonts w:eastAsia="Times New Roman" w:cs="Arial"/>
          <w:color w:val="auto"/>
        </w:rPr>
        <w:t>4</w:t>
      </w:r>
      <w:r w:rsidR="009D72D1">
        <w:rPr>
          <w:rFonts w:eastAsia="Times New Roman" w:cs="Arial"/>
          <w:color w:val="auto"/>
        </w:rPr>
        <w:t>,</w:t>
      </w:r>
      <w:r w:rsidR="008E2575">
        <w:rPr>
          <w:rFonts w:eastAsia="Times New Roman" w:cs="Arial"/>
          <w:color w:val="auto"/>
        </w:rPr>
        <w:t>30</w:t>
      </w:r>
      <w:r w:rsidRPr="008911B8">
        <w:rPr>
          <w:rFonts w:eastAsia="Times New Roman" w:cs="Arial"/>
          <w:color w:val="auto"/>
        </w:rPr>
        <w:t>%, co stanowi</w:t>
      </w:r>
      <w:r w:rsidR="007569A6">
        <w:rPr>
          <w:rFonts w:eastAsia="Times New Roman" w:cs="Arial"/>
          <w:color w:val="auto"/>
        </w:rPr>
        <w:t>ło</w:t>
      </w:r>
      <w:r w:rsidRPr="008911B8">
        <w:rPr>
          <w:rFonts w:eastAsia="Times New Roman" w:cs="Arial"/>
          <w:color w:val="auto"/>
        </w:rPr>
        <w:t xml:space="preserve"> </w:t>
      </w:r>
      <w:r w:rsidR="00731171">
        <w:rPr>
          <w:rFonts w:eastAsia="Times New Roman" w:cs="Arial"/>
          <w:color w:val="auto"/>
        </w:rPr>
        <w:br/>
      </w:r>
      <w:r w:rsidR="009D72D1">
        <w:rPr>
          <w:rFonts w:eastAsia="Times New Roman" w:cs="Arial"/>
          <w:color w:val="auto"/>
        </w:rPr>
        <w:t>4</w:t>
      </w:r>
      <w:r w:rsidR="008E2575">
        <w:rPr>
          <w:rFonts w:eastAsia="Times New Roman" w:cs="Arial"/>
          <w:color w:val="auto"/>
        </w:rPr>
        <w:t>51</w:t>
      </w:r>
      <w:r w:rsidR="009D72D1">
        <w:rPr>
          <w:rFonts w:eastAsia="Times New Roman" w:cs="Arial"/>
          <w:color w:val="auto"/>
        </w:rPr>
        <w:t>.</w:t>
      </w:r>
      <w:r w:rsidR="008E2575">
        <w:rPr>
          <w:rFonts w:eastAsia="Times New Roman" w:cs="Arial"/>
          <w:color w:val="auto"/>
        </w:rPr>
        <w:t>820</w:t>
      </w:r>
      <w:r w:rsidR="009D72D1">
        <w:rPr>
          <w:rFonts w:eastAsia="Times New Roman" w:cs="Arial"/>
          <w:color w:val="auto"/>
        </w:rPr>
        <w:t>,00</w:t>
      </w:r>
      <w:r w:rsidRPr="00731171">
        <w:rPr>
          <w:rFonts w:eastAsia="Times New Roman" w:cs="Arial"/>
          <w:color w:val="auto"/>
        </w:rPr>
        <w:t xml:space="preserve"> zł</w:t>
      </w:r>
      <w:r w:rsidR="007569A6" w:rsidRPr="00731171">
        <w:rPr>
          <w:rFonts w:eastAsia="Times New Roman" w:cs="Arial"/>
          <w:color w:val="auto"/>
        </w:rPr>
        <w:t xml:space="preserve">. </w:t>
      </w:r>
      <w:r w:rsidRPr="00731171">
        <w:rPr>
          <w:rFonts w:eastAsia="Times New Roman" w:cs="Arial"/>
          <w:color w:val="auto"/>
        </w:rPr>
        <w:t xml:space="preserve">W latach poprzednich zrealizowano z tego tytułu: </w:t>
      </w:r>
      <w:r w:rsidR="009D72D1">
        <w:rPr>
          <w:rFonts w:eastAsia="Times New Roman" w:cs="Arial"/>
          <w:color w:val="auto"/>
        </w:rPr>
        <w:t>4</w:t>
      </w:r>
      <w:r w:rsidR="008E2575">
        <w:rPr>
          <w:rFonts w:eastAsia="Times New Roman" w:cs="Arial"/>
          <w:color w:val="auto"/>
        </w:rPr>
        <w:t>09</w:t>
      </w:r>
      <w:r w:rsidR="009D72D1">
        <w:rPr>
          <w:rFonts w:eastAsia="Times New Roman" w:cs="Arial"/>
          <w:color w:val="auto"/>
        </w:rPr>
        <w:t>.</w:t>
      </w:r>
      <w:r w:rsidR="008E2575">
        <w:rPr>
          <w:rFonts w:eastAsia="Times New Roman" w:cs="Arial"/>
          <w:color w:val="auto"/>
        </w:rPr>
        <w:t>011,00 zł (2013</w:t>
      </w:r>
      <w:r w:rsidR="009D72D1">
        <w:rPr>
          <w:rFonts w:eastAsia="Times New Roman" w:cs="Arial"/>
          <w:color w:val="auto"/>
        </w:rPr>
        <w:t xml:space="preserve"> r.), </w:t>
      </w:r>
      <w:r w:rsidR="008E2575">
        <w:rPr>
          <w:rFonts w:eastAsia="Times New Roman" w:cs="Arial"/>
          <w:color w:val="auto"/>
        </w:rPr>
        <w:t>409</w:t>
      </w:r>
      <w:r w:rsidR="005C4062">
        <w:rPr>
          <w:rFonts w:eastAsia="Times New Roman" w:cs="Arial"/>
          <w:color w:val="auto"/>
        </w:rPr>
        <w:t>.</w:t>
      </w:r>
      <w:r w:rsidR="008E2575">
        <w:rPr>
          <w:rFonts w:eastAsia="Times New Roman" w:cs="Arial"/>
          <w:color w:val="auto"/>
        </w:rPr>
        <w:t>011,00 zł (2012</w:t>
      </w:r>
      <w:r w:rsidR="005C4062">
        <w:rPr>
          <w:rFonts w:eastAsia="Times New Roman" w:cs="Arial"/>
          <w:color w:val="auto"/>
        </w:rPr>
        <w:t xml:space="preserve"> rok), </w:t>
      </w:r>
      <w:r w:rsidR="008E2575">
        <w:rPr>
          <w:rFonts w:eastAsia="Times New Roman" w:cs="Arial"/>
          <w:color w:val="auto"/>
        </w:rPr>
        <w:t>322</w:t>
      </w:r>
      <w:r w:rsidR="007569A6" w:rsidRPr="00731171">
        <w:rPr>
          <w:rFonts w:eastAsia="Times New Roman" w:cs="Arial"/>
          <w:color w:val="auto"/>
        </w:rPr>
        <w:t>.</w:t>
      </w:r>
      <w:r w:rsidR="008E2575">
        <w:rPr>
          <w:rFonts w:eastAsia="Times New Roman" w:cs="Arial"/>
          <w:color w:val="auto"/>
        </w:rPr>
        <w:t>631</w:t>
      </w:r>
      <w:r w:rsidR="007569A6" w:rsidRPr="00731171">
        <w:rPr>
          <w:rFonts w:eastAsia="Times New Roman" w:cs="Arial"/>
          <w:color w:val="auto"/>
        </w:rPr>
        <w:t>,00 zł (201</w:t>
      </w:r>
      <w:r w:rsidR="008E2575">
        <w:rPr>
          <w:rFonts w:eastAsia="Times New Roman" w:cs="Arial"/>
          <w:color w:val="auto"/>
        </w:rPr>
        <w:t>1</w:t>
      </w:r>
      <w:r w:rsidR="007569A6" w:rsidRPr="00731171">
        <w:rPr>
          <w:rFonts w:eastAsia="Times New Roman" w:cs="Arial"/>
          <w:color w:val="auto"/>
        </w:rPr>
        <w:t>),</w:t>
      </w:r>
      <w:r w:rsidR="007569A6">
        <w:rPr>
          <w:rFonts w:eastAsia="Times New Roman" w:cs="Arial"/>
          <w:color w:val="auto"/>
        </w:rPr>
        <w:t xml:space="preserve"> </w:t>
      </w:r>
      <w:r w:rsidR="008E2575">
        <w:rPr>
          <w:rFonts w:eastAsia="Times New Roman" w:cs="Arial"/>
          <w:color w:val="auto"/>
        </w:rPr>
        <w:t>305</w:t>
      </w:r>
      <w:r w:rsidRPr="008911B8">
        <w:rPr>
          <w:rFonts w:eastAsia="Times New Roman" w:cs="Arial"/>
          <w:color w:val="auto"/>
        </w:rPr>
        <w:t>.</w:t>
      </w:r>
      <w:r w:rsidR="008E2575">
        <w:rPr>
          <w:rFonts w:eastAsia="Times New Roman" w:cs="Arial"/>
          <w:color w:val="auto"/>
        </w:rPr>
        <w:t>937</w:t>
      </w:r>
      <w:r w:rsidRPr="008911B8">
        <w:rPr>
          <w:rFonts w:eastAsia="Times New Roman" w:cs="Arial"/>
          <w:color w:val="auto"/>
        </w:rPr>
        <w:t>,00 zł (</w:t>
      </w:r>
      <w:r w:rsidR="009D72D1">
        <w:rPr>
          <w:rFonts w:eastAsia="Times New Roman" w:cs="Arial"/>
          <w:color w:val="auto"/>
        </w:rPr>
        <w:t>20</w:t>
      </w:r>
      <w:r w:rsidR="008E2575">
        <w:rPr>
          <w:rFonts w:eastAsia="Times New Roman" w:cs="Arial"/>
          <w:color w:val="auto"/>
        </w:rPr>
        <w:t>10</w:t>
      </w:r>
      <w:r w:rsidR="009D72D1">
        <w:rPr>
          <w:rFonts w:eastAsia="Times New Roman" w:cs="Arial"/>
          <w:color w:val="auto"/>
        </w:rPr>
        <w:t>), 2</w:t>
      </w:r>
      <w:r w:rsidR="008E2575">
        <w:rPr>
          <w:rFonts w:eastAsia="Times New Roman" w:cs="Arial"/>
          <w:color w:val="auto"/>
        </w:rPr>
        <w:t>46</w:t>
      </w:r>
      <w:r w:rsidR="009D72D1">
        <w:rPr>
          <w:rFonts w:eastAsia="Times New Roman" w:cs="Arial"/>
          <w:color w:val="auto"/>
        </w:rPr>
        <w:t>.</w:t>
      </w:r>
      <w:r w:rsidR="008E2575">
        <w:rPr>
          <w:rFonts w:eastAsia="Times New Roman" w:cs="Arial"/>
          <w:color w:val="auto"/>
        </w:rPr>
        <w:t>354</w:t>
      </w:r>
      <w:r w:rsidR="009D72D1">
        <w:rPr>
          <w:rFonts w:eastAsia="Times New Roman" w:cs="Arial"/>
          <w:color w:val="auto"/>
        </w:rPr>
        <w:t>,00 zł (200</w:t>
      </w:r>
      <w:r w:rsidR="008E2575">
        <w:rPr>
          <w:rFonts w:eastAsia="Times New Roman" w:cs="Arial"/>
          <w:color w:val="auto"/>
        </w:rPr>
        <w:t>9</w:t>
      </w:r>
      <w:r w:rsidR="009D72D1">
        <w:rPr>
          <w:rFonts w:eastAsia="Times New Roman" w:cs="Arial"/>
          <w:color w:val="auto"/>
        </w:rPr>
        <w:t xml:space="preserve"> r.). </w:t>
      </w:r>
      <w:r w:rsidRPr="008911B8">
        <w:rPr>
          <w:rFonts w:eastAsia="Times New Roman" w:cs="Arial"/>
          <w:color w:val="auto"/>
        </w:rPr>
        <w:t>Udział tego podatku w grupie</w:t>
      </w:r>
      <w:r w:rsidR="005C4062">
        <w:rPr>
          <w:rFonts w:eastAsia="Times New Roman" w:cs="Arial"/>
          <w:color w:val="auto"/>
        </w:rPr>
        <w:t xml:space="preserve"> wykonanych</w:t>
      </w:r>
      <w:r w:rsidRPr="008911B8">
        <w:rPr>
          <w:rFonts w:eastAsia="Times New Roman" w:cs="Arial"/>
          <w:color w:val="auto"/>
        </w:rPr>
        <w:t xml:space="preserve"> dochodów własnych stanowi</w:t>
      </w:r>
      <w:r w:rsidR="008E5C75">
        <w:rPr>
          <w:rFonts w:eastAsia="Times New Roman" w:cs="Arial"/>
          <w:color w:val="auto"/>
        </w:rPr>
        <w:t>ł</w:t>
      </w:r>
      <w:r w:rsidRPr="008911B8">
        <w:rPr>
          <w:rFonts w:eastAsia="Times New Roman" w:cs="Arial"/>
          <w:color w:val="auto"/>
        </w:rPr>
        <w:t xml:space="preserve"> </w:t>
      </w:r>
      <w:r w:rsidR="008E2575">
        <w:rPr>
          <w:rFonts w:eastAsia="Times New Roman" w:cs="Arial"/>
          <w:color w:val="auto"/>
        </w:rPr>
        <w:t>20</w:t>
      </w:r>
      <w:r w:rsidR="009D72D1">
        <w:rPr>
          <w:rFonts w:eastAsia="Times New Roman" w:cs="Arial"/>
          <w:color w:val="auto"/>
        </w:rPr>
        <w:t>,</w:t>
      </w:r>
      <w:r w:rsidR="008E2575">
        <w:rPr>
          <w:rFonts w:eastAsia="Times New Roman" w:cs="Arial"/>
          <w:color w:val="auto"/>
        </w:rPr>
        <w:t>16</w:t>
      </w:r>
      <w:r w:rsidRPr="008911B8">
        <w:rPr>
          <w:rFonts w:eastAsia="Times New Roman" w:cs="Arial"/>
          <w:color w:val="auto"/>
        </w:rPr>
        <w:t xml:space="preserve">%, natomiast </w:t>
      </w:r>
      <w:r w:rsidR="005C4062">
        <w:rPr>
          <w:rFonts w:eastAsia="Times New Roman" w:cs="Arial"/>
          <w:color w:val="auto"/>
        </w:rPr>
        <w:br/>
      </w:r>
      <w:r w:rsidRPr="008911B8">
        <w:rPr>
          <w:rFonts w:eastAsia="Times New Roman" w:cs="Arial"/>
          <w:color w:val="auto"/>
        </w:rPr>
        <w:t>w ogólnej kwocie budżetu stanowi</w:t>
      </w:r>
      <w:r w:rsidR="008E5C75">
        <w:rPr>
          <w:rFonts w:eastAsia="Times New Roman" w:cs="Arial"/>
          <w:color w:val="auto"/>
        </w:rPr>
        <w:t>ł</w:t>
      </w:r>
      <w:r w:rsidRPr="008911B8">
        <w:rPr>
          <w:rFonts w:eastAsia="Times New Roman" w:cs="Arial"/>
          <w:color w:val="auto"/>
        </w:rPr>
        <w:t xml:space="preserve"> </w:t>
      </w:r>
      <w:r w:rsidR="008E2575">
        <w:rPr>
          <w:rFonts w:eastAsia="Times New Roman" w:cs="Arial"/>
          <w:color w:val="auto"/>
        </w:rPr>
        <w:t>6</w:t>
      </w:r>
      <w:r w:rsidR="009D72D1">
        <w:rPr>
          <w:rFonts w:eastAsia="Times New Roman" w:cs="Arial"/>
          <w:color w:val="auto"/>
        </w:rPr>
        <w:t>,</w:t>
      </w:r>
      <w:r w:rsidR="008E2575">
        <w:rPr>
          <w:rFonts w:eastAsia="Times New Roman" w:cs="Arial"/>
          <w:color w:val="auto"/>
        </w:rPr>
        <w:t>85</w:t>
      </w:r>
      <w:r w:rsidRPr="008911B8">
        <w:rPr>
          <w:rFonts w:eastAsia="Times New Roman" w:cs="Arial"/>
          <w:color w:val="auto"/>
        </w:rPr>
        <w:t xml:space="preserve">%. </w:t>
      </w:r>
    </w:p>
    <w:p w:rsidR="004B7D12" w:rsidRDefault="004B7D12" w:rsidP="00251760">
      <w:pPr>
        <w:spacing w:after="0" w:line="360" w:lineRule="auto"/>
        <w:ind w:firstLine="720"/>
        <w:jc w:val="both"/>
        <w:rPr>
          <w:rFonts w:eastAsia="Times New Roman" w:cs="Arial"/>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rolny</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Stawka ustawowa ceny żyta na 201</w:t>
      </w:r>
      <w:r w:rsidR="00CA630B">
        <w:rPr>
          <w:rFonts w:eastAsia="Times New Roman" w:cs="Arial"/>
          <w:color w:val="auto"/>
        </w:rPr>
        <w:t>4</w:t>
      </w:r>
      <w:r w:rsidRPr="008911B8">
        <w:rPr>
          <w:rFonts w:eastAsia="Times New Roman" w:cs="Arial"/>
          <w:color w:val="auto"/>
        </w:rPr>
        <w:t xml:space="preserve"> rok wynosi za </w:t>
      </w:r>
      <w:r w:rsidRPr="00122F02">
        <w:rPr>
          <w:rFonts w:eastAsia="Times New Roman" w:cs="Arial"/>
          <w:color w:val="auto"/>
        </w:rPr>
        <w:t>1</w:t>
      </w:r>
      <w:r w:rsidR="005C4062" w:rsidRPr="00122F02">
        <w:rPr>
          <w:rFonts w:eastAsia="Times New Roman" w:cs="Arial"/>
          <w:color w:val="auto"/>
        </w:rPr>
        <w:t>dt</w:t>
      </w:r>
      <w:r w:rsidRPr="00122F02">
        <w:rPr>
          <w:rFonts w:eastAsia="Times New Roman" w:cs="Arial"/>
          <w:color w:val="auto"/>
        </w:rPr>
        <w:t xml:space="preserve"> </w:t>
      </w:r>
      <w:r w:rsidR="00122F02" w:rsidRPr="00122F02">
        <w:rPr>
          <w:rFonts w:eastAsia="Times New Roman" w:cs="Arial"/>
          <w:color w:val="auto"/>
        </w:rPr>
        <w:t>69</w:t>
      </w:r>
      <w:r w:rsidR="009D72D1" w:rsidRPr="00122F02">
        <w:rPr>
          <w:rFonts w:eastAsia="Times New Roman" w:cs="Arial"/>
          <w:color w:val="auto"/>
        </w:rPr>
        <w:t>,</w:t>
      </w:r>
      <w:r w:rsidR="00122F02" w:rsidRPr="00122F02">
        <w:rPr>
          <w:rFonts w:eastAsia="Times New Roman" w:cs="Arial"/>
          <w:color w:val="auto"/>
        </w:rPr>
        <w:t>28</w:t>
      </w:r>
      <w:r w:rsidRPr="00122F02">
        <w:rPr>
          <w:rFonts w:eastAsia="Times New Roman" w:cs="Arial"/>
          <w:color w:val="auto"/>
        </w:rPr>
        <w:t xml:space="preserve"> zł.</w:t>
      </w:r>
      <w:r w:rsidRPr="008911B8">
        <w:rPr>
          <w:rFonts w:eastAsia="Times New Roman" w:cs="Arial"/>
          <w:color w:val="auto"/>
        </w:rPr>
        <w:t xml:space="preserve"> Rada Gminy </w:t>
      </w:r>
      <w:r w:rsidR="00CA630B">
        <w:rPr>
          <w:rFonts w:eastAsia="Times New Roman" w:cs="Arial"/>
          <w:color w:val="auto"/>
        </w:rPr>
        <w:t>utrzymała stawkę</w:t>
      </w:r>
      <w:r w:rsidR="005127D9">
        <w:rPr>
          <w:rFonts w:eastAsia="Times New Roman" w:cs="Arial"/>
          <w:color w:val="auto"/>
        </w:rPr>
        <w:t xml:space="preserve"> podatku rolnego</w:t>
      </w:r>
      <w:r w:rsidR="008D43D2">
        <w:rPr>
          <w:rFonts w:eastAsia="Times New Roman" w:cs="Arial"/>
          <w:color w:val="auto"/>
        </w:rPr>
        <w:t xml:space="preserve"> </w:t>
      </w:r>
      <w:r w:rsidR="00CA630B">
        <w:rPr>
          <w:rFonts w:eastAsia="Times New Roman" w:cs="Arial"/>
          <w:color w:val="auto"/>
        </w:rPr>
        <w:t>na poziomie 2013 r. tj. w kwocie</w:t>
      </w:r>
      <w:r w:rsidR="008D43D2">
        <w:rPr>
          <w:rFonts w:eastAsia="Times New Roman" w:cs="Arial"/>
          <w:color w:val="auto"/>
        </w:rPr>
        <w:t xml:space="preserve"> </w:t>
      </w:r>
      <w:r w:rsidR="009D72D1">
        <w:rPr>
          <w:rFonts w:eastAsia="Times New Roman" w:cs="Arial"/>
          <w:color w:val="auto"/>
        </w:rPr>
        <w:t>57</w:t>
      </w:r>
      <w:r w:rsidR="008D43D2">
        <w:rPr>
          <w:rFonts w:eastAsia="Times New Roman" w:cs="Arial"/>
          <w:color w:val="auto"/>
        </w:rPr>
        <w:t xml:space="preserve">,00 zł za 1 </w:t>
      </w:r>
      <w:proofErr w:type="spellStart"/>
      <w:r w:rsidR="008D43D2">
        <w:rPr>
          <w:rFonts w:eastAsia="Times New Roman" w:cs="Arial"/>
          <w:color w:val="auto"/>
        </w:rPr>
        <w:t>dt</w:t>
      </w:r>
      <w:proofErr w:type="spellEnd"/>
      <w:r w:rsidR="008D43D2">
        <w:rPr>
          <w:rFonts w:eastAsia="Times New Roman" w:cs="Arial"/>
          <w:color w:val="auto"/>
        </w:rPr>
        <w:t>.</w:t>
      </w:r>
      <w:r w:rsidR="005127D9">
        <w:rPr>
          <w:rFonts w:eastAsia="Times New Roman" w:cs="Arial"/>
          <w:color w:val="auto"/>
        </w:rPr>
        <w:t xml:space="preserve"> </w:t>
      </w:r>
      <w:r w:rsidRPr="008911B8">
        <w:rPr>
          <w:rFonts w:eastAsia="Times New Roman" w:cs="Arial"/>
          <w:color w:val="auto"/>
        </w:rPr>
        <w:t>Plan dochodów z tytułu podatku rolnego założono w bu</w:t>
      </w:r>
      <w:r w:rsidR="005127D9">
        <w:rPr>
          <w:rFonts w:eastAsia="Times New Roman" w:cs="Arial"/>
          <w:color w:val="auto"/>
        </w:rPr>
        <w:t xml:space="preserve">dżecie na kwotę </w:t>
      </w:r>
      <w:r w:rsidR="00CA630B">
        <w:rPr>
          <w:rFonts w:eastAsia="Times New Roman" w:cs="Arial"/>
          <w:color w:val="auto"/>
        </w:rPr>
        <w:t>937</w:t>
      </w:r>
      <w:r w:rsidR="009D72D1">
        <w:rPr>
          <w:rFonts w:eastAsia="Times New Roman" w:cs="Arial"/>
          <w:color w:val="auto"/>
        </w:rPr>
        <w:t>.</w:t>
      </w:r>
      <w:r w:rsidR="00CA630B">
        <w:rPr>
          <w:rFonts w:eastAsia="Times New Roman" w:cs="Arial"/>
          <w:color w:val="auto"/>
        </w:rPr>
        <w:t>907</w:t>
      </w:r>
      <w:r w:rsidR="009D72D1">
        <w:rPr>
          <w:rFonts w:eastAsia="Times New Roman" w:cs="Arial"/>
          <w:color w:val="auto"/>
        </w:rPr>
        <w:t>,00</w:t>
      </w:r>
      <w:r w:rsidR="005127D9">
        <w:rPr>
          <w:rFonts w:eastAsia="Times New Roman" w:cs="Arial"/>
          <w:color w:val="auto"/>
        </w:rPr>
        <w:t xml:space="preserve"> zł, </w:t>
      </w:r>
      <w:r w:rsidRPr="008911B8">
        <w:rPr>
          <w:rFonts w:eastAsia="Times New Roman" w:cs="Arial"/>
          <w:color w:val="auto"/>
        </w:rPr>
        <w:t xml:space="preserve">z podziałem na osoby prawne </w:t>
      </w:r>
      <w:r w:rsidR="009D72D1">
        <w:rPr>
          <w:rFonts w:eastAsia="Times New Roman" w:cs="Arial"/>
          <w:color w:val="auto"/>
        </w:rPr>
        <w:t>8</w:t>
      </w:r>
      <w:r w:rsidR="00CA630B">
        <w:rPr>
          <w:rFonts w:eastAsia="Times New Roman" w:cs="Arial"/>
          <w:color w:val="auto"/>
        </w:rPr>
        <w:t>5</w:t>
      </w:r>
      <w:r w:rsidR="009D72D1">
        <w:rPr>
          <w:rFonts w:eastAsia="Times New Roman" w:cs="Arial"/>
          <w:color w:val="auto"/>
        </w:rPr>
        <w:t>.</w:t>
      </w:r>
      <w:r w:rsidR="00CA630B">
        <w:rPr>
          <w:rFonts w:eastAsia="Times New Roman" w:cs="Arial"/>
          <w:color w:val="auto"/>
        </w:rPr>
        <w:t>276</w:t>
      </w:r>
      <w:r w:rsidR="009D72D1">
        <w:rPr>
          <w:rFonts w:eastAsia="Times New Roman" w:cs="Arial"/>
          <w:color w:val="auto"/>
        </w:rPr>
        <w:t>,00</w:t>
      </w:r>
      <w:r w:rsidRPr="008911B8">
        <w:rPr>
          <w:rFonts w:eastAsia="Times New Roman" w:cs="Arial"/>
          <w:color w:val="auto"/>
        </w:rPr>
        <w:t xml:space="preserve"> zł oraz osoby fizyczne </w:t>
      </w:r>
      <w:r w:rsidR="00CA630B">
        <w:rPr>
          <w:rFonts w:eastAsia="Times New Roman" w:cs="Arial"/>
          <w:color w:val="auto"/>
        </w:rPr>
        <w:t>852</w:t>
      </w:r>
      <w:r w:rsidR="009D72D1">
        <w:rPr>
          <w:rFonts w:eastAsia="Times New Roman" w:cs="Arial"/>
          <w:color w:val="auto"/>
        </w:rPr>
        <w:t>.</w:t>
      </w:r>
      <w:r w:rsidR="00CA630B">
        <w:rPr>
          <w:rFonts w:eastAsia="Times New Roman" w:cs="Arial"/>
          <w:color w:val="auto"/>
        </w:rPr>
        <w:t>631</w:t>
      </w:r>
      <w:r w:rsidR="009D72D1">
        <w:rPr>
          <w:rFonts w:eastAsia="Times New Roman" w:cs="Arial"/>
          <w:color w:val="auto"/>
        </w:rPr>
        <w:t>,00</w:t>
      </w:r>
      <w:r w:rsidRPr="008911B8">
        <w:rPr>
          <w:rFonts w:eastAsia="Times New Roman" w:cs="Arial"/>
          <w:color w:val="auto"/>
        </w:rPr>
        <w:t xml:space="preserve"> zł. </w:t>
      </w:r>
      <w:r w:rsidR="005127D9">
        <w:rPr>
          <w:rFonts w:eastAsia="Times New Roman" w:cs="Arial"/>
          <w:color w:val="auto"/>
        </w:rPr>
        <w:br/>
      </w:r>
      <w:r w:rsidRPr="008911B8">
        <w:rPr>
          <w:rFonts w:eastAsia="Times New Roman" w:cs="Arial"/>
          <w:color w:val="auto"/>
        </w:rPr>
        <w:t xml:space="preserve">Z kolei wymiar netto należności zamyka się kwotą </w:t>
      </w:r>
      <w:r w:rsidR="00CA630B">
        <w:rPr>
          <w:rFonts w:eastAsia="Times New Roman" w:cs="Arial"/>
          <w:color w:val="auto"/>
        </w:rPr>
        <w:t>1.001</w:t>
      </w:r>
      <w:r w:rsidR="002E7075">
        <w:rPr>
          <w:rFonts w:eastAsia="Times New Roman" w:cs="Arial"/>
          <w:color w:val="auto"/>
        </w:rPr>
        <w:t>.</w:t>
      </w:r>
      <w:r w:rsidR="00CA630B">
        <w:rPr>
          <w:rFonts w:eastAsia="Times New Roman" w:cs="Arial"/>
          <w:color w:val="auto"/>
        </w:rPr>
        <w:t>420</w:t>
      </w:r>
      <w:r w:rsidR="002E7075">
        <w:rPr>
          <w:rFonts w:eastAsia="Times New Roman" w:cs="Arial"/>
          <w:color w:val="auto"/>
        </w:rPr>
        <w:t>,</w:t>
      </w:r>
      <w:r w:rsidR="00CA630B">
        <w:rPr>
          <w:rFonts w:eastAsia="Times New Roman" w:cs="Arial"/>
          <w:color w:val="auto"/>
        </w:rPr>
        <w:t>72</w:t>
      </w:r>
      <w:r w:rsidRPr="008911B8">
        <w:rPr>
          <w:rFonts w:eastAsia="Times New Roman" w:cs="Arial"/>
          <w:color w:val="auto"/>
        </w:rPr>
        <w:t xml:space="preserve"> zł (osoby fizyczne) oraz </w:t>
      </w:r>
      <w:r w:rsidR="00FF3A16">
        <w:rPr>
          <w:rFonts w:eastAsia="Times New Roman" w:cs="Arial"/>
          <w:color w:val="auto"/>
        </w:rPr>
        <w:br/>
      </w:r>
      <w:r w:rsidR="002E7075">
        <w:rPr>
          <w:rFonts w:eastAsia="Times New Roman" w:cs="Arial"/>
          <w:color w:val="auto"/>
        </w:rPr>
        <w:t>85.</w:t>
      </w:r>
      <w:r w:rsidR="00CA630B">
        <w:rPr>
          <w:rFonts w:eastAsia="Times New Roman" w:cs="Arial"/>
          <w:color w:val="auto"/>
        </w:rPr>
        <w:t>260</w:t>
      </w:r>
      <w:r w:rsidR="002E7075">
        <w:rPr>
          <w:rFonts w:eastAsia="Times New Roman" w:cs="Arial"/>
          <w:color w:val="auto"/>
        </w:rPr>
        <w:t>,00</w:t>
      </w:r>
      <w:r w:rsidRPr="008911B8">
        <w:rPr>
          <w:rFonts w:eastAsia="Times New Roman" w:cs="Arial"/>
          <w:color w:val="auto"/>
        </w:rPr>
        <w:t xml:space="preserve"> zł (osoby prawne), z czego zrealizowano w I półroczu 201</w:t>
      </w:r>
      <w:r w:rsidR="00CA630B">
        <w:rPr>
          <w:rFonts w:eastAsia="Times New Roman" w:cs="Arial"/>
          <w:color w:val="auto"/>
        </w:rPr>
        <w:t>4</w:t>
      </w:r>
      <w:r w:rsidRPr="008911B8">
        <w:rPr>
          <w:rFonts w:eastAsia="Times New Roman" w:cs="Arial"/>
          <w:color w:val="auto"/>
        </w:rPr>
        <w:t xml:space="preserve"> r. </w:t>
      </w:r>
      <w:r w:rsidR="00CA630B">
        <w:rPr>
          <w:rFonts w:eastAsia="Times New Roman" w:cs="Arial"/>
          <w:color w:val="auto"/>
        </w:rPr>
        <w:t>514</w:t>
      </w:r>
      <w:r w:rsidR="002E7075">
        <w:rPr>
          <w:rFonts w:eastAsia="Times New Roman" w:cs="Arial"/>
          <w:color w:val="auto"/>
        </w:rPr>
        <w:t>.</w:t>
      </w:r>
      <w:r w:rsidR="00CA630B">
        <w:rPr>
          <w:rFonts w:eastAsia="Times New Roman" w:cs="Arial"/>
          <w:color w:val="auto"/>
        </w:rPr>
        <w:t>208</w:t>
      </w:r>
      <w:r w:rsidR="002E7075">
        <w:rPr>
          <w:rFonts w:eastAsia="Times New Roman" w:cs="Arial"/>
          <w:color w:val="auto"/>
        </w:rPr>
        <w:t>,</w:t>
      </w:r>
      <w:r w:rsidR="00CA630B">
        <w:rPr>
          <w:rFonts w:eastAsia="Times New Roman" w:cs="Arial"/>
          <w:color w:val="auto"/>
        </w:rPr>
        <w:t>21</w:t>
      </w:r>
      <w:r w:rsidRPr="00731171">
        <w:rPr>
          <w:rFonts w:eastAsia="Times New Roman" w:cs="Arial"/>
          <w:color w:val="auto"/>
        </w:rPr>
        <w:t xml:space="preserve"> zł</w:t>
      </w:r>
      <w:r w:rsidRPr="008911B8">
        <w:rPr>
          <w:rFonts w:eastAsia="Times New Roman" w:cs="Arial"/>
          <w:color w:val="auto"/>
        </w:rPr>
        <w:t xml:space="preserve"> </w:t>
      </w:r>
      <w:r w:rsidR="008D43D2">
        <w:rPr>
          <w:rFonts w:eastAsia="Times New Roman" w:cs="Arial"/>
          <w:color w:val="auto"/>
        </w:rPr>
        <w:br/>
      </w:r>
      <w:r w:rsidRPr="008911B8">
        <w:rPr>
          <w:rFonts w:eastAsia="Times New Roman" w:cs="Arial"/>
          <w:color w:val="auto"/>
        </w:rPr>
        <w:t xml:space="preserve">tj. </w:t>
      </w:r>
      <w:r w:rsidR="00CA630B">
        <w:rPr>
          <w:rFonts w:eastAsia="Times New Roman" w:cs="Arial"/>
          <w:color w:val="auto"/>
        </w:rPr>
        <w:t>54</w:t>
      </w:r>
      <w:r w:rsidR="002E7075">
        <w:rPr>
          <w:rFonts w:eastAsia="Times New Roman" w:cs="Arial"/>
          <w:color w:val="auto"/>
        </w:rPr>
        <w:t>,</w:t>
      </w:r>
      <w:r w:rsidR="00CA630B">
        <w:rPr>
          <w:rFonts w:eastAsia="Times New Roman" w:cs="Arial"/>
          <w:color w:val="auto"/>
        </w:rPr>
        <w:t>83</w:t>
      </w:r>
      <w:r w:rsidRPr="008911B8">
        <w:rPr>
          <w:rFonts w:eastAsia="Times New Roman" w:cs="Arial"/>
          <w:color w:val="auto"/>
        </w:rPr>
        <w:t>%</w:t>
      </w:r>
      <w:r w:rsidR="002E7075">
        <w:rPr>
          <w:rFonts w:eastAsia="Times New Roman" w:cs="Arial"/>
          <w:color w:val="auto"/>
        </w:rPr>
        <w:t xml:space="preserve"> planu</w:t>
      </w:r>
      <w:r w:rsidRPr="008911B8">
        <w:rPr>
          <w:rFonts w:eastAsia="Times New Roman" w:cs="Arial"/>
          <w:color w:val="auto"/>
        </w:rPr>
        <w:t xml:space="preserve">.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Udział realizacji podatku rolnego do dochodów ogółem wynosi </w:t>
      </w:r>
      <w:r w:rsidR="002E7075">
        <w:rPr>
          <w:rFonts w:eastAsia="Times New Roman" w:cs="Arial"/>
          <w:color w:val="auto"/>
        </w:rPr>
        <w:t>7,</w:t>
      </w:r>
      <w:r w:rsidR="00CA630B">
        <w:rPr>
          <w:rFonts w:eastAsia="Times New Roman" w:cs="Arial"/>
          <w:color w:val="auto"/>
        </w:rPr>
        <w:t>80</w:t>
      </w:r>
      <w:r w:rsidRPr="008911B8">
        <w:rPr>
          <w:rFonts w:eastAsia="Times New Roman" w:cs="Arial"/>
          <w:color w:val="auto"/>
        </w:rPr>
        <w:t xml:space="preserve">%, co stanowi </w:t>
      </w:r>
      <w:r w:rsidR="008D43D2">
        <w:rPr>
          <w:rFonts w:eastAsia="Times New Roman" w:cs="Arial"/>
          <w:color w:val="auto"/>
        </w:rPr>
        <w:t>wzrost</w:t>
      </w:r>
      <w:r w:rsidRPr="008911B8">
        <w:rPr>
          <w:rFonts w:eastAsia="Times New Roman" w:cs="Arial"/>
          <w:color w:val="auto"/>
        </w:rPr>
        <w:t xml:space="preserve"> w stosunku do roku ubiegłego. </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rolnego od osób fizycznych za I półrocze 201</w:t>
      </w:r>
      <w:r w:rsidR="00CA630B">
        <w:rPr>
          <w:rFonts w:eastAsia="Times New Roman" w:cs="Arial"/>
          <w:color w:val="auto"/>
        </w:rPr>
        <w:t>4</w:t>
      </w:r>
      <w:r w:rsidRPr="008911B8">
        <w:rPr>
          <w:rFonts w:eastAsia="Times New Roman" w:cs="Arial"/>
          <w:color w:val="auto"/>
        </w:rPr>
        <w:t xml:space="preserve"> r. przedstawia</w:t>
      </w:r>
      <w:r w:rsidR="00FF3A16">
        <w:rPr>
          <w:rFonts w:eastAsia="Times New Roman" w:cs="Arial"/>
          <w:color w:val="auto"/>
        </w:rPr>
        <w:t>ła</w:t>
      </w:r>
      <w:r w:rsidRPr="008911B8">
        <w:rPr>
          <w:rFonts w:eastAsia="Times New Roman" w:cs="Arial"/>
          <w:color w:val="auto"/>
        </w:rPr>
        <w:t xml:space="preserve"> się następująco:</w:t>
      </w:r>
    </w:p>
    <w:p w:rsidR="00251760" w:rsidRPr="008911B8"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2E7075">
            <w:pPr>
              <w:spacing w:after="0" w:line="240" w:lineRule="auto"/>
              <w:rPr>
                <w:rFonts w:eastAsia="Times New Roman" w:cs="Arial"/>
                <w:color w:val="auto"/>
              </w:rPr>
            </w:pPr>
            <w:r w:rsidRPr="008911B8">
              <w:rPr>
                <w:rFonts w:eastAsia="Times New Roman" w:cs="Arial"/>
                <w:color w:val="auto"/>
              </w:rPr>
              <w:t>Stan zaległości na 01.01.201</w:t>
            </w:r>
            <w:r w:rsidR="00CA630B">
              <w:rPr>
                <w:rFonts w:eastAsia="Times New Roman" w:cs="Arial"/>
                <w:color w:val="auto"/>
              </w:rPr>
              <w:t>4</w:t>
            </w:r>
            <w:r w:rsidRPr="008911B8">
              <w:rPr>
                <w:rFonts w:eastAsia="Times New Roman" w:cs="Arial"/>
                <w:color w:val="auto"/>
              </w:rPr>
              <w:t xml:space="preserve"> r. (po uwzględnieniu nadpłat)</w:t>
            </w:r>
          </w:p>
        </w:tc>
        <w:tc>
          <w:tcPr>
            <w:tcW w:w="2833" w:type="dxa"/>
            <w:vAlign w:val="center"/>
          </w:tcPr>
          <w:p w:rsidR="00251760" w:rsidRPr="008911B8" w:rsidRDefault="002E7075" w:rsidP="00CA630B">
            <w:pPr>
              <w:spacing w:after="0" w:line="240" w:lineRule="auto"/>
              <w:jc w:val="right"/>
              <w:rPr>
                <w:rFonts w:eastAsia="Times New Roman" w:cs="Arial"/>
                <w:color w:val="auto"/>
              </w:rPr>
            </w:pPr>
            <w:r>
              <w:rPr>
                <w:rFonts w:eastAsia="Times New Roman" w:cs="Arial"/>
                <w:color w:val="auto"/>
              </w:rPr>
              <w:t>9</w:t>
            </w:r>
            <w:r w:rsidR="00CA630B">
              <w:rPr>
                <w:rFonts w:eastAsia="Times New Roman" w:cs="Arial"/>
                <w:color w:val="auto"/>
              </w:rPr>
              <w:t>9</w:t>
            </w:r>
            <w:r>
              <w:rPr>
                <w:rFonts w:eastAsia="Times New Roman" w:cs="Arial"/>
                <w:color w:val="auto"/>
              </w:rPr>
              <w:t>.</w:t>
            </w:r>
            <w:r w:rsidR="00CA630B">
              <w:rPr>
                <w:rFonts w:eastAsia="Times New Roman" w:cs="Arial"/>
                <w:color w:val="auto"/>
              </w:rPr>
              <w:t>690</w:t>
            </w:r>
            <w:r>
              <w:rPr>
                <w:rFonts w:eastAsia="Times New Roman" w:cs="Arial"/>
                <w:color w:val="auto"/>
              </w:rPr>
              <w:t>,</w:t>
            </w:r>
            <w:r w:rsidR="00CA630B">
              <w:rPr>
                <w:rFonts w:eastAsia="Times New Roman" w:cs="Arial"/>
                <w:color w:val="auto"/>
              </w:rPr>
              <w:t>57</w:t>
            </w:r>
          </w:p>
        </w:tc>
      </w:tr>
      <w:tr w:rsidR="00251760" w:rsidRPr="008911B8" w:rsidTr="005127D9">
        <w:tc>
          <w:tcPr>
            <w:tcW w:w="5418" w:type="dxa"/>
          </w:tcPr>
          <w:p w:rsidR="00251760" w:rsidRPr="008911B8" w:rsidRDefault="00251760" w:rsidP="002E7075">
            <w:pPr>
              <w:spacing w:after="0" w:line="240" w:lineRule="auto"/>
              <w:rPr>
                <w:rFonts w:eastAsia="Times New Roman" w:cs="Arial"/>
                <w:color w:val="auto"/>
              </w:rPr>
            </w:pPr>
            <w:r w:rsidRPr="008911B8">
              <w:rPr>
                <w:rFonts w:eastAsia="Times New Roman" w:cs="Arial"/>
                <w:color w:val="auto"/>
              </w:rPr>
              <w:t>Stan zaległości na 01.01.201</w:t>
            </w:r>
            <w:r w:rsidR="00CA630B">
              <w:rPr>
                <w:rFonts w:eastAsia="Times New Roman" w:cs="Arial"/>
                <w:color w:val="auto"/>
              </w:rPr>
              <w:t>4</w:t>
            </w:r>
            <w:r w:rsidRPr="008911B8">
              <w:rPr>
                <w:rFonts w:eastAsia="Times New Roman" w:cs="Arial"/>
                <w:color w:val="auto"/>
              </w:rPr>
              <w:t xml:space="preserve"> r. (należności zahipotekowane)</w:t>
            </w:r>
          </w:p>
        </w:tc>
        <w:tc>
          <w:tcPr>
            <w:tcW w:w="2833" w:type="dxa"/>
            <w:vAlign w:val="center"/>
          </w:tcPr>
          <w:p w:rsidR="00251760" w:rsidRPr="008911B8" w:rsidRDefault="002E7075" w:rsidP="00CA630B">
            <w:pPr>
              <w:spacing w:after="0" w:line="240" w:lineRule="auto"/>
              <w:jc w:val="right"/>
              <w:rPr>
                <w:rFonts w:eastAsia="Times New Roman" w:cs="Arial"/>
                <w:color w:val="auto"/>
              </w:rPr>
            </w:pPr>
            <w:r>
              <w:rPr>
                <w:rFonts w:eastAsia="Times New Roman" w:cs="Arial"/>
                <w:color w:val="auto"/>
              </w:rPr>
              <w:t>7.0</w:t>
            </w:r>
            <w:r w:rsidR="00CA630B">
              <w:rPr>
                <w:rFonts w:eastAsia="Times New Roman" w:cs="Arial"/>
                <w:color w:val="auto"/>
              </w:rPr>
              <w:t>65</w:t>
            </w:r>
            <w:r>
              <w:rPr>
                <w:rFonts w:eastAsia="Times New Roman" w:cs="Arial"/>
                <w:color w:val="auto"/>
              </w:rPr>
              <w:t>,</w:t>
            </w:r>
            <w:r w:rsidR="00CA630B">
              <w:rPr>
                <w:rFonts w:eastAsia="Times New Roman" w:cs="Arial"/>
                <w:color w:val="auto"/>
              </w:rPr>
              <w:t>15</w:t>
            </w:r>
          </w:p>
        </w:tc>
      </w:tr>
      <w:tr w:rsidR="00251760" w:rsidRPr="008911B8" w:rsidTr="005127D9">
        <w:tc>
          <w:tcPr>
            <w:tcW w:w="5418" w:type="dxa"/>
          </w:tcPr>
          <w:p w:rsidR="00251760" w:rsidRPr="008911B8" w:rsidRDefault="00251760" w:rsidP="002E7075">
            <w:pPr>
              <w:spacing w:after="0" w:line="240" w:lineRule="auto"/>
              <w:rPr>
                <w:rFonts w:eastAsia="Times New Roman" w:cs="Arial"/>
                <w:color w:val="auto"/>
              </w:rPr>
            </w:pPr>
            <w:r w:rsidRPr="008911B8">
              <w:rPr>
                <w:rFonts w:eastAsia="Times New Roman" w:cs="Arial"/>
                <w:color w:val="auto"/>
              </w:rPr>
              <w:t>+ Przypis netto na 201</w:t>
            </w:r>
            <w:r w:rsidR="00CA630B">
              <w:rPr>
                <w:rFonts w:eastAsia="Times New Roman" w:cs="Arial"/>
                <w:color w:val="auto"/>
              </w:rPr>
              <w:t>4</w:t>
            </w:r>
            <w:r w:rsidR="0093410F">
              <w:rPr>
                <w:rFonts w:eastAsia="Times New Roman" w:cs="Arial"/>
                <w:color w:val="auto"/>
              </w:rPr>
              <w:t xml:space="preserve"> </w:t>
            </w:r>
            <w:r w:rsidRPr="008911B8">
              <w:rPr>
                <w:rFonts w:eastAsia="Times New Roman" w:cs="Arial"/>
                <w:color w:val="auto"/>
              </w:rPr>
              <w:t>r. – odpisy</w:t>
            </w:r>
          </w:p>
        </w:tc>
        <w:tc>
          <w:tcPr>
            <w:tcW w:w="2833" w:type="dxa"/>
            <w:vAlign w:val="center"/>
          </w:tcPr>
          <w:p w:rsidR="00251760" w:rsidRPr="008911B8" w:rsidRDefault="002E7075" w:rsidP="00CA630B">
            <w:pPr>
              <w:spacing w:after="0" w:line="240" w:lineRule="auto"/>
              <w:jc w:val="right"/>
              <w:rPr>
                <w:rFonts w:eastAsia="Times New Roman" w:cs="Arial"/>
                <w:color w:val="auto"/>
              </w:rPr>
            </w:pPr>
            <w:r>
              <w:rPr>
                <w:rFonts w:eastAsia="Times New Roman" w:cs="Arial"/>
                <w:color w:val="auto"/>
              </w:rPr>
              <w:t>8</w:t>
            </w:r>
            <w:r w:rsidR="00CA630B">
              <w:rPr>
                <w:rFonts w:eastAsia="Times New Roman" w:cs="Arial"/>
                <w:color w:val="auto"/>
              </w:rPr>
              <w:t>94</w:t>
            </w:r>
            <w:r>
              <w:rPr>
                <w:rFonts w:eastAsia="Times New Roman" w:cs="Arial"/>
                <w:color w:val="auto"/>
              </w:rPr>
              <w:t>.</w:t>
            </w:r>
            <w:r w:rsidR="00CA630B">
              <w:rPr>
                <w:rFonts w:eastAsia="Times New Roman" w:cs="Arial"/>
                <w:color w:val="auto"/>
              </w:rPr>
              <w:t>665</w:t>
            </w:r>
            <w:r>
              <w:rPr>
                <w:rFonts w:eastAsia="Times New Roman" w:cs="Arial"/>
                <w:color w:val="auto"/>
              </w:rPr>
              <w:t>,00</w:t>
            </w:r>
          </w:p>
        </w:tc>
      </w:tr>
      <w:tr w:rsidR="00251760" w:rsidRPr="008911B8" w:rsidTr="005127D9">
        <w:tc>
          <w:tcPr>
            <w:tcW w:w="5418" w:type="dxa"/>
          </w:tcPr>
          <w:p w:rsidR="00251760" w:rsidRPr="008911B8" w:rsidRDefault="00251760" w:rsidP="008D43D2">
            <w:pPr>
              <w:spacing w:after="0" w:line="240" w:lineRule="auto"/>
              <w:rPr>
                <w:rFonts w:eastAsia="Times New Roman" w:cs="Arial"/>
                <w:color w:val="auto"/>
              </w:rPr>
            </w:pPr>
            <w:r w:rsidRPr="008911B8">
              <w:rPr>
                <w:rFonts w:eastAsia="Times New Roman" w:cs="Arial"/>
                <w:color w:val="auto"/>
              </w:rPr>
              <w:t>-  wpływ na 30.06.201</w:t>
            </w:r>
            <w:r w:rsidR="00CA630B">
              <w:rPr>
                <w:rFonts w:eastAsia="Times New Roman" w:cs="Arial"/>
                <w:color w:val="auto"/>
              </w:rPr>
              <w:t>4</w:t>
            </w:r>
            <w:r w:rsidRPr="008911B8">
              <w:rPr>
                <w:rFonts w:eastAsia="Times New Roman" w:cs="Arial"/>
                <w:color w:val="auto"/>
              </w:rPr>
              <w:t xml:space="preserve"> r. należności zahipotekowanych</w:t>
            </w:r>
          </w:p>
        </w:tc>
        <w:tc>
          <w:tcPr>
            <w:tcW w:w="2833" w:type="dxa"/>
            <w:vAlign w:val="center"/>
          </w:tcPr>
          <w:p w:rsidR="00251760" w:rsidRPr="008911B8" w:rsidRDefault="002E7075"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CA630B">
              <w:rPr>
                <w:rFonts w:eastAsia="Times New Roman" w:cs="Arial"/>
                <w:color w:val="auto"/>
              </w:rPr>
              <w:t>4</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93410F" w:rsidRDefault="002E7075" w:rsidP="005127D9">
            <w:pPr>
              <w:spacing w:after="0" w:line="240" w:lineRule="auto"/>
              <w:jc w:val="right"/>
              <w:rPr>
                <w:rFonts w:eastAsia="Times New Roman" w:cs="Arial"/>
                <w:color w:val="auto"/>
              </w:rPr>
            </w:pPr>
            <w:r>
              <w:rPr>
                <w:rFonts w:eastAsia="Times New Roman" w:cs="Arial"/>
                <w:color w:val="auto"/>
              </w:rPr>
              <w:t>4</w:t>
            </w:r>
            <w:r w:rsidR="00CA630B">
              <w:rPr>
                <w:rFonts w:eastAsia="Times New Roman" w:cs="Arial"/>
                <w:color w:val="auto"/>
              </w:rPr>
              <w:t>71</w:t>
            </w:r>
            <w:r>
              <w:rPr>
                <w:rFonts w:eastAsia="Times New Roman" w:cs="Arial"/>
                <w:color w:val="auto"/>
              </w:rPr>
              <w:t>.</w:t>
            </w:r>
            <w:r w:rsidR="00CA630B">
              <w:rPr>
                <w:rFonts w:eastAsia="Times New Roman" w:cs="Arial"/>
                <w:color w:val="auto"/>
              </w:rPr>
              <w:t>270</w:t>
            </w:r>
            <w:r>
              <w:rPr>
                <w:rFonts w:eastAsia="Times New Roman" w:cs="Arial"/>
                <w:color w:val="auto"/>
              </w:rPr>
              <w:t>,</w:t>
            </w:r>
            <w:r w:rsidR="00CA630B">
              <w:rPr>
                <w:rFonts w:eastAsia="Times New Roman" w:cs="Arial"/>
                <w:color w:val="auto"/>
              </w:rPr>
              <w:t>21</w:t>
            </w:r>
          </w:p>
          <w:p w:rsidR="00D237FB" w:rsidRPr="008911B8" w:rsidRDefault="002E7075" w:rsidP="00CA630B">
            <w:pPr>
              <w:spacing w:after="0" w:line="240" w:lineRule="auto"/>
              <w:jc w:val="right"/>
              <w:rPr>
                <w:rFonts w:eastAsia="Times New Roman" w:cs="Arial"/>
                <w:color w:val="auto"/>
              </w:rPr>
            </w:pPr>
            <w:r>
              <w:rPr>
                <w:rFonts w:eastAsia="Times New Roman" w:cs="Arial"/>
                <w:color w:val="auto"/>
              </w:rPr>
              <w:t>5</w:t>
            </w:r>
            <w:r w:rsidR="00CA630B">
              <w:rPr>
                <w:rFonts w:eastAsia="Times New Roman" w:cs="Arial"/>
                <w:color w:val="auto"/>
              </w:rPr>
              <w:t>0</w:t>
            </w:r>
            <w:r>
              <w:rPr>
                <w:rFonts w:eastAsia="Times New Roman" w:cs="Arial"/>
                <w:color w:val="auto"/>
              </w:rPr>
              <w:t>.</w:t>
            </w:r>
            <w:r w:rsidR="00CA630B">
              <w:rPr>
                <w:rFonts w:eastAsia="Times New Roman" w:cs="Arial"/>
                <w:color w:val="auto"/>
              </w:rPr>
              <w:t>349</w:t>
            </w:r>
            <w:r>
              <w:rPr>
                <w:rFonts w:eastAsia="Times New Roman" w:cs="Arial"/>
                <w:color w:val="auto"/>
              </w:rPr>
              <w:t>,</w:t>
            </w:r>
            <w:r w:rsidR="00CA630B">
              <w:rPr>
                <w:rFonts w:eastAsia="Times New Roman" w:cs="Arial"/>
                <w:color w:val="auto"/>
              </w:rPr>
              <w:t>34</w:t>
            </w:r>
          </w:p>
        </w:tc>
      </w:tr>
      <w:tr w:rsidR="00251760" w:rsidRPr="008911B8" w:rsidTr="005127D9">
        <w:tc>
          <w:tcPr>
            <w:tcW w:w="5418" w:type="dxa"/>
            <w:shd w:val="clear" w:color="auto" w:fill="CCCCCC"/>
          </w:tcPr>
          <w:p w:rsidR="00251760" w:rsidRPr="008911B8" w:rsidRDefault="00251760" w:rsidP="002E7075">
            <w:pPr>
              <w:spacing w:after="0" w:line="240" w:lineRule="auto"/>
              <w:rPr>
                <w:rFonts w:eastAsia="Times New Roman" w:cs="Arial"/>
                <w:b/>
                <w:bCs/>
                <w:color w:val="auto"/>
              </w:rPr>
            </w:pPr>
            <w:r w:rsidRPr="008911B8">
              <w:rPr>
                <w:rFonts w:eastAsia="Times New Roman" w:cs="Arial"/>
                <w:b/>
                <w:bCs/>
                <w:color w:val="auto"/>
              </w:rPr>
              <w:t>Ogółem stan zaległości na 30.06.201</w:t>
            </w:r>
            <w:r w:rsidR="00CA630B">
              <w:rPr>
                <w:rFonts w:eastAsia="Times New Roman" w:cs="Arial"/>
                <w:b/>
                <w:bCs/>
                <w:color w:val="auto"/>
              </w:rPr>
              <w:t>4</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2E7075" w:rsidP="00CA630B">
            <w:pPr>
              <w:spacing w:after="0" w:line="240" w:lineRule="auto"/>
              <w:jc w:val="right"/>
              <w:rPr>
                <w:rFonts w:eastAsia="Times New Roman" w:cs="Arial"/>
                <w:b/>
                <w:bCs/>
                <w:color w:val="auto"/>
              </w:rPr>
            </w:pPr>
            <w:r>
              <w:rPr>
                <w:rFonts w:eastAsia="Times New Roman" w:cs="Arial"/>
                <w:b/>
                <w:bCs/>
                <w:color w:val="auto"/>
              </w:rPr>
              <w:t>5</w:t>
            </w:r>
            <w:r w:rsidR="00CA630B">
              <w:rPr>
                <w:rFonts w:eastAsia="Times New Roman" w:cs="Arial"/>
                <w:b/>
                <w:bCs/>
                <w:color w:val="auto"/>
              </w:rPr>
              <w:t>30</w:t>
            </w:r>
            <w:r>
              <w:rPr>
                <w:rFonts w:eastAsia="Times New Roman" w:cs="Arial"/>
                <w:b/>
                <w:bCs/>
                <w:color w:val="auto"/>
              </w:rPr>
              <w:t>.</w:t>
            </w:r>
            <w:r w:rsidR="00CA630B">
              <w:rPr>
                <w:rFonts w:eastAsia="Times New Roman" w:cs="Arial"/>
                <w:b/>
                <w:bCs/>
                <w:color w:val="auto"/>
              </w:rPr>
              <w:t>150</w:t>
            </w:r>
            <w:r>
              <w:rPr>
                <w:rFonts w:eastAsia="Times New Roman" w:cs="Arial"/>
                <w:b/>
                <w:bCs/>
                <w:color w:val="auto"/>
              </w:rPr>
              <w:t>,</w:t>
            </w:r>
            <w:r w:rsidR="00CA630B">
              <w:rPr>
                <w:rFonts w:eastAsia="Times New Roman" w:cs="Arial"/>
                <w:b/>
                <w:bCs/>
                <w:color w:val="auto"/>
              </w:rPr>
              <w:t>51</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251760"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vertAlign w:val="superscript"/>
        </w:rPr>
        <w:footnoteReference w:id="3"/>
      </w:r>
      <w:r w:rsidR="006748DD">
        <w:rPr>
          <w:rFonts w:eastAsia="Times New Roman" w:cs="Arial"/>
          <w:color w:val="auto"/>
        </w:rPr>
        <w:t xml:space="preserve"> z lat ubiegłych</w:t>
      </w:r>
      <w:r w:rsidR="0093410F">
        <w:rPr>
          <w:rFonts w:eastAsia="Times New Roman" w:cs="Arial"/>
          <w:color w:val="auto"/>
        </w:rPr>
        <w:t xml:space="preserve">           </w:t>
      </w:r>
      <w:r w:rsidR="002E7075">
        <w:rPr>
          <w:rFonts w:eastAsia="Times New Roman" w:cs="Arial"/>
          <w:color w:val="auto"/>
        </w:rPr>
        <w:t>5</w:t>
      </w:r>
      <w:r w:rsidR="00CA630B">
        <w:rPr>
          <w:rFonts w:eastAsia="Times New Roman" w:cs="Arial"/>
          <w:color w:val="auto"/>
        </w:rPr>
        <w:t>7</w:t>
      </w:r>
      <w:r w:rsidR="002E7075">
        <w:rPr>
          <w:rFonts w:eastAsia="Times New Roman" w:cs="Arial"/>
          <w:color w:val="auto"/>
        </w:rPr>
        <w:t>.</w:t>
      </w:r>
      <w:r w:rsidR="00CA630B">
        <w:rPr>
          <w:rFonts w:eastAsia="Times New Roman" w:cs="Arial"/>
          <w:color w:val="auto"/>
        </w:rPr>
        <w:t>854</w:t>
      </w:r>
      <w:r w:rsidR="002E7075">
        <w:rPr>
          <w:rFonts w:eastAsia="Times New Roman" w:cs="Arial"/>
          <w:color w:val="auto"/>
        </w:rPr>
        <w:t>,</w:t>
      </w:r>
      <w:r w:rsidR="00CA630B">
        <w:rPr>
          <w:rFonts w:eastAsia="Times New Roman" w:cs="Arial"/>
          <w:color w:val="auto"/>
        </w:rPr>
        <w:t>41</w:t>
      </w:r>
      <w:r w:rsidR="006748DD">
        <w:rPr>
          <w:rFonts w:eastAsia="Times New Roman" w:cs="Arial"/>
          <w:color w:val="auto"/>
        </w:rPr>
        <w:t xml:space="preserve"> zł</w:t>
      </w:r>
      <w:r w:rsidRPr="006748DD">
        <w:rPr>
          <w:rFonts w:eastAsia="Times New Roman" w:cs="Arial"/>
          <w:color w:val="auto"/>
        </w:rPr>
        <w:t>,</w:t>
      </w:r>
    </w:p>
    <w:p w:rsidR="006748DD" w:rsidRPr="006748DD" w:rsidRDefault="006748DD" w:rsidP="00402C21">
      <w:pPr>
        <w:numPr>
          <w:ilvl w:val="0"/>
          <w:numId w:val="41"/>
        </w:numPr>
        <w:spacing w:after="0" w:line="360" w:lineRule="auto"/>
        <w:rPr>
          <w:rFonts w:eastAsia="Times New Roman" w:cs="Arial"/>
          <w:color w:val="auto"/>
        </w:rPr>
      </w:pPr>
      <w:r>
        <w:rPr>
          <w:rFonts w:eastAsia="Times New Roman" w:cs="Arial"/>
          <w:color w:val="auto"/>
        </w:rPr>
        <w:t>Należności wymagalne z roku 201</w:t>
      </w:r>
      <w:r w:rsidR="00CA630B">
        <w:rPr>
          <w:rFonts w:eastAsia="Times New Roman" w:cs="Arial"/>
          <w:color w:val="auto"/>
        </w:rPr>
        <w:t>4</w:t>
      </w:r>
      <w:r>
        <w:rPr>
          <w:rFonts w:eastAsia="Times New Roman" w:cs="Arial"/>
          <w:color w:val="auto"/>
        </w:rPr>
        <w:tab/>
      </w:r>
      <w:r>
        <w:rPr>
          <w:rFonts w:eastAsia="Times New Roman" w:cs="Arial"/>
          <w:color w:val="auto"/>
        </w:rPr>
        <w:tab/>
      </w:r>
      <w:r w:rsidR="00CA630B">
        <w:rPr>
          <w:rFonts w:eastAsia="Times New Roman" w:cs="Arial"/>
          <w:color w:val="auto"/>
        </w:rPr>
        <w:t>43</w:t>
      </w:r>
      <w:r w:rsidR="002E7075">
        <w:rPr>
          <w:rFonts w:eastAsia="Times New Roman" w:cs="Arial"/>
          <w:color w:val="auto"/>
        </w:rPr>
        <w:t>.</w:t>
      </w:r>
      <w:r w:rsidR="00CA630B">
        <w:rPr>
          <w:rFonts w:eastAsia="Times New Roman" w:cs="Arial"/>
          <w:color w:val="auto"/>
        </w:rPr>
        <w:t>472</w:t>
      </w:r>
      <w:r w:rsidR="002E7075">
        <w:rPr>
          <w:rFonts w:eastAsia="Times New Roman" w:cs="Arial"/>
          <w:color w:val="auto"/>
        </w:rPr>
        <w:t>,</w:t>
      </w:r>
      <w:r w:rsidR="00CA630B">
        <w:rPr>
          <w:rFonts w:eastAsia="Times New Roman" w:cs="Arial"/>
          <w:color w:val="auto"/>
        </w:rPr>
        <w:t>06</w:t>
      </w:r>
      <w:r>
        <w:rPr>
          <w:rFonts w:eastAsia="Times New Roman" w:cs="Arial"/>
          <w:color w:val="auto"/>
        </w:rPr>
        <w:t xml:space="preserve"> zł,</w:t>
      </w:r>
    </w:p>
    <w:p w:rsidR="00251760" w:rsidRPr="008911B8" w:rsidRDefault="00251760" w:rsidP="00402C21">
      <w:pPr>
        <w:numPr>
          <w:ilvl w:val="2"/>
          <w:numId w:val="41"/>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r w:rsidRPr="008911B8">
        <w:rPr>
          <w:rFonts w:eastAsia="Times New Roman" w:cs="Arial"/>
          <w:color w:val="auto"/>
          <w:vertAlign w:val="superscript"/>
        </w:rPr>
        <w:footnoteReference w:id="4"/>
      </w:r>
      <w:r w:rsidRPr="008911B8">
        <w:rPr>
          <w:rFonts w:eastAsia="Times New Roman" w:cs="Arial"/>
          <w:color w:val="auto"/>
        </w:rPr>
        <w:t>:</w:t>
      </w:r>
    </w:p>
    <w:p w:rsidR="00251760" w:rsidRPr="008911B8" w:rsidRDefault="00251760" w:rsidP="00402C21">
      <w:pPr>
        <w:numPr>
          <w:ilvl w:val="3"/>
          <w:numId w:val="41"/>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CA630B">
        <w:rPr>
          <w:rFonts w:eastAsia="Times New Roman" w:cs="Arial"/>
          <w:color w:val="auto"/>
        </w:rPr>
        <w:t>4</w:t>
      </w:r>
      <w:r w:rsidRPr="008911B8">
        <w:rPr>
          <w:rFonts w:eastAsia="Times New Roman" w:cs="Arial"/>
          <w:color w:val="auto"/>
        </w:rPr>
        <w:t xml:space="preserve"> r. </w:t>
      </w:r>
      <w:r w:rsidRPr="008911B8">
        <w:rPr>
          <w:rFonts w:eastAsia="Times New Roman" w:cs="Arial"/>
          <w:color w:val="auto"/>
        </w:rPr>
        <w:tab/>
        <w:t xml:space="preserve">           </w:t>
      </w:r>
      <w:r w:rsidR="002E7075">
        <w:rPr>
          <w:rFonts w:eastAsia="Times New Roman" w:cs="Arial"/>
          <w:color w:val="auto"/>
        </w:rPr>
        <w:t>4</w:t>
      </w:r>
      <w:r w:rsidR="00CA630B">
        <w:rPr>
          <w:rFonts w:eastAsia="Times New Roman" w:cs="Arial"/>
          <w:color w:val="auto"/>
        </w:rPr>
        <w:t>28</w:t>
      </w:r>
      <w:r w:rsidR="002E7075">
        <w:rPr>
          <w:rFonts w:eastAsia="Times New Roman" w:cs="Arial"/>
          <w:color w:val="auto"/>
        </w:rPr>
        <w:t>.</w:t>
      </w:r>
      <w:r w:rsidR="00CA630B">
        <w:rPr>
          <w:rFonts w:eastAsia="Times New Roman" w:cs="Arial"/>
          <w:color w:val="auto"/>
        </w:rPr>
        <w:t>824</w:t>
      </w:r>
      <w:r w:rsidR="002E7075">
        <w:rPr>
          <w:rFonts w:eastAsia="Times New Roman" w:cs="Arial"/>
          <w:color w:val="auto"/>
        </w:rPr>
        <w:t>,</w:t>
      </w:r>
      <w:r w:rsidR="00CA630B">
        <w:rPr>
          <w:rFonts w:eastAsia="Times New Roman" w:cs="Arial"/>
          <w:color w:val="auto"/>
        </w:rPr>
        <w:t>04</w:t>
      </w:r>
      <w:r w:rsidRPr="008911B8">
        <w:rPr>
          <w:rFonts w:eastAsia="Times New Roman" w:cs="Arial"/>
          <w:color w:val="auto"/>
        </w:rPr>
        <w:t xml:space="preserve"> zł.</w:t>
      </w:r>
    </w:p>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Na dzień  30.06.201</w:t>
      </w:r>
      <w:r w:rsidR="00CA630B">
        <w:rPr>
          <w:rFonts w:eastAsia="Times New Roman" w:cs="Arial"/>
          <w:color w:val="auto"/>
        </w:rPr>
        <w:t>4</w:t>
      </w:r>
      <w:r w:rsidRPr="008911B8">
        <w:rPr>
          <w:rFonts w:eastAsia="Times New Roman" w:cs="Arial"/>
          <w:color w:val="auto"/>
        </w:rPr>
        <w:t xml:space="preserve"> r. z tytułu podatku rolnego od osób fizycznych wpłynęło </w:t>
      </w:r>
      <w:r w:rsidRPr="008911B8">
        <w:rPr>
          <w:rFonts w:eastAsia="Times New Roman" w:cs="Arial"/>
          <w:color w:val="auto"/>
        </w:rPr>
        <w:br/>
      </w:r>
      <w:r w:rsidR="002E7075">
        <w:rPr>
          <w:rFonts w:eastAsia="Times New Roman" w:cs="Arial"/>
          <w:color w:val="auto"/>
        </w:rPr>
        <w:t>4</w:t>
      </w:r>
      <w:r w:rsidR="00CA630B">
        <w:rPr>
          <w:rFonts w:eastAsia="Times New Roman" w:cs="Arial"/>
          <w:color w:val="auto"/>
        </w:rPr>
        <w:t>71</w:t>
      </w:r>
      <w:r w:rsidR="002E7075">
        <w:rPr>
          <w:rFonts w:eastAsia="Times New Roman" w:cs="Arial"/>
          <w:color w:val="auto"/>
        </w:rPr>
        <w:t>.</w:t>
      </w:r>
      <w:r w:rsidR="00CA630B">
        <w:rPr>
          <w:rFonts w:eastAsia="Times New Roman" w:cs="Arial"/>
          <w:color w:val="auto"/>
        </w:rPr>
        <w:t>270</w:t>
      </w:r>
      <w:r w:rsidR="002E7075">
        <w:rPr>
          <w:rFonts w:eastAsia="Times New Roman" w:cs="Arial"/>
          <w:color w:val="auto"/>
        </w:rPr>
        <w:t>,</w:t>
      </w:r>
      <w:r w:rsidR="00CA630B">
        <w:rPr>
          <w:rFonts w:eastAsia="Times New Roman" w:cs="Arial"/>
          <w:color w:val="auto"/>
        </w:rPr>
        <w:t>21</w:t>
      </w:r>
      <w:r w:rsidRPr="008911B8">
        <w:rPr>
          <w:rFonts w:eastAsia="Times New Roman" w:cs="Arial"/>
          <w:color w:val="auto"/>
        </w:rPr>
        <w:t xml:space="preserve"> zł. Należności z lat ubiegłych wynosiły </w:t>
      </w:r>
      <w:r w:rsidR="002E7075">
        <w:rPr>
          <w:rFonts w:eastAsia="Times New Roman" w:cs="Arial"/>
          <w:color w:val="auto"/>
        </w:rPr>
        <w:t>5</w:t>
      </w:r>
      <w:r w:rsidR="00CA630B">
        <w:rPr>
          <w:rFonts w:eastAsia="Times New Roman" w:cs="Arial"/>
          <w:color w:val="auto"/>
        </w:rPr>
        <w:t>7</w:t>
      </w:r>
      <w:r w:rsidR="002E7075">
        <w:rPr>
          <w:rFonts w:eastAsia="Times New Roman" w:cs="Arial"/>
          <w:color w:val="auto"/>
        </w:rPr>
        <w:t>.</w:t>
      </w:r>
      <w:r w:rsidR="00CA630B">
        <w:rPr>
          <w:rFonts w:eastAsia="Times New Roman" w:cs="Arial"/>
          <w:color w:val="auto"/>
        </w:rPr>
        <w:t>854</w:t>
      </w:r>
      <w:r w:rsidR="002E7075">
        <w:rPr>
          <w:rFonts w:eastAsia="Times New Roman" w:cs="Arial"/>
          <w:color w:val="auto"/>
        </w:rPr>
        <w:t>,</w:t>
      </w:r>
      <w:r w:rsidR="00CA630B">
        <w:rPr>
          <w:rFonts w:eastAsia="Times New Roman" w:cs="Arial"/>
          <w:color w:val="auto"/>
        </w:rPr>
        <w:t>41</w:t>
      </w:r>
      <w:r w:rsidRPr="008911B8">
        <w:rPr>
          <w:rFonts w:eastAsia="Times New Roman" w:cs="Arial"/>
          <w:color w:val="auto"/>
        </w:rPr>
        <w:t xml:space="preserve"> zł, natomiast zaległości bieżące wynosiły </w:t>
      </w:r>
      <w:r w:rsidR="00CA630B">
        <w:rPr>
          <w:rFonts w:eastAsia="Times New Roman" w:cs="Arial"/>
          <w:color w:val="auto"/>
        </w:rPr>
        <w:t>43</w:t>
      </w:r>
      <w:r w:rsidR="002E7075">
        <w:rPr>
          <w:rFonts w:eastAsia="Times New Roman" w:cs="Arial"/>
          <w:color w:val="auto"/>
        </w:rPr>
        <w:t>.</w:t>
      </w:r>
      <w:r w:rsidR="00CA630B">
        <w:rPr>
          <w:rFonts w:eastAsia="Times New Roman" w:cs="Arial"/>
          <w:color w:val="auto"/>
        </w:rPr>
        <w:t>472</w:t>
      </w:r>
      <w:r w:rsidR="002E7075">
        <w:rPr>
          <w:rFonts w:eastAsia="Times New Roman" w:cs="Arial"/>
          <w:color w:val="auto"/>
        </w:rPr>
        <w:t>,0</w:t>
      </w:r>
      <w:r w:rsidR="00CA630B">
        <w:rPr>
          <w:rFonts w:eastAsia="Times New Roman" w:cs="Arial"/>
          <w:color w:val="auto"/>
        </w:rPr>
        <w:t>6</w:t>
      </w:r>
      <w:r w:rsidRPr="008911B8">
        <w:rPr>
          <w:rFonts w:eastAsia="Times New Roman" w:cs="Arial"/>
          <w:color w:val="auto"/>
        </w:rPr>
        <w:t xml:space="preserve"> zł. </w:t>
      </w:r>
      <w:r w:rsidR="00F60100">
        <w:rPr>
          <w:rFonts w:eastAsia="Times New Roman" w:cs="Arial"/>
          <w:color w:val="auto"/>
        </w:rPr>
        <w:t xml:space="preserve">Należności, które nie podlegają jeszcze egzekucji wynosiły </w:t>
      </w:r>
      <w:r w:rsidR="00F60100">
        <w:rPr>
          <w:rFonts w:eastAsia="Times New Roman" w:cs="Arial"/>
          <w:color w:val="auto"/>
        </w:rPr>
        <w:br/>
      </w:r>
      <w:r w:rsidR="002E7075">
        <w:rPr>
          <w:rFonts w:eastAsia="Times New Roman" w:cs="Arial"/>
          <w:color w:val="auto"/>
        </w:rPr>
        <w:t>4</w:t>
      </w:r>
      <w:r w:rsidR="00CA630B">
        <w:rPr>
          <w:rFonts w:eastAsia="Times New Roman" w:cs="Arial"/>
          <w:color w:val="auto"/>
        </w:rPr>
        <w:t>28</w:t>
      </w:r>
      <w:r w:rsidR="002E7075">
        <w:rPr>
          <w:rFonts w:eastAsia="Times New Roman" w:cs="Arial"/>
          <w:color w:val="auto"/>
        </w:rPr>
        <w:t>.</w:t>
      </w:r>
      <w:r w:rsidR="00CA630B">
        <w:rPr>
          <w:rFonts w:eastAsia="Times New Roman" w:cs="Arial"/>
          <w:color w:val="auto"/>
        </w:rPr>
        <w:t>824</w:t>
      </w:r>
      <w:r w:rsidR="002E7075">
        <w:rPr>
          <w:rFonts w:eastAsia="Times New Roman" w:cs="Arial"/>
          <w:color w:val="auto"/>
        </w:rPr>
        <w:t>,</w:t>
      </w:r>
      <w:r w:rsidR="00CA630B">
        <w:rPr>
          <w:rFonts w:eastAsia="Times New Roman" w:cs="Arial"/>
          <w:color w:val="auto"/>
        </w:rPr>
        <w:t>04</w:t>
      </w:r>
      <w:r w:rsidR="00F60100">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 I</w:t>
      </w:r>
      <w:r w:rsidR="00E836B5">
        <w:rPr>
          <w:rFonts w:eastAsia="Times New Roman" w:cs="Arial"/>
          <w:color w:val="auto"/>
        </w:rPr>
        <w:t>V</w:t>
      </w:r>
      <w:r w:rsidRPr="008911B8">
        <w:rPr>
          <w:rFonts w:eastAsia="Times New Roman" w:cs="Arial"/>
          <w:color w:val="auto"/>
        </w:rPr>
        <w:t xml:space="preserve"> kwartale 201</w:t>
      </w:r>
      <w:r w:rsidR="00CA630B">
        <w:rPr>
          <w:rFonts w:eastAsia="Times New Roman" w:cs="Arial"/>
          <w:color w:val="auto"/>
        </w:rPr>
        <w:t>4</w:t>
      </w:r>
      <w:r w:rsidRPr="008911B8">
        <w:rPr>
          <w:rFonts w:eastAsia="Times New Roman" w:cs="Arial"/>
          <w:color w:val="auto"/>
        </w:rPr>
        <w:t xml:space="preserve"> r. wystawione </w:t>
      </w:r>
      <w:r w:rsidR="007A594A">
        <w:rPr>
          <w:rFonts w:eastAsia="Times New Roman" w:cs="Arial"/>
          <w:color w:val="auto"/>
        </w:rPr>
        <w:t>zostaną</w:t>
      </w:r>
      <w:r w:rsidRPr="008911B8">
        <w:rPr>
          <w:rFonts w:eastAsia="Times New Roman" w:cs="Arial"/>
          <w:color w:val="auto"/>
        </w:rPr>
        <w:t xml:space="preserve"> upomnienia na zaległości dotyczące podatków. Po analizie wpłat, jeżeli w dalszym ciągu nie zostaną uregulowane należności podatkowe sprawy zostaną skierowane do egzekucji komorniczej </w:t>
      </w:r>
      <w:r w:rsidR="007A594A">
        <w:rPr>
          <w:rFonts w:eastAsia="Times New Roman" w:cs="Arial"/>
          <w:color w:val="auto"/>
        </w:rPr>
        <w:t>lub</w:t>
      </w:r>
      <w:r w:rsidRPr="008911B8">
        <w:rPr>
          <w:rFonts w:eastAsia="Times New Roman" w:cs="Arial"/>
          <w:color w:val="auto"/>
        </w:rPr>
        <w:t xml:space="preserve"> zostanie zajęta hipoteka danego podatnika.</w:t>
      </w:r>
    </w:p>
    <w:p w:rsidR="00F60100" w:rsidRPr="008911B8" w:rsidRDefault="00251760" w:rsidP="004B7D12">
      <w:pPr>
        <w:spacing w:after="0" w:line="360" w:lineRule="auto"/>
        <w:ind w:firstLine="709"/>
        <w:jc w:val="both"/>
        <w:rPr>
          <w:rFonts w:eastAsia="Times New Roman" w:cs="Arial"/>
          <w:color w:val="auto"/>
        </w:rPr>
      </w:pPr>
      <w:r w:rsidRPr="008911B8">
        <w:rPr>
          <w:rFonts w:eastAsia="Times New Roman" w:cs="Arial"/>
          <w:color w:val="auto"/>
        </w:rPr>
        <w:t>Windykacja podatku rolnego od osób prawnych za I półrocze 201</w:t>
      </w:r>
      <w:r w:rsidR="00CA630B">
        <w:rPr>
          <w:rFonts w:eastAsia="Times New Roman" w:cs="Arial"/>
          <w:color w:val="auto"/>
        </w:rPr>
        <w:t>4</w:t>
      </w:r>
      <w:r w:rsidRPr="008911B8">
        <w:rPr>
          <w:rFonts w:eastAsia="Times New Roman" w:cs="Arial"/>
          <w:color w:val="auto"/>
        </w:rPr>
        <w:t xml:space="preserve"> r. przedstawia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5"/>
        <w:gridCol w:w="2709"/>
      </w:tblGrid>
      <w:tr w:rsidR="00251760" w:rsidRPr="008911B8" w:rsidTr="005127D9">
        <w:tc>
          <w:tcPr>
            <w:tcW w:w="5705"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709"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705" w:type="dxa"/>
          </w:tcPr>
          <w:p w:rsidR="00251760" w:rsidRPr="008911B8" w:rsidRDefault="00251760" w:rsidP="00F60100">
            <w:pPr>
              <w:spacing w:after="0" w:line="240" w:lineRule="auto"/>
              <w:rPr>
                <w:rFonts w:eastAsia="Times New Roman" w:cs="Arial"/>
                <w:color w:val="auto"/>
              </w:rPr>
            </w:pPr>
            <w:r w:rsidRPr="008911B8">
              <w:rPr>
                <w:rFonts w:eastAsia="Times New Roman" w:cs="Arial"/>
                <w:color w:val="auto"/>
              </w:rPr>
              <w:t>Stan zaległości na 01.01.201</w:t>
            </w:r>
            <w:r w:rsidR="00CA630B">
              <w:rPr>
                <w:rFonts w:eastAsia="Times New Roman" w:cs="Arial"/>
                <w:color w:val="auto"/>
              </w:rPr>
              <w:t>4</w:t>
            </w:r>
            <w:r w:rsidRPr="008911B8">
              <w:rPr>
                <w:rFonts w:eastAsia="Times New Roman" w:cs="Arial"/>
                <w:color w:val="auto"/>
              </w:rPr>
              <w:t xml:space="preserve"> r. (po uwzględnieniu nadpłat)</w:t>
            </w:r>
          </w:p>
        </w:tc>
        <w:tc>
          <w:tcPr>
            <w:tcW w:w="2709" w:type="dxa"/>
            <w:vAlign w:val="center"/>
          </w:tcPr>
          <w:p w:rsidR="00251760" w:rsidRPr="008911B8" w:rsidRDefault="00E836B5"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705" w:type="dxa"/>
          </w:tcPr>
          <w:p w:rsidR="00251760" w:rsidRPr="008911B8" w:rsidRDefault="00251760" w:rsidP="00E836B5">
            <w:pPr>
              <w:spacing w:after="0" w:line="240" w:lineRule="auto"/>
              <w:rPr>
                <w:rFonts w:eastAsia="Times New Roman" w:cs="Arial"/>
                <w:color w:val="auto"/>
              </w:rPr>
            </w:pPr>
            <w:r w:rsidRPr="008911B8">
              <w:rPr>
                <w:rFonts w:eastAsia="Times New Roman" w:cs="Arial"/>
                <w:color w:val="auto"/>
              </w:rPr>
              <w:t>+ Przypis netto na 201</w:t>
            </w:r>
            <w:r w:rsidR="00CA630B">
              <w:rPr>
                <w:rFonts w:eastAsia="Times New Roman" w:cs="Arial"/>
                <w:color w:val="auto"/>
              </w:rPr>
              <w:t>4</w:t>
            </w:r>
            <w:r w:rsidRPr="008911B8">
              <w:rPr>
                <w:rFonts w:eastAsia="Times New Roman" w:cs="Arial"/>
                <w:color w:val="auto"/>
              </w:rPr>
              <w:t xml:space="preserve"> r.</w:t>
            </w:r>
          </w:p>
        </w:tc>
        <w:tc>
          <w:tcPr>
            <w:tcW w:w="2709" w:type="dxa"/>
            <w:vAlign w:val="center"/>
          </w:tcPr>
          <w:p w:rsidR="00251760" w:rsidRPr="008911B8" w:rsidRDefault="00E836B5" w:rsidP="00CA630B">
            <w:pPr>
              <w:spacing w:after="0" w:line="240" w:lineRule="auto"/>
              <w:jc w:val="right"/>
              <w:rPr>
                <w:rFonts w:eastAsia="Times New Roman" w:cs="Arial"/>
                <w:color w:val="auto"/>
              </w:rPr>
            </w:pPr>
            <w:r>
              <w:rPr>
                <w:rFonts w:eastAsia="Times New Roman" w:cs="Arial"/>
                <w:color w:val="auto"/>
              </w:rPr>
              <w:t>85.</w:t>
            </w:r>
            <w:r w:rsidR="00CA630B">
              <w:rPr>
                <w:rFonts w:eastAsia="Times New Roman" w:cs="Arial"/>
                <w:color w:val="auto"/>
              </w:rPr>
              <w:t>260</w:t>
            </w:r>
            <w:r>
              <w:rPr>
                <w:rFonts w:eastAsia="Times New Roman" w:cs="Arial"/>
                <w:color w:val="auto"/>
              </w:rPr>
              <w:t>,00</w:t>
            </w:r>
          </w:p>
        </w:tc>
      </w:tr>
      <w:tr w:rsidR="00251760" w:rsidRPr="008911B8" w:rsidTr="005127D9">
        <w:tc>
          <w:tcPr>
            <w:tcW w:w="5705" w:type="dxa"/>
          </w:tcPr>
          <w:p w:rsidR="00251760" w:rsidRPr="008911B8" w:rsidRDefault="00251760" w:rsidP="00E836B5">
            <w:pPr>
              <w:spacing w:after="0" w:line="240" w:lineRule="auto"/>
              <w:rPr>
                <w:rFonts w:eastAsia="Times New Roman" w:cs="Arial"/>
                <w:color w:val="auto"/>
              </w:rPr>
            </w:pPr>
            <w:r w:rsidRPr="008911B8">
              <w:rPr>
                <w:rFonts w:eastAsia="Times New Roman" w:cs="Arial"/>
                <w:color w:val="auto"/>
              </w:rPr>
              <w:t>- wpływy n</w:t>
            </w:r>
            <w:r w:rsidR="007A594A">
              <w:rPr>
                <w:rFonts w:eastAsia="Times New Roman" w:cs="Arial"/>
                <w:color w:val="auto"/>
              </w:rPr>
              <w:t>a 30.06.201</w:t>
            </w:r>
            <w:r w:rsidR="00CA630B">
              <w:rPr>
                <w:rFonts w:eastAsia="Times New Roman" w:cs="Arial"/>
                <w:color w:val="auto"/>
              </w:rPr>
              <w:t>4</w:t>
            </w:r>
            <w:r w:rsidRPr="008911B8">
              <w:rPr>
                <w:rFonts w:eastAsia="Times New Roman" w:cs="Arial"/>
                <w:color w:val="auto"/>
              </w:rPr>
              <w:t xml:space="preserve"> r.</w:t>
            </w:r>
          </w:p>
        </w:tc>
        <w:tc>
          <w:tcPr>
            <w:tcW w:w="2709" w:type="dxa"/>
            <w:vAlign w:val="center"/>
          </w:tcPr>
          <w:p w:rsidR="00251760" w:rsidRPr="008911B8" w:rsidRDefault="00CA630B" w:rsidP="00CA630B">
            <w:pPr>
              <w:spacing w:after="0" w:line="240" w:lineRule="auto"/>
              <w:jc w:val="right"/>
              <w:rPr>
                <w:rFonts w:eastAsia="Times New Roman" w:cs="Arial"/>
                <w:color w:val="auto"/>
              </w:rPr>
            </w:pPr>
            <w:r>
              <w:rPr>
                <w:rFonts w:eastAsia="Times New Roman" w:cs="Arial"/>
                <w:color w:val="auto"/>
              </w:rPr>
              <w:t>42</w:t>
            </w:r>
            <w:r w:rsidR="00E836B5">
              <w:rPr>
                <w:rFonts w:eastAsia="Times New Roman" w:cs="Arial"/>
                <w:color w:val="auto"/>
              </w:rPr>
              <w:t>.</w:t>
            </w:r>
            <w:r>
              <w:rPr>
                <w:rFonts w:eastAsia="Times New Roman" w:cs="Arial"/>
                <w:color w:val="auto"/>
              </w:rPr>
              <w:t>938</w:t>
            </w:r>
            <w:r w:rsidR="00E836B5">
              <w:rPr>
                <w:rFonts w:eastAsia="Times New Roman" w:cs="Arial"/>
                <w:color w:val="auto"/>
              </w:rPr>
              <w:t>,00</w:t>
            </w:r>
          </w:p>
        </w:tc>
      </w:tr>
      <w:tr w:rsidR="00251760" w:rsidRPr="008911B8" w:rsidTr="005127D9">
        <w:tc>
          <w:tcPr>
            <w:tcW w:w="5705" w:type="dxa"/>
            <w:shd w:val="clear" w:color="auto" w:fill="CCCCCC"/>
          </w:tcPr>
          <w:p w:rsidR="00251760" w:rsidRPr="008911B8" w:rsidRDefault="00251760" w:rsidP="00E836B5">
            <w:pPr>
              <w:spacing w:after="0" w:line="240" w:lineRule="auto"/>
              <w:rPr>
                <w:rFonts w:eastAsia="Times New Roman" w:cs="Arial"/>
                <w:b/>
                <w:bCs/>
                <w:color w:val="auto"/>
              </w:rPr>
            </w:pPr>
            <w:r w:rsidRPr="008911B8">
              <w:rPr>
                <w:rFonts w:eastAsia="Times New Roman" w:cs="Arial"/>
                <w:b/>
                <w:bCs/>
                <w:color w:val="auto"/>
              </w:rPr>
              <w:t>Ogółem stan zaległości na 30.06.201</w:t>
            </w:r>
            <w:r w:rsidR="00CA630B">
              <w:rPr>
                <w:rFonts w:eastAsia="Times New Roman" w:cs="Arial"/>
                <w:b/>
                <w:bCs/>
                <w:color w:val="auto"/>
              </w:rPr>
              <w:t>4</w:t>
            </w:r>
            <w:r w:rsidRPr="008911B8">
              <w:rPr>
                <w:rFonts w:eastAsia="Times New Roman" w:cs="Arial"/>
                <w:b/>
                <w:bCs/>
                <w:color w:val="auto"/>
              </w:rPr>
              <w:t xml:space="preserve"> r. (po uwzględnieniu nadpłat)</w:t>
            </w:r>
          </w:p>
        </w:tc>
        <w:tc>
          <w:tcPr>
            <w:tcW w:w="2709" w:type="dxa"/>
            <w:shd w:val="clear" w:color="auto" w:fill="CCCCCC"/>
            <w:vAlign w:val="center"/>
          </w:tcPr>
          <w:p w:rsidR="00251760" w:rsidRPr="008911B8" w:rsidRDefault="00E836B5" w:rsidP="00CA630B">
            <w:pPr>
              <w:spacing w:after="0" w:line="240" w:lineRule="auto"/>
              <w:jc w:val="right"/>
              <w:rPr>
                <w:rFonts w:eastAsia="Times New Roman" w:cs="Arial"/>
                <w:b/>
                <w:bCs/>
                <w:color w:val="auto"/>
              </w:rPr>
            </w:pPr>
            <w:r>
              <w:rPr>
                <w:rFonts w:eastAsia="Times New Roman" w:cs="Arial"/>
                <w:b/>
                <w:bCs/>
                <w:color w:val="auto"/>
              </w:rPr>
              <w:t>42.</w:t>
            </w:r>
            <w:r w:rsidR="00CA630B">
              <w:rPr>
                <w:rFonts w:eastAsia="Times New Roman" w:cs="Arial"/>
                <w:b/>
                <w:bCs/>
                <w:color w:val="auto"/>
              </w:rPr>
              <w:t>322</w:t>
            </w:r>
            <w:r>
              <w:rPr>
                <w:rFonts w:eastAsia="Times New Roman" w:cs="Arial"/>
                <w:b/>
                <w:bCs/>
                <w:color w:val="auto"/>
              </w:rPr>
              <w:t>,00</w:t>
            </w:r>
          </w:p>
        </w:tc>
      </w:tr>
    </w:tbl>
    <w:p w:rsidR="00251760" w:rsidRPr="008911B8" w:rsidRDefault="00251760" w:rsidP="00251760">
      <w:pPr>
        <w:spacing w:after="0" w:line="240" w:lineRule="auto"/>
        <w:ind w:left="360"/>
        <w:rPr>
          <w:rFonts w:eastAsia="Times New Roman" w:cs="Arial"/>
          <w:color w:val="auto"/>
        </w:rPr>
      </w:pPr>
    </w:p>
    <w:p w:rsidR="00251760"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00F60100">
        <w:rPr>
          <w:rFonts w:eastAsia="Times New Roman" w:cs="Arial"/>
          <w:color w:val="auto"/>
        </w:rPr>
        <w:t>z lat ubiegłych</w:t>
      </w:r>
      <w:r w:rsidRPr="008911B8">
        <w:rPr>
          <w:rFonts w:eastAsia="Times New Roman" w:cs="Arial"/>
          <w:color w:val="auto"/>
        </w:rPr>
        <w:tab/>
        <w:t xml:space="preserve">         </w:t>
      </w:r>
      <w:r w:rsidR="00F60100">
        <w:rPr>
          <w:rFonts w:eastAsia="Times New Roman" w:cs="Arial"/>
          <w:color w:val="auto"/>
        </w:rPr>
        <w:t xml:space="preserve">   0</w:t>
      </w:r>
      <w:r w:rsidR="00774D1C">
        <w:rPr>
          <w:rFonts w:eastAsia="Times New Roman" w:cs="Arial"/>
          <w:color w:val="auto"/>
        </w:rPr>
        <w:t>,00</w:t>
      </w:r>
      <w:r w:rsidRPr="008911B8">
        <w:rPr>
          <w:rFonts w:eastAsia="Times New Roman" w:cs="Arial"/>
          <w:color w:val="auto"/>
        </w:rPr>
        <w:t xml:space="preserve"> zł</w:t>
      </w:r>
      <w:r w:rsidR="00F60100">
        <w:rPr>
          <w:rFonts w:eastAsia="Times New Roman" w:cs="Arial"/>
          <w:color w:val="auto"/>
        </w:rPr>
        <w:t>,</w:t>
      </w:r>
    </w:p>
    <w:p w:rsidR="00F60100" w:rsidRPr="008911B8" w:rsidRDefault="00F60100" w:rsidP="00402C21">
      <w:pPr>
        <w:numPr>
          <w:ilvl w:val="0"/>
          <w:numId w:val="41"/>
        </w:numPr>
        <w:spacing w:after="0" w:line="360" w:lineRule="auto"/>
        <w:rPr>
          <w:rFonts w:eastAsia="Times New Roman" w:cs="Arial"/>
          <w:color w:val="auto"/>
        </w:rPr>
      </w:pPr>
      <w:r>
        <w:rPr>
          <w:rFonts w:eastAsia="Times New Roman" w:cs="Arial"/>
          <w:color w:val="auto"/>
        </w:rPr>
        <w:t>Należności wymagalne z 201</w:t>
      </w:r>
      <w:r w:rsidR="00CA630B">
        <w:rPr>
          <w:rFonts w:eastAsia="Times New Roman" w:cs="Arial"/>
          <w:color w:val="auto"/>
        </w:rPr>
        <w:t>4</w:t>
      </w:r>
      <w:r>
        <w:rPr>
          <w:rFonts w:eastAsia="Times New Roman" w:cs="Arial"/>
          <w:color w:val="auto"/>
        </w:rPr>
        <w:t xml:space="preserve"> r.</w:t>
      </w:r>
      <w:r>
        <w:rPr>
          <w:rFonts w:eastAsia="Times New Roman" w:cs="Arial"/>
          <w:color w:val="auto"/>
        </w:rPr>
        <w:tab/>
        <w:t xml:space="preserve">    </w:t>
      </w:r>
      <w:r w:rsidR="002C02C1">
        <w:rPr>
          <w:rFonts w:eastAsia="Times New Roman" w:cs="Arial"/>
          <w:color w:val="auto"/>
        </w:rPr>
        <w:t xml:space="preserve">    </w:t>
      </w:r>
      <w:r w:rsidR="00E836B5">
        <w:rPr>
          <w:rFonts w:eastAsia="Times New Roman" w:cs="Arial"/>
          <w:color w:val="auto"/>
        </w:rPr>
        <w:t xml:space="preserve">    0</w:t>
      </w:r>
      <w:r w:rsidR="002C02C1">
        <w:rPr>
          <w:rFonts w:eastAsia="Times New Roman" w:cs="Arial"/>
          <w:color w:val="auto"/>
        </w:rPr>
        <w:t>,00 zł,</w:t>
      </w:r>
    </w:p>
    <w:p w:rsidR="00251760" w:rsidRPr="008911B8"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niewymagalne:</w:t>
      </w:r>
    </w:p>
    <w:p w:rsidR="00251760" w:rsidRPr="004B7D12" w:rsidRDefault="00251760" w:rsidP="004B7D12">
      <w:pPr>
        <w:numPr>
          <w:ilvl w:val="0"/>
          <w:numId w:val="42"/>
        </w:numPr>
        <w:spacing w:after="0" w:line="360" w:lineRule="auto"/>
        <w:rPr>
          <w:rFonts w:eastAsia="Times New Roman" w:cs="Arial"/>
          <w:color w:val="auto"/>
        </w:rPr>
      </w:pPr>
      <w:r w:rsidRPr="008911B8">
        <w:rPr>
          <w:rFonts w:eastAsia="Times New Roman" w:cs="Arial"/>
          <w:color w:val="auto"/>
        </w:rPr>
        <w:t>dotyczące II półrocza 201</w:t>
      </w:r>
      <w:r w:rsidR="00CA630B">
        <w:rPr>
          <w:rFonts w:eastAsia="Times New Roman" w:cs="Arial"/>
          <w:color w:val="auto"/>
        </w:rPr>
        <w:t>4</w:t>
      </w:r>
      <w:r w:rsidRPr="00E836B5">
        <w:rPr>
          <w:rFonts w:eastAsia="Times New Roman" w:cs="Arial"/>
          <w:color w:val="auto"/>
        </w:rPr>
        <w:t xml:space="preserve"> r.</w:t>
      </w:r>
      <w:r w:rsidRPr="00E836B5">
        <w:rPr>
          <w:rFonts w:eastAsia="Times New Roman" w:cs="Arial"/>
          <w:color w:val="auto"/>
        </w:rPr>
        <w:tab/>
        <w:t xml:space="preserve">    </w:t>
      </w:r>
      <w:r w:rsidR="00E836B5">
        <w:rPr>
          <w:rFonts w:eastAsia="Times New Roman" w:cs="Arial"/>
          <w:color w:val="auto"/>
        </w:rPr>
        <w:t>42.</w:t>
      </w:r>
      <w:r w:rsidR="00CA630B">
        <w:rPr>
          <w:rFonts w:eastAsia="Times New Roman" w:cs="Arial"/>
          <w:color w:val="auto"/>
        </w:rPr>
        <w:t>322</w:t>
      </w:r>
      <w:r w:rsidR="00E836B5">
        <w:rPr>
          <w:rFonts w:eastAsia="Times New Roman" w:cs="Arial"/>
          <w:color w:val="auto"/>
        </w:rPr>
        <w:t>,00</w:t>
      </w:r>
      <w:r w:rsidRPr="00E836B5">
        <w:rPr>
          <w:rFonts w:eastAsia="Times New Roman" w:cs="Arial"/>
          <w:color w:val="auto"/>
        </w:rPr>
        <w:t xml:space="preserve"> zł</w:t>
      </w: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od nieruchomości</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Podatek od nieruchomości ma największy udział w całej kwocie podatków.  Podatek ten płacą zarówno mieszkańcy (według stawki za m</w:t>
      </w:r>
      <w:r w:rsidRPr="008911B8">
        <w:rPr>
          <w:rFonts w:eastAsia="Times New Roman" w:cs="Arial"/>
          <w:color w:val="auto"/>
          <w:vertAlign w:val="superscript"/>
        </w:rPr>
        <w:t>2</w:t>
      </w:r>
      <w:r w:rsidRPr="008911B8">
        <w:rPr>
          <w:rFonts w:eastAsia="Times New Roman" w:cs="Arial"/>
          <w:color w:val="auto"/>
        </w:rPr>
        <w:t xml:space="preserve"> powierzchni gruntu i zabudowy), jak </w:t>
      </w:r>
      <w:r w:rsidRPr="008911B8">
        <w:rPr>
          <w:rFonts w:eastAsia="Times New Roman" w:cs="Arial"/>
          <w:color w:val="auto"/>
        </w:rPr>
        <w:br/>
        <w:t xml:space="preserve">i przedsiębiorcy (2% wartości budowli lub ich części wykorzystywanych do prowadzenia działalności). Rada Gminy ustala co roku, w drodze uchwały, wysokość stawek w podatku od nieruchomości, przy czym </w:t>
      </w:r>
      <w:r w:rsidR="001A0DF5">
        <w:rPr>
          <w:rFonts w:eastAsia="Times New Roman" w:cs="Arial"/>
          <w:color w:val="auto"/>
        </w:rPr>
        <w:t xml:space="preserve">ustawowo określono </w:t>
      </w:r>
      <w:r w:rsidRPr="008911B8">
        <w:rPr>
          <w:rFonts w:eastAsia="Times New Roman" w:cs="Arial"/>
          <w:color w:val="auto"/>
        </w:rPr>
        <w:t xml:space="preserve">maksymalne roczne stawki, których nie można przekroczyć.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Wpływy z podatku od nieruchomości wynosiły </w:t>
      </w:r>
      <w:r w:rsidR="00CA630B">
        <w:rPr>
          <w:rFonts w:eastAsia="Times New Roman" w:cs="Arial"/>
          <w:color w:val="auto"/>
        </w:rPr>
        <w:t>691</w:t>
      </w:r>
      <w:r w:rsidR="00BF3441">
        <w:rPr>
          <w:rFonts w:eastAsia="Times New Roman" w:cs="Arial"/>
          <w:color w:val="auto"/>
        </w:rPr>
        <w:t>.</w:t>
      </w:r>
      <w:r w:rsidR="00CA630B">
        <w:rPr>
          <w:rFonts w:eastAsia="Times New Roman" w:cs="Arial"/>
          <w:color w:val="auto"/>
        </w:rPr>
        <w:t>684</w:t>
      </w:r>
      <w:r w:rsidR="00BF3441">
        <w:rPr>
          <w:rFonts w:eastAsia="Times New Roman" w:cs="Arial"/>
          <w:color w:val="auto"/>
        </w:rPr>
        <w:t>,</w:t>
      </w:r>
      <w:r w:rsidR="00CA630B">
        <w:rPr>
          <w:rFonts w:eastAsia="Times New Roman" w:cs="Arial"/>
          <w:color w:val="auto"/>
        </w:rPr>
        <w:t>20</w:t>
      </w:r>
      <w:r w:rsidRPr="00731171">
        <w:rPr>
          <w:rFonts w:eastAsia="Times New Roman" w:cs="Arial"/>
          <w:color w:val="auto"/>
        </w:rPr>
        <w:t xml:space="preserve"> zł</w:t>
      </w:r>
      <w:r w:rsidRPr="008911B8">
        <w:rPr>
          <w:rFonts w:eastAsia="Times New Roman" w:cs="Arial"/>
          <w:color w:val="auto"/>
        </w:rPr>
        <w:t>, co stanowi</w:t>
      </w:r>
      <w:r w:rsidR="002C02C1">
        <w:rPr>
          <w:rFonts w:eastAsia="Times New Roman" w:cs="Arial"/>
          <w:color w:val="auto"/>
        </w:rPr>
        <w:t>ło</w:t>
      </w:r>
      <w:r w:rsidRPr="008911B8">
        <w:rPr>
          <w:rFonts w:eastAsia="Times New Roman" w:cs="Arial"/>
          <w:color w:val="auto"/>
        </w:rPr>
        <w:t xml:space="preserve"> </w:t>
      </w:r>
      <w:r w:rsidR="00BF3441">
        <w:rPr>
          <w:rFonts w:eastAsia="Times New Roman" w:cs="Arial"/>
          <w:color w:val="auto"/>
        </w:rPr>
        <w:t>10,</w:t>
      </w:r>
      <w:r w:rsidR="00CA630B">
        <w:rPr>
          <w:rFonts w:eastAsia="Times New Roman" w:cs="Arial"/>
          <w:color w:val="auto"/>
        </w:rPr>
        <w:t>4</w:t>
      </w:r>
      <w:r w:rsidR="00BF3441">
        <w:rPr>
          <w:rFonts w:eastAsia="Times New Roman" w:cs="Arial"/>
          <w:color w:val="auto"/>
        </w:rPr>
        <w:t>9</w:t>
      </w:r>
      <w:r w:rsidRPr="008911B8">
        <w:rPr>
          <w:rFonts w:eastAsia="Times New Roman" w:cs="Arial"/>
          <w:color w:val="auto"/>
        </w:rPr>
        <w:t>% ogólnej puli zrealizowanych dochodów. Wymiar netto podatku od nieruchomości stanowi</w:t>
      </w:r>
      <w:r w:rsidR="00C61438">
        <w:rPr>
          <w:rFonts w:eastAsia="Times New Roman" w:cs="Arial"/>
          <w:color w:val="auto"/>
        </w:rPr>
        <w:t>ł</w:t>
      </w:r>
      <w:r w:rsidRPr="008911B8">
        <w:rPr>
          <w:rFonts w:eastAsia="Times New Roman" w:cs="Arial"/>
          <w:color w:val="auto"/>
        </w:rPr>
        <w:t xml:space="preserve"> łącznie </w:t>
      </w:r>
      <w:r w:rsidR="00BF3441" w:rsidRPr="00210E67">
        <w:rPr>
          <w:rFonts w:eastAsia="Times New Roman" w:cs="Arial"/>
          <w:color w:val="auto"/>
        </w:rPr>
        <w:t>1.3</w:t>
      </w:r>
      <w:r w:rsidR="00210E67" w:rsidRPr="00210E67">
        <w:rPr>
          <w:rFonts w:eastAsia="Times New Roman" w:cs="Arial"/>
          <w:color w:val="auto"/>
        </w:rPr>
        <w:t>67</w:t>
      </w:r>
      <w:r w:rsidR="00BF3441" w:rsidRPr="00210E67">
        <w:rPr>
          <w:rFonts w:eastAsia="Times New Roman" w:cs="Arial"/>
          <w:color w:val="auto"/>
        </w:rPr>
        <w:t>.</w:t>
      </w:r>
      <w:r w:rsidR="00210E67" w:rsidRPr="00210E67">
        <w:rPr>
          <w:rFonts w:eastAsia="Times New Roman" w:cs="Arial"/>
          <w:color w:val="auto"/>
        </w:rPr>
        <w:t>149</w:t>
      </w:r>
      <w:r w:rsidR="00BF3441" w:rsidRPr="00210E67">
        <w:rPr>
          <w:rFonts w:eastAsia="Times New Roman" w:cs="Arial"/>
          <w:color w:val="auto"/>
        </w:rPr>
        <w:t>,00</w:t>
      </w:r>
      <w:r w:rsidRPr="00210E67">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Podatkiem od nieruchomości obciążone są:</w:t>
      </w:r>
    </w:p>
    <w:p w:rsidR="00251760" w:rsidRPr="00210E67" w:rsidRDefault="00251760" w:rsidP="00251760">
      <w:pPr>
        <w:spacing w:after="0" w:line="360" w:lineRule="auto"/>
        <w:ind w:left="708"/>
        <w:jc w:val="both"/>
        <w:rPr>
          <w:rFonts w:eastAsia="Times New Roman" w:cs="Arial"/>
          <w:color w:val="auto"/>
        </w:rPr>
      </w:pPr>
      <w:r w:rsidRPr="00210E67">
        <w:rPr>
          <w:rFonts w:eastAsia="Times New Roman" w:cs="Arial"/>
          <w:color w:val="auto"/>
        </w:rPr>
        <w:t>- osoby fizyczne</w:t>
      </w:r>
      <w:r w:rsidRPr="00210E67">
        <w:rPr>
          <w:rFonts w:eastAsia="Times New Roman" w:cs="Arial"/>
          <w:color w:val="auto"/>
        </w:rPr>
        <w:tab/>
      </w:r>
      <w:r w:rsidR="00210E67" w:rsidRPr="00210E67">
        <w:rPr>
          <w:rFonts w:eastAsia="Times New Roman" w:cs="Arial"/>
          <w:color w:val="auto"/>
        </w:rPr>
        <w:t>wymiar</w:t>
      </w:r>
      <w:r w:rsidRPr="00210E67">
        <w:rPr>
          <w:rFonts w:eastAsia="Times New Roman" w:cs="Arial"/>
          <w:color w:val="auto"/>
        </w:rPr>
        <w:tab/>
      </w:r>
      <w:r w:rsidR="00C61438" w:rsidRPr="00210E67">
        <w:rPr>
          <w:rFonts w:eastAsia="Times New Roman" w:cs="Arial"/>
          <w:color w:val="auto"/>
        </w:rPr>
        <w:t xml:space="preserve"> </w:t>
      </w:r>
      <w:r w:rsidR="002C02C1" w:rsidRPr="00210E67">
        <w:rPr>
          <w:rFonts w:eastAsia="Times New Roman" w:cs="Arial"/>
          <w:color w:val="auto"/>
        </w:rPr>
        <w:t xml:space="preserve">   </w:t>
      </w:r>
      <w:r w:rsidR="00210E67" w:rsidRPr="00210E67">
        <w:rPr>
          <w:rFonts w:eastAsia="Times New Roman" w:cs="Arial"/>
          <w:color w:val="auto"/>
        </w:rPr>
        <w:t>270</w:t>
      </w:r>
      <w:r w:rsidR="00BF3441" w:rsidRPr="00210E67">
        <w:rPr>
          <w:rFonts w:eastAsia="Times New Roman" w:cs="Arial"/>
          <w:color w:val="auto"/>
        </w:rPr>
        <w:t>.</w:t>
      </w:r>
      <w:r w:rsidR="00210E67" w:rsidRPr="00210E67">
        <w:rPr>
          <w:rFonts w:eastAsia="Times New Roman" w:cs="Arial"/>
          <w:color w:val="auto"/>
        </w:rPr>
        <w:t>515</w:t>
      </w:r>
      <w:r w:rsidR="00CA630B" w:rsidRPr="00210E67">
        <w:rPr>
          <w:rFonts w:eastAsia="Times New Roman" w:cs="Arial"/>
          <w:color w:val="auto"/>
        </w:rPr>
        <w:t>,</w:t>
      </w:r>
      <w:r w:rsidR="00210E67" w:rsidRPr="00210E67">
        <w:rPr>
          <w:rFonts w:eastAsia="Times New Roman" w:cs="Arial"/>
          <w:color w:val="auto"/>
        </w:rPr>
        <w:t>00</w:t>
      </w:r>
      <w:r w:rsidRPr="00210E67">
        <w:rPr>
          <w:rFonts w:eastAsia="Times New Roman" w:cs="Arial"/>
          <w:color w:val="auto"/>
        </w:rPr>
        <w:t xml:space="preserve"> zł,</w:t>
      </w:r>
    </w:p>
    <w:p w:rsidR="00251760" w:rsidRPr="008911B8" w:rsidRDefault="00251760" w:rsidP="00251760">
      <w:pPr>
        <w:spacing w:after="0" w:line="360" w:lineRule="auto"/>
        <w:ind w:left="708"/>
        <w:jc w:val="both"/>
        <w:rPr>
          <w:rFonts w:eastAsia="Times New Roman" w:cs="Arial"/>
          <w:color w:val="auto"/>
        </w:rPr>
      </w:pPr>
      <w:r w:rsidRPr="00210E67">
        <w:rPr>
          <w:rFonts w:eastAsia="Times New Roman" w:cs="Arial"/>
          <w:color w:val="auto"/>
        </w:rPr>
        <w:t>- osoby prawne</w:t>
      </w:r>
      <w:r w:rsidRPr="00210E67">
        <w:rPr>
          <w:rFonts w:eastAsia="Times New Roman" w:cs="Arial"/>
          <w:color w:val="auto"/>
        </w:rPr>
        <w:tab/>
        <w:t xml:space="preserve">            </w:t>
      </w:r>
      <w:r w:rsidR="00210E67" w:rsidRPr="00210E67">
        <w:rPr>
          <w:rFonts w:eastAsia="Times New Roman" w:cs="Arial"/>
          <w:color w:val="auto"/>
        </w:rPr>
        <w:t>wymiar</w:t>
      </w:r>
      <w:r w:rsidR="002C02C1" w:rsidRPr="00210E67">
        <w:rPr>
          <w:rFonts w:eastAsia="Times New Roman" w:cs="Arial"/>
          <w:color w:val="auto"/>
        </w:rPr>
        <w:t xml:space="preserve"> </w:t>
      </w:r>
      <w:r w:rsidRPr="00210E67">
        <w:rPr>
          <w:rFonts w:eastAsia="Times New Roman" w:cs="Arial"/>
          <w:color w:val="auto"/>
        </w:rPr>
        <w:t xml:space="preserve"> </w:t>
      </w:r>
      <w:r w:rsidR="00BF3441" w:rsidRPr="00210E67">
        <w:rPr>
          <w:rFonts w:eastAsia="Times New Roman" w:cs="Arial"/>
          <w:color w:val="auto"/>
        </w:rPr>
        <w:t>1.0</w:t>
      </w:r>
      <w:r w:rsidR="00CA630B" w:rsidRPr="00210E67">
        <w:rPr>
          <w:rFonts w:eastAsia="Times New Roman" w:cs="Arial"/>
          <w:color w:val="auto"/>
        </w:rPr>
        <w:t>96</w:t>
      </w:r>
      <w:r w:rsidR="00BF3441" w:rsidRPr="00210E67">
        <w:rPr>
          <w:rFonts w:eastAsia="Times New Roman" w:cs="Arial"/>
          <w:color w:val="auto"/>
        </w:rPr>
        <w:t>.</w:t>
      </w:r>
      <w:r w:rsidR="00CA630B" w:rsidRPr="00210E67">
        <w:rPr>
          <w:rFonts w:eastAsia="Times New Roman" w:cs="Arial"/>
          <w:color w:val="auto"/>
        </w:rPr>
        <w:t>6</w:t>
      </w:r>
      <w:r w:rsidR="00210E67" w:rsidRPr="00210E67">
        <w:rPr>
          <w:rFonts w:eastAsia="Times New Roman" w:cs="Arial"/>
          <w:color w:val="auto"/>
        </w:rPr>
        <w:t>34</w:t>
      </w:r>
      <w:r w:rsidR="00BF3441" w:rsidRPr="00210E67">
        <w:rPr>
          <w:rFonts w:eastAsia="Times New Roman" w:cs="Arial"/>
          <w:color w:val="auto"/>
        </w:rPr>
        <w:t>,00</w:t>
      </w:r>
      <w:r w:rsidRPr="00210E67">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Należności z tego tytułu według sprawozdania Rb-27S zamykają się kwotą </w:t>
      </w:r>
      <w:r w:rsidRPr="008911B8">
        <w:rPr>
          <w:rFonts w:eastAsia="Times New Roman" w:cs="Arial"/>
          <w:color w:val="auto"/>
        </w:rPr>
        <w:br/>
      </w:r>
      <w:r w:rsidR="00CA630B">
        <w:rPr>
          <w:rFonts w:eastAsia="Times New Roman" w:cs="Arial"/>
          <w:color w:val="auto"/>
        </w:rPr>
        <w:t>881</w:t>
      </w:r>
      <w:r w:rsidR="00BF3441">
        <w:rPr>
          <w:rFonts w:eastAsia="Times New Roman" w:cs="Arial"/>
          <w:color w:val="auto"/>
        </w:rPr>
        <w:t>.</w:t>
      </w:r>
      <w:r w:rsidR="00CA630B">
        <w:rPr>
          <w:rFonts w:eastAsia="Times New Roman" w:cs="Arial"/>
          <w:color w:val="auto"/>
        </w:rPr>
        <w:t>816</w:t>
      </w:r>
      <w:r w:rsidR="00BF3441">
        <w:rPr>
          <w:rFonts w:eastAsia="Times New Roman" w:cs="Arial"/>
          <w:color w:val="auto"/>
        </w:rPr>
        <w:t>,</w:t>
      </w:r>
      <w:r w:rsidR="00CA630B">
        <w:rPr>
          <w:rFonts w:eastAsia="Times New Roman" w:cs="Arial"/>
          <w:color w:val="auto"/>
        </w:rPr>
        <w:t>79</w:t>
      </w:r>
      <w:r w:rsidR="002C02C1">
        <w:rPr>
          <w:rFonts w:eastAsia="Times New Roman" w:cs="Arial"/>
          <w:color w:val="auto"/>
        </w:rPr>
        <w:t xml:space="preserve"> zł, w tym n</w:t>
      </w:r>
      <w:r w:rsidRPr="008911B8">
        <w:rPr>
          <w:rFonts w:eastAsia="Times New Roman" w:cs="Arial"/>
          <w:color w:val="auto"/>
        </w:rPr>
        <w:t xml:space="preserve">ależności zaległe w podatku od nieruchomości, których termin płatności już minął stanowią </w:t>
      </w:r>
      <w:r w:rsidR="00CA630B">
        <w:rPr>
          <w:rFonts w:eastAsia="Times New Roman" w:cs="Arial"/>
          <w:color w:val="auto"/>
        </w:rPr>
        <w:t>214</w:t>
      </w:r>
      <w:r w:rsidR="00BF3441">
        <w:rPr>
          <w:rFonts w:eastAsia="Times New Roman" w:cs="Arial"/>
          <w:color w:val="auto"/>
        </w:rPr>
        <w:t>.</w:t>
      </w:r>
      <w:r w:rsidR="00CA630B">
        <w:rPr>
          <w:rFonts w:eastAsia="Times New Roman" w:cs="Arial"/>
          <w:color w:val="auto"/>
        </w:rPr>
        <w:t>397</w:t>
      </w:r>
      <w:r w:rsidR="00BF3441">
        <w:rPr>
          <w:rFonts w:eastAsia="Times New Roman" w:cs="Arial"/>
          <w:color w:val="auto"/>
        </w:rPr>
        <w:t>,</w:t>
      </w:r>
      <w:r w:rsidR="00CA630B">
        <w:rPr>
          <w:rFonts w:eastAsia="Times New Roman" w:cs="Arial"/>
          <w:color w:val="auto"/>
        </w:rPr>
        <w:t>48</w:t>
      </w:r>
      <w:r w:rsidRPr="008911B8">
        <w:rPr>
          <w:rFonts w:eastAsia="Times New Roman" w:cs="Arial"/>
          <w:color w:val="auto"/>
        </w:rPr>
        <w:t xml:space="preserve"> zł. </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Windykacja podatku od nieruchomości (os</w:t>
      </w:r>
      <w:r w:rsidR="001E6C23">
        <w:rPr>
          <w:rFonts w:eastAsia="Times New Roman" w:cs="Arial"/>
          <w:color w:val="auto"/>
        </w:rPr>
        <w:t>oby fizyczne) za I półrocze 201</w:t>
      </w:r>
      <w:r w:rsidR="00CA630B">
        <w:rPr>
          <w:rFonts w:eastAsia="Times New Roman" w:cs="Arial"/>
          <w:color w:val="auto"/>
        </w:rPr>
        <w:t>4</w:t>
      </w:r>
      <w:r w:rsidR="001E6C23">
        <w:rPr>
          <w:rFonts w:eastAsia="Times New Roman" w:cs="Arial"/>
          <w:color w:val="auto"/>
        </w:rPr>
        <w:t xml:space="preserve"> </w:t>
      </w:r>
      <w:r w:rsidRPr="008911B8">
        <w:rPr>
          <w:rFonts w:eastAsia="Times New Roman" w:cs="Arial"/>
          <w:color w:val="auto"/>
        </w:rPr>
        <w:t>r. przedstawia</w:t>
      </w:r>
      <w:r w:rsidR="001E6C23">
        <w:rPr>
          <w:rFonts w:eastAsia="Times New Roman" w:cs="Arial"/>
          <w:color w:val="auto"/>
        </w:rPr>
        <w:t>ła</w:t>
      </w:r>
      <w:r w:rsidRPr="008911B8">
        <w:rPr>
          <w:rFonts w:eastAsia="Times New Roman" w:cs="Arial"/>
          <w:color w:val="auto"/>
        </w:rPr>
        <w:t xml:space="preserve">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BF3441">
            <w:pPr>
              <w:spacing w:after="0" w:line="240" w:lineRule="auto"/>
              <w:rPr>
                <w:rFonts w:eastAsia="Times New Roman" w:cs="Arial"/>
                <w:color w:val="auto"/>
              </w:rPr>
            </w:pPr>
            <w:r w:rsidRPr="008911B8">
              <w:rPr>
                <w:rFonts w:eastAsia="Times New Roman" w:cs="Arial"/>
                <w:color w:val="auto"/>
              </w:rPr>
              <w:t>Stan zaległości na 01.01.201</w:t>
            </w:r>
            <w:r w:rsidR="00CA630B">
              <w:rPr>
                <w:rFonts w:eastAsia="Times New Roman" w:cs="Arial"/>
                <w:color w:val="auto"/>
              </w:rPr>
              <w:t>4</w:t>
            </w:r>
            <w:r w:rsidRPr="008911B8">
              <w:rPr>
                <w:rFonts w:eastAsia="Times New Roman" w:cs="Arial"/>
                <w:color w:val="auto"/>
              </w:rPr>
              <w:t xml:space="preserve"> r. (po uwzględnieniu nadpłat)</w:t>
            </w:r>
          </w:p>
        </w:tc>
        <w:tc>
          <w:tcPr>
            <w:tcW w:w="2833" w:type="dxa"/>
            <w:vAlign w:val="center"/>
          </w:tcPr>
          <w:p w:rsidR="00251760" w:rsidRPr="008911B8" w:rsidRDefault="00CA630B" w:rsidP="00CA630B">
            <w:pPr>
              <w:spacing w:after="0" w:line="240" w:lineRule="auto"/>
              <w:jc w:val="right"/>
              <w:rPr>
                <w:rFonts w:eastAsia="Times New Roman" w:cs="Arial"/>
                <w:color w:val="auto"/>
              </w:rPr>
            </w:pPr>
            <w:r>
              <w:rPr>
                <w:rFonts w:eastAsia="Times New Roman" w:cs="Arial"/>
                <w:color w:val="auto"/>
              </w:rPr>
              <w:t>86</w:t>
            </w:r>
            <w:r w:rsidR="00A13087">
              <w:rPr>
                <w:rFonts w:eastAsia="Times New Roman" w:cs="Arial"/>
                <w:color w:val="auto"/>
              </w:rPr>
              <w:t>.</w:t>
            </w:r>
            <w:r>
              <w:rPr>
                <w:rFonts w:eastAsia="Times New Roman" w:cs="Arial"/>
                <w:color w:val="auto"/>
              </w:rPr>
              <w:t>758</w:t>
            </w:r>
            <w:r w:rsidR="00A13087">
              <w:rPr>
                <w:rFonts w:eastAsia="Times New Roman" w:cs="Arial"/>
                <w:color w:val="auto"/>
              </w:rPr>
              <w:t>,</w:t>
            </w:r>
            <w:r>
              <w:rPr>
                <w:rFonts w:eastAsia="Times New Roman" w:cs="Arial"/>
                <w:color w:val="auto"/>
              </w:rPr>
              <w:t>69</w:t>
            </w:r>
          </w:p>
        </w:tc>
      </w:tr>
      <w:tr w:rsidR="00251760" w:rsidRPr="008911B8" w:rsidTr="005127D9">
        <w:tc>
          <w:tcPr>
            <w:tcW w:w="5418" w:type="dxa"/>
          </w:tcPr>
          <w:p w:rsidR="00251760" w:rsidRPr="008911B8" w:rsidRDefault="00251760" w:rsidP="00A13087">
            <w:pPr>
              <w:spacing w:after="0" w:line="240" w:lineRule="auto"/>
              <w:rPr>
                <w:rFonts w:eastAsia="Times New Roman" w:cs="Arial"/>
                <w:color w:val="auto"/>
              </w:rPr>
            </w:pPr>
            <w:r w:rsidRPr="008911B8">
              <w:rPr>
                <w:rFonts w:eastAsia="Times New Roman" w:cs="Arial"/>
                <w:color w:val="auto"/>
              </w:rPr>
              <w:t>Stan zaległości zahipotekowanych na 01</w:t>
            </w:r>
            <w:r w:rsidR="002C02C1">
              <w:rPr>
                <w:rFonts w:eastAsia="Times New Roman" w:cs="Arial"/>
                <w:color w:val="auto"/>
              </w:rPr>
              <w:t>.01.201</w:t>
            </w:r>
            <w:r w:rsidR="00CA630B">
              <w:rPr>
                <w:rFonts w:eastAsia="Times New Roman" w:cs="Arial"/>
                <w:color w:val="auto"/>
              </w:rPr>
              <w:t>4</w:t>
            </w:r>
            <w:r w:rsidRPr="008911B8">
              <w:rPr>
                <w:rFonts w:eastAsia="Times New Roman" w:cs="Arial"/>
                <w:color w:val="auto"/>
              </w:rPr>
              <w:t xml:space="preserve"> r. (po uwzględnieniu nadpłat)</w:t>
            </w:r>
          </w:p>
        </w:tc>
        <w:tc>
          <w:tcPr>
            <w:tcW w:w="2833" w:type="dxa"/>
            <w:vAlign w:val="center"/>
          </w:tcPr>
          <w:p w:rsidR="00251760" w:rsidRPr="008911B8" w:rsidRDefault="00A13087" w:rsidP="00CA630B">
            <w:pPr>
              <w:spacing w:after="0" w:line="240" w:lineRule="auto"/>
              <w:jc w:val="right"/>
              <w:rPr>
                <w:rFonts w:eastAsia="Times New Roman" w:cs="Arial"/>
                <w:color w:val="auto"/>
              </w:rPr>
            </w:pPr>
            <w:r>
              <w:rPr>
                <w:rFonts w:eastAsia="Times New Roman" w:cs="Arial"/>
                <w:color w:val="auto"/>
              </w:rPr>
              <w:t>1</w:t>
            </w:r>
            <w:r w:rsidR="00CA630B">
              <w:rPr>
                <w:rFonts w:eastAsia="Times New Roman" w:cs="Arial"/>
                <w:color w:val="auto"/>
              </w:rPr>
              <w:t>19</w:t>
            </w:r>
            <w:r>
              <w:rPr>
                <w:rFonts w:eastAsia="Times New Roman" w:cs="Arial"/>
                <w:color w:val="auto"/>
              </w:rPr>
              <w:t>.</w:t>
            </w:r>
            <w:r w:rsidR="00CA630B">
              <w:rPr>
                <w:rFonts w:eastAsia="Times New Roman" w:cs="Arial"/>
                <w:color w:val="auto"/>
              </w:rPr>
              <w:t>593</w:t>
            </w:r>
            <w:r>
              <w:rPr>
                <w:rFonts w:eastAsia="Times New Roman" w:cs="Arial"/>
                <w:color w:val="auto"/>
              </w:rPr>
              <w:t>,</w:t>
            </w:r>
            <w:r w:rsidR="00CA630B">
              <w:rPr>
                <w:rFonts w:eastAsia="Times New Roman" w:cs="Arial"/>
                <w:color w:val="auto"/>
              </w:rPr>
              <w:t>30</w:t>
            </w:r>
          </w:p>
        </w:tc>
      </w:tr>
      <w:tr w:rsidR="00251760" w:rsidRPr="008911B8" w:rsidTr="005127D9">
        <w:tc>
          <w:tcPr>
            <w:tcW w:w="5418" w:type="dxa"/>
          </w:tcPr>
          <w:p w:rsidR="00251760" w:rsidRPr="008911B8" w:rsidRDefault="00251760" w:rsidP="00A13087">
            <w:pPr>
              <w:spacing w:after="0" w:line="240" w:lineRule="auto"/>
              <w:rPr>
                <w:rFonts w:eastAsia="Times New Roman" w:cs="Arial"/>
                <w:color w:val="auto"/>
              </w:rPr>
            </w:pPr>
            <w:r w:rsidRPr="008911B8">
              <w:rPr>
                <w:rFonts w:eastAsia="Times New Roman" w:cs="Arial"/>
                <w:color w:val="auto"/>
              </w:rPr>
              <w:t>+ Przypis netto na 201</w:t>
            </w:r>
            <w:r w:rsidR="00CA630B">
              <w:rPr>
                <w:rFonts w:eastAsia="Times New Roman" w:cs="Arial"/>
                <w:color w:val="auto"/>
              </w:rPr>
              <w:t>4</w:t>
            </w:r>
            <w:r w:rsidRPr="008911B8">
              <w:rPr>
                <w:rFonts w:eastAsia="Times New Roman" w:cs="Arial"/>
                <w:color w:val="auto"/>
              </w:rPr>
              <w:t xml:space="preserve"> r. </w:t>
            </w:r>
          </w:p>
        </w:tc>
        <w:tc>
          <w:tcPr>
            <w:tcW w:w="2833" w:type="dxa"/>
            <w:vAlign w:val="center"/>
          </w:tcPr>
          <w:p w:rsidR="00251760" w:rsidRPr="008911B8" w:rsidRDefault="003A4966" w:rsidP="00CA630B">
            <w:pPr>
              <w:spacing w:after="0" w:line="240" w:lineRule="auto"/>
              <w:jc w:val="right"/>
              <w:rPr>
                <w:rFonts w:eastAsia="Times New Roman" w:cs="Arial"/>
                <w:color w:val="auto"/>
              </w:rPr>
            </w:pPr>
            <w:r>
              <w:rPr>
                <w:rFonts w:eastAsia="Times New Roman" w:cs="Arial"/>
                <w:color w:val="auto"/>
              </w:rPr>
              <w:t>2</w:t>
            </w:r>
            <w:r w:rsidR="00CA630B">
              <w:rPr>
                <w:rFonts w:eastAsia="Times New Roman" w:cs="Arial"/>
                <w:color w:val="auto"/>
              </w:rPr>
              <w:t>70</w:t>
            </w:r>
            <w:r>
              <w:rPr>
                <w:rFonts w:eastAsia="Times New Roman" w:cs="Arial"/>
                <w:color w:val="auto"/>
              </w:rPr>
              <w:t>.</w:t>
            </w:r>
            <w:r w:rsidR="00CA630B">
              <w:rPr>
                <w:rFonts w:eastAsia="Times New Roman" w:cs="Arial"/>
                <w:color w:val="auto"/>
              </w:rPr>
              <w:t>515</w:t>
            </w:r>
            <w:r>
              <w:rPr>
                <w:rFonts w:eastAsia="Times New Roman" w:cs="Arial"/>
                <w:color w:val="auto"/>
              </w:rPr>
              <w:t>,00</w:t>
            </w:r>
          </w:p>
        </w:tc>
      </w:tr>
      <w:tr w:rsidR="00251760" w:rsidRPr="008911B8" w:rsidTr="005127D9">
        <w:tc>
          <w:tcPr>
            <w:tcW w:w="5418" w:type="dxa"/>
          </w:tcPr>
          <w:p w:rsidR="00251760" w:rsidRPr="008911B8" w:rsidRDefault="00251760" w:rsidP="003A4966">
            <w:pPr>
              <w:spacing w:after="0" w:line="240" w:lineRule="auto"/>
              <w:rPr>
                <w:rFonts w:eastAsia="Times New Roman" w:cs="Arial"/>
                <w:color w:val="auto"/>
              </w:rPr>
            </w:pPr>
            <w:r w:rsidRPr="008911B8">
              <w:rPr>
                <w:rFonts w:eastAsia="Times New Roman" w:cs="Arial"/>
                <w:color w:val="auto"/>
              </w:rPr>
              <w:t>-  wpływy na 30.06.201</w:t>
            </w:r>
            <w:r w:rsidR="00CA630B">
              <w:rPr>
                <w:rFonts w:eastAsia="Times New Roman" w:cs="Arial"/>
                <w:color w:val="auto"/>
              </w:rPr>
              <w:t>4</w:t>
            </w:r>
            <w:r w:rsidRPr="008911B8">
              <w:rPr>
                <w:rFonts w:eastAsia="Times New Roman" w:cs="Arial"/>
                <w:color w:val="auto"/>
              </w:rPr>
              <w:t xml:space="preserve"> r. należności zahipotekowane</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0,00</w:t>
            </w:r>
          </w:p>
        </w:tc>
      </w:tr>
      <w:tr w:rsidR="006C0A1C" w:rsidRPr="008911B8" w:rsidTr="008D1872">
        <w:tc>
          <w:tcPr>
            <w:tcW w:w="5418" w:type="dxa"/>
            <w:shd w:val="clear" w:color="auto" w:fill="CCCCCC"/>
          </w:tcPr>
          <w:p w:rsidR="006C0A1C" w:rsidRPr="008911B8" w:rsidRDefault="006C0A1C" w:rsidP="008D1872">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6C0A1C" w:rsidRPr="008911B8" w:rsidRDefault="006C0A1C" w:rsidP="008D1872">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CA630B">
              <w:rPr>
                <w:rFonts w:eastAsia="Times New Roman" w:cs="Arial"/>
                <w:color w:val="auto"/>
              </w:rPr>
              <w:t>4</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3A4966" w:rsidP="005127D9">
            <w:pPr>
              <w:spacing w:after="0" w:line="240" w:lineRule="auto"/>
              <w:jc w:val="right"/>
              <w:rPr>
                <w:rFonts w:eastAsia="Times New Roman" w:cs="Arial"/>
                <w:color w:val="auto"/>
              </w:rPr>
            </w:pPr>
            <w:r>
              <w:rPr>
                <w:rFonts w:eastAsia="Times New Roman" w:cs="Arial"/>
                <w:color w:val="auto"/>
              </w:rPr>
              <w:t>14</w:t>
            </w:r>
            <w:r w:rsidR="00701FAA">
              <w:rPr>
                <w:rFonts w:eastAsia="Times New Roman" w:cs="Arial"/>
                <w:color w:val="auto"/>
              </w:rPr>
              <w:t>2</w:t>
            </w:r>
            <w:r>
              <w:rPr>
                <w:rFonts w:eastAsia="Times New Roman" w:cs="Arial"/>
                <w:color w:val="auto"/>
              </w:rPr>
              <w:t>.</w:t>
            </w:r>
            <w:r w:rsidR="00701FAA">
              <w:rPr>
                <w:rFonts w:eastAsia="Times New Roman" w:cs="Arial"/>
                <w:color w:val="auto"/>
              </w:rPr>
              <w:t>499</w:t>
            </w:r>
            <w:r>
              <w:rPr>
                <w:rFonts w:eastAsia="Times New Roman" w:cs="Arial"/>
                <w:color w:val="auto"/>
              </w:rPr>
              <w:t>,</w:t>
            </w:r>
            <w:r w:rsidR="00701FAA">
              <w:rPr>
                <w:rFonts w:eastAsia="Times New Roman" w:cs="Arial"/>
                <w:color w:val="auto"/>
              </w:rPr>
              <w:t>20</w:t>
            </w:r>
          </w:p>
          <w:p w:rsidR="005B1734" w:rsidRPr="008911B8" w:rsidRDefault="00701FAA" w:rsidP="00701FAA">
            <w:pPr>
              <w:spacing w:after="0" w:line="240" w:lineRule="auto"/>
              <w:jc w:val="right"/>
              <w:rPr>
                <w:rFonts w:eastAsia="Times New Roman" w:cs="Arial"/>
                <w:color w:val="auto"/>
              </w:rPr>
            </w:pPr>
            <w:r>
              <w:rPr>
                <w:rFonts w:eastAsia="Times New Roman" w:cs="Arial"/>
                <w:color w:val="auto"/>
              </w:rPr>
              <w:t>598</w:t>
            </w:r>
            <w:r w:rsidR="003A4966">
              <w:rPr>
                <w:rFonts w:eastAsia="Times New Roman" w:cs="Arial"/>
                <w:color w:val="auto"/>
              </w:rPr>
              <w:t>,</w:t>
            </w:r>
            <w:r>
              <w:rPr>
                <w:rFonts w:eastAsia="Times New Roman" w:cs="Arial"/>
                <w:color w:val="auto"/>
              </w:rPr>
              <w:t>91</w:t>
            </w:r>
          </w:p>
        </w:tc>
      </w:tr>
      <w:tr w:rsidR="00251760" w:rsidRPr="008911B8" w:rsidTr="005127D9">
        <w:tc>
          <w:tcPr>
            <w:tcW w:w="5418" w:type="dxa"/>
            <w:shd w:val="clear" w:color="auto" w:fill="CCCCCC"/>
          </w:tcPr>
          <w:p w:rsidR="00251760" w:rsidRPr="008911B8" w:rsidRDefault="00251760" w:rsidP="003A4966">
            <w:pPr>
              <w:spacing w:after="0" w:line="240" w:lineRule="auto"/>
              <w:rPr>
                <w:rFonts w:eastAsia="Times New Roman" w:cs="Arial"/>
                <w:b/>
                <w:bCs/>
                <w:color w:val="auto"/>
              </w:rPr>
            </w:pPr>
            <w:r w:rsidRPr="008911B8">
              <w:rPr>
                <w:rFonts w:eastAsia="Times New Roman" w:cs="Arial"/>
                <w:b/>
                <w:bCs/>
                <w:color w:val="auto"/>
              </w:rPr>
              <w:t>Ogółem stan zaległ</w:t>
            </w:r>
            <w:r w:rsidR="005B1734">
              <w:rPr>
                <w:rFonts w:eastAsia="Times New Roman" w:cs="Arial"/>
                <w:b/>
                <w:bCs/>
                <w:color w:val="auto"/>
              </w:rPr>
              <w:t>ości na 30.06.201</w:t>
            </w:r>
            <w:r w:rsidR="00CA630B">
              <w:rPr>
                <w:rFonts w:eastAsia="Times New Roman" w:cs="Arial"/>
                <w:b/>
                <w:bCs/>
                <w:color w:val="auto"/>
              </w:rPr>
              <w:t>4</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701FAA" w:rsidP="00701FAA">
            <w:pPr>
              <w:spacing w:after="0" w:line="240" w:lineRule="auto"/>
              <w:jc w:val="right"/>
              <w:rPr>
                <w:rFonts w:eastAsia="Times New Roman" w:cs="Arial"/>
                <w:b/>
                <w:bCs/>
                <w:color w:val="auto"/>
              </w:rPr>
            </w:pPr>
            <w:r>
              <w:rPr>
                <w:rFonts w:eastAsia="Times New Roman" w:cs="Arial"/>
                <w:b/>
                <w:bCs/>
                <w:color w:val="auto"/>
              </w:rPr>
              <w:t>334</w:t>
            </w:r>
            <w:r w:rsidR="003A4966">
              <w:rPr>
                <w:rFonts w:eastAsia="Times New Roman" w:cs="Arial"/>
                <w:b/>
                <w:bCs/>
                <w:color w:val="auto"/>
              </w:rPr>
              <w:t>.</w:t>
            </w:r>
            <w:r>
              <w:rPr>
                <w:rFonts w:eastAsia="Times New Roman" w:cs="Arial"/>
                <w:b/>
                <w:bCs/>
                <w:color w:val="auto"/>
              </w:rPr>
              <w:t>367</w:t>
            </w:r>
            <w:r w:rsidR="003A4966">
              <w:rPr>
                <w:rFonts w:eastAsia="Times New Roman" w:cs="Arial"/>
                <w:b/>
                <w:bCs/>
                <w:color w:val="auto"/>
              </w:rPr>
              <w:t>,</w:t>
            </w:r>
            <w:r>
              <w:rPr>
                <w:rFonts w:eastAsia="Times New Roman" w:cs="Arial"/>
                <w:b/>
                <w:bCs/>
                <w:color w:val="auto"/>
              </w:rPr>
              <w:t>79</w:t>
            </w:r>
          </w:p>
        </w:tc>
      </w:tr>
    </w:tbl>
    <w:p w:rsidR="00251760"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251760"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00D237FB">
        <w:rPr>
          <w:rFonts w:eastAsia="Times New Roman" w:cs="Arial"/>
          <w:color w:val="auto"/>
        </w:rPr>
        <w:t>z lat ubiegłych</w:t>
      </w:r>
      <w:r w:rsidRPr="008911B8">
        <w:rPr>
          <w:rFonts w:eastAsia="Times New Roman" w:cs="Arial"/>
          <w:color w:val="auto"/>
        </w:rPr>
        <w:tab/>
      </w:r>
      <w:r w:rsidRPr="008911B8">
        <w:rPr>
          <w:rFonts w:eastAsia="Times New Roman" w:cs="Arial"/>
          <w:color w:val="auto"/>
        </w:rPr>
        <w:tab/>
        <w:t xml:space="preserve">  </w:t>
      </w:r>
      <w:r w:rsidR="003A4966">
        <w:rPr>
          <w:rFonts w:eastAsia="Times New Roman" w:cs="Arial"/>
          <w:color w:val="auto"/>
        </w:rPr>
        <w:t>2</w:t>
      </w:r>
      <w:r w:rsidR="00AA45B9">
        <w:rPr>
          <w:rFonts w:eastAsia="Times New Roman" w:cs="Arial"/>
          <w:color w:val="auto"/>
        </w:rPr>
        <w:t>05</w:t>
      </w:r>
      <w:r w:rsidR="003A4966">
        <w:rPr>
          <w:rFonts w:eastAsia="Times New Roman" w:cs="Arial"/>
          <w:color w:val="auto"/>
        </w:rPr>
        <w:t>.</w:t>
      </w:r>
      <w:r w:rsidR="00AA45B9">
        <w:rPr>
          <w:rFonts w:eastAsia="Times New Roman" w:cs="Arial"/>
          <w:color w:val="auto"/>
        </w:rPr>
        <w:t>759</w:t>
      </w:r>
      <w:r w:rsidR="003A4966">
        <w:rPr>
          <w:rFonts w:eastAsia="Times New Roman" w:cs="Arial"/>
          <w:color w:val="auto"/>
        </w:rPr>
        <w:t>,</w:t>
      </w:r>
      <w:r w:rsidR="00AA45B9">
        <w:rPr>
          <w:rFonts w:eastAsia="Times New Roman" w:cs="Arial"/>
          <w:color w:val="auto"/>
        </w:rPr>
        <w:t>48</w:t>
      </w:r>
      <w:r w:rsidRPr="008911B8">
        <w:rPr>
          <w:rFonts w:eastAsia="Times New Roman" w:cs="Arial"/>
          <w:color w:val="auto"/>
        </w:rPr>
        <w:t xml:space="preserve"> zł</w:t>
      </w:r>
    </w:p>
    <w:p w:rsidR="00D237FB" w:rsidRPr="008911B8" w:rsidRDefault="00D237FB" w:rsidP="00402C21">
      <w:pPr>
        <w:numPr>
          <w:ilvl w:val="0"/>
          <w:numId w:val="41"/>
        </w:numPr>
        <w:spacing w:after="0" w:line="360" w:lineRule="auto"/>
        <w:rPr>
          <w:rFonts w:eastAsia="Times New Roman" w:cs="Arial"/>
          <w:color w:val="auto"/>
        </w:rPr>
      </w:pPr>
      <w:r>
        <w:rPr>
          <w:rFonts w:eastAsia="Times New Roman" w:cs="Arial"/>
          <w:color w:val="auto"/>
        </w:rPr>
        <w:t>Należności wymagalne z 201</w:t>
      </w:r>
      <w:r w:rsidR="00AA45B9">
        <w:rPr>
          <w:rFonts w:eastAsia="Times New Roman" w:cs="Arial"/>
          <w:color w:val="auto"/>
        </w:rPr>
        <w:t>4</w:t>
      </w:r>
      <w:r>
        <w:rPr>
          <w:rFonts w:eastAsia="Times New Roman" w:cs="Arial"/>
          <w:color w:val="auto"/>
        </w:rPr>
        <w:t xml:space="preserve"> r.</w:t>
      </w:r>
      <w:r w:rsidR="000A732C">
        <w:rPr>
          <w:rFonts w:eastAsia="Times New Roman" w:cs="Arial"/>
          <w:color w:val="auto"/>
        </w:rPr>
        <w:tab/>
      </w:r>
      <w:r w:rsidR="000A732C">
        <w:rPr>
          <w:rFonts w:eastAsia="Times New Roman" w:cs="Arial"/>
          <w:color w:val="auto"/>
        </w:rPr>
        <w:tab/>
        <w:t xml:space="preserve">    </w:t>
      </w:r>
      <w:r w:rsidR="00AA45B9">
        <w:rPr>
          <w:rFonts w:eastAsia="Times New Roman" w:cs="Arial"/>
          <w:color w:val="auto"/>
        </w:rPr>
        <w:t>8</w:t>
      </w:r>
      <w:r w:rsidR="003A4966">
        <w:rPr>
          <w:rFonts w:eastAsia="Times New Roman" w:cs="Arial"/>
          <w:color w:val="auto"/>
        </w:rPr>
        <w:t>.</w:t>
      </w:r>
      <w:r w:rsidR="00AA45B9">
        <w:rPr>
          <w:rFonts w:eastAsia="Times New Roman" w:cs="Arial"/>
          <w:color w:val="auto"/>
        </w:rPr>
        <w:t>638</w:t>
      </w:r>
      <w:r w:rsidR="003A4966">
        <w:rPr>
          <w:rFonts w:eastAsia="Times New Roman" w:cs="Arial"/>
          <w:color w:val="auto"/>
        </w:rPr>
        <w:t>,00</w:t>
      </w:r>
      <w:r w:rsidR="000A732C">
        <w:rPr>
          <w:rFonts w:eastAsia="Times New Roman" w:cs="Arial"/>
          <w:color w:val="auto"/>
        </w:rPr>
        <w:t xml:space="preserve"> zł</w:t>
      </w:r>
    </w:p>
    <w:p w:rsidR="00251760" w:rsidRPr="008911B8" w:rsidRDefault="00251760" w:rsidP="00402C21">
      <w:pPr>
        <w:numPr>
          <w:ilvl w:val="2"/>
          <w:numId w:val="41"/>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8E3AFC" w:rsidP="00402C21">
      <w:pPr>
        <w:numPr>
          <w:ilvl w:val="3"/>
          <w:numId w:val="41"/>
        </w:numPr>
        <w:tabs>
          <w:tab w:val="num" w:pos="2160"/>
        </w:tabs>
        <w:spacing w:after="0" w:line="360" w:lineRule="auto"/>
        <w:ind w:hanging="1785"/>
        <w:rPr>
          <w:rFonts w:eastAsia="Times New Roman" w:cs="Arial"/>
          <w:color w:val="auto"/>
        </w:rPr>
      </w:pPr>
      <w:r>
        <w:rPr>
          <w:rFonts w:eastAsia="Times New Roman" w:cs="Arial"/>
          <w:color w:val="auto"/>
        </w:rPr>
        <w:t>dotyczące II półrocza 201</w:t>
      </w:r>
      <w:r w:rsidR="00AA45B9">
        <w:rPr>
          <w:rFonts w:eastAsia="Times New Roman" w:cs="Arial"/>
          <w:color w:val="auto"/>
        </w:rPr>
        <w:t>4</w:t>
      </w:r>
      <w:r w:rsidR="00251760" w:rsidRPr="008911B8">
        <w:rPr>
          <w:rFonts w:eastAsia="Times New Roman" w:cs="Arial"/>
          <w:color w:val="auto"/>
        </w:rPr>
        <w:t xml:space="preserve"> r. </w:t>
      </w:r>
      <w:r w:rsidR="00251760" w:rsidRPr="008911B8">
        <w:rPr>
          <w:rFonts w:eastAsia="Times New Roman" w:cs="Arial"/>
          <w:color w:val="auto"/>
        </w:rPr>
        <w:tab/>
        <w:t xml:space="preserve">               </w:t>
      </w:r>
      <w:r w:rsidR="003A4966">
        <w:rPr>
          <w:rFonts w:eastAsia="Times New Roman" w:cs="Arial"/>
          <w:color w:val="auto"/>
        </w:rPr>
        <w:t>1</w:t>
      </w:r>
      <w:r w:rsidR="00AA45B9">
        <w:rPr>
          <w:rFonts w:eastAsia="Times New Roman" w:cs="Arial"/>
          <w:color w:val="auto"/>
        </w:rPr>
        <w:t>19</w:t>
      </w:r>
      <w:r w:rsidR="003A4966">
        <w:rPr>
          <w:rFonts w:eastAsia="Times New Roman" w:cs="Arial"/>
          <w:color w:val="auto"/>
        </w:rPr>
        <w:t>.</w:t>
      </w:r>
      <w:r w:rsidR="00AA45B9">
        <w:rPr>
          <w:rFonts w:eastAsia="Times New Roman" w:cs="Arial"/>
          <w:color w:val="auto"/>
        </w:rPr>
        <w:t>970</w:t>
      </w:r>
      <w:r w:rsidR="003A4966">
        <w:rPr>
          <w:rFonts w:eastAsia="Times New Roman" w:cs="Arial"/>
          <w:color w:val="auto"/>
        </w:rPr>
        <w:t>,31</w:t>
      </w:r>
      <w:r w:rsidR="00251760" w:rsidRPr="008911B8">
        <w:rPr>
          <w:rFonts w:eastAsia="Times New Roman" w:cs="Arial"/>
          <w:color w:val="auto"/>
        </w:rPr>
        <w:t xml:space="preserve"> zł.</w:t>
      </w:r>
    </w:p>
    <w:p w:rsidR="00251760" w:rsidRPr="008911B8" w:rsidRDefault="00251760" w:rsidP="00251760">
      <w:pPr>
        <w:spacing w:after="0" w:line="360" w:lineRule="auto"/>
        <w:jc w:val="both"/>
        <w:rPr>
          <w:rFonts w:eastAsia="Times New Roman" w:cs="Arial"/>
          <w:color w:val="auto"/>
        </w:rPr>
      </w:pPr>
    </w:p>
    <w:p w:rsidR="00251760" w:rsidRDefault="00251760" w:rsidP="00251760">
      <w:pPr>
        <w:spacing w:after="0" w:line="360" w:lineRule="auto"/>
        <w:ind w:firstLine="720"/>
        <w:jc w:val="both"/>
        <w:rPr>
          <w:rFonts w:eastAsia="Times New Roman" w:cs="Arial"/>
          <w:color w:val="auto"/>
        </w:rPr>
      </w:pPr>
      <w:r w:rsidRPr="008911B8">
        <w:rPr>
          <w:rFonts w:eastAsia="Times New Roman" w:cs="Arial"/>
          <w:color w:val="auto"/>
        </w:rPr>
        <w:t>W kwocie zaległości pr</w:t>
      </w:r>
      <w:r w:rsidR="008E3AFC">
        <w:rPr>
          <w:rFonts w:eastAsia="Times New Roman" w:cs="Arial"/>
          <w:color w:val="auto"/>
        </w:rPr>
        <w:t>zedstawionej na dzień 30.06.201</w:t>
      </w:r>
      <w:r w:rsidR="00AA45B9">
        <w:rPr>
          <w:rFonts w:eastAsia="Times New Roman" w:cs="Arial"/>
          <w:color w:val="auto"/>
        </w:rPr>
        <w:t>4</w:t>
      </w:r>
      <w:r w:rsidRPr="008911B8">
        <w:rPr>
          <w:rFonts w:eastAsia="Times New Roman" w:cs="Arial"/>
          <w:color w:val="auto"/>
        </w:rPr>
        <w:t xml:space="preserve"> r. znajdują się zaległości z lat ubiegłych stanowiąc </w:t>
      </w:r>
      <w:r w:rsidR="000E03F5">
        <w:rPr>
          <w:rFonts w:eastAsia="Times New Roman" w:cs="Arial"/>
          <w:color w:val="auto"/>
        </w:rPr>
        <w:t>2</w:t>
      </w:r>
      <w:r w:rsidR="00AA45B9">
        <w:rPr>
          <w:rFonts w:eastAsia="Times New Roman" w:cs="Arial"/>
          <w:color w:val="auto"/>
        </w:rPr>
        <w:t>5</w:t>
      </w:r>
      <w:r w:rsidR="000E03F5">
        <w:rPr>
          <w:rFonts w:eastAsia="Times New Roman" w:cs="Arial"/>
          <w:color w:val="auto"/>
        </w:rPr>
        <w:t>,</w:t>
      </w:r>
      <w:r w:rsidR="00AA45B9">
        <w:rPr>
          <w:rFonts w:eastAsia="Times New Roman" w:cs="Arial"/>
          <w:color w:val="auto"/>
        </w:rPr>
        <w:t>77</w:t>
      </w:r>
      <w:r w:rsidRPr="008911B8">
        <w:rPr>
          <w:rFonts w:eastAsia="Times New Roman" w:cs="Arial"/>
          <w:color w:val="auto"/>
        </w:rPr>
        <w:t xml:space="preserve">% całego zobowiązania tj. </w:t>
      </w:r>
      <w:r w:rsidR="00AA45B9">
        <w:rPr>
          <w:rFonts w:eastAsia="Times New Roman" w:cs="Arial"/>
          <w:color w:val="auto"/>
        </w:rPr>
        <w:t>86</w:t>
      </w:r>
      <w:r w:rsidR="000E03F5">
        <w:rPr>
          <w:rFonts w:eastAsia="Times New Roman" w:cs="Arial"/>
          <w:color w:val="auto"/>
        </w:rPr>
        <w:t>.</w:t>
      </w:r>
      <w:r w:rsidR="00AA45B9">
        <w:rPr>
          <w:rFonts w:eastAsia="Times New Roman" w:cs="Arial"/>
          <w:color w:val="auto"/>
        </w:rPr>
        <w:t>166</w:t>
      </w:r>
      <w:r w:rsidR="000E03F5">
        <w:rPr>
          <w:rFonts w:eastAsia="Times New Roman" w:cs="Arial"/>
          <w:color w:val="auto"/>
        </w:rPr>
        <w:t>,</w:t>
      </w:r>
      <w:r w:rsidR="00AA45B9">
        <w:rPr>
          <w:rFonts w:eastAsia="Times New Roman" w:cs="Arial"/>
          <w:color w:val="auto"/>
        </w:rPr>
        <w:t>18</w:t>
      </w:r>
      <w:r w:rsidRPr="008911B8">
        <w:rPr>
          <w:rFonts w:eastAsia="Times New Roman" w:cs="Arial"/>
          <w:color w:val="auto"/>
        </w:rPr>
        <w:t xml:space="preserve"> zł oraz zaległości zahipotekowane stanowiące </w:t>
      </w:r>
      <w:r w:rsidR="00AA45B9">
        <w:rPr>
          <w:rFonts w:eastAsia="Times New Roman" w:cs="Arial"/>
          <w:color w:val="auto"/>
        </w:rPr>
        <w:t>35</w:t>
      </w:r>
      <w:r w:rsidR="000E03F5">
        <w:rPr>
          <w:rFonts w:eastAsia="Times New Roman" w:cs="Arial"/>
          <w:color w:val="auto"/>
        </w:rPr>
        <w:t>,</w:t>
      </w:r>
      <w:r w:rsidR="00AA45B9">
        <w:rPr>
          <w:rFonts w:eastAsia="Times New Roman" w:cs="Arial"/>
          <w:color w:val="auto"/>
        </w:rPr>
        <w:t>77</w:t>
      </w:r>
      <w:r w:rsidRPr="008911B8">
        <w:rPr>
          <w:rFonts w:eastAsia="Times New Roman" w:cs="Arial"/>
          <w:color w:val="auto"/>
        </w:rPr>
        <w:t>% całego zobowiązania</w:t>
      </w:r>
      <w:r w:rsidR="00B40E4E">
        <w:rPr>
          <w:rFonts w:eastAsia="Times New Roman" w:cs="Arial"/>
          <w:color w:val="auto"/>
        </w:rPr>
        <w:t xml:space="preserve"> tj. </w:t>
      </w:r>
      <w:r w:rsidR="000E03F5">
        <w:rPr>
          <w:rFonts w:eastAsia="Times New Roman" w:cs="Arial"/>
          <w:color w:val="auto"/>
        </w:rPr>
        <w:t>1</w:t>
      </w:r>
      <w:r w:rsidR="00AA45B9">
        <w:rPr>
          <w:rFonts w:eastAsia="Times New Roman" w:cs="Arial"/>
          <w:color w:val="auto"/>
        </w:rPr>
        <w:t>19</w:t>
      </w:r>
      <w:r w:rsidR="000E03F5">
        <w:rPr>
          <w:rFonts w:eastAsia="Times New Roman" w:cs="Arial"/>
          <w:color w:val="auto"/>
        </w:rPr>
        <w:t>.</w:t>
      </w:r>
      <w:r w:rsidR="00AA45B9">
        <w:rPr>
          <w:rFonts w:eastAsia="Times New Roman" w:cs="Arial"/>
          <w:color w:val="auto"/>
        </w:rPr>
        <w:t>593</w:t>
      </w:r>
      <w:r w:rsidR="000E03F5">
        <w:rPr>
          <w:rFonts w:eastAsia="Times New Roman" w:cs="Arial"/>
          <w:color w:val="auto"/>
        </w:rPr>
        <w:t>,</w:t>
      </w:r>
      <w:r w:rsidR="00AA45B9">
        <w:rPr>
          <w:rFonts w:eastAsia="Times New Roman" w:cs="Arial"/>
          <w:color w:val="auto"/>
        </w:rPr>
        <w:t>3</w:t>
      </w:r>
      <w:r w:rsidR="000E03F5">
        <w:rPr>
          <w:rFonts w:eastAsia="Times New Roman" w:cs="Arial"/>
          <w:color w:val="auto"/>
        </w:rPr>
        <w:t>0</w:t>
      </w:r>
      <w:r w:rsidR="00B40E4E">
        <w:rPr>
          <w:rFonts w:eastAsia="Times New Roman" w:cs="Arial"/>
          <w:color w:val="auto"/>
        </w:rPr>
        <w:t xml:space="preserve"> zł</w:t>
      </w:r>
      <w:r w:rsidRPr="008911B8">
        <w:rPr>
          <w:rFonts w:eastAsia="Times New Roman" w:cs="Arial"/>
          <w:color w:val="auto"/>
        </w:rPr>
        <w:t xml:space="preserve">. </w:t>
      </w:r>
      <w:r w:rsidR="00B40E4E">
        <w:rPr>
          <w:rFonts w:eastAsia="Times New Roman" w:cs="Arial"/>
          <w:color w:val="auto"/>
        </w:rPr>
        <w:t xml:space="preserve">Zaległości </w:t>
      </w:r>
      <w:r w:rsidR="00B40E4E">
        <w:rPr>
          <w:rFonts w:eastAsia="Times New Roman" w:cs="Arial"/>
          <w:color w:val="auto"/>
        </w:rPr>
        <w:br/>
        <w:t>z bieżących rat podatku z 201</w:t>
      </w:r>
      <w:r w:rsidR="00AA45B9">
        <w:rPr>
          <w:rFonts w:eastAsia="Times New Roman" w:cs="Arial"/>
          <w:color w:val="auto"/>
        </w:rPr>
        <w:t>4</w:t>
      </w:r>
      <w:r w:rsidR="00B40E4E">
        <w:rPr>
          <w:rFonts w:eastAsia="Times New Roman" w:cs="Arial"/>
          <w:color w:val="auto"/>
        </w:rPr>
        <w:t xml:space="preserve"> r. wynoszą </w:t>
      </w:r>
      <w:r w:rsidR="00DC6C81">
        <w:rPr>
          <w:rFonts w:eastAsia="Times New Roman" w:cs="Arial"/>
          <w:color w:val="auto"/>
        </w:rPr>
        <w:t>14</w:t>
      </w:r>
      <w:r w:rsidR="00AA45B9">
        <w:rPr>
          <w:rFonts w:eastAsia="Times New Roman" w:cs="Arial"/>
          <w:color w:val="auto"/>
        </w:rPr>
        <w:t>2</w:t>
      </w:r>
      <w:r w:rsidR="00DC6C81">
        <w:rPr>
          <w:rFonts w:eastAsia="Times New Roman" w:cs="Arial"/>
          <w:color w:val="auto"/>
        </w:rPr>
        <w:t>.</w:t>
      </w:r>
      <w:r w:rsidR="00AA45B9">
        <w:rPr>
          <w:rFonts w:eastAsia="Times New Roman" w:cs="Arial"/>
          <w:color w:val="auto"/>
        </w:rPr>
        <w:t>499</w:t>
      </w:r>
      <w:r w:rsidR="00DC6C81">
        <w:rPr>
          <w:rFonts w:eastAsia="Times New Roman" w:cs="Arial"/>
          <w:color w:val="auto"/>
        </w:rPr>
        <w:t>,</w:t>
      </w:r>
      <w:r w:rsidR="00AA45B9">
        <w:rPr>
          <w:rFonts w:eastAsia="Times New Roman" w:cs="Arial"/>
          <w:color w:val="auto"/>
        </w:rPr>
        <w:t>20</w:t>
      </w:r>
      <w:r w:rsidR="00B40E4E">
        <w:rPr>
          <w:rFonts w:eastAsia="Times New Roman" w:cs="Arial"/>
          <w:color w:val="auto"/>
        </w:rPr>
        <w:t xml:space="preserve"> zł, tj. </w:t>
      </w:r>
      <w:r w:rsidR="00AA45B9">
        <w:rPr>
          <w:rFonts w:eastAsia="Times New Roman" w:cs="Arial"/>
          <w:color w:val="auto"/>
        </w:rPr>
        <w:t>42</w:t>
      </w:r>
      <w:r w:rsidR="00DC6C81">
        <w:rPr>
          <w:rFonts w:eastAsia="Times New Roman" w:cs="Arial"/>
          <w:color w:val="auto"/>
        </w:rPr>
        <w:t>,</w:t>
      </w:r>
      <w:r w:rsidR="00AA45B9">
        <w:rPr>
          <w:rFonts w:eastAsia="Times New Roman" w:cs="Arial"/>
          <w:color w:val="auto"/>
        </w:rPr>
        <w:t>62</w:t>
      </w:r>
      <w:r w:rsidR="00B40E4E">
        <w:rPr>
          <w:rFonts w:eastAsia="Times New Roman" w:cs="Arial"/>
          <w:color w:val="auto"/>
        </w:rPr>
        <w:t>% całego zobowiązania.</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od nieruchomości (osoby prawne) za I półrocze 201</w:t>
      </w:r>
      <w:r w:rsidR="00AA45B9">
        <w:rPr>
          <w:rFonts w:eastAsia="Times New Roman" w:cs="Arial"/>
          <w:color w:val="auto"/>
        </w:rPr>
        <w:t>4</w:t>
      </w:r>
      <w:r w:rsidRPr="008911B8">
        <w:rPr>
          <w:rFonts w:eastAsia="Times New Roman" w:cs="Arial"/>
          <w:color w:val="auto"/>
        </w:rPr>
        <w:t xml:space="preserve"> r. przedstawia</w:t>
      </w:r>
      <w:r w:rsidR="00EF703D">
        <w:rPr>
          <w:rFonts w:eastAsia="Times New Roman" w:cs="Arial"/>
          <w:color w:val="auto"/>
        </w:rPr>
        <w:t>ła</w:t>
      </w:r>
      <w:r w:rsidRPr="008911B8">
        <w:rPr>
          <w:rFonts w:eastAsia="Times New Roman" w:cs="Arial"/>
          <w:color w:val="auto"/>
        </w:rPr>
        <w:t xml:space="preserve"> się następująco:</w:t>
      </w:r>
    </w:p>
    <w:p w:rsidR="00251760"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7379E6" w:rsidP="005127D9">
            <w:pPr>
              <w:spacing w:after="0" w:line="240" w:lineRule="auto"/>
              <w:jc w:val="center"/>
              <w:rPr>
                <w:rFonts w:eastAsia="Times New Roman" w:cs="Arial"/>
                <w:b/>
                <w:bCs/>
                <w:color w:val="auto"/>
                <w:sz w:val="18"/>
              </w:rPr>
            </w:pPr>
            <w:r>
              <w:rPr>
                <w:rFonts w:eastAsia="Times New Roman" w:cs="Arial"/>
                <w:b/>
                <w:bCs/>
                <w:color w:val="auto"/>
                <w:sz w:val="18"/>
              </w:rPr>
              <w:t>W</w:t>
            </w:r>
            <w:r w:rsidR="00251760" w:rsidRPr="008911B8">
              <w:rPr>
                <w:rFonts w:eastAsia="Times New Roman" w:cs="Arial"/>
                <w:b/>
                <w:bCs/>
                <w:color w:val="auto"/>
                <w:sz w:val="18"/>
              </w:rPr>
              <w:t>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DC6C81">
            <w:pPr>
              <w:spacing w:after="0" w:line="240" w:lineRule="auto"/>
              <w:rPr>
                <w:rFonts w:eastAsia="Times New Roman" w:cs="Arial"/>
                <w:color w:val="auto"/>
              </w:rPr>
            </w:pPr>
            <w:r w:rsidRPr="008911B8">
              <w:rPr>
                <w:rFonts w:eastAsia="Times New Roman" w:cs="Arial"/>
                <w:color w:val="auto"/>
              </w:rPr>
              <w:t>Stan zaległości na 01.01.201</w:t>
            </w:r>
            <w:r w:rsidR="00AA45B9">
              <w:rPr>
                <w:rFonts w:eastAsia="Times New Roman" w:cs="Arial"/>
                <w:color w:val="auto"/>
              </w:rPr>
              <w:t>4</w:t>
            </w:r>
            <w:r w:rsidRPr="008911B8">
              <w:rPr>
                <w:rFonts w:eastAsia="Times New Roman" w:cs="Arial"/>
                <w:color w:val="auto"/>
              </w:rPr>
              <w:t xml:space="preserve"> r. (po uwzględnieniu nadpłat)</w:t>
            </w:r>
          </w:p>
        </w:tc>
        <w:tc>
          <w:tcPr>
            <w:tcW w:w="2833" w:type="dxa"/>
            <w:vAlign w:val="center"/>
          </w:tcPr>
          <w:p w:rsidR="00251760" w:rsidRPr="008911B8" w:rsidRDefault="00DC6C81"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tcPr>
          <w:p w:rsidR="00251760" w:rsidRPr="008911B8" w:rsidRDefault="003B251E" w:rsidP="00DC6C81">
            <w:pPr>
              <w:spacing w:after="0" w:line="240" w:lineRule="auto"/>
              <w:rPr>
                <w:rFonts w:eastAsia="Times New Roman" w:cs="Arial"/>
                <w:color w:val="auto"/>
              </w:rPr>
            </w:pPr>
            <w:r>
              <w:rPr>
                <w:rFonts w:eastAsia="Times New Roman" w:cs="Arial"/>
                <w:color w:val="auto"/>
              </w:rPr>
              <w:t>+ Przypis netto na 201</w:t>
            </w:r>
            <w:r w:rsidR="00AA45B9">
              <w:rPr>
                <w:rFonts w:eastAsia="Times New Roman" w:cs="Arial"/>
                <w:color w:val="auto"/>
              </w:rPr>
              <w:t>4</w:t>
            </w:r>
            <w:r w:rsidR="00251760" w:rsidRPr="008911B8">
              <w:rPr>
                <w:rFonts w:eastAsia="Times New Roman" w:cs="Arial"/>
                <w:color w:val="auto"/>
              </w:rPr>
              <w:t xml:space="preserve"> r. </w:t>
            </w:r>
          </w:p>
        </w:tc>
        <w:tc>
          <w:tcPr>
            <w:tcW w:w="2833" w:type="dxa"/>
            <w:vAlign w:val="center"/>
          </w:tcPr>
          <w:p w:rsidR="00251760" w:rsidRPr="008911B8" w:rsidRDefault="00DC6C81" w:rsidP="00AA45B9">
            <w:pPr>
              <w:spacing w:after="0" w:line="240" w:lineRule="auto"/>
              <w:jc w:val="right"/>
              <w:rPr>
                <w:rFonts w:eastAsia="Times New Roman" w:cs="Arial"/>
                <w:color w:val="auto"/>
              </w:rPr>
            </w:pPr>
            <w:r>
              <w:rPr>
                <w:rFonts w:eastAsia="Times New Roman" w:cs="Arial"/>
                <w:color w:val="auto"/>
              </w:rPr>
              <w:t>1.0</w:t>
            </w:r>
            <w:r w:rsidR="00AA45B9">
              <w:rPr>
                <w:rFonts w:eastAsia="Times New Roman" w:cs="Arial"/>
                <w:color w:val="auto"/>
              </w:rPr>
              <w:t>96</w:t>
            </w:r>
            <w:r>
              <w:rPr>
                <w:rFonts w:eastAsia="Times New Roman" w:cs="Arial"/>
                <w:color w:val="auto"/>
              </w:rPr>
              <w:t>.</w:t>
            </w:r>
            <w:r w:rsidR="00AA45B9">
              <w:rPr>
                <w:rFonts w:eastAsia="Times New Roman" w:cs="Arial"/>
                <w:color w:val="auto"/>
              </w:rPr>
              <w:t>634</w:t>
            </w:r>
            <w:r>
              <w:rPr>
                <w:rFonts w:eastAsia="Times New Roman" w:cs="Arial"/>
                <w:color w:val="auto"/>
              </w:rPr>
              <w:t>,00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AA45B9">
              <w:rPr>
                <w:rFonts w:eastAsia="Times New Roman" w:cs="Arial"/>
                <w:color w:val="auto"/>
              </w:rPr>
              <w:t>4</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DC6C81" w:rsidP="00CC25D6">
            <w:pPr>
              <w:spacing w:after="0" w:line="240" w:lineRule="auto"/>
              <w:jc w:val="right"/>
              <w:rPr>
                <w:rFonts w:eastAsia="Times New Roman" w:cs="Arial"/>
                <w:color w:val="auto"/>
              </w:rPr>
            </w:pPr>
            <w:r>
              <w:rPr>
                <w:rFonts w:eastAsia="Times New Roman" w:cs="Arial"/>
                <w:color w:val="auto"/>
              </w:rPr>
              <w:t>54</w:t>
            </w:r>
            <w:r w:rsidR="00AA45B9">
              <w:rPr>
                <w:rFonts w:eastAsia="Times New Roman" w:cs="Arial"/>
                <w:color w:val="auto"/>
              </w:rPr>
              <w:t>9</w:t>
            </w:r>
            <w:r>
              <w:rPr>
                <w:rFonts w:eastAsia="Times New Roman" w:cs="Arial"/>
                <w:color w:val="auto"/>
              </w:rPr>
              <w:t>.</w:t>
            </w:r>
            <w:r w:rsidR="00AA45B9">
              <w:rPr>
                <w:rFonts w:eastAsia="Times New Roman" w:cs="Arial"/>
                <w:color w:val="auto"/>
              </w:rPr>
              <w:t>185</w:t>
            </w:r>
            <w:r>
              <w:rPr>
                <w:rFonts w:eastAsia="Times New Roman" w:cs="Arial"/>
                <w:color w:val="auto"/>
              </w:rPr>
              <w:t>,00</w:t>
            </w:r>
          </w:p>
          <w:p w:rsidR="007379E6" w:rsidRPr="008911B8" w:rsidRDefault="00DC6C81" w:rsidP="00CC25D6">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shd w:val="clear" w:color="auto" w:fill="CCCCCC"/>
          </w:tcPr>
          <w:p w:rsidR="00251760" w:rsidRPr="008911B8" w:rsidRDefault="00251760" w:rsidP="00DC6C81">
            <w:pPr>
              <w:spacing w:after="0" w:line="240" w:lineRule="auto"/>
              <w:rPr>
                <w:rFonts w:eastAsia="Times New Roman" w:cs="Arial"/>
                <w:b/>
                <w:bCs/>
                <w:color w:val="auto"/>
              </w:rPr>
            </w:pPr>
            <w:r w:rsidRPr="008911B8">
              <w:rPr>
                <w:rFonts w:eastAsia="Times New Roman" w:cs="Arial"/>
                <w:b/>
                <w:bCs/>
                <w:color w:val="auto"/>
              </w:rPr>
              <w:t>Ogółem stan zaległości na 30.06.201</w:t>
            </w:r>
            <w:r w:rsidR="00AA45B9">
              <w:rPr>
                <w:rFonts w:eastAsia="Times New Roman" w:cs="Arial"/>
                <w:b/>
                <w:bCs/>
                <w:color w:val="auto"/>
              </w:rPr>
              <w:t>4</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DC6C81" w:rsidP="00AA45B9">
            <w:pPr>
              <w:spacing w:after="0" w:line="240" w:lineRule="auto"/>
              <w:jc w:val="right"/>
              <w:rPr>
                <w:rFonts w:eastAsia="Times New Roman" w:cs="Arial"/>
                <w:b/>
                <w:bCs/>
                <w:color w:val="auto"/>
              </w:rPr>
            </w:pPr>
            <w:r>
              <w:rPr>
                <w:rFonts w:eastAsia="Times New Roman" w:cs="Arial"/>
                <w:b/>
                <w:bCs/>
                <w:color w:val="auto"/>
              </w:rPr>
              <w:t>54</w:t>
            </w:r>
            <w:r w:rsidR="00AA45B9">
              <w:rPr>
                <w:rFonts w:eastAsia="Times New Roman" w:cs="Arial"/>
                <w:b/>
                <w:bCs/>
                <w:color w:val="auto"/>
              </w:rPr>
              <w:t>7</w:t>
            </w:r>
            <w:r>
              <w:rPr>
                <w:rFonts w:eastAsia="Times New Roman" w:cs="Arial"/>
                <w:b/>
                <w:bCs/>
                <w:color w:val="auto"/>
              </w:rPr>
              <w:t>.</w:t>
            </w:r>
            <w:r w:rsidR="00AA45B9">
              <w:rPr>
                <w:rFonts w:eastAsia="Times New Roman" w:cs="Arial"/>
                <w:b/>
                <w:bCs/>
                <w:color w:val="auto"/>
              </w:rPr>
              <w:t>449</w:t>
            </w:r>
            <w:r>
              <w:rPr>
                <w:rFonts w:eastAsia="Times New Roman" w:cs="Arial"/>
                <w:b/>
                <w:bCs/>
                <w:color w:val="auto"/>
              </w:rPr>
              <w:t>,00</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CC25D6"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007379E6">
        <w:rPr>
          <w:rFonts w:eastAsia="Times New Roman" w:cs="Arial"/>
          <w:color w:val="auto"/>
        </w:rPr>
        <w:t xml:space="preserve"> z lat ubiegłych</w:t>
      </w:r>
      <w:r w:rsidRPr="008911B8">
        <w:rPr>
          <w:rFonts w:eastAsia="Times New Roman" w:cs="Arial"/>
          <w:color w:val="auto"/>
        </w:rPr>
        <w:tab/>
      </w:r>
      <w:r w:rsidRPr="008911B8">
        <w:rPr>
          <w:rFonts w:eastAsia="Times New Roman" w:cs="Arial"/>
          <w:color w:val="auto"/>
        </w:rPr>
        <w:tab/>
        <w:t xml:space="preserve">   </w:t>
      </w:r>
      <w:r w:rsidR="003B251E">
        <w:rPr>
          <w:rFonts w:eastAsia="Times New Roman" w:cs="Arial"/>
          <w:color w:val="auto"/>
        </w:rPr>
        <w:t xml:space="preserve">        </w:t>
      </w:r>
      <w:r w:rsidR="007379E6">
        <w:rPr>
          <w:rFonts w:eastAsia="Times New Roman" w:cs="Arial"/>
          <w:color w:val="auto"/>
        </w:rPr>
        <w:t>0,00</w:t>
      </w:r>
      <w:r w:rsidRPr="008911B8">
        <w:rPr>
          <w:rFonts w:eastAsia="Times New Roman" w:cs="Arial"/>
          <w:color w:val="auto"/>
        </w:rPr>
        <w:t xml:space="preserve"> zł</w:t>
      </w:r>
      <w:r w:rsidR="003B251E">
        <w:rPr>
          <w:rFonts w:eastAsia="Times New Roman" w:cs="Arial"/>
          <w:color w:val="auto"/>
        </w:rPr>
        <w:t>,</w:t>
      </w:r>
    </w:p>
    <w:p w:rsidR="007379E6" w:rsidRPr="00CC25D6" w:rsidRDefault="00AA45B9" w:rsidP="00402C21">
      <w:pPr>
        <w:numPr>
          <w:ilvl w:val="0"/>
          <w:numId w:val="41"/>
        </w:numPr>
        <w:spacing w:after="0" w:line="360" w:lineRule="auto"/>
        <w:rPr>
          <w:rFonts w:eastAsia="Times New Roman" w:cs="Arial"/>
          <w:color w:val="auto"/>
        </w:rPr>
      </w:pPr>
      <w:r>
        <w:rPr>
          <w:rFonts w:eastAsia="Times New Roman" w:cs="Arial"/>
          <w:color w:val="auto"/>
        </w:rPr>
        <w:t>Należności wymagalne z 2014</w:t>
      </w:r>
      <w:r w:rsidR="007379E6">
        <w:rPr>
          <w:rFonts w:eastAsia="Times New Roman" w:cs="Arial"/>
          <w:color w:val="auto"/>
        </w:rPr>
        <w:t xml:space="preserve"> r.</w:t>
      </w:r>
      <w:r w:rsidR="007379E6">
        <w:rPr>
          <w:rFonts w:eastAsia="Times New Roman" w:cs="Arial"/>
          <w:color w:val="auto"/>
        </w:rPr>
        <w:tab/>
      </w:r>
      <w:r w:rsidR="007379E6">
        <w:rPr>
          <w:rFonts w:eastAsia="Times New Roman" w:cs="Arial"/>
          <w:color w:val="auto"/>
        </w:rPr>
        <w:tab/>
        <w:t xml:space="preserve">       </w:t>
      </w:r>
      <w:r w:rsidR="005F2E58">
        <w:rPr>
          <w:rFonts w:eastAsia="Times New Roman" w:cs="Arial"/>
          <w:color w:val="auto"/>
        </w:rPr>
        <w:t xml:space="preserve">    0,00</w:t>
      </w:r>
      <w:r w:rsidR="007379E6">
        <w:rPr>
          <w:rFonts w:eastAsia="Times New Roman" w:cs="Arial"/>
          <w:color w:val="auto"/>
        </w:rPr>
        <w:t xml:space="preserve"> zł,</w:t>
      </w:r>
    </w:p>
    <w:p w:rsidR="00251760" w:rsidRPr="008911B8" w:rsidRDefault="00251760" w:rsidP="00402C21">
      <w:pPr>
        <w:numPr>
          <w:ilvl w:val="2"/>
          <w:numId w:val="41"/>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251760" w:rsidP="00402C21">
      <w:pPr>
        <w:numPr>
          <w:ilvl w:val="3"/>
          <w:numId w:val="41"/>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AA45B9">
        <w:rPr>
          <w:rFonts w:eastAsia="Times New Roman" w:cs="Arial"/>
          <w:color w:val="auto"/>
        </w:rPr>
        <w:t>4</w:t>
      </w:r>
      <w:r w:rsidRPr="008911B8">
        <w:rPr>
          <w:rFonts w:eastAsia="Times New Roman" w:cs="Arial"/>
          <w:color w:val="auto"/>
        </w:rPr>
        <w:t xml:space="preserve"> r. </w:t>
      </w:r>
      <w:r w:rsidRPr="008911B8">
        <w:rPr>
          <w:rFonts w:eastAsia="Times New Roman" w:cs="Arial"/>
          <w:color w:val="auto"/>
        </w:rPr>
        <w:tab/>
        <w:t xml:space="preserve">            </w:t>
      </w:r>
      <w:r w:rsidR="007379E6">
        <w:rPr>
          <w:rFonts w:eastAsia="Times New Roman" w:cs="Arial"/>
          <w:color w:val="auto"/>
        </w:rPr>
        <w:t xml:space="preserve"> </w:t>
      </w:r>
      <w:r w:rsidR="005F2E58">
        <w:rPr>
          <w:rFonts w:eastAsia="Times New Roman" w:cs="Arial"/>
          <w:color w:val="auto"/>
        </w:rPr>
        <w:t>54</w:t>
      </w:r>
      <w:r w:rsidR="00AA45B9">
        <w:rPr>
          <w:rFonts w:eastAsia="Times New Roman" w:cs="Arial"/>
          <w:color w:val="auto"/>
        </w:rPr>
        <w:t>7</w:t>
      </w:r>
      <w:r w:rsidR="005F2E58">
        <w:rPr>
          <w:rFonts w:eastAsia="Times New Roman" w:cs="Arial"/>
          <w:color w:val="auto"/>
        </w:rPr>
        <w:t>.</w:t>
      </w:r>
      <w:r w:rsidR="00AA45B9">
        <w:rPr>
          <w:rFonts w:eastAsia="Times New Roman" w:cs="Arial"/>
          <w:color w:val="auto"/>
        </w:rPr>
        <w:t>449</w:t>
      </w:r>
      <w:r w:rsidR="005F2E58">
        <w:rPr>
          <w:rFonts w:eastAsia="Times New Roman" w:cs="Arial"/>
          <w:color w:val="auto"/>
        </w:rPr>
        <w:t>,00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Zaległość roku bieżącego wynosi </w:t>
      </w:r>
      <w:r w:rsidR="005F2E58">
        <w:rPr>
          <w:rFonts w:eastAsia="Times New Roman" w:cs="Arial"/>
          <w:color w:val="auto"/>
        </w:rPr>
        <w:t>54</w:t>
      </w:r>
      <w:r w:rsidR="00AA45B9">
        <w:rPr>
          <w:rFonts w:eastAsia="Times New Roman" w:cs="Arial"/>
          <w:color w:val="auto"/>
        </w:rPr>
        <w:t>7</w:t>
      </w:r>
      <w:r w:rsidR="005F2E58">
        <w:rPr>
          <w:rFonts w:eastAsia="Times New Roman" w:cs="Arial"/>
          <w:color w:val="auto"/>
        </w:rPr>
        <w:t>.</w:t>
      </w:r>
      <w:r w:rsidR="00AA45B9">
        <w:rPr>
          <w:rFonts w:eastAsia="Times New Roman" w:cs="Arial"/>
          <w:color w:val="auto"/>
        </w:rPr>
        <w:t>449</w:t>
      </w:r>
      <w:r w:rsidR="005F2E58">
        <w:rPr>
          <w:rFonts w:eastAsia="Times New Roman" w:cs="Arial"/>
          <w:color w:val="auto"/>
        </w:rPr>
        <w:t>,00 zł i stanowi należności niewymagalne.</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Jednym ze sposobów egzekucji podatku od nieruchomości zarówno od osób fizycznych jak i prawnych jest wpis do hipoteki oraz wszczęcia postępowania komorniczego. Po</w:t>
      </w:r>
      <w:r w:rsidR="00AA45B9">
        <w:rPr>
          <w:rFonts w:eastAsia="Times New Roman" w:cs="Arial"/>
          <w:color w:val="auto"/>
        </w:rPr>
        <w:t>d koniec II półrocza zastosowana</w:t>
      </w:r>
      <w:r w:rsidRPr="008911B8">
        <w:rPr>
          <w:rFonts w:eastAsia="Times New Roman" w:cs="Arial"/>
          <w:color w:val="auto"/>
        </w:rPr>
        <w:t xml:space="preserve"> będzie forma zabezpieczenia ściągalności podatku od nieruchomości w stosunku do tych podatników, którzy posiadają zaległości powstałe w </w:t>
      </w:r>
      <w:r w:rsidR="00885F0D">
        <w:rPr>
          <w:rFonts w:eastAsia="Times New Roman" w:cs="Arial"/>
          <w:color w:val="auto"/>
        </w:rPr>
        <w:t>latach ubiegłych.</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 xml:space="preserve">podatek leśny </w:t>
      </w:r>
    </w:p>
    <w:p w:rsidR="00251760" w:rsidRDefault="00251760" w:rsidP="00251760">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Egzekucja należności z podatku leśnego odbywa się na podstawie deklaracji podatkowej złożonej przez podatnika. Wysokość podatku leśnego uzależniona jest od średniej ceny sprzedaży drewna uzyskana przez nadleśnictwa za pierwsze trzy kwartały roku poprzedzającego rok podatkowy, która ogłaszana jest przez Główny Urząd Statystyczny.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Rada Gminy Rogóźno przyjęła wysokość podatku leśnego na poziomie maksymalnej stawki określonej w ustawie o podatkach i opłatach.</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Zaplanowany dochód z podatku leśnego wynosi</w:t>
      </w:r>
      <w:r w:rsidR="00A43334">
        <w:rPr>
          <w:rFonts w:eastAsia="Times New Roman" w:cs="Arial"/>
          <w:color w:val="auto"/>
        </w:rPr>
        <w:t>ł</w:t>
      </w:r>
      <w:r w:rsidRPr="008911B8">
        <w:rPr>
          <w:rFonts w:eastAsia="Times New Roman" w:cs="Arial"/>
          <w:color w:val="auto"/>
        </w:rPr>
        <w:t xml:space="preserve"> </w:t>
      </w:r>
      <w:r w:rsidR="00A7439F">
        <w:rPr>
          <w:rFonts w:eastAsia="Times New Roman" w:cs="Arial"/>
          <w:color w:val="auto"/>
        </w:rPr>
        <w:t>83</w:t>
      </w:r>
      <w:r w:rsidR="005F2E58">
        <w:rPr>
          <w:rFonts w:eastAsia="Times New Roman" w:cs="Arial"/>
          <w:color w:val="auto"/>
        </w:rPr>
        <w:t>.</w:t>
      </w:r>
      <w:r w:rsidR="00A7439F">
        <w:rPr>
          <w:rFonts w:eastAsia="Times New Roman" w:cs="Arial"/>
          <w:color w:val="auto"/>
        </w:rPr>
        <w:t>597</w:t>
      </w:r>
      <w:r w:rsidR="005F2E58">
        <w:rPr>
          <w:rFonts w:eastAsia="Times New Roman" w:cs="Arial"/>
          <w:color w:val="auto"/>
        </w:rPr>
        <w:t>,00</w:t>
      </w:r>
      <w:r w:rsidRPr="008911B8">
        <w:rPr>
          <w:rFonts w:eastAsia="Times New Roman" w:cs="Arial"/>
          <w:color w:val="auto"/>
        </w:rPr>
        <w:t xml:space="preserve"> zł z czego </w:t>
      </w:r>
      <w:r w:rsidR="005F2E58">
        <w:rPr>
          <w:rFonts w:eastAsia="Times New Roman" w:cs="Arial"/>
          <w:color w:val="auto"/>
        </w:rPr>
        <w:t>9</w:t>
      </w:r>
      <w:r w:rsidR="00A7439F">
        <w:rPr>
          <w:rFonts w:eastAsia="Times New Roman" w:cs="Arial"/>
          <w:color w:val="auto"/>
        </w:rPr>
        <w:t>6</w:t>
      </w:r>
      <w:r w:rsidR="005F2E58">
        <w:rPr>
          <w:rFonts w:eastAsia="Times New Roman" w:cs="Arial"/>
          <w:color w:val="auto"/>
        </w:rPr>
        <w:t>,</w:t>
      </w:r>
      <w:r w:rsidR="00A7439F">
        <w:rPr>
          <w:rFonts w:eastAsia="Times New Roman" w:cs="Arial"/>
          <w:color w:val="auto"/>
        </w:rPr>
        <w:t>87</w:t>
      </w:r>
      <w:r w:rsidRPr="008911B8">
        <w:rPr>
          <w:rFonts w:eastAsia="Times New Roman" w:cs="Arial"/>
          <w:color w:val="auto"/>
        </w:rPr>
        <w:t xml:space="preserve">% stanowią wpływy od osób prawnych. W puli dochodów </w:t>
      </w:r>
      <w:r w:rsidR="00D65AC8">
        <w:rPr>
          <w:rFonts w:eastAsia="Times New Roman" w:cs="Arial"/>
          <w:color w:val="auto"/>
        </w:rPr>
        <w:t>własnych</w:t>
      </w:r>
      <w:r w:rsidRPr="008911B8">
        <w:rPr>
          <w:rFonts w:eastAsia="Times New Roman" w:cs="Arial"/>
          <w:color w:val="auto"/>
        </w:rPr>
        <w:t xml:space="preserve"> podatek leśny stanowi</w:t>
      </w:r>
      <w:r w:rsidR="00D65AC8">
        <w:rPr>
          <w:rFonts w:eastAsia="Times New Roman" w:cs="Arial"/>
          <w:color w:val="auto"/>
        </w:rPr>
        <w:t>ł</w:t>
      </w:r>
      <w:r w:rsidRPr="008911B8">
        <w:rPr>
          <w:rFonts w:eastAsia="Times New Roman" w:cs="Arial"/>
          <w:color w:val="auto"/>
        </w:rPr>
        <w:t xml:space="preserve"> zaledwie </w:t>
      </w:r>
      <w:r w:rsidR="00A7439F">
        <w:rPr>
          <w:rFonts w:eastAsia="Times New Roman" w:cs="Arial"/>
          <w:color w:val="auto"/>
        </w:rPr>
        <w:t>1</w:t>
      </w:r>
      <w:r w:rsidR="005F2E58">
        <w:rPr>
          <w:rFonts w:eastAsia="Times New Roman" w:cs="Arial"/>
          <w:color w:val="auto"/>
        </w:rPr>
        <w:t>,</w:t>
      </w:r>
      <w:r w:rsidR="00A7439F">
        <w:rPr>
          <w:rFonts w:eastAsia="Times New Roman" w:cs="Arial"/>
          <w:color w:val="auto"/>
        </w:rPr>
        <w:t>83</w:t>
      </w:r>
      <w:r w:rsidRPr="008911B8">
        <w:rPr>
          <w:rFonts w:eastAsia="Times New Roman" w:cs="Arial"/>
          <w:color w:val="auto"/>
        </w:rPr>
        <w:t>%</w:t>
      </w:r>
      <w:r w:rsidR="005F2E58">
        <w:rPr>
          <w:rFonts w:eastAsia="Times New Roman" w:cs="Arial"/>
          <w:color w:val="auto"/>
        </w:rPr>
        <w:t xml:space="preserve"> planu</w:t>
      </w:r>
      <w:r w:rsidRPr="008911B8">
        <w:rPr>
          <w:rFonts w:eastAsia="Times New Roman" w:cs="Arial"/>
          <w:color w:val="auto"/>
        </w:rPr>
        <w:t xml:space="preserve">, a w dochodach ogółem </w:t>
      </w:r>
      <w:r w:rsidR="00A43334">
        <w:rPr>
          <w:rFonts w:eastAsia="Times New Roman" w:cs="Arial"/>
          <w:color w:val="auto"/>
        </w:rPr>
        <w:t>0,7</w:t>
      </w:r>
      <w:r w:rsidR="00A7439F">
        <w:rPr>
          <w:rFonts w:eastAsia="Times New Roman" w:cs="Arial"/>
          <w:color w:val="auto"/>
        </w:rPr>
        <w:t>1</w:t>
      </w:r>
      <w:r w:rsidRPr="008911B8">
        <w:rPr>
          <w:rFonts w:eastAsia="Times New Roman" w:cs="Arial"/>
          <w:color w:val="auto"/>
        </w:rPr>
        <w:t>%</w:t>
      </w:r>
      <w:r w:rsidR="005F2E58">
        <w:rPr>
          <w:rFonts w:eastAsia="Times New Roman" w:cs="Arial"/>
          <w:color w:val="auto"/>
        </w:rPr>
        <w:t xml:space="preserve"> planu</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Przypis należności w roku 201</w:t>
      </w:r>
      <w:r w:rsidR="00A7439F">
        <w:rPr>
          <w:rFonts w:eastAsia="Times New Roman" w:cs="Arial"/>
          <w:color w:val="auto"/>
        </w:rPr>
        <w:t>4</w:t>
      </w:r>
      <w:r w:rsidRPr="008911B8">
        <w:rPr>
          <w:rFonts w:eastAsia="Times New Roman" w:cs="Arial"/>
          <w:color w:val="auto"/>
        </w:rPr>
        <w:t xml:space="preserve"> łącznie wynosił </w:t>
      </w:r>
      <w:r w:rsidR="00A7439F">
        <w:rPr>
          <w:rFonts w:eastAsia="Times New Roman" w:cs="Arial"/>
          <w:color w:val="auto"/>
        </w:rPr>
        <w:t>84</w:t>
      </w:r>
      <w:r w:rsidR="005F2E58">
        <w:rPr>
          <w:rFonts w:eastAsia="Times New Roman" w:cs="Arial"/>
          <w:color w:val="auto"/>
        </w:rPr>
        <w:t>.</w:t>
      </w:r>
      <w:r w:rsidR="00A7439F">
        <w:rPr>
          <w:rFonts w:eastAsia="Times New Roman" w:cs="Arial"/>
          <w:color w:val="auto"/>
        </w:rPr>
        <w:t>261</w:t>
      </w:r>
      <w:r w:rsidR="005F2E58">
        <w:rPr>
          <w:rFonts w:eastAsia="Times New Roman" w:cs="Arial"/>
          <w:color w:val="auto"/>
        </w:rPr>
        <w:t>,00</w:t>
      </w:r>
      <w:r w:rsidRPr="008911B8">
        <w:rPr>
          <w:rFonts w:eastAsia="Times New Roman" w:cs="Arial"/>
          <w:color w:val="auto"/>
        </w:rPr>
        <w:t xml:space="preserve"> zł, w tym:</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fizyczne</w:t>
      </w:r>
      <w:r w:rsidRPr="008911B8">
        <w:rPr>
          <w:rFonts w:eastAsia="Times New Roman" w:cs="Arial"/>
          <w:color w:val="auto"/>
        </w:rPr>
        <w:tab/>
        <w:t xml:space="preserve">  </w:t>
      </w:r>
      <w:r w:rsidR="005F2E58">
        <w:rPr>
          <w:rFonts w:eastAsia="Times New Roman" w:cs="Arial"/>
          <w:color w:val="auto"/>
        </w:rPr>
        <w:t>2.</w:t>
      </w:r>
      <w:r w:rsidR="00A7439F">
        <w:rPr>
          <w:rFonts w:eastAsia="Times New Roman" w:cs="Arial"/>
          <w:color w:val="auto"/>
        </w:rPr>
        <w:t>508</w:t>
      </w:r>
      <w:r w:rsidR="005F2E58">
        <w:rPr>
          <w:rFonts w:eastAsia="Times New Roman" w:cs="Arial"/>
          <w:color w:val="auto"/>
        </w:rPr>
        <w:t>,00</w:t>
      </w:r>
      <w:r w:rsidRPr="008911B8">
        <w:rPr>
          <w:rFonts w:eastAsia="Times New Roman" w:cs="Arial"/>
          <w:color w:val="auto"/>
        </w:rPr>
        <w:t xml:space="preserve"> zł,</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prawne</w:t>
      </w:r>
      <w:r w:rsidRPr="008911B8">
        <w:rPr>
          <w:rFonts w:eastAsia="Times New Roman" w:cs="Arial"/>
          <w:color w:val="auto"/>
        </w:rPr>
        <w:tab/>
      </w:r>
      <w:r w:rsidR="005F2E58">
        <w:rPr>
          <w:rFonts w:eastAsia="Times New Roman" w:cs="Arial"/>
          <w:color w:val="auto"/>
        </w:rPr>
        <w:t>8</w:t>
      </w:r>
      <w:r w:rsidR="00A7439F">
        <w:rPr>
          <w:rFonts w:eastAsia="Times New Roman" w:cs="Arial"/>
          <w:color w:val="auto"/>
        </w:rPr>
        <w:t>1</w:t>
      </w:r>
      <w:r w:rsidR="005F2E58">
        <w:rPr>
          <w:rFonts w:eastAsia="Times New Roman" w:cs="Arial"/>
          <w:color w:val="auto"/>
        </w:rPr>
        <w:t>.</w:t>
      </w:r>
      <w:r w:rsidR="00A7439F">
        <w:rPr>
          <w:rFonts w:eastAsia="Times New Roman" w:cs="Arial"/>
          <w:color w:val="auto"/>
        </w:rPr>
        <w:t>753</w:t>
      </w:r>
      <w:r w:rsidR="005F2E58">
        <w:rPr>
          <w:rFonts w:eastAsia="Times New Roman" w:cs="Arial"/>
          <w:color w:val="auto"/>
        </w:rPr>
        <w:t>,00</w:t>
      </w:r>
      <w:r w:rsidRPr="008911B8">
        <w:rPr>
          <w:rFonts w:eastAsia="Times New Roman" w:cs="Arial"/>
          <w:color w:val="auto"/>
        </w:rPr>
        <w:t xml:space="preserve"> zł.</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W I półroczu 201</w:t>
      </w:r>
      <w:r w:rsidR="00A7439F">
        <w:rPr>
          <w:rFonts w:eastAsia="Times New Roman" w:cs="Arial"/>
          <w:color w:val="auto"/>
        </w:rPr>
        <w:t>4</w:t>
      </w:r>
      <w:r w:rsidRPr="008911B8">
        <w:rPr>
          <w:rFonts w:eastAsia="Times New Roman" w:cs="Arial"/>
          <w:color w:val="auto"/>
        </w:rPr>
        <w:t xml:space="preserve"> r. do kasy budżetu wpłynęło z tego tytułu </w:t>
      </w:r>
      <w:r w:rsidR="005F2E58">
        <w:rPr>
          <w:rFonts w:eastAsia="Times New Roman" w:cs="Arial"/>
          <w:color w:val="auto"/>
        </w:rPr>
        <w:t>4</w:t>
      </w:r>
      <w:r w:rsidR="00A7439F">
        <w:rPr>
          <w:rFonts w:eastAsia="Times New Roman" w:cs="Arial"/>
          <w:color w:val="auto"/>
        </w:rPr>
        <w:t>2</w:t>
      </w:r>
      <w:r w:rsidR="005F2E58">
        <w:rPr>
          <w:rFonts w:eastAsia="Times New Roman" w:cs="Arial"/>
          <w:color w:val="auto"/>
        </w:rPr>
        <w:t>.</w:t>
      </w:r>
      <w:r w:rsidR="00A7439F">
        <w:rPr>
          <w:rFonts w:eastAsia="Times New Roman" w:cs="Arial"/>
          <w:color w:val="auto"/>
        </w:rPr>
        <w:t>263</w:t>
      </w:r>
      <w:r w:rsidR="005F2E58">
        <w:rPr>
          <w:rFonts w:eastAsia="Times New Roman" w:cs="Arial"/>
          <w:color w:val="auto"/>
        </w:rPr>
        <w:t>,</w:t>
      </w:r>
      <w:r w:rsidR="00A7439F">
        <w:rPr>
          <w:rFonts w:eastAsia="Times New Roman" w:cs="Arial"/>
          <w:color w:val="auto"/>
        </w:rPr>
        <w:t xml:space="preserve">09 </w:t>
      </w:r>
      <w:r w:rsidR="00D65AC8" w:rsidRPr="0070264A">
        <w:rPr>
          <w:rFonts w:eastAsia="Times New Roman" w:cs="Arial"/>
          <w:color w:val="auto"/>
        </w:rPr>
        <w:t>zł</w:t>
      </w:r>
      <w:r w:rsidR="00D65AC8">
        <w:rPr>
          <w:rFonts w:eastAsia="Times New Roman" w:cs="Arial"/>
          <w:color w:val="auto"/>
        </w:rPr>
        <w:t>. Na dzień 30.06.201</w:t>
      </w:r>
      <w:r w:rsidR="00A7439F">
        <w:rPr>
          <w:rFonts w:eastAsia="Times New Roman" w:cs="Arial"/>
          <w:color w:val="auto"/>
        </w:rPr>
        <w:t>4</w:t>
      </w:r>
      <w:r w:rsidRPr="008911B8">
        <w:rPr>
          <w:rFonts w:eastAsia="Times New Roman" w:cs="Arial"/>
          <w:color w:val="auto"/>
        </w:rPr>
        <w:t xml:space="preserve"> r. występują należności z tytułu podatku leśnego w kwocie </w:t>
      </w:r>
      <w:r w:rsidR="005F2E58">
        <w:rPr>
          <w:rFonts w:eastAsia="Times New Roman" w:cs="Arial"/>
          <w:color w:val="auto"/>
        </w:rPr>
        <w:t>4</w:t>
      </w:r>
      <w:r w:rsidR="00A7439F">
        <w:rPr>
          <w:rFonts w:eastAsia="Times New Roman" w:cs="Arial"/>
          <w:color w:val="auto"/>
        </w:rPr>
        <w:t>1</w:t>
      </w:r>
      <w:r w:rsidR="005F2E58">
        <w:rPr>
          <w:rFonts w:eastAsia="Times New Roman" w:cs="Arial"/>
          <w:color w:val="auto"/>
        </w:rPr>
        <w:t>.</w:t>
      </w:r>
      <w:r w:rsidR="00A7439F">
        <w:rPr>
          <w:rFonts w:eastAsia="Times New Roman" w:cs="Arial"/>
          <w:color w:val="auto"/>
        </w:rPr>
        <w:t>997</w:t>
      </w:r>
      <w:r w:rsidR="005F2E58">
        <w:rPr>
          <w:rFonts w:eastAsia="Times New Roman" w:cs="Arial"/>
          <w:color w:val="auto"/>
        </w:rPr>
        <w:t>,</w:t>
      </w:r>
      <w:r w:rsidR="00A7439F">
        <w:rPr>
          <w:rFonts w:eastAsia="Times New Roman" w:cs="Arial"/>
          <w:color w:val="auto"/>
        </w:rPr>
        <w:t>91</w:t>
      </w:r>
      <w:r w:rsidRPr="008911B8">
        <w:rPr>
          <w:rFonts w:eastAsia="Times New Roman" w:cs="Arial"/>
          <w:color w:val="auto"/>
        </w:rPr>
        <w:t xml:space="preserve"> zł. Są to jednak należności niewymagalne w I półroczu 201</w:t>
      </w:r>
      <w:r w:rsidR="00A7439F">
        <w:rPr>
          <w:rFonts w:eastAsia="Times New Roman" w:cs="Arial"/>
          <w:color w:val="auto"/>
        </w:rPr>
        <w:t>4</w:t>
      </w:r>
      <w:r w:rsidRPr="008911B8">
        <w:rPr>
          <w:rFonts w:eastAsia="Times New Roman" w:cs="Arial"/>
          <w:color w:val="auto"/>
        </w:rPr>
        <w:t xml:space="preserve"> r. Tak więc zaległości wymagalne z tego tytułu nie występują.</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od środków transportowych</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Podatek od środków transportowych muszą opłacać zarówno mieszkańcy, jak i osoby prawne (firmy), które są właścicielami samochodów ciężarowych, ciągników, przyczep, naczep, autobusów. Wysokość stawek w podatku od środków transportowych ustala co roku, w drodze uchwały Rada Gminy</w:t>
      </w:r>
      <w:r w:rsidR="0070264A">
        <w:rPr>
          <w:rFonts w:eastAsia="Times New Roman" w:cs="Arial"/>
          <w:color w:val="auto"/>
        </w:rPr>
        <w:t xml:space="preserve"> do wysokości maksymalnych rocznych stawek, które  określone są w ustawie o podatkach i opłatach lokalnych.</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Stawki w podatku od nieruchomości obowiązujące w 201</w:t>
      </w:r>
      <w:r w:rsidR="00C82B19">
        <w:rPr>
          <w:rFonts w:eastAsia="Times New Roman" w:cs="Arial"/>
          <w:color w:val="auto"/>
        </w:rPr>
        <w:t>4</w:t>
      </w:r>
      <w:r w:rsidRPr="008911B8">
        <w:rPr>
          <w:rFonts w:eastAsia="Times New Roman" w:cs="Arial"/>
          <w:color w:val="auto"/>
        </w:rPr>
        <w:t xml:space="preserve"> r. zostały podwyższone o wskaźnik inflacji</w:t>
      </w:r>
      <w:r w:rsidR="00A43334">
        <w:rPr>
          <w:rFonts w:eastAsia="Times New Roman" w:cs="Arial"/>
          <w:color w:val="auto"/>
        </w:rPr>
        <w:t xml:space="preserve"> przyjęty w gminie Rogóźno</w:t>
      </w:r>
      <w:r w:rsidRPr="008911B8">
        <w:rPr>
          <w:rFonts w:eastAsia="Times New Roman" w:cs="Arial"/>
          <w:color w:val="auto"/>
        </w:rPr>
        <w:t xml:space="preserve"> w porównaniu do roku 20</w:t>
      </w:r>
      <w:r w:rsidR="00043063">
        <w:rPr>
          <w:rFonts w:eastAsia="Times New Roman" w:cs="Arial"/>
          <w:color w:val="auto"/>
        </w:rPr>
        <w:t>1</w:t>
      </w:r>
      <w:r w:rsidR="00C82B19">
        <w:rPr>
          <w:rFonts w:eastAsia="Times New Roman" w:cs="Arial"/>
          <w:color w:val="auto"/>
        </w:rPr>
        <w:t>3</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Dochody z podatku od środków transportowych przyjęto w planach budżetu w kwocie </w:t>
      </w:r>
      <w:r w:rsidRPr="008911B8">
        <w:rPr>
          <w:rFonts w:eastAsia="Times New Roman" w:cs="Arial"/>
          <w:color w:val="auto"/>
        </w:rPr>
        <w:br/>
      </w:r>
      <w:r w:rsidR="005F2E58">
        <w:rPr>
          <w:rFonts w:eastAsia="Times New Roman" w:cs="Arial"/>
          <w:color w:val="auto"/>
        </w:rPr>
        <w:t>5</w:t>
      </w:r>
      <w:r w:rsidR="00C82B19">
        <w:rPr>
          <w:rFonts w:eastAsia="Times New Roman" w:cs="Arial"/>
          <w:color w:val="auto"/>
        </w:rPr>
        <w:t>5</w:t>
      </w:r>
      <w:r w:rsidR="005F2E58">
        <w:rPr>
          <w:rFonts w:eastAsia="Times New Roman" w:cs="Arial"/>
          <w:color w:val="auto"/>
        </w:rPr>
        <w:t>.</w:t>
      </w:r>
      <w:r w:rsidR="00C82B19">
        <w:rPr>
          <w:rFonts w:eastAsia="Times New Roman" w:cs="Arial"/>
          <w:color w:val="auto"/>
        </w:rPr>
        <w:t>659</w:t>
      </w:r>
      <w:r w:rsidR="005F2E58">
        <w:rPr>
          <w:rFonts w:eastAsia="Times New Roman" w:cs="Arial"/>
          <w:color w:val="auto"/>
        </w:rPr>
        <w:t>,00</w:t>
      </w:r>
      <w:r w:rsidRPr="008911B8">
        <w:rPr>
          <w:rFonts w:eastAsia="Times New Roman" w:cs="Arial"/>
          <w:color w:val="auto"/>
        </w:rPr>
        <w:t xml:space="preserve"> zł. Z kwoty tej </w:t>
      </w:r>
      <w:r w:rsidR="00C82B19">
        <w:rPr>
          <w:rFonts w:eastAsia="Times New Roman" w:cs="Arial"/>
          <w:color w:val="auto"/>
        </w:rPr>
        <w:t>8</w:t>
      </w:r>
      <w:r w:rsidR="007D3048">
        <w:rPr>
          <w:rFonts w:eastAsia="Times New Roman" w:cs="Arial"/>
          <w:color w:val="auto"/>
        </w:rPr>
        <w:t>.</w:t>
      </w:r>
      <w:r w:rsidR="00C82B19">
        <w:rPr>
          <w:rFonts w:eastAsia="Times New Roman" w:cs="Arial"/>
          <w:color w:val="auto"/>
        </w:rPr>
        <w:t>265</w:t>
      </w:r>
      <w:r w:rsidR="007D3048">
        <w:rPr>
          <w:rFonts w:eastAsia="Times New Roman" w:cs="Arial"/>
          <w:color w:val="auto"/>
        </w:rPr>
        <w:t>,00</w:t>
      </w:r>
      <w:r w:rsidRPr="008911B8">
        <w:rPr>
          <w:rFonts w:eastAsia="Times New Roman" w:cs="Arial"/>
          <w:color w:val="auto"/>
        </w:rPr>
        <w:t xml:space="preserve"> zł dotyczy osób prawnych oraz </w:t>
      </w:r>
      <w:r w:rsidR="007D3048">
        <w:rPr>
          <w:rFonts w:eastAsia="Times New Roman" w:cs="Arial"/>
          <w:color w:val="auto"/>
        </w:rPr>
        <w:t>4</w:t>
      </w:r>
      <w:r w:rsidR="00C82B19">
        <w:rPr>
          <w:rFonts w:eastAsia="Times New Roman" w:cs="Arial"/>
          <w:color w:val="auto"/>
        </w:rPr>
        <w:t>7</w:t>
      </w:r>
      <w:r w:rsidR="007D3048">
        <w:rPr>
          <w:rFonts w:eastAsia="Times New Roman" w:cs="Arial"/>
          <w:color w:val="auto"/>
        </w:rPr>
        <w:t>.</w:t>
      </w:r>
      <w:r w:rsidR="00C82B19">
        <w:rPr>
          <w:rFonts w:eastAsia="Times New Roman" w:cs="Arial"/>
          <w:color w:val="auto"/>
        </w:rPr>
        <w:t>394</w:t>
      </w:r>
      <w:r w:rsidR="007D3048">
        <w:rPr>
          <w:rFonts w:eastAsia="Times New Roman" w:cs="Arial"/>
          <w:color w:val="auto"/>
        </w:rPr>
        <w:t>,00</w:t>
      </w:r>
      <w:r w:rsidRPr="008911B8">
        <w:rPr>
          <w:rFonts w:eastAsia="Times New Roman" w:cs="Arial"/>
          <w:color w:val="auto"/>
        </w:rPr>
        <w:t xml:space="preserve"> zł dotyczy osób fizycznych. Wysokość podatku uzależniona jest od ilości podatników zgłaszanych przez Starostwo.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Na rachunek urzędu wpłynęła do dnia 30.06.201</w:t>
      </w:r>
      <w:r w:rsidR="00C82B19">
        <w:rPr>
          <w:rFonts w:eastAsia="Times New Roman" w:cs="Arial"/>
          <w:color w:val="auto"/>
        </w:rPr>
        <w:t>4</w:t>
      </w:r>
      <w:r w:rsidRPr="008911B8">
        <w:rPr>
          <w:rFonts w:eastAsia="Times New Roman" w:cs="Arial"/>
          <w:color w:val="auto"/>
        </w:rPr>
        <w:t xml:space="preserve"> r. kwota </w:t>
      </w:r>
      <w:r w:rsidR="00C82B19">
        <w:rPr>
          <w:rFonts w:eastAsia="Times New Roman" w:cs="Arial"/>
          <w:color w:val="auto"/>
        </w:rPr>
        <w:t>3</w:t>
      </w:r>
      <w:r w:rsidR="007D3048">
        <w:rPr>
          <w:rFonts w:eastAsia="Times New Roman" w:cs="Arial"/>
          <w:color w:val="auto"/>
        </w:rPr>
        <w:t>.</w:t>
      </w:r>
      <w:r w:rsidR="00C82B19">
        <w:rPr>
          <w:rFonts w:eastAsia="Times New Roman" w:cs="Arial"/>
          <w:color w:val="auto"/>
        </w:rPr>
        <w:t>840</w:t>
      </w:r>
      <w:r w:rsidR="007D3048">
        <w:rPr>
          <w:rFonts w:eastAsia="Times New Roman" w:cs="Arial"/>
          <w:color w:val="auto"/>
        </w:rPr>
        <w:t>,00</w:t>
      </w:r>
      <w:r w:rsidRPr="008911B8">
        <w:rPr>
          <w:rFonts w:eastAsia="Times New Roman" w:cs="Arial"/>
          <w:color w:val="auto"/>
        </w:rPr>
        <w:t xml:space="preserve"> zł od osób prawnych, natomiast od osób fizycznych </w:t>
      </w:r>
      <w:r w:rsidR="00C82B19">
        <w:rPr>
          <w:rFonts w:eastAsia="Times New Roman" w:cs="Arial"/>
          <w:color w:val="auto"/>
        </w:rPr>
        <w:t>30</w:t>
      </w:r>
      <w:r w:rsidR="007D3048">
        <w:rPr>
          <w:rFonts w:eastAsia="Times New Roman" w:cs="Arial"/>
          <w:color w:val="auto"/>
        </w:rPr>
        <w:t>.</w:t>
      </w:r>
      <w:r w:rsidR="00C82B19">
        <w:rPr>
          <w:rFonts w:eastAsia="Times New Roman" w:cs="Arial"/>
          <w:color w:val="auto"/>
        </w:rPr>
        <w:t>087</w:t>
      </w:r>
      <w:r w:rsidR="007D3048">
        <w:rPr>
          <w:rFonts w:eastAsia="Times New Roman" w:cs="Arial"/>
          <w:color w:val="auto"/>
        </w:rPr>
        <w:t>,</w:t>
      </w:r>
      <w:r w:rsidR="00C82B19">
        <w:rPr>
          <w:rFonts w:eastAsia="Times New Roman" w:cs="Arial"/>
          <w:color w:val="auto"/>
        </w:rPr>
        <w:t>57</w:t>
      </w:r>
      <w:r w:rsidRPr="008911B8">
        <w:rPr>
          <w:rFonts w:eastAsia="Times New Roman" w:cs="Arial"/>
          <w:color w:val="auto"/>
        </w:rPr>
        <w:t xml:space="preserve"> zł, co daje łącznie kwotę </w:t>
      </w:r>
      <w:r w:rsidR="007D3048">
        <w:rPr>
          <w:rFonts w:eastAsia="Times New Roman" w:cs="Arial"/>
          <w:color w:val="auto"/>
        </w:rPr>
        <w:t>3</w:t>
      </w:r>
      <w:r w:rsidR="00C82B19">
        <w:rPr>
          <w:rFonts w:eastAsia="Times New Roman" w:cs="Arial"/>
          <w:color w:val="auto"/>
        </w:rPr>
        <w:t>3</w:t>
      </w:r>
      <w:r w:rsidR="007D3048">
        <w:rPr>
          <w:rFonts w:eastAsia="Times New Roman" w:cs="Arial"/>
          <w:color w:val="auto"/>
        </w:rPr>
        <w:t>.</w:t>
      </w:r>
      <w:r w:rsidR="00C82B19">
        <w:rPr>
          <w:rFonts w:eastAsia="Times New Roman" w:cs="Arial"/>
          <w:color w:val="auto"/>
        </w:rPr>
        <w:t>927</w:t>
      </w:r>
      <w:r w:rsidR="007D3048">
        <w:rPr>
          <w:rFonts w:eastAsia="Times New Roman" w:cs="Arial"/>
          <w:color w:val="auto"/>
        </w:rPr>
        <w:t>,</w:t>
      </w:r>
      <w:r w:rsidR="00C82B19">
        <w:rPr>
          <w:rFonts w:eastAsia="Times New Roman" w:cs="Arial"/>
          <w:color w:val="auto"/>
        </w:rPr>
        <w:t>57</w:t>
      </w:r>
      <w:r w:rsidR="007D3048">
        <w:rPr>
          <w:rFonts w:eastAsia="Times New Roman" w:cs="Arial"/>
          <w:color w:val="auto"/>
        </w:rPr>
        <w:t xml:space="preserve"> </w:t>
      </w:r>
      <w:r w:rsidRPr="0070264A">
        <w:rPr>
          <w:rFonts w:eastAsia="Times New Roman" w:cs="Arial"/>
          <w:color w:val="auto"/>
        </w:rPr>
        <w:t>zł.</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Łączna kwot</w:t>
      </w:r>
      <w:r w:rsidR="00043063">
        <w:rPr>
          <w:rFonts w:eastAsia="Times New Roman" w:cs="Arial"/>
          <w:color w:val="auto"/>
        </w:rPr>
        <w:t>a należności na dzień 30.06.201</w:t>
      </w:r>
      <w:r w:rsidR="00C82B19">
        <w:rPr>
          <w:rFonts w:eastAsia="Times New Roman" w:cs="Arial"/>
          <w:color w:val="auto"/>
        </w:rPr>
        <w:t>4</w:t>
      </w:r>
      <w:r w:rsidRPr="008911B8">
        <w:rPr>
          <w:rFonts w:eastAsia="Times New Roman" w:cs="Arial"/>
          <w:color w:val="auto"/>
        </w:rPr>
        <w:t xml:space="preserve"> r. wynosiła </w:t>
      </w:r>
      <w:r w:rsidR="00C82B19">
        <w:rPr>
          <w:rFonts w:eastAsia="Times New Roman" w:cs="Arial"/>
          <w:color w:val="auto"/>
        </w:rPr>
        <w:t>88</w:t>
      </w:r>
      <w:r w:rsidR="007D3048">
        <w:rPr>
          <w:rFonts w:eastAsia="Times New Roman" w:cs="Arial"/>
          <w:color w:val="auto"/>
        </w:rPr>
        <w:t>.</w:t>
      </w:r>
      <w:r w:rsidR="00C82B19">
        <w:rPr>
          <w:rFonts w:eastAsia="Times New Roman" w:cs="Arial"/>
          <w:color w:val="auto"/>
        </w:rPr>
        <w:t>573</w:t>
      </w:r>
      <w:r w:rsidR="007D3048">
        <w:rPr>
          <w:rFonts w:eastAsia="Times New Roman" w:cs="Arial"/>
          <w:color w:val="auto"/>
        </w:rPr>
        <w:t>,</w:t>
      </w:r>
      <w:r w:rsidR="00C82B19">
        <w:rPr>
          <w:rFonts w:eastAsia="Times New Roman" w:cs="Arial"/>
          <w:color w:val="auto"/>
        </w:rPr>
        <w:t>17</w:t>
      </w:r>
      <w:r w:rsidRPr="008911B8">
        <w:rPr>
          <w:rFonts w:eastAsia="Times New Roman" w:cs="Arial"/>
          <w:color w:val="auto"/>
        </w:rPr>
        <w:t xml:space="preserve"> zł (dotyczy wyłącznie osób fizycznych)</w:t>
      </w:r>
      <w:r w:rsidR="00BA452A">
        <w:rPr>
          <w:rFonts w:eastAsia="Times New Roman" w:cs="Arial"/>
          <w:color w:val="auto"/>
        </w:rPr>
        <w:t>,</w:t>
      </w:r>
      <w:r w:rsidRPr="008911B8">
        <w:rPr>
          <w:rFonts w:eastAsia="Times New Roman" w:cs="Arial"/>
          <w:color w:val="auto"/>
        </w:rPr>
        <w:t xml:space="preserve"> na którą składa się:</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C82B19">
        <w:rPr>
          <w:rFonts w:eastAsia="Times New Roman" w:cs="Arial"/>
          <w:color w:val="auto"/>
        </w:rPr>
        <w:t>56</w:t>
      </w:r>
      <w:r w:rsidR="007D3048">
        <w:rPr>
          <w:rFonts w:eastAsia="Times New Roman" w:cs="Arial"/>
          <w:color w:val="auto"/>
        </w:rPr>
        <w:t>.</w:t>
      </w:r>
      <w:r w:rsidR="00C82B19">
        <w:rPr>
          <w:rFonts w:eastAsia="Times New Roman" w:cs="Arial"/>
          <w:color w:val="auto"/>
        </w:rPr>
        <w:t>004</w:t>
      </w:r>
      <w:r w:rsidR="007D3048">
        <w:rPr>
          <w:rFonts w:eastAsia="Times New Roman" w:cs="Arial"/>
          <w:color w:val="auto"/>
        </w:rPr>
        <w:t>,</w:t>
      </w:r>
      <w:r w:rsidR="00C82B19">
        <w:rPr>
          <w:rFonts w:eastAsia="Times New Roman" w:cs="Arial"/>
          <w:color w:val="auto"/>
        </w:rPr>
        <w:t>17</w:t>
      </w:r>
      <w:r w:rsidRPr="008911B8">
        <w:rPr>
          <w:rFonts w:eastAsia="Times New Roman" w:cs="Arial"/>
          <w:color w:val="auto"/>
        </w:rPr>
        <w:t xml:space="preserve"> zł</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niewymagalna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C82B19">
        <w:rPr>
          <w:rFonts w:eastAsia="Times New Roman" w:cs="Arial"/>
          <w:color w:val="auto"/>
        </w:rPr>
        <w:t>32</w:t>
      </w:r>
      <w:r w:rsidR="007D3048">
        <w:rPr>
          <w:rFonts w:eastAsia="Times New Roman" w:cs="Arial"/>
          <w:color w:val="auto"/>
        </w:rPr>
        <w:t>.</w:t>
      </w:r>
      <w:r w:rsidR="00C82B19">
        <w:rPr>
          <w:rFonts w:eastAsia="Times New Roman" w:cs="Arial"/>
          <w:color w:val="auto"/>
        </w:rPr>
        <w:t>569</w:t>
      </w:r>
      <w:r w:rsidR="007D3048">
        <w:rPr>
          <w:rFonts w:eastAsia="Times New Roman" w:cs="Arial"/>
          <w:color w:val="auto"/>
        </w:rPr>
        <w:t>,00</w:t>
      </w:r>
      <w:r w:rsidRPr="008911B8">
        <w:rPr>
          <w:rFonts w:eastAsia="Times New Roman" w:cs="Arial"/>
          <w:color w:val="auto"/>
        </w:rPr>
        <w:t xml:space="preserve"> zł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ab/>
      </w:r>
      <w:r w:rsidR="00043063">
        <w:rPr>
          <w:rFonts w:eastAsia="Times New Roman" w:cs="Arial"/>
          <w:color w:val="auto"/>
        </w:rPr>
        <w:t>Zaległości</w:t>
      </w:r>
      <w:r w:rsidR="00BA452A">
        <w:rPr>
          <w:rFonts w:eastAsia="Times New Roman" w:cs="Arial"/>
          <w:color w:val="auto"/>
        </w:rPr>
        <w:t xml:space="preserve"> wymagalne</w:t>
      </w:r>
      <w:r w:rsidR="00043063">
        <w:rPr>
          <w:rFonts w:eastAsia="Times New Roman" w:cs="Arial"/>
          <w:color w:val="auto"/>
        </w:rPr>
        <w:t xml:space="preserve"> z lat ubiegłych wynosiły </w:t>
      </w:r>
      <w:r w:rsidR="007D3048">
        <w:rPr>
          <w:rFonts w:eastAsia="Times New Roman" w:cs="Arial"/>
          <w:color w:val="auto"/>
        </w:rPr>
        <w:t>4</w:t>
      </w:r>
      <w:r w:rsidR="00C82B19">
        <w:rPr>
          <w:rFonts w:eastAsia="Times New Roman" w:cs="Arial"/>
          <w:color w:val="auto"/>
        </w:rPr>
        <w:t>8</w:t>
      </w:r>
      <w:r w:rsidR="007D3048">
        <w:rPr>
          <w:rFonts w:eastAsia="Times New Roman" w:cs="Arial"/>
          <w:color w:val="auto"/>
        </w:rPr>
        <w:t>.</w:t>
      </w:r>
      <w:r w:rsidR="00C82B19">
        <w:rPr>
          <w:rFonts w:eastAsia="Times New Roman" w:cs="Arial"/>
          <w:color w:val="auto"/>
        </w:rPr>
        <w:t>297</w:t>
      </w:r>
      <w:r w:rsidR="007D3048">
        <w:rPr>
          <w:rFonts w:eastAsia="Times New Roman" w:cs="Arial"/>
          <w:color w:val="auto"/>
        </w:rPr>
        <w:t>,</w:t>
      </w:r>
      <w:r w:rsidR="00C82B19">
        <w:rPr>
          <w:rFonts w:eastAsia="Times New Roman" w:cs="Arial"/>
          <w:color w:val="auto"/>
        </w:rPr>
        <w:t>17</w:t>
      </w:r>
      <w:r w:rsidR="00043063">
        <w:rPr>
          <w:rFonts w:eastAsia="Times New Roman" w:cs="Arial"/>
          <w:color w:val="auto"/>
        </w:rPr>
        <w:t xml:space="preserve"> zł, natomiast zaległości</w:t>
      </w:r>
      <w:r w:rsidR="00BA452A">
        <w:rPr>
          <w:rFonts w:eastAsia="Times New Roman" w:cs="Arial"/>
          <w:color w:val="auto"/>
        </w:rPr>
        <w:t xml:space="preserve"> wymagalne</w:t>
      </w:r>
      <w:r w:rsidR="00043063">
        <w:rPr>
          <w:rFonts w:eastAsia="Times New Roman" w:cs="Arial"/>
          <w:color w:val="auto"/>
        </w:rPr>
        <w:t xml:space="preserve"> roku bieżącego wynosiły </w:t>
      </w:r>
      <w:r w:rsidR="00C82B19">
        <w:rPr>
          <w:rFonts w:eastAsia="Times New Roman" w:cs="Arial"/>
          <w:color w:val="auto"/>
        </w:rPr>
        <w:t>7</w:t>
      </w:r>
      <w:r w:rsidR="007D3048">
        <w:rPr>
          <w:rFonts w:eastAsia="Times New Roman" w:cs="Arial"/>
          <w:color w:val="auto"/>
        </w:rPr>
        <w:t>.</w:t>
      </w:r>
      <w:r w:rsidR="00C82B19">
        <w:rPr>
          <w:rFonts w:eastAsia="Times New Roman" w:cs="Arial"/>
          <w:color w:val="auto"/>
        </w:rPr>
        <w:t>707</w:t>
      </w:r>
      <w:r w:rsidR="007D3048">
        <w:rPr>
          <w:rFonts w:eastAsia="Times New Roman" w:cs="Arial"/>
          <w:color w:val="auto"/>
        </w:rPr>
        <w:t>,00</w:t>
      </w:r>
      <w:r w:rsidR="00043063">
        <w:rPr>
          <w:rFonts w:eastAsia="Times New Roman" w:cs="Arial"/>
          <w:color w:val="auto"/>
        </w:rPr>
        <w:t xml:space="preserve"> zł.</w:t>
      </w:r>
    </w:p>
    <w:p w:rsidR="00873975"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Osoby prawne nie posiadają zaległości z tytułu podatku od środków transportowych. </w:t>
      </w:r>
    </w:p>
    <w:p w:rsidR="00873975" w:rsidRDefault="00873975" w:rsidP="00873975">
      <w:pPr>
        <w:pStyle w:val="Akapitzlist"/>
        <w:spacing w:after="0" w:line="240" w:lineRule="auto"/>
        <w:ind w:left="0"/>
        <w:rPr>
          <w:rFonts w:eastAsia="Times New Roman" w:cs="Arial"/>
          <w:bCs/>
          <w:color w:val="auto"/>
        </w:rPr>
      </w:pPr>
    </w:p>
    <w:p w:rsidR="006C0A1C" w:rsidRDefault="006C0A1C" w:rsidP="00873975">
      <w:pPr>
        <w:pStyle w:val="Akapitzlist"/>
        <w:spacing w:after="0" w:line="240" w:lineRule="auto"/>
        <w:ind w:left="0"/>
        <w:rPr>
          <w:rFonts w:eastAsia="Times New Roman" w:cs="Arial"/>
          <w:bCs/>
          <w:color w:val="auto"/>
        </w:rPr>
      </w:pPr>
    </w:p>
    <w:p w:rsidR="006C0A1C" w:rsidRPr="00251760" w:rsidRDefault="006C0A1C" w:rsidP="00873975">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dochodowy od osób fizycznych – karta podatkowa</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t xml:space="preserve">Wpływy z tego podatku w całości stanowią dochód gminy a organem podatkowym jest nie Wójt Gminy ale Urząd Skarbowy. Wpływy z tego podatku w całości przekazywane są przez urzędy skarbowe do budżetu gminy. </w:t>
      </w: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t>W 201</w:t>
      </w:r>
      <w:r w:rsidR="006E6EF4">
        <w:rPr>
          <w:rFonts w:eastAsia="Times New Roman" w:cs="Arial"/>
          <w:color w:val="auto"/>
        </w:rPr>
        <w:t>4</w:t>
      </w:r>
      <w:r w:rsidRPr="008911B8">
        <w:rPr>
          <w:rFonts w:eastAsia="Times New Roman" w:cs="Arial"/>
          <w:color w:val="auto"/>
        </w:rPr>
        <w:t xml:space="preserve"> roku przyjęto należności z tego tytułu w kwocie </w:t>
      </w:r>
      <w:r w:rsidR="006E6EF4">
        <w:rPr>
          <w:rFonts w:eastAsia="Times New Roman" w:cs="Arial"/>
          <w:color w:val="auto"/>
        </w:rPr>
        <w:t>600</w:t>
      </w:r>
      <w:r w:rsidR="007D3048">
        <w:rPr>
          <w:rFonts w:eastAsia="Times New Roman" w:cs="Arial"/>
          <w:color w:val="auto"/>
        </w:rPr>
        <w:t>,</w:t>
      </w:r>
      <w:r w:rsidR="00FC54BD">
        <w:rPr>
          <w:rFonts w:eastAsia="Times New Roman" w:cs="Arial"/>
          <w:color w:val="auto"/>
        </w:rPr>
        <w:t>00</w:t>
      </w:r>
      <w:r w:rsidRPr="008911B8">
        <w:rPr>
          <w:rFonts w:eastAsia="Times New Roman" w:cs="Arial"/>
          <w:color w:val="auto"/>
        </w:rPr>
        <w:t xml:space="preserve"> zł, które</w:t>
      </w:r>
      <w:r w:rsidR="00586FBF">
        <w:rPr>
          <w:rFonts w:eastAsia="Times New Roman" w:cs="Arial"/>
          <w:color w:val="auto"/>
        </w:rPr>
        <w:t xml:space="preserve"> nie</w:t>
      </w:r>
      <w:r w:rsidRPr="008911B8">
        <w:rPr>
          <w:rFonts w:eastAsia="Times New Roman" w:cs="Arial"/>
          <w:color w:val="auto"/>
        </w:rPr>
        <w:t xml:space="preserve"> </w:t>
      </w:r>
      <w:r w:rsidR="00FC54BD">
        <w:rPr>
          <w:rFonts w:eastAsia="Times New Roman" w:cs="Arial"/>
          <w:color w:val="auto"/>
        </w:rPr>
        <w:t>został</w:t>
      </w:r>
      <w:r w:rsidR="00586FBF">
        <w:rPr>
          <w:rFonts w:eastAsia="Times New Roman" w:cs="Arial"/>
          <w:color w:val="auto"/>
        </w:rPr>
        <w:t>y wykonane przez Urząd Skarbowy</w:t>
      </w:r>
      <w:r w:rsidR="00FC54BD">
        <w:rPr>
          <w:rFonts w:eastAsia="Times New Roman" w:cs="Arial"/>
          <w:color w:val="auto"/>
        </w:rPr>
        <w:t>. Na koniec I półrocza 201</w:t>
      </w:r>
      <w:r w:rsidR="006E6EF4">
        <w:rPr>
          <w:rFonts w:eastAsia="Times New Roman" w:cs="Arial"/>
          <w:color w:val="auto"/>
        </w:rPr>
        <w:t>4</w:t>
      </w:r>
      <w:r w:rsidR="00FC54BD">
        <w:rPr>
          <w:rFonts w:eastAsia="Times New Roman" w:cs="Arial"/>
          <w:color w:val="auto"/>
        </w:rPr>
        <w:t xml:space="preserve"> r. pozostawała należność wymagalna w wysokości </w:t>
      </w:r>
      <w:r w:rsidR="006E6EF4">
        <w:rPr>
          <w:rFonts w:eastAsia="Times New Roman" w:cs="Arial"/>
          <w:color w:val="auto"/>
        </w:rPr>
        <w:t>600</w:t>
      </w:r>
      <w:r w:rsidR="00586FBF">
        <w:rPr>
          <w:rFonts w:eastAsia="Times New Roman" w:cs="Arial"/>
          <w:color w:val="auto"/>
        </w:rPr>
        <w:t>,00</w:t>
      </w:r>
      <w:r w:rsidR="00FC54BD">
        <w:rPr>
          <w:rFonts w:eastAsia="Times New Roman" w:cs="Arial"/>
          <w:color w:val="auto"/>
        </w:rPr>
        <w:t xml:space="preserve"> zł</w:t>
      </w:r>
      <w:r w:rsidR="00586FBF">
        <w:rPr>
          <w:rFonts w:eastAsia="Times New Roman" w:cs="Arial"/>
          <w:color w:val="auto"/>
        </w:rPr>
        <w:t xml:space="preserve"> zgodnie ze sprawozdaniem Urzędów Skarbowych</w:t>
      </w:r>
      <w:r w:rsidR="00FC54BD">
        <w:rPr>
          <w:rFonts w:eastAsia="Times New Roman" w:cs="Arial"/>
          <w:color w:val="auto"/>
        </w:rPr>
        <w:t xml:space="preserve">. </w:t>
      </w:r>
    </w:p>
    <w:p w:rsidR="00873975" w:rsidRPr="00251760" w:rsidRDefault="00873975" w:rsidP="00873975">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od czynności cywilnoprawnych</w:t>
      </w:r>
    </w:p>
    <w:p w:rsidR="00251760" w:rsidRDefault="00251760" w:rsidP="00873975">
      <w:pPr>
        <w:pStyle w:val="Akapitzlist"/>
        <w:spacing w:after="0" w:line="240" w:lineRule="auto"/>
        <w:ind w:left="0"/>
        <w:rPr>
          <w:rFonts w:eastAsia="Times New Roman" w:cs="Arial"/>
          <w:bCs/>
          <w:color w:val="auto"/>
        </w:rPr>
      </w:pPr>
    </w:p>
    <w:p w:rsidR="009E021D" w:rsidRPr="008911B8" w:rsidRDefault="009E021D" w:rsidP="00EC7CB8">
      <w:pPr>
        <w:spacing w:after="0" w:line="360" w:lineRule="auto"/>
        <w:ind w:firstLine="720"/>
        <w:jc w:val="both"/>
        <w:rPr>
          <w:rFonts w:eastAsia="Times New Roman" w:cs="Arial"/>
          <w:color w:val="auto"/>
        </w:rPr>
      </w:pPr>
      <w:r w:rsidRPr="008911B8">
        <w:rPr>
          <w:rFonts w:eastAsia="Times New Roman" w:cs="Arial"/>
          <w:color w:val="auto"/>
        </w:rPr>
        <w:t>Wysokość podatku od czynności cywilnoprawnych uzależniona jest od liczby oraz zakresu spraw realizowanych przez mieszkańców gminy. W 201</w:t>
      </w:r>
      <w:r w:rsidR="006E6EF4">
        <w:rPr>
          <w:rFonts w:eastAsia="Times New Roman" w:cs="Arial"/>
          <w:color w:val="auto"/>
        </w:rPr>
        <w:t>4</w:t>
      </w:r>
      <w:r w:rsidRPr="008911B8">
        <w:rPr>
          <w:rFonts w:eastAsia="Times New Roman" w:cs="Arial"/>
          <w:color w:val="auto"/>
        </w:rPr>
        <w:t xml:space="preserve"> roku przyjęto w planie budżetu wpływy z tego tytułu w kwocie </w:t>
      </w:r>
      <w:r w:rsidR="006E6EF4">
        <w:rPr>
          <w:rFonts w:eastAsia="Times New Roman" w:cs="Arial"/>
          <w:color w:val="auto"/>
        </w:rPr>
        <w:t>58</w:t>
      </w:r>
      <w:r w:rsidR="008F2D71">
        <w:rPr>
          <w:rFonts w:eastAsia="Times New Roman" w:cs="Arial"/>
          <w:color w:val="auto"/>
        </w:rPr>
        <w:t>.000,00</w:t>
      </w:r>
      <w:r w:rsidRPr="008911B8">
        <w:rPr>
          <w:rFonts w:eastAsia="Times New Roman" w:cs="Arial"/>
          <w:color w:val="auto"/>
        </w:rPr>
        <w:t xml:space="preserve"> zł, z tego od osób prawnych 0,00 zł oraz od osób fizycznych </w:t>
      </w:r>
      <w:r w:rsidR="006E6EF4">
        <w:rPr>
          <w:rFonts w:eastAsia="Times New Roman" w:cs="Arial"/>
          <w:color w:val="auto"/>
        </w:rPr>
        <w:t>58</w:t>
      </w:r>
      <w:r w:rsidR="00EC7CB8">
        <w:rPr>
          <w:rFonts w:eastAsia="Times New Roman" w:cs="Arial"/>
          <w:color w:val="auto"/>
        </w:rPr>
        <w:t>.000,00</w:t>
      </w:r>
      <w:r w:rsidRPr="008911B8">
        <w:rPr>
          <w:rFonts w:eastAsia="Times New Roman" w:cs="Arial"/>
          <w:color w:val="auto"/>
        </w:rPr>
        <w:t xml:space="preserve"> zł. </w:t>
      </w:r>
    </w:p>
    <w:p w:rsidR="00873975" w:rsidRDefault="009E021D" w:rsidP="000C7400">
      <w:pPr>
        <w:pStyle w:val="Akapitzlist"/>
        <w:spacing w:after="0" w:line="360" w:lineRule="auto"/>
        <w:ind w:left="0"/>
        <w:jc w:val="both"/>
        <w:rPr>
          <w:rFonts w:eastAsia="Times New Roman" w:cs="Arial"/>
          <w:color w:val="auto"/>
        </w:rPr>
      </w:pPr>
      <w:r w:rsidRPr="008911B8">
        <w:rPr>
          <w:rFonts w:eastAsia="Times New Roman" w:cs="Arial"/>
          <w:color w:val="auto"/>
        </w:rPr>
        <w:t xml:space="preserve">W okresie sprawozdawczym wpłynęło </w:t>
      </w:r>
      <w:r w:rsidR="006E6EF4">
        <w:rPr>
          <w:rFonts w:eastAsia="Times New Roman" w:cs="Arial"/>
          <w:color w:val="auto"/>
        </w:rPr>
        <w:t>16</w:t>
      </w:r>
      <w:r w:rsidR="008F2D71">
        <w:rPr>
          <w:rFonts w:eastAsia="Times New Roman" w:cs="Arial"/>
          <w:color w:val="auto"/>
        </w:rPr>
        <w:t>.</w:t>
      </w:r>
      <w:r w:rsidR="006E6EF4">
        <w:rPr>
          <w:rFonts w:eastAsia="Times New Roman" w:cs="Arial"/>
          <w:color w:val="auto"/>
        </w:rPr>
        <w:t>731</w:t>
      </w:r>
      <w:r w:rsidR="008F2D71">
        <w:rPr>
          <w:rFonts w:eastAsia="Times New Roman" w:cs="Arial"/>
          <w:color w:val="auto"/>
        </w:rPr>
        <w:t>,</w:t>
      </w:r>
      <w:r w:rsidR="006E6EF4">
        <w:rPr>
          <w:rFonts w:eastAsia="Times New Roman" w:cs="Arial"/>
          <w:color w:val="auto"/>
        </w:rPr>
        <w:t>74</w:t>
      </w:r>
      <w:r w:rsidRPr="008911B8">
        <w:rPr>
          <w:rFonts w:eastAsia="Times New Roman" w:cs="Arial"/>
          <w:color w:val="auto"/>
        </w:rPr>
        <w:t xml:space="preserve"> zł podatku od czynności cywilnoprawnych od osób fizycznych</w:t>
      </w:r>
      <w:r w:rsidR="008F2D71">
        <w:rPr>
          <w:rFonts w:eastAsia="Times New Roman" w:cs="Arial"/>
          <w:color w:val="auto"/>
        </w:rPr>
        <w:t xml:space="preserve">. Jest to kwota </w:t>
      </w:r>
      <w:r w:rsidR="006E6EF4">
        <w:rPr>
          <w:rFonts w:eastAsia="Times New Roman" w:cs="Arial"/>
          <w:color w:val="auto"/>
        </w:rPr>
        <w:t>niżs</w:t>
      </w:r>
      <w:r w:rsidR="008F2D71">
        <w:rPr>
          <w:rFonts w:eastAsia="Times New Roman" w:cs="Arial"/>
          <w:color w:val="auto"/>
        </w:rPr>
        <w:t>za</w:t>
      </w:r>
      <w:r w:rsidR="00EC7CB8">
        <w:rPr>
          <w:rFonts w:eastAsia="Times New Roman" w:cs="Arial"/>
          <w:color w:val="auto"/>
        </w:rPr>
        <w:t xml:space="preserve"> w stosunku do I półrocza 201</w:t>
      </w:r>
      <w:r w:rsidR="006E6EF4">
        <w:rPr>
          <w:rFonts w:eastAsia="Times New Roman" w:cs="Arial"/>
          <w:color w:val="auto"/>
        </w:rPr>
        <w:t>3</w:t>
      </w:r>
      <w:r w:rsidR="00EC7CB8">
        <w:rPr>
          <w:rFonts w:eastAsia="Times New Roman" w:cs="Arial"/>
          <w:color w:val="auto"/>
        </w:rPr>
        <w:t xml:space="preserve"> r.</w:t>
      </w:r>
      <w:r w:rsidR="000C7400">
        <w:rPr>
          <w:rFonts w:eastAsia="Times New Roman" w:cs="Arial"/>
          <w:color w:val="auto"/>
        </w:rPr>
        <w:t xml:space="preserve"> o kwotę </w:t>
      </w:r>
      <w:r w:rsidR="008F2D71">
        <w:rPr>
          <w:rFonts w:eastAsia="Times New Roman" w:cs="Arial"/>
          <w:color w:val="auto"/>
        </w:rPr>
        <w:t>1</w:t>
      </w:r>
      <w:r w:rsidR="006E6EF4">
        <w:rPr>
          <w:rFonts w:eastAsia="Times New Roman" w:cs="Arial"/>
          <w:color w:val="auto"/>
        </w:rPr>
        <w:t>0</w:t>
      </w:r>
      <w:r w:rsidR="008F2D71">
        <w:rPr>
          <w:rFonts w:eastAsia="Times New Roman" w:cs="Arial"/>
          <w:color w:val="auto"/>
        </w:rPr>
        <w:t>.</w:t>
      </w:r>
      <w:r w:rsidR="006E6EF4">
        <w:rPr>
          <w:rFonts w:eastAsia="Times New Roman" w:cs="Arial"/>
          <w:color w:val="auto"/>
        </w:rPr>
        <w:t>320</w:t>
      </w:r>
      <w:r w:rsidR="008F2D71">
        <w:rPr>
          <w:rFonts w:eastAsia="Times New Roman" w:cs="Arial"/>
          <w:color w:val="auto"/>
        </w:rPr>
        <w:t>,</w:t>
      </w:r>
      <w:r w:rsidR="006E6EF4">
        <w:rPr>
          <w:rFonts w:eastAsia="Times New Roman" w:cs="Arial"/>
          <w:color w:val="auto"/>
        </w:rPr>
        <w:t>15</w:t>
      </w:r>
      <w:r w:rsidR="000C7400">
        <w:rPr>
          <w:rFonts w:eastAsia="Times New Roman" w:cs="Arial"/>
          <w:color w:val="auto"/>
        </w:rPr>
        <w:t xml:space="preserve"> zł. Wysokość pozyskanych środków z tego tytułu uzależniona jest od liczby dokonywanych czynności przez mieszkańców gminy.</w:t>
      </w:r>
      <w:r w:rsidR="006E6EF4">
        <w:rPr>
          <w:rFonts w:eastAsia="Times New Roman" w:cs="Arial"/>
          <w:color w:val="auto"/>
        </w:rPr>
        <w:t xml:space="preserve"> W przypadku braku większych wpływów w II połowie 2014 r. nastąpi obniżenie zaplanowanych wpływów z tytułu tego podatku.</w:t>
      </w:r>
    </w:p>
    <w:p w:rsidR="009E021D" w:rsidRPr="00251760" w:rsidRDefault="009E021D" w:rsidP="009E021D">
      <w:pPr>
        <w:pStyle w:val="Akapitzlist"/>
        <w:spacing w:after="0" w:line="240" w:lineRule="auto"/>
        <w:ind w:left="0"/>
        <w:rPr>
          <w:rFonts w:eastAsia="Times New Roman" w:cs="Arial"/>
          <w:bCs/>
          <w:color w:val="auto"/>
        </w:rPr>
      </w:pPr>
    </w:p>
    <w:p w:rsidR="001A23FD" w:rsidRPr="001A23FD" w:rsidRDefault="000C7400"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wpływy z opłaty skarbowej</w:t>
      </w:r>
      <w:r w:rsidR="001A23FD">
        <w:rPr>
          <w:rFonts w:eastAsia="Times New Roman" w:cs="Arial"/>
          <w:b/>
          <w:bCs/>
          <w:i/>
          <w:color w:val="auto"/>
        </w:rPr>
        <w:br/>
      </w:r>
    </w:p>
    <w:p w:rsidR="000C7400" w:rsidRPr="000C7400" w:rsidRDefault="000C7400" w:rsidP="000C7400">
      <w:pPr>
        <w:spacing w:after="0" w:line="360" w:lineRule="auto"/>
        <w:ind w:firstLine="360"/>
        <w:jc w:val="both"/>
        <w:rPr>
          <w:rFonts w:eastAsia="Times New Roman" w:cs="Arial"/>
          <w:iCs/>
          <w:color w:val="auto"/>
        </w:rPr>
      </w:pPr>
      <w:r w:rsidRPr="000C7400">
        <w:rPr>
          <w:rFonts w:eastAsia="Times New Roman" w:cs="Arial"/>
          <w:color w:val="auto"/>
        </w:rPr>
        <w:t xml:space="preserve">Od 1 stycznia 2007 r. wycofano zapłatę opłaty skarbowej znakami tej opłaty oraz przy użyciu urzędowych blankietów wekslowych. Na pisma urzędowe nie trzeba naklejać znaków opłaty skarbowej. Zamiast tego należy uiścić odpowiednią opłatę albo w momencie składania wniosku o dokonanie czynności urzędowej, albo w chwili wydania pozwolenia, koncesji lub innego dokumentu objętego opłatą. W przypadku zaświadczeń opłatę należy uiścić już </w:t>
      </w:r>
      <w:r>
        <w:rPr>
          <w:rFonts w:eastAsia="Times New Roman" w:cs="Arial"/>
          <w:color w:val="auto"/>
        </w:rPr>
        <w:br/>
      </w:r>
      <w:r w:rsidRPr="000C7400">
        <w:rPr>
          <w:rFonts w:eastAsia="Times New Roman" w:cs="Arial"/>
          <w:color w:val="auto"/>
        </w:rPr>
        <w:t>w chwili składania wniosku o jego wydanie.</w:t>
      </w:r>
    </w:p>
    <w:p w:rsidR="000C7400" w:rsidRPr="000C7400" w:rsidRDefault="000C7400" w:rsidP="000C7400">
      <w:pPr>
        <w:spacing w:after="0" w:line="360" w:lineRule="auto"/>
        <w:ind w:firstLine="360"/>
        <w:jc w:val="both"/>
        <w:rPr>
          <w:rFonts w:eastAsia="Times New Roman" w:cs="Arial"/>
          <w:color w:val="auto"/>
        </w:rPr>
      </w:pPr>
      <w:r w:rsidRPr="000C7400">
        <w:rPr>
          <w:rFonts w:eastAsia="Times New Roman" w:cs="Arial"/>
          <w:color w:val="auto"/>
        </w:rPr>
        <w:t>Wysokość wpływów z tytułu opłaty skarbowej uzależniona jest od liczby spraw realizowanych przez mieszkańców gminy. W 201</w:t>
      </w:r>
      <w:r w:rsidR="006E6EF4">
        <w:rPr>
          <w:rFonts w:eastAsia="Times New Roman" w:cs="Arial"/>
          <w:color w:val="auto"/>
        </w:rPr>
        <w:t>4</w:t>
      </w:r>
      <w:r w:rsidRPr="000C7400">
        <w:rPr>
          <w:rFonts w:eastAsia="Times New Roman" w:cs="Arial"/>
          <w:color w:val="auto"/>
        </w:rPr>
        <w:t xml:space="preserve"> r. zaplanowano wpływ do budżetu kwoty </w:t>
      </w:r>
      <w:r>
        <w:rPr>
          <w:rFonts w:eastAsia="Times New Roman" w:cs="Arial"/>
          <w:color w:val="auto"/>
        </w:rPr>
        <w:br/>
      </w:r>
      <w:r w:rsidRPr="000C7400">
        <w:rPr>
          <w:rFonts w:eastAsia="Times New Roman" w:cs="Arial"/>
          <w:color w:val="auto"/>
        </w:rPr>
        <w:t xml:space="preserve">w wysokości </w:t>
      </w:r>
      <w:r w:rsidR="0015377F">
        <w:rPr>
          <w:rFonts w:eastAsia="Times New Roman" w:cs="Arial"/>
          <w:color w:val="auto"/>
        </w:rPr>
        <w:t>1</w:t>
      </w:r>
      <w:r w:rsidR="006E6EF4">
        <w:rPr>
          <w:rFonts w:eastAsia="Times New Roman" w:cs="Arial"/>
          <w:color w:val="auto"/>
        </w:rPr>
        <w:t>5</w:t>
      </w:r>
      <w:r w:rsidR="0015377F">
        <w:rPr>
          <w:rFonts w:eastAsia="Times New Roman" w:cs="Arial"/>
          <w:color w:val="auto"/>
        </w:rPr>
        <w:t>.</w:t>
      </w:r>
      <w:r w:rsidR="006E6EF4">
        <w:rPr>
          <w:rFonts w:eastAsia="Times New Roman" w:cs="Arial"/>
          <w:color w:val="auto"/>
        </w:rPr>
        <w:t>138</w:t>
      </w:r>
      <w:r w:rsidR="0015377F">
        <w:rPr>
          <w:rFonts w:eastAsia="Times New Roman" w:cs="Arial"/>
          <w:color w:val="auto"/>
        </w:rPr>
        <w:t>,00</w:t>
      </w:r>
      <w:r w:rsidRPr="000C7400">
        <w:rPr>
          <w:rFonts w:eastAsia="Times New Roman" w:cs="Arial"/>
          <w:color w:val="auto"/>
        </w:rPr>
        <w:t xml:space="preserve"> zł, z czego zrealizowano w okresie sprawozdawczym </w:t>
      </w:r>
      <w:r w:rsidR="006E6EF4">
        <w:rPr>
          <w:rFonts w:eastAsia="Times New Roman" w:cs="Arial"/>
          <w:color w:val="auto"/>
        </w:rPr>
        <w:t>41</w:t>
      </w:r>
      <w:r w:rsidR="0015377F">
        <w:rPr>
          <w:rFonts w:eastAsia="Times New Roman" w:cs="Arial"/>
          <w:color w:val="auto"/>
        </w:rPr>
        <w:t>,</w:t>
      </w:r>
      <w:r w:rsidR="006E6EF4">
        <w:rPr>
          <w:rFonts w:eastAsia="Times New Roman" w:cs="Arial"/>
          <w:color w:val="auto"/>
        </w:rPr>
        <w:t>22</w:t>
      </w:r>
      <w:r w:rsidRPr="000C7400">
        <w:rPr>
          <w:rFonts w:eastAsia="Times New Roman" w:cs="Arial"/>
          <w:color w:val="auto"/>
        </w:rPr>
        <w:t>%</w:t>
      </w:r>
      <w:r w:rsidR="0015377F">
        <w:rPr>
          <w:rFonts w:eastAsia="Times New Roman" w:cs="Arial"/>
          <w:color w:val="auto"/>
        </w:rPr>
        <w:t xml:space="preserve"> planu</w:t>
      </w:r>
      <w:r w:rsidRPr="000C7400">
        <w:rPr>
          <w:rFonts w:eastAsia="Times New Roman" w:cs="Arial"/>
          <w:color w:val="auto"/>
        </w:rPr>
        <w:t xml:space="preserve">, </w:t>
      </w:r>
      <w:r>
        <w:rPr>
          <w:rFonts w:eastAsia="Times New Roman" w:cs="Arial"/>
          <w:color w:val="auto"/>
        </w:rPr>
        <w:br/>
      </w:r>
      <w:r w:rsidRPr="000C7400">
        <w:rPr>
          <w:rFonts w:eastAsia="Times New Roman" w:cs="Arial"/>
          <w:color w:val="auto"/>
        </w:rPr>
        <w:t xml:space="preserve">tj. </w:t>
      </w:r>
      <w:r w:rsidR="006E6EF4">
        <w:rPr>
          <w:rFonts w:eastAsia="Times New Roman" w:cs="Arial"/>
          <w:color w:val="auto"/>
        </w:rPr>
        <w:t>6</w:t>
      </w:r>
      <w:r w:rsidR="0015377F">
        <w:rPr>
          <w:rFonts w:eastAsia="Times New Roman" w:cs="Arial"/>
          <w:color w:val="auto"/>
        </w:rPr>
        <w:t>.</w:t>
      </w:r>
      <w:r w:rsidR="006E6EF4">
        <w:rPr>
          <w:rFonts w:eastAsia="Times New Roman" w:cs="Arial"/>
          <w:color w:val="auto"/>
        </w:rPr>
        <w:t>239</w:t>
      </w:r>
      <w:r w:rsidR="0015377F">
        <w:rPr>
          <w:rFonts w:eastAsia="Times New Roman" w:cs="Arial"/>
          <w:color w:val="auto"/>
        </w:rPr>
        <w:t>,</w:t>
      </w:r>
      <w:r w:rsidR="006E6EF4">
        <w:rPr>
          <w:rFonts w:eastAsia="Times New Roman" w:cs="Arial"/>
          <w:color w:val="auto"/>
        </w:rPr>
        <w:t>60</w:t>
      </w:r>
      <w:r w:rsidRPr="000C7400">
        <w:rPr>
          <w:rFonts w:eastAsia="Times New Roman" w:cs="Arial"/>
          <w:color w:val="auto"/>
        </w:rPr>
        <w:t xml:space="preserve"> zł.  </w:t>
      </w:r>
    </w:p>
    <w:p w:rsidR="00EC20CC" w:rsidRPr="00B71A33" w:rsidRDefault="00EC20CC" w:rsidP="00B71A33">
      <w:pPr>
        <w:pStyle w:val="Akapitzlist"/>
        <w:spacing w:after="0" w:line="240" w:lineRule="auto"/>
        <w:ind w:left="0"/>
        <w:rPr>
          <w:rFonts w:eastAsia="Times New Roman" w:cs="Arial"/>
          <w:bCs/>
          <w:color w:val="auto"/>
        </w:rPr>
      </w:pPr>
    </w:p>
    <w:p w:rsidR="001A23FD" w:rsidRPr="00EC20CC" w:rsidRDefault="001A23FD" w:rsidP="00EC20CC">
      <w:pPr>
        <w:pStyle w:val="Akapitzlist"/>
        <w:spacing w:after="0" w:line="240" w:lineRule="auto"/>
        <w:ind w:left="1800"/>
        <w:rPr>
          <w:rFonts w:eastAsia="Times New Roman" w:cs="Arial"/>
          <w:b/>
          <w:bCs/>
          <w:i/>
          <w:color w:val="auto"/>
          <w:sz w:val="24"/>
        </w:rPr>
      </w:pPr>
    </w:p>
    <w:p w:rsidR="00EC20CC" w:rsidRPr="0070264A" w:rsidRDefault="00EC20CC" w:rsidP="00402C21">
      <w:pPr>
        <w:pStyle w:val="Akapitzlist"/>
        <w:numPr>
          <w:ilvl w:val="3"/>
          <w:numId w:val="17"/>
        </w:numPr>
        <w:spacing w:after="0" w:line="240" w:lineRule="auto"/>
        <w:rPr>
          <w:rFonts w:eastAsia="Times New Roman" w:cs="Arial"/>
          <w:b/>
          <w:bCs/>
          <w:i/>
          <w:color w:val="auto"/>
          <w:sz w:val="24"/>
        </w:rPr>
      </w:pPr>
      <w:r w:rsidRPr="0070264A">
        <w:rPr>
          <w:rFonts w:eastAsia="Times New Roman" w:cs="Arial"/>
          <w:b/>
          <w:bCs/>
          <w:i/>
          <w:color w:val="auto"/>
          <w:sz w:val="24"/>
        </w:rPr>
        <w:t>pozostałe dochody własne</w:t>
      </w:r>
    </w:p>
    <w:p w:rsidR="00EC20CC" w:rsidRPr="009C7D93" w:rsidRDefault="00EC20CC" w:rsidP="00696512">
      <w:pPr>
        <w:pStyle w:val="Akapitzlist"/>
        <w:spacing w:after="0" w:line="360" w:lineRule="auto"/>
        <w:ind w:left="0"/>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skład pozostałych dochodów</w:t>
      </w:r>
      <w:r>
        <w:rPr>
          <w:rFonts w:eastAsia="Times New Roman" w:cs="Arial"/>
          <w:color w:val="auto"/>
        </w:rPr>
        <w:t xml:space="preserve"> własnych</w:t>
      </w:r>
      <w:r w:rsidRPr="008911B8">
        <w:rPr>
          <w:rFonts w:eastAsia="Times New Roman" w:cs="Arial"/>
          <w:color w:val="auto"/>
        </w:rPr>
        <w:t xml:space="preserve"> budżetu wchodzą wszystkie należności poza dotacjami, subwencjami i podstawowymi dochodami podatkowymi. </w:t>
      </w:r>
      <w:r>
        <w:rPr>
          <w:rFonts w:eastAsia="Times New Roman" w:cs="Arial"/>
          <w:color w:val="auto"/>
        </w:rPr>
        <w:t>Poniżej przedstawiono podział pozostałych dochodów własnych w</w:t>
      </w:r>
      <w:r w:rsidRPr="008911B8">
        <w:rPr>
          <w:rFonts w:eastAsia="Times New Roman" w:cs="Arial"/>
          <w:color w:val="auto"/>
        </w:rPr>
        <w:t>edług klasyfikacji budżetowej</w:t>
      </w:r>
      <w:r>
        <w:rPr>
          <w:rFonts w:eastAsia="Times New Roman" w:cs="Arial"/>
          <w:color w:val="auto"/>
        </w:rPr>
        <w:t>.</w:t>
      </w:r>
    </w:p>
    <w:p w:rsidR="00B37DFB" w:rsidRDefault="00B37DFB" w:rsidP="00B37DFB">
      <w:pPr>
        <w:spacing w:after="0" w:line="240" w:lineRule="auto"/>
        <w:rPr>
          <w:rFonts w:eastAsia="Times New Roman" w:cs="Arial"/>
          <w:color w:val="auto"/>
        </w:rPr>
      </w:pPr>
    </w:p>
    <w:p w:rsidR="006C0A1C" w:rsidRDefault="006C0A1C" w:rsidP="00B37DFB">
      <w:pPr>
        <w:spacing w:after="0" w:line="240" w:lineRule="auto"/>
        <w:rPr>
          <w:rFonts w:eastAsia="Times New Roman" w:cs="Arial"/>
          <w:color w:val="auto"/>
        </w:rPr>
      </w:pPr>
    </w:p>
    <w:p w:rsidR="006C0A1C" w:rsidRPr="008911B8" w:rsidRDefault="006C0A1C" w:rsidP="00B37DFB">
      <w:pPr>
        <w:spacing w:after="0" w:line="240" w:lineRule="auto"/>
        <w:rPr>
          <w:rFonts w:eastAsia="Times New Roman" w:cs="Arial"/>
          <w:color w:val="auto"/>
        </w:rPr>
      </w:pPr>
    </w:p>
    <w:p w:rsidR="00B37DFB" w:rsidRPr="00B37DFB" w:rsidRDefault="00B37DFB" w:rsidP="00B37DFB">
      <w:pPr>
        <w:spacing w:after="0" w:line="240" w:lineRule="auto"/>
        <w:ind w:left="360" w:firstLine="774"/>
        <w:rPr>
          <w:rFonts w:eastAsia="Times New Roman" w:cs="Arial"/>
          <w:b/>
          <w:bCs/>
          <w:i/>
          <w:iCs/>
          <w:color w:val="auto"/>
        </w:rPr>
      </w:pPr>
      <w:r w:rsidRPr="00B37DFB">
        <w:rPr>
          <w:rFonts w:eastAsia="Times New Roman" w:cs="Arial"/>
          <w:b/>
          <w:bCs/>
          <w:i/>
          <w:iCs/>
          <w:color w:val="auto"/>
        </w:rPr>
        <w:t>1.</w:t>
      </w:r>
      <w:r w:rsidR="0070264A">
        <w:rPr>
          <w:rFonts w:eastAsia="Times New Roman" w:cs="Arial"/>
          <w:b/>
          <w:bCs/>
          <w:i/>
          <w:iCs/>
          <w:color w:val="auto"/>
        </w:rPr>
        <w:t>4</w:t>
      </w:r>
      <w:r w:rsidRPr="00B37DFB">
        <w:rPr>
          <w:rFonts w:eastAsia="Times New Roman" w:cs="Arial"/>
          <w:b/>
          <w:bCs/>
          <w:i/>
          <w:iCs/>
          <w:color w:val="auto"/>
        </w:rPr>
        <w:t>.1.</w:t>
      </w:r>
      <w:r w:rsidR="0070264A">
        <w:rPr>
          <w:rFonts w:eastAsia="Times New Roman" w:cs="Arial"/>
          <w:b/>
          <w:bCs/>
          <w:i/>
          <w:iCs/>
          <w:color w:val="auto"/>
        </w:rPr>
        <w:t>2</w:t>
      </w:r>
      <w:r w:rsidRPr="00B37DFB">
        <w:rPr>
          <w:rFonts w:eastAsia="Times New Roman" w:cs="Arial"/>
          <w:b/>
          <w:bCs/>
          <w:i/>
          <w:iCs/>
          <w:color w:val="auto"/>
        </w:rPr>
        <w:t>.1. dział rolnictwo i łowiectwo</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dziale rolnictwo i łowiectwo w 201</w:t>
      </w:r>
      <w:r w:rsidR="006E6EF4">
        <w:rPr>
          <w:rFonts w:eastAsia="Times New Roman" w:cs="Arial"/>
          <w:color w:val="auto"/>
        </w:rPr>
        <w:t>4</w:t>
      </w:r>
      <w:r w:rsidRPr="008911B8">
        <w:rPr>
          <w:rFonts w:eastAsia="Times New Roman" w:cs="Arial"/>
          <w:color w:val="auto"/>
        </w:rPr>
        <w:t xml:space="preserve"> r. </w:t>
      </w:r>
      <w:r w:rsidR="00F46D62">
        <w:rPr>
          <w:rFonts w:eastAsia="Times New Roman" w:cs="Arial"/>
          <w:color w:val="auto"/>
        </w:rPr>
        <w:t>z</w:t>
      </w:r>
      <w:r w:rsidRPr="008911B8">
        <w:rPr>
          <w:rFonts w:eastAsia="Times New Roman" w:cs="Arial"/>
          <w:color w:val="auto"/>
        </w:rPr>
        <w:t xml:space="preserve">a przyłącza wodociągowe i kanalizacyjne pozyskano kwotę </w:t>
      </w:r>
      <w:r w:rsidR="003E3572">
        <w:rPr>
          <w:rFonts w:eastAsia="Times New Roman" w:cs="Arial"/>
          <w:color w:val="auto"/>
        </w:rPr>
        <w:t>600,</w:t>
      </w:r>
      <w:r w:rsidR="006E6EF4">
        <w:rPr>
          <w:rFonts w:eastAsia="Times New Roman" w:cs="Arial"/>
          <w:color w:val="auto"/>
        </w:rPr>
        <w:t>00</w:t>
      </w:r>
      <w:r w:rsidR="00F46D62">
        <w:rPr>
          <w:rFonts w:eastAsia="Times New Roman" w:cs="Arial"/>
          <w:color w:val="auto"/>
        </w:rPr>
        <w:t xml:space="preserve"> zł</w:t>
      </w:r>
      <w:r w:rsidR="006E6EF4">
        <w:rPr>
          <w:rFonts w:eastAsia="Times New Roman" w:cs="Arial"/>
          <w:color w:val="auto"/>
        </w:rPr>
        <w:t>.</w:t>
      </w:r>
      <w:r w:rsidRPr="008911B8">
        <w:rPr>
          <w:rFonts w:eastAsia="Times New Roman" w:cs="Arial"/>
          <w:color w:val="auto"/>
        </w:rPr>
        <w:t xml:space="preserve"> </w:t>
      </w:r>
    </w:p>
    <w:p w:rsidR="00B37DFB" w:rsidRPr="008911B8" w:rsidRDefault="00B37DFB" w:rsidP="00B37DFB">
      <w:pPr>
        <w:spacing w:after="0" w:line="360" w:lineRule="auto"/>
        <w:jc w:val="both"/>
        <w:rPr>
          <w:rFonts w:eastAsia="Times New Roman" w:cs="Arial"/>
          <w:color w:val="auto"/>
        </w:rPr>
      </w:pPr>
    </w:p>
    <w:p w:rsidR="00B37DFB" w:rsidRPr="00F46D62" w:rsidRDefault="00F46D62" w:rsidP="00F46D62">
      <w:pPr>
        <w:spacing w:after="0" w:line="240" w:lineRule="auto"/>
        <w:ind w:left="360" w:firstLine="77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.2</w:t>
      </w:r>
      <w:r w:rsidR="00B37DFB" w:rsidRPr="00F46D62">
        <w:rPr>
          <w:rFonts w:eastAsia="Times New Roman" w:cs="Arial"/>
          <w:b/>
          <w:bCs/>
          <w:i/>
          <w:iCs/>
          <w:color w:val="auto"/>
        </w:rPr>
        <w:t>. dział leśnictwo</w:t>
      </w:r>
    </w:p>
    <w:p w:rsidR="00B37DFB" w:rsidRPr="008911B8" w:rsidRDefault="00B37DFB" w:rsidP="00B37DFB">
      <w:pPr>
        <w:spacing w:after="0" w:line="360" w:lineRule="auto"/>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tym planowane były wpływy z tytułu czynszu za obwody łowieckie. </w:t>
      </w:r>
      <w:r w:rsidRPr="008911B8">
        <w:rPr>
          <w:rFonts w:eastAsia="Times New Roman" w:cs="Arial"/>
          <w:color w:val="auto"/>
        </w:rPr>
        <w:br/>
        <w:t>W I półroczu 201</w:t>
      </w:r>
      <w:r w:rsidR="006E6EF4">
        <w:rPr>
          <w:rFonts w:eastAsia="Times New Roman" w:cs="Arial"/>
          <w:color w:val="auto"/>
        </w:rPr>
        <w:t>4</w:t>
      </w:r>
      <w:r w:rsidRPr="008911B8">
        <w:rPr>
          <w:rFonts w:eastAsia="Times New Roman" w:cs="Arial"/>
          <w:color w:val="auto"/>
        </w:rPr>
        <w:t xml:space="preserve"> r. zrealizowano </w:t>
      </w:r>
      <w:r w:rsidR="0065639B">
        <w:rPr>
          <w:rFonts w:eastAsia="Times New Roman" w:cs="Arial"/>
          <w:color w:val="auto"/>
        </w:rPr>
        <w:t>88,</w:t>
      </w:r>
      <w:r w:rsidR="006E6EF4">
        <w:rPr>
          <w:rFonts w:eastAsia="Times New Roman" w:cs="Arial"/>
          <w:color w:val="auto"/>
        </w:rPr>
        <w:t>81</w:t>
      </w:r>
      <w:r w:rsidRPr="008911B8">
        <w:rPr>
          <w:rFonts w:eastAsia="Times New Roman" w:cs="Arial"/>
          <w:color w:val="auto"/>
        </w:rPr>
        <w:t>%</w:t>
      </w:r>
      <w:r w:rsidR="0065639B">
        <w:rPr>
          <w:rFonts w:eastAsia="Times New Roman" w:cs="Arial"/>
          <w:color w:val="auto"/>
        </w:rPr>
        <w:t xml:space="preserve"> planu</w:t>
      </w:r>
      <w:r w:rsidRPr="008911B8">
        <w:rPr>
          <w:rFonts w:eastAsia="Times New Roman" w:cs="Arial"/>
          <w:color w:val="auto"/>
        </w:rPr>
        <w:t xml:space="preserve"> tj. </w:t>
      </w:r>
      <w:r w:rsidR="0065639B">
        <w:rPr>
          <w:rFonts w:eastAsia="Times New Roman" w:cs="Arial"/>
          <w:color w:val="auto"/>
        </w:rPr>
        <w:t>1.</w:t>
      </w:r>
      <w:r w:rsidR="006E6EF4">
        <w:rPr>
          <w:rFonts w:eastAsia="Times New Roman" w:cs="Arial"/>
          <w:color w:val="auto"/>
        </w:rPr>
        <w:t>706</w:t>
      </w:r>
      <w:r w:rsidR="0065639B">
        <w:rPr>
          <w:rFonts w:eastAsia="Times New Roman" w:cs="Arial"/>
          <w:color w:val="auto"/>
        </w:rPr>
        <w:t>,</w:t>
      </w:r>
      <w:r w:rsidR="006E6EF4">
        <w:rPr>
          <w:rFonts w:eastAsia="Times New Roman" w:cs="Arial"/>
          <w:color w:val="auto"/>
        </w:rPr>
        <w:t>91</w:t>
      </w:r>
      <w:r w:rsidR="00F46D62">
        <w:rPr>
          <w:rFonts w:eastAsia="Times New Roman" w:cs="Arial"/>
          <w:color w:val="auto"/>
        </w:rPr>
        <w:t xml:space="preserve"> zł. </w:t>
      </w:r>
      <w:r w:rsidR="000C7400">
        <w:rPr>
          <w:rFonts w:eastAsia="Times New Roman" w:cs="Arial"/>
          <w:color w:val="auto"/>
        </w:rPr>
        <w:t xml:space="preserve">Wysokość pozyskanych należności uzależniona jest od liczby obwodów łowieckich. Środki przekazywane są za pośrednictwem Starostwa Powiatowego. </w:t>
      </w:r>
      <w:r w:rsidR="00F46D62">
        <w:rPr>
          <w:rFonts w:eastAsia="Times New Roman" w:cs="Arial"/>
          <w:color w:val="auto"/>
        </w:rPr>
        <w:t>Na dzień 30.06.201</w:t>
      </w:r>
      <w:r w:rsidR="006E6EF4">
        <w:rPr>
          <w:rFonts w:eastAsia="Times New Roman" w:cs="Arial"/>
          <w:color w:val="auto"/>
        </w:rPr>
        <w:t>4</w:t>
      </w:r>
      <w:r w:rsidR="00F46D62">
        <w:rPr>
          <w:rFonts w:eastAsia="Times New Roman" w:cs="Arial"/>
          <w:color w:val="auto"/>
        </w:rPr>
        <w:t xml:space="preserve"> r. nie występują </w:t>
      </w:r>
      <w:r w:rsidRPr="008911B8">
        <w:rPr>
          <w:rFonts w:eastAsia="Times New Roman" w:cs="Arial"/>
          <w:color w:val="auto"/>
        </w:rPr>
        <w:t xml:space="preserve">z tego tytułu żadne zaległości. </w:t>
      </w:r>
    </w:p>
    <w:p w:rsidR="00B37DFB" w:rsidRPr="008911B8" w:rsidRDefault="00B37DFB" w:rsidP="00B37DFB">
      <w:pPr>
        <w:spacing w:after="0" w:line="240" w:lineRule="auto"/>
        <w:ind w:left="360"/>
        <w:rPr>
          <w:rFonts w:eastAsia="Times New Roman" w:cs="Arial"/>
          <w:color w:val="auto"/>
        </w:rPr>
      </w:pPr>
    </w:p>
    <w:p w:rsidR="00F46D62" w:rsidRPr="008911B8" w:rsidRDefault="00F46D62" w:rsidP="00B37DFB">
      <w:pPr>
        <w:spacing w:after="0" w:line="240" w:lineRule="auto"/>
        <w:ind w:left="360"/>
        <w:rPr>
          <w:rFonts w:eastAsia="Times New Roman" w:cs="Arial"/>
          <w:color w:val="auto"/>
        </w:rPr>
      </w:pPr>
    </w:p>
    <w:p w:rsidR="00B37DFB" w:rsidRPr="006C4433" w:rsidRDefault="006C4433" w:rsidP="006C4433">
      <w:pPr>
        <w:spacing w:after="0" w:line="240" w:lineRule="auto"/>
        <w:ind w:firstLine="1560"/>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.3</w:t>
      </w:r>
      <w:r w:rsidR="00B37DFB" w:rsidRPr="006C4433">
        <w:rPr>
          <w:rFonts w:eastAsia="Times New Roman" w:cs="Arial"/>
          <w:b/>
          <w:bCs/>
          <w:i/>
          <w:iCs/>
          <w:color w:val="auto"/>
        </w:rPr>
        <w:t xml:space="preserve">.  dział transport i łączność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planach dochodów budżetu przyjęto kwotę </w:t>
      </w:r>
      <w:r w:rsidR="006E6EF4">
        <w:rPr>
          <w:rFonts w:eastAsia="Times New Roman" w:cs="Arial"/>
          <w:color w:val="auto"/>
        </w:rPr>
        <w:t>575</w:t>
      </w:r>
      <w:r w:rsidR="0065639B">
        <w:rPr>
          <w:rFonts w:eastAsia="Times New Roman" w:cs="Arial"/>
          <w:color w:val="auto"/>
        </w:rPr>
        <w:t>,00</w:t>
      </w:r>
      <w:r w:rsidRPr="008911B8">
        <w:rPr>
          <w:rFonts w:eastAsia="Times New Roman" w:cs="Arial"/>
          <w:color w:val="auto"/>
        </w:rPr>
        <w:t xml:space="preserve"> zł, która została wykonana </w:t>
      </w:r>
      <w:r w:rsidRPr="008911B8">
        <w:rPr>
          <w:rFonts w:eastAsia="Times New Roman" w:cs="Arial"/>
          <w:color w:val="auto"/>
        </w:rPr>
        <w:br/>
        <w:t xml:space="preserve">w </w:t>
      </w:r>
      <w:r w:rsidR="006C4433">
        <w:rPr>
          <w:rFonts w:eastAsia="Times New Roman" w:cs="Arial"/>
          <w:color w:val="auto"/>
        </w:rPr>
        <w:t xml:space="preserve">wysokości </w:t>
      </w:r>
      <w:r w:rsidR="006E6EF4">
        <w:rPr>
          <w:rFonts w:eastAsia="Times New Roman" w:cs="Arial"/>
          <w:color w:val="auto"/>
        </w:rPr>
        <w:t>7</w:t>
      </w:r>
      <w:r w:rsidR="0065639B">
        <w:rPr>
          <w:rFonts w:eastAsia="Times New Roman" w:cs="Arial"/>
          <w:color w:val="auto"/>
        </w:rPr>
        <w:t>42,</w:t>
      </w:r>
      <w:r w:rsidR="006E6EF4">
        <w:rPr>
          <w:rFonts w:eastAsia="Times New Roman" w:cs="Arial"/>
          <w:color w:val="auto"/>
        </w:rPr>
        <w:t>72</w:t>
      </w:r>
      <w:r w:rsidRPr="008911B8">
        <w:rPr>
          <w:rFonts w:eastAsia="Times New Roman" w:cs="Arial"/>
          <w:color w:val="auto"/>
        </w:rPr>
        <w:t>%</w:t>
      </w:r>
      <w:r w:rsidR="0065639B">
        <w:rPr>
          <w:rFonts w:eastAsia="Times New Roman" w:cs="Arial"/>
          <w:color w:val="auto"/>
        </w:rPr>
        <w:t xml:space="preserve"> planu</w:t>
      </w:r>
      <w:r w:rsidRPr="008911B8">
        <w:rPr>
          <w:rFonts w:eastAsia="Times New Roman" w:cs="Arial"/>
          <w:color w:val="auto"/>
        </w:rPr>
        <w:t xml:space="preserve">, tj. </w:t>
      </w:r>
      <w:r w:rsidR="006E6EF4">
        <w:rPr>
          <w:rFonts w:eastAsia="Times New Roman" w:cs="Arial"/>
          <w:color w:val="auto"/>
        </w:rPr>
        <w:t>4</w:t>
      </w:r>
      <w:r w:rsidR="0065639B">
        <w:rPr>
          <w:rFonts w:eastAsia="Times New Roman" w:cs="Arial"/>
          <w:color w:val="auto"/>
        </w:rPr>
        <w:t>.</w:t>
      </w:r>
      <w:r w:rsidR="006E6EF4">
        <w:rPr>
          <w:rFonts w:eastAsia="Times New Roman" w:cs="Arial"/>
          <w:color w:val="auto"/>
        </w:rPr>
        <w:t>270</w:t>
      </w:r>
      <w:r w:rsidR="0065639B">
        <w:rPr>
          <w:rFonts w:eastAsia="Times New Roman" w:cs="Arial"/>
          <w:color w:val="auto"/>
        </w:rPr>
        <w:t>,</w:t>
      </w:r>
      <w:r w:rsidR="006E6EF4">
        <w:rPr>
          <w:rFonts w:eastAsia="Times New Roman" w:cs="Arial"/>
          <w:color w:val="auto"/>
        </w:rPr>
        <w:t>62</w:t>
      </w:r>
      <w:r w:rsidRPr="008911B8">
        <w:rPr>
          <w:rFonts w:eastAsia="Times New Roman" w:cs="Arial"/>
          <w:color w:val="auto"/>
        </w:rPr>
        <w:t xml:space="preserve"> zł</w:t>
      </w:r>
      <w:r w:rsidR="006E6EF4">
        <w:rPr>
          <w:rFonts w:eastAsia="Times New Roman" w:cs="Arial"/>
          <w:color w:val="auto"/>
        </w:rPr>
        <w:t xml:space="preserve"> z czego kwota 3.261,12 zł dotyczy decyzji wydanych w 2014 r.</w:t>
      </w:r>
      <w:r w:rsidRPr="008911B8">
        <w:rPr>
          <w:rFonts w:eastAsia="Times New Roman" w:cs="Arial"/>
          <w:color w:val="auto"/>
        </w:rPr>
        <w:t xml:space="preserve"> Na kwotę tą składają się wpływy z opłat za zajęcie pasa drogowego.</w:t>
      </w:r>
      <w:r w:rsidR="00004777">
        <w:rPr>
          <w:rFonts w:eastAsia="Times New Roman" w:cs="Arial"/>
          <w:color w:val="auto"/>
        </w:rPr>
        <w:t xml:space="preserve"> Na koniec I półrocza nie wystąpiły z tego tytułu zaległości. </w:t>
      </w:r>
    </w:p>
    <w:p w:rsidR="00B37DFB" w:rsidRPr="008911B8" w:rsidRDefault="00B37DFB" w:rsidP="00B37DFB">
      <w:pPr>
        <w:spacing w:after="0" w:line="360" w:lineRule="auto"/>
        <w:ind w:firstLine="720"/>
        <w:jc w:val="both"/>
        <w:rPr>
          <w:rFonts w:eastAsia="Times New Roman" w:cs="Arial"/>
          <w:color w:val="auto"/>
        </w:rPr>
      </w:pPr>
    </w:p>
    <w:p w:rsidR="00B37DFB" w:rsidRPr="00004777" w:rsidRDefault="00004777" w:rsidP="00004777">
      <w:pPr>
        <w:spacing w:after="0" w:line="240" w:lineRule="auto"/>
        <w:ind w:left="360" w:firstLine="1200"/>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.4</w:t>
      </w:r>
      <w:r w:rsidR="00B37DFB" w:rsidRPr="00004777">
        <w:rPr>
          <w:rFonts w:eastAsia="Times New Roman" w:cs="Arial"/>
          <w:b/>
          <w:bCs/>
          <w:i/>
          <w:iCs/>
          <w:color w:val="auto"/>
        </w:rPr>
        <w:t>. dział gospodarka mieszkaniowa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Realizacja dochodów w okresie sprawozdawczym wyniosła </w:t>
      </w:r>
      <w:r w:rsidR="006E6EF4">
        <w:rPr>
          <w:rFonts w:eastAsia="Times New Roman" w:cs="Arial"/>
          <w:color w:val="auto"/>
        </w:rPr>
        <w:t>190</w:t>
      </w:r>
      <w:r w:rsidR="006B6DD7">
        <w:rPr>
          <w:rFonts w:eastAsia="Times New Roman" w:cs="Arial"/>
          <w:color w:val="auto"/>
        </w:rPr>
        <w:t>.</w:t>
      </w:r>
      <w:r w:rsidR="006E6EF4">
        <w:rPr>
          <w:rFonts w:eastAsia="Times New Roman" w:cs="Arial"/>
          <w:color w:val="auto"/>
        </w:rPr>
        <w:t>146</w:t>
      </w:r>
      <w:r w:rsidR="006B6DD7">
        <w:rPr>
          <w:rFonts w:eastAsia="Times New Roman" w:cs="Arial"/>
          <w:color w:val="auto"/>
        </w:rPr>
        <w:t>,</w:t>
      </w:r>
      <w:r w:rsidR="006E6EF4">
        <w:rPr>
          <w:rFonts w:eastAsia="Times New Roman" w:cs="Arial"/>
          <w:color w:val="auto"/>
        </w:rPr>
        <w:t>73</w:t>
      </w:r>
      <w:r w:rsidRPr="008911B8">
        <w:rPr>
          <w:rFonts w:eastAsia="Times New Roman" w:cs="Arial"/>
          <w:color w:val="auto"/>
        </w:rPr>
        <w:t xml:space="preserve"> zł, co stanowi </w:t>
      </w:r>
      <w:r w:rsidR="006B6DD7">
        <w:rPr>
          <w:rFonts w:eastAsia="Times New Roman" w:cs="Arial"/>
          <w:color w:val="auto"/>
        </w:rPr>
        <w:t>4</w:t>
      </w:r>
      <w:r w:rsidR="006E6EF4">
        <w:rPr>
          <w:rFonts w:eastAsia="Times New Roman" w:cs="Arial"/>
          <w:color w:val="auto"/>
        </w:rPr>
        <w:t>3</w:t>
      </w:r>
      <w:r w:rsidR="006B6DD7">
        <w:rPr>
          <w:rFonts w:eastAsia="Times New Roman" w:cs="Arial"/>
          <w:color w:val="auto"/>
        </w:rPr>
        <w:t>,</w:t>
      </w:r>
      <w:r w:rsidR="006E6EF4">
        <w:rPr>
          <w:rFonts w:eastAsia="Times New Roman" w:cs="Arial"/>
          <w:color w:val="auto"/>
        </w:rPr>
        <w:t>11</w:t>
      </w:r>
      <w:r w:rsidRPr="008911B8">
        <w:rPr>
          <w:rFonts w:eastAsia="Times New Roman" w:cs="Arial"/>
          <w:color w:val="auto"/>
        </w:rPr>
        <w:t xml:space="preserve">% założonego planu.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dochody z gospodarki mieszkaniowej składają się:</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WPŁYWY ZA UŻYTKOWANIE WIECZYSTE</w:t>
      </w:r>
      <w:r w:rsidRPr="008911B8">
        <w:rPr>
          <w:rFonts w:eastAsia="Times New Roman" w:cs="Arial"/>
          <w:color w:val="auto"/>
        </w:rPr>
        <w:t xml:space="preserve"> (wpływ)</w:t>
      </w:r>
      <w:r w:rsidRPr="008911B8">
        <w:rPr>
          <w:rFonts w:eastAsia="Times New Roman" w:cs="Arial"/>
          <w:color w:val="auto"/>
        </w:rPr>
        <w:tab/>
      </w:r>
      <w:r w:rsidR="006E6EF4" w:rsidRPr="006E6EF4">
        <w:rPr>
          <w:rFonts w:eastAsia="Times New Roman" w:cs="Arial"/>
          <w:b/>
          <w:color w:val="auto"/>
        </w:rPr>
        <w:t>810</w:t>
      </w:r>
      <w:r w:rsidR="000C7400" w:rsidRPr="006E6EF4">
        <w:rPr>
          <w:rFonts w:eastAsia="Times New Roman" w:cs="Arial"/>
          <w:b/>
          <w:bCs/>
          <w:color w:val="auto"/>
        </w:rPr>
        <w:t>,</w:t>
      </w:r>
      <w:r w:rsidR="006E6EF4">
        <w:rPr>
          <w:rFonts w:eastAsia="Times New Roman" w:cs="Arial"/>
          <w:b/>
          <w:bCs/>
          <w:color w:val="auto"/>
        </w:rPr>
        <w:t>22</w:t>
      </w:r>
      <w:r w:rsidRPr="008911B8">
        <w:rPr>
          <w:rFonts w:eastAsia="Times New Roman" w:cs="Arial"/>
          <w:b/>
          <w:bCs/>
          <w:color w:val="auto"/>
        </w:rPr>
        <w:t xml:space="preserve"> zł</w:t>
      </w:r>
    </w:p>
    <w:p w:rsidR="00B37DFB" w:rsidRPr="008911B8"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color w:val="auto"/>
        </w:rPr>
        <w:t>założenia planu</w:t>
      </w:r>
      <w:r w:rsidRPr="008911B8">
        <w:rPr>
          <w:rFonts w:eastAsia="Times New Roman" w:cs="Arial"/>
          <w:color w:val="auto"/>
        </w:rPr>
        <w:tab/>
      </w:r>
      <w:r w:rsidR="006E6EF4">
        <w:rPr>
          <w:rFonts w:eastAsia="Times New Roman" w:cs="Arial"/>
          <w:color w:val="auto"/>
        </w:rPr>
        <w:t>1</w:t>
      </w:r>
      <w:r w:rsidRPr="008911B8">
        <w:rPr>
          <w:rFonts w:eastAsia="Times New Roman" w:cs="Arial"/>
          <w:color w:val="auto"/>
        </w:rPr>
        <w:t>.</w:t>
      </w:r>
      <w:r w:rsidR="006E6EF4">
        <w:rPr>
          <w:rFonts w:eastAsia="Times New Roman" w:cs="Arial"/>
          <w:color w:val="auto"/>
        </w:rPr>
        <w:t>0</w:t>
      </w:r>
      <w:r w:rsidRPr="008911B8">
        <w:rPr>
          <w:rFonts w:eastAsia="Times New Roman" w:cs="Arial"/>
          <w:color w:val="auto"/>
        </w:rPr>
        <w:t>00,00 zł</w:t>
      </w:r>
    </w:p>
    <w:p w:rsidR="00B37DFB" w:rsidRPr="00C53CE5" w:rsidRDefault="00B37DFB" w:rsidP="00C53CE5">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zaległości wymagalne na dzień 30.06.201</w:t>
      </w:r>
      <w:r w:rsidR="006E6EF4">
        <w:rPr>
          <w:rFonts w:eastAsia="Times New Roman" w:cs="Arial"/>
          <w:i/>
          <w:color w:val="auto"/>
        </w:rPr>
        <w:t>4</w:t>
      </w:r>
      <w:r w:rsidRPr="008911B8">
        <w:rPr>
          <w:rFonts w:eastAsia="Times New Roman" w:cs="Arial"/>
          <w:i/>
          <w:color w:val="auto"/>
        </w:rPr>
        <w:t xml:space="preserve"> r.</w:t>
      </w:r>
      <w:r w:rsidRPr="008911B8">
        <w:rPr>
          <w:rFonts w:eastAsia="Times New Roman" w:cs="Arial"/>
          <w:color w:val="auto"/>
        </w:rPr>
        <w:t xml:space="preserve"> </w:t>
      </w:r>
      <w:r w:rsidRPr="008911B8">
        <w:rPr>
          <w:rFonts w:eastAsia="Times New Roman" w:cs="Arial"/>
          <w:color w:val="auto"/>
        </w:rPr>
        <w:tab/>
      </w:r>
      <w:r w:rsidR="006E6EF4" w:rsidRPr="006E6EF4">
        <w:rPr>
          <w:rFonts w:eastAsia="Times New Roman" w:cs="Arial"/>
          <w:i/>
          <w:color w:val="auto"/>
        </w:rPr>
        <w:t>0</w:t>
      </w:r>
      <w:r w:rsidR="00ED30AB" w:rsidRPr="006E6EF4">
        <w:rPr>
          <w:rFonts w:eastAsia="Times New Roman" w:cs="Arial"/>
          <w:i/>
          <w:iCs/>
          <w:color w:val="auto"/>
        </w:rPr>
        <w:t>,</w:t>
      </w:r>
      <w:r w:rsidR="006E6EF4">
        <w:rPr>
          <w:rFonts w:eastAsia="Times New Roman" w:cs="Arial"/>
          <w:i/>
          <w:iCs/>
          <w:color w:val="auto"/>
        </w:rPr>
        <w:t>00</w:t>
      </w:r>
      <w:r w:rsidRPr="008911B8">
        <w:rPr>
          <w:rFonts w:eastAsia="Times New Roman" w:cs="Arial"/>
          <w:i/>
          <w:iCs/>
          <w:color w:val="auto"/>
        </w:rPr>
        <w:t xml:space="preserve"> zł</w:t>
      </w: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CZYNSZE ZA LOKALE</w:t>
      </w:r>
      <w:r w:rsidRPr="008911B8">
        <w:rPr>
          <w:rFonts w:eastAsia="Times New Roman" w:cs="Arial"/>
          <w:color w:val="auto"/>
        </w:rPr>
        <w:t xml:space="preserve"> (wpływ) </w:t>
      </w:r>
      <w:r w:rsidRPr="008911B8">
        <w:rPr>
          <w:rFonts w:eastAsia="Times New Roman" w:cs="Arial"/>
          <w:color w:val="auto"/>
        </w:rPr>
        <w:tab/>
        <w:t xml:space="preserve">           </w:t>
      </w:r>
      <w:r w:rsidR="001E59A6">
        <w:rPr>
          <w:rFonts w:eastAsia="Times New Roman" w:cs="Arial"/>
          <w:b/>
          <w:bCs/>
          <w:color w:val="auto"/>
        </w:rPr>
        <w:t>1</w:t>
      </w:r>
      <w:r w:rsidR="006E6EF4">
        <w:rPr>
          <w:rFonts w:eastAsia="Times New Roman" w:cs="Arial"/>
          <w:b/>
          <w:bCs/>
          <w:color w:val="auto"/>
        </w:rPr>
        <w:t>62</w:t>
      </w:r>
      <w:r w:rsidR="001E59A6">
        <w:rPr>
          <w:rFonts w:eastAsia="Times New Roman" w:cs="Arial"/>
          <w:b/>
          <w:bCs/>
          <w:color w:val="auto"/>
        </w:rPr>
        <w:t>.</w:t>
      </w:r>
      <w:r w:rsidR="006E6EF4">
        <w:rPr>
          <w:rFonts w:eastAsia="Times New Roman" w:cs="Arial"/>
          <w:b/>
          <w:bCs/>
          <w:color w:val="auto"/>
        </w:rPr>
        <w:t>610</w:t>
      </w:r>
      <w:r w:rsidR="001E59A6">
        <w:rPr>
          <w:rFonts w:eastAsia="Times New Roman" w:cs="Arial"/>
          <w:b/>
          <w:bCs/>
          <w:color w:val="auto"/>
        </w:rPr>
        <w:t>,</w:t>
      </w:r>
      <w:r w:rsidR="006E6EF4">
        <w:rPr>
          <w:rFonts w:eastAsia="Times New Roman" w:cs="Arial"/>
          <w:b/>
          <w:bCs/>
          <w:color w:val="auto"/>
        </w:rPr>
        <w:t>64</w:t>
      </w:r>
      <w:r w:rsidR="00ED30AB">
        <w:rPr>
          <w:rFonts w:eastAsia="Times New Roman" w:cs="Arial"/>
          <w:b/>
          <w:bCs/>
          <w:color w:val="auto"/>
        </w:rPr>
        <w:t xml:space="preserve"> </w:t>
      </w:r>
      <w:r w:rsidRPr="008911B8">
        <w:rPr>
          <w:rFonts w:eastAsia="Times New Roman" w:cs="Arial"/>
          <w:b/>
          <w:bCs/>
          <w:color w:val="auto"/>
        </w:rPr>
        <w:t>zł</w:t>
      </w:r>
    </w:p>
    <w:p w:rsidR="00B37DFB" w:rsidRPr="00C53CE5"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zaległość wymagalna na dzień 30.06.201</w:t>
      </w:r>
      <w:r w:rsidR="006E6EF4">
        <w:rPr>
          <w:rFonts w:eastAsia="Times New Roman" w:cs="Arial"/>
          <w:i/>
          <w:color w:val="auto"/>
        </w:rPr>
        <w:t>4</w:t>
      </w:r>
      <w:r w:rsidRPr="008911B8">
        <w:rPr>
          <w:rFonts w:eastAsia="Times New Roman" w:cs="Arial"/>
          <w:i/>
          <w:color w:val="auto"/>
        </w:rPr>
        <w:t xml:space="preserve"> r.</w:t>
      </w:r>
      <w:r w:rsidRPr="008911B8">
        <w:rPr>
          <w:rFonts w:eastAsia="Times New Roman" w:cs="Arial"/>
          <w:i/>
          <w:color w:val="auto"/>
        </w:rPr>
        <w:tab/>
      </w:r>
      <w:r w:rsidRPr="008911B8">
        <w:rPr>
          <w:rFonts w:eastAsia="Times New Roman" w:cs="Arial"/>
          <w:i/>
          <w:iCs/>
          <w:color w:val="auto"/>
        </w:rPr>
        <w:t xml:space="preserve">           </w:t>
      </w:r>
      <w:r w:rsidR="001E59A6">
        <w:rPr>
          <w:rFonts w:eastAsia="Times New Roman" w:cs="Arial"/>
          <w:i/>
          <w:iCs/>
          <w:color w:val="auto"/>
        </w:rPr>
        <w:t>1</w:t>
      </w:r>
      <w:r w:rsidR="006E6EF4">
        <w:rPr>
          <w:rFonts w:eastAsia="Times New Roman" w:cs="Arial"/>
          <w:i/>
          <w:iCs/>
          <w:color w:val="auto"/>
        </w:rPr>
        <w:t>97</w:t>
      </w:r>
      <w:r w:rsidR="001E59A6">
        <w:rPr>
          <w:rFonts w:eastAsia="Times New Roman" w:cs="Arial"/>
          <w:i/>
          <w:iCs/>
          <w:color w:val="auto"/>
        </w:rPr>
        <w:t>.</w:t>
      </w:r>
      <w:r w:rsidR="006E6EF4">
        <w:rPr>
          <w:rFonts w:eastAsia="Times New Roman" w:cs="Arial"/>
          <w:i/>
          <w:iCs/>
          <w:color w:val="auto"/>
        </w:rPr>
        <w:t>855</w:t>
      </w:r>
      <w:r w:rsidR="001E59A6">
        <w:rPr>
          <w:rFonts w:eastAsia="Times New Roman" w:cs="Arial"/>
          <w:i/>
          <w:iCs/>
          <w:color w:val="auto"/>
        </w:rPr>
        <w:t>,</w:t>
      </w:r>
      <w:r w:rsidR="006E6EF4">
        <w:rPr>
          <w:rFonts w:eastAsia="Times New Roman" w:cs="Arial"/>
          <w:i/>
          <w:iCs/>
          <w:color w:val="auto"/>
        </w:rPr>
        <w:t>73</w:t>
      </w:r>
      <w:r w:rsidRPr="008911B8">
        <w:rPr>
          <w:rFonts w:eastAsia="Times New Roman" w:cs="Arial"/>
          <w:i/>
          <w:iCs/>
          <w:color w:val="auto"/>
        </w:rPr>
        <w:t xml:space="preserve"> zł</w:t>
      </w:r>
    </w:p>
    <w:p w:rsidR="00C53CE5" w:rsidRPr="008911B8" w:rsidRDefault="00C53CE5" w:rsidP="00B37DFB">
      <w:pPr>
        <w:numPr>
          <w:ilvl w:val="1"/>
          <w:numId w:val="10"/>
        </w:numPr>
        <w:tabs>
          <w:tab w:val="right" w:pos="7938"/>
        </w:tabs>
        <w:spacing w:after="0" w:line="360" w:lineRule="auto"/>
        <w:ind w:hanging="357"/>
        <w:rPr>
          <w:rFonts w:eastAsia="Times New Roman" w:cs="Arial"/>
          <w:color w:val="auto"/>
        </w:rPr>
      </w:pPr>
      <w:r>
        <w:rPr>
          <w:rFonts w:eastAsia="Times New Roman" w:cs="Arial"/>
          <w:i/>
          <w:iCs/>
          <w:color w:val="auto"/>
        </w:rPr>
        <w:t>nadpłata na dzień 30.06.201</w:t>
      </w:r>
      <w:r w:rsidR="006E6EF4">
        <w:rPr>
          <w:rFonts w:eastAsia="Times New Roman" w:cs="Arial"/>
          <w:i/>
          <w:iCs/>
          <w:color w:val="auto"/>
        </w:rPr>
        <w:t>4</w:t>
      </w:r>
      <w:r>
        <w:rPr>
          <w:rFonts w:eastAsia="Times New Roman" w:cs="Arial"/>
          <w:i/>
          <w:iCs/>
          <w:color w:val="auto"/>
        </w:rPr>
        <w:t xml:space="preserve"> r.</w:t>
      </w:r>
      <w:r>
        <w:rPr>
          <w:rFonts w:eastAsia="Times New Roman" w:cs="Arial"/>
          <w:i/>
          <w:iCs/>
          <w:color w:val="auto"/>
        </w:rPr>
        <w:tab/>
      </w:r>
      <w:r w:rsidR="006E6EF4">
        <w:rPr>
          <w:rFonts w:eastAsia="Times New Roman" w:cs="Arial"/>
          <w:i/>
          <w:iCs/>
          <w:color w:val="auto"/>
        </w:rPr>
        <w:t>10</w:t>
      </w:r>
      <w:r w:rsidR="009F7B47">
        <w:rPr>
          <w:rFonts w:eastAsia="Times New Roman" w:cs="Arial"/>
          <w:i/>
          <w:iCs/>
          <w:color w:val="auto"/>
        </w:rPr>
        <w:t>,</w:t>
      </w:r>
      <w:r w:rsidR="006E6EF4">
        <w:rPr>
          <w:rFonts w:eastAsia="Times New Roman" w:cs="Arial"/>
          <w:i/>
          <w:iCs/>
          <w:color w:val="auto"/>
        </w:rPr>
        <w:t>12</w:t>
      </w:r>
      <w:r>
        <w:rPr>
          <w:rFonts w:eastAsia="Times New Roman" w:cs="Arial"/>
          <w:i/>
          <w:iCs/>
          <w:color w:val="auto"/>
        </w:rPr>
        <w:t xml:space="preserve"> zł</w:t>
      </w:r>
    </w:p>
    <w:p w:rsidR="00B37DFB" w:rsidRPr="008911B8" w:rsidRDefault="00B37DFB" w:rsidP="00B37DFB">
      <w:pPr>
        <w:tabs>
          <w:tab w:val="right" w:pos="7938"/>
        </w:tabs>
        <w:spacing w:after="0" w:line="360" w:lineRule="auto"/>
        <w:ind w:left="2493"/>
        <w:rPr>
          <w:rFonts w:eastAsia="Times New Roman" w:cs="Arial"/>
          <w:color w:val="auto"/>
        </w:rPr>
      </w:pPr>
      <w:r w:rsidRPr="008911B8">
        <w:rPr>
          <w:rFonts w:eastAsia="Times New Roman" w:cs="Arial"/>
          <w:color w:val="auto"/>
        </w:rPr>
        <w:tab/>
      </w:r>
    </w:p>
    <w:tbl>
      <w:tblPr>
        <w:tblpPr w:leftFromText="141" w:rightFromText="141" w:vertAnchor="text" w:horzAnchor="margin" w:tblpXSpec="center"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2159"/>
      </w:tblGrid>
      <w:tr w:rsidR="00B37DFB" w:rsidRPr="008911B8" w:rsidTr="005E2B45">
        <w:tc>
          <w:tcPr>
            <w:tcW w:w="3181" w:type="dxa"/>
            <w:shd w:val="clear" w:color="auto" w:fill="CCCCCC"/>
            <w:vAlign w:val="center"/>
          </w:tcPr>
          <w:p w:rsidR="00B37DFB" w:rsidRPr="008911B8" w:rsidRDefault="00B37DFB" w:rsidP="005E2B45">
            <w:pPr>
              <w:spacing w:after="0" w:line="240" w:lineRule="auto"/>
              <w:jc w:val="center"/>
              <w:rPr>
                <w:rFonts w:eastAsia="Times New Roman" w:cs="Arial"/>
                <w:color w:val="auto"/>
              </w:rPr>
            </w:pPr>
            <w:r w:rsidRPr="008911B8">
              <w:rPr>
                <w:rFonts w:eastAsia="Times New Roman" w:cs="Arial"/>
                <w:color w:val="auto"/>
              </w:rPr>
              <w:t>W tym:</w:t>
            </w:r>
          </w:p>
        </w:tc>
        <w:tc>
          <w:tcPr>
            <w:tcW w:w="2159" w:type="dxa"/>
            <w:shd w:val="clear" w:color="auto" w:fill="CCCCCC"/>
            <w:vAlign w:val="center"/>
          </w:tcPr>
          <w:p w:rsidR="00B37DFB" w:rsidRPr="008911B8" w:rsidRDefault="00B37DFB" w:rsidP="006E6EF4">
            <w:pPr>
              <w:spacing w:after="0" w:line="240" w:lineRule="auto"/>
              <w:jc w:val="center"/>
              <w:rPr>
                <w:rFonts w:eastAsia="Times New Roman" w:cs="Arial"/>
                <w:b/>
                <w:bCs/>
                <w:color w:val="auto"/>
              </w:rPr>
            </w:pPr>
            <w:r w:rsidRPr="008911B8">
              <w:rPr>
                <w:rFonts w:eastAsia="Times New Roman" w:cs="Arial"/>
                <w:b/>
                <w:bCs/>
                <w:color w:val="auto"/>
              </w:rPr>
              <w:t>Zaległość na dzień</w:t>
            </w:r>
            <w:r w:rsidRPr="008911B8">
              <w:rPr>
                <w:rFonts w:eastAsia="Times New Roman" w:cs="Arial"/>
                <w:b/>
                <w:bCs/>
                <w:color w:val="auto"/>
              </w:rPr>
              <w:br/>
              <w:t>30.06.201</w:t>
            </w:r>
            <w:r w:rsidR="006E6EF4">
              <w:rPr>
                <w:rFonts w:eastAsia="Times New Roman" w:cs="Arial"/>
                <w:b/>
                <w:bCs/>
                <w:color w:val="auto"/>
              </w:rPr>
              <w:t>4</w:t>
            </w:r>
            <w:r w:rsidRPr="008911B8">
              <w:rPr>
                <w:rFonts w:eastAsia="Times New Roman" w:cs="Arial"/>
                <w:b/>
                <w:bCs/>
                <w:color w:val="auto"/>
              </w:rPr>
              <w:t xml:space="preserve"> r.</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Skurgwach</w:t>
            </w:r>
          </w:p>
        </w:tc>
        <w:tc>
          <w:tcPr>
            <w:tcW w:w="2159" w:type="dxa"/>
            <w:vAlign w:val="center"/>
          </w:tcPr>
          <w:p w:rsidR="00B37DFB" w:rsidRPr="00224D46" w:rsidRDefault="001E59A6" w:rsidP="00224D46">
            <w:pPr>
              <w:spacing w:after="0" w:line="240" w:lineRule="auto"/>
              <w:jc w:val="right"/>
              <w:rPr>
                <w:rFonts w:eastAsia="Times New Roman" w:cs="Arial"/>
                <w:color w:val="auto"/>
              </w:rPr>
            </w:pPr>
            <w:r w:rsidRPr="00224D46">
              <w:rPr>
                <w:rFonts w:eastAsia="Times New Roman" w:cs="Arial"/>
                <w:color w:val="auto"/>
              </w:rPr>
              <w:t>3.4</w:t>
            </w:r>
            <w:r w:rsidR="00224D46" w:rsidRPr="00224D46">
              <w:rPr>
                <w:rFonts w:eastAsia="Times New Roman" w:cs="Arial"/>
                <w:color w:val="auto"/>
              </w:rPr>
              <w:t>71</w:t>
            </w:r>
            <w:r w:rsidRPr="00224D46">
              <w:rPr>
                <w:rFonts w:eastAsia="Times New Roman" w:cs="Arial"/>
                <w:color w:val="auto"/>
              </w:rPr>
              <w:t>,</w:t>
            </w:r>
            <w:r w:rsidR="00224D46" w:rsidRPr="00224D46">
              <w:rPr>
                <w:rFonts w:eastAsia="Times New Roman" w:cs="Arial"/>
                <w:color w:val="auto"/>
              </w:rPr>
              <w:t>76</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Pozostałe</w:t>
            </w:r>
          </w:p>
        </w:tc>
        <w:tc>
          <w:tcPr>
            <w:tcW w:w="2159" w:type="dxa"/>
            <w:vAlign w:val="center"/>
          </w:tcPr>
          <w:p w:rsidR="00B37DFB" w:rsidRPr="00224D46" w:rsidRDefault="001E59A6" w:rsidP="00224D46">
            <w:pPr>
              <w:spacing w:after="0" w:line="240" w:lineRule="auto"/>
              <w:jc w:val="right"/>
              <w:rPr>
                <w:rFonts w:eastAsia="Times New Roman" w:cs="Arial"/>
                <w:color w:val="auto"/>
              </w:rPr>
            </w:pPr>
            <w:r w:rsidRPr="00224D46">
              <w:rPr>
                <w:rFonts w:eastAsia="Times New Roman" w:cs="Arial"/>
                <w:color w:val="auto"/>
              </w:rPr>
              <w:t>15.</w:t>
            </w:r>
            <w:r w:rsidR="00224D46" w:rsidRPr="00224D46">
              <w:rPr>
                <w:rFonts w:eastAsia="Times New Roman" w:cs="Arial"/>
                <w:color w:val="auto"/>
              </w:rPr>
              <w:t>561</w:t>
            </w:r>
            <w:r w:rsidRPr="00224D46">
              <w:rPr>
                <w:rFonts w:eastAsia="Times New Roman" w:cs="Arial"/>
                <w:color w:val="auto"/>
              </w:rPr>
              <w:t>,</w:t>
            </w:r>
            <w:r w:rsidR="00224D46" w:rsidRPr="00224D46">
              <w:rPr>
                <w:rFonts w:eastAsia="Times New Roman" w:cs="Arial"/>
                <w:color w:val="auto"/>
              </w:rPr>
              <w:t>12</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Jamach</w:t>
            </w:r>
          </w:p>
        </w:tc>
        <w:tc>
          <w:tcPr>
            <w:tcW w:w="2159" w:type="dxa"/>
            <w:vAlign w:val="center"/>
          </w:tcPr>
          <w:p w:rsidR="00B37DFB" w:rsidRPr="00224D46" w:rsidRDefault="001E59A6" w:rsidP="00224D46">
            <w:pPr>
              <w:spacing w:after="0" w:line="240" w:lineRule="auto"/>
              <w:jc w:val="right"/>
              <w:rPr>
                <w:rFonts w:eastAsia="Times New Roman" w:cs="Arial"/>
                <w:color w:val="auto"/>
              </w:rPr>
            </w:pPr>
            <w:r w:rsidRPr="00224D46">
              <w:rPr>
                <w:rFonts w:eastAsia="Times New Roman" w:cs="Arial"/>
                <w:color w:val="auto"/>
              </w:rPr>
              <w:t>160.</w:t>
            </w:r>
            <w:r w:rsidR="00224D46" w:rsidRPr="00224D46">
              <w:rPr>
                <w:rFonts w:eastAsia="Times New Roman" w:cs="Arial"/>
                <w:color w:val="auto"/>
              </w:rPr>
              <w:t>832</w:t>
            </w:r>
            <w:r w:rsidRPr="00224D46">
              <w:rPr>
                <w:rFonts w:eastAsia="Times New Roman" w:cs="Arial"/>
                <w:color w:val="auto"/>
              </w:rPr>
              <w:t>,</w:t>
            </w:r>
            <w:r w:rsidR="00224D46" w:rsidRPr="00224D46">
              <w:rPr>
                <w:rFonts w:eastAsia="Times New Roman" w:cs="Arial"/>
                <w:color w:val="auto"/>
              </w:rPr>
              <w:t>08</w:t>
            </w:r>
          </w:p>
        </w:tc>
      </w:tr>
    </w:tbl>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271415">
      <w:pPr>
        <w:numPr>
          <w:ilvl w:val="0"/>
          <w:numId w:val="10"/>
        </w:numPr>
        <w:tabs>
          <w:tab w:val="right" w:pos="7938"/>
        </w:tabs>
        <w:spacing w:after="0" w:line="360" w:lineRule="auto"/>
        <w:ind w:left="1077" w:hanging="357"/>
        <w:rPr>
          <w:rFonts w:eastAsia="Times New Roman" w:cs="Arial"/>
          <w:color w:val="auto"/>
        </w:rPr>
      </w:pPr>
      <w:r w:rsidRPr="008911B8">
        <w:rPr>
          <w:rFonts w:eastAsia="Times New Roman" w:cs="Arial"/>
          <w:b/>
          <w:bCs/>
          <w:color w:val="auto"/>
        </w:rPr>
        <w:t>DZIERŻAWY NIERUCHOMOŚCI, GRUNTY KOMUNALNE</w:t>
      </w:r>
      <w:r w:rsidRPr="008911B8">
        <w:rPr>
          <w:rFonts w:eastAsia="Times New Roman" w:cs="Arial"/>
          <w:color w:val="auto"/>
        </w:rPr>
        <w:t xml:space="preserve"> (wpływ)</w:t>
      </w:r>
      <w:r w:rsidRPr="008911B8">
        <w:rPr>
          <w:rFonts w:eastAsia="Times New Roman" w:cs="Arial"/>
          <w:b/>
          <w:bCs/>
          <w:color w:val="auto"/>
        </w:rPr>
        <w:t xml:space="preserve"> </w:t>
      </w:r>
      <w:r w:rsidR="006E6EF4">
        <w:rPr>
          <w:rFonts w:eastAsia="Times New Roman" w:cs="Arial"/>
          <w:b/>
          <w:bCs/>
          <w:color w:val="auto"/>
        </w:rPr>
        <w:t>23</w:t>
      </w:r>
      <w:r w:rsidR="001E59A6">
        <w:rPr>
          <w:rFonts w:eastAsia="Times New Roman" w:cs="Arial"/>
          <w:b/>
          <w:bCs/>
          <w:color w:val="auto"/>
        </w:rPr>
        <w:t>.</w:t>
      </w:r>
      <w:r w:rsidR="006E6EF4">
        <w:rPr>
          <w:rFonts w:eastAsia="Times New Roman" w:cs="Arial"/>
          <w:b/>
          <w:bCs/>
          <w:color w:val="auto"/>
        </w:rPr>
        <w:t>336</w:t>
      </w:r>
      <w:r w:rsidR="001E59A6">
        <w:rPr>
          <w:rFonts w:eastAsia="Times New Roman" w:cs="Arial"/>
          <w:b/>
          <w:bCs/>
          <w:color w:val="auto"/>
        </w:rPr>
        <w:t>,</w:t>
      </w:r>
      <w:r w:rsidR="006E6EF4">
        <w:rPr>
          <w:rFonts w:eastAsia="Times New Roman" w:cs="Arial"/>
          <w:b/>
          <w:bCs/>
          <w:color w:val="auto"/>
        </w:rPr>
        <w:t>59</w:t>
      </w:r>
      <w:r w:rsidRPr="008911B8">
        <w:rPr>
          <w:rFonts w:eastAsia="Times New Roman" w:cs="Arial"/>
          <w:b/>
          <w:bCs/>
          <w:color w:val="auto"/>
        </w:rPr>
        <w:t xml:space="preserve"> zł </w:t>
      </w:r>
      <w:r w:rsidRPr="008911B8">
        <w:rPr>
          <w:rFonts w:eastAsia="Times New Roman" w:cs="Arial"/>
          <w:bCs/>
          <w:color w:val="auto"/>
        </w:rPr>
        <w:t xml:space="preserve">(zaległość) </w:t>
      </w:r>
      <w:r w:rsidR="006E6EF4" w:rsidRPr="006E6EF4">
        <w:rPr>
          <w:rFonts w:eastAsia="Times New Roman" w:cs="Arial"/>
          <w:b/>
          <w:bCs/>
          <w:color w:val="auto"/>
        </w:rPr>
        <w:t>7</w:t>
      </w:r>
      <w:r w:rsidR="001E59A6" w:rsidRPr="006E6EF4">
        <w:rPr>
          <w:rFonts w:eastAsia="Times New Roman" w:cs="Arial"/>
          <w:b/>
          <w:bCs/>
          <w:color w:val="auto"/>
        </w:rPr>
        <w:t>.</w:t>
      </w:r>
      <w:r w:rsidR="006E6EF4" w:rsidRPr="006E6EF4">
        <w:rPr>
          <w:rFonts w:eastAsia="Times New Roman" w:cs="Arial"/>
          <w:b/>
          <w:bCs/>
          <w:color w:val="auto"/>
        </w:rPr>
        <w:t>127</w:t>
      </w:r>
      <w:r w:rsidR="001E59A6">
        <w:rPr>
          <w:rFonts w:eastAsia="Times New Roman" w:cs="Arial"/>
          <w:b/>
          <w:bCs/>
          <w:color w:val="auto"/>
        </w:rPr>
        <w:t>,</w:t>
      </w:r>
      <w:r w:rsidR="006E6EF4">
        <w:rPr>
          <w:rFonts w:eastAsia="Times New Roman" w:cs="Arial"/>
          <w:b/>
          <w:bCs/>
          <w:color w:val="auto"/>
        </w:rPr>
        <w:t>92</w:t>
      </w:r>
      <w:r w:rsidRPr="008911B8">
        <w:rPr>
          <w:rFonts w:eastAsia="Times New Roman" w:cs="Arial"/>
          <w:b/>
          <w:bCs/>
          <w:color w:val="auto"/>
        </w:rPr>
        <w:t xml:space="preserve"> zł</w:t>
      </w:r>
      <w:r w:rsidRPr="008911B8">
        <w:rPr>
          <w:rFonts w:eastAsia="Times New Roman" w:cs="Arial"/>
          <w:color w:val="auto"/>
        </w:rPr>
        <w:t>,</w:t>
      </w:r>
      <w:r w:rsidR="00407CB6">
        <w:rPr>
          <w:rFonts w:eastAsia="Times New Roman" w:cs="Arial"/>
          <w:color w:val="auto"/>
        </w:rPr>
        <w:t xml:space="preserve"> (nadpłata) </w:t>
      </w:r>
      <w:r w:rsidR="006E6EF4" w:rsidRPr="006E6EF4">
        <w:rPr>
          <w:rFonts w:eastAsia="Times New Roman" w:cs="Arial"/>
          <w:b/>
          <w:color w:val="auto"/>
        </w:rPr>
        <w:t>0</w:t>
      </w:r>
      <w:r w:rsidR="001E59A6" w:rsidRPr="006E6EF4">
        <w:rPr>
          <w:rFonts w:eastAsia="Times New Roman" w:cs="Arial"/>
          <w:b/>
          <w:color w:val="auto"/>
        </w:rPr>
        <w:t>,</w:t>
      </w:r>
      <w:r w:rsidR="006E6EF4" w:rsidRPr="006E6EF4">
        <w:rPr>
          <w:rFonts w:eastAsia="Times New Roman" w:cs="Arial"/>
          <w:b/>
          <w:color w:val="auto"/>
        </w:rPr>
        <w:t>00</w:t>
      </w:r>
      <w:r w:rsidR="00407CB6">
        <w:rPr>
          <w:rFonts w:eastAsia="Times New Roman" w:cs="Arial"/>
          <w:b/>
          <w:color w:val="auto"/>
        </w:rPr>
        <w:t xml:space="preserve"> zł</w:t>
      </w:r>
      <w:r w:rsidRPr="008911B8">
        <w:rPr>
          <w:rFonts w:eastAsia="Times New Roman" w:cs="Arial"/>
          <w:color w:val="auto"/>
        </w:rPr>
        <w:t xml:space="preserve"> w tym:</w:t>
      </w:r>
    </w:p>
    <w:p w:rsidR="00B37DFB" w:rsidRPr="008911B8" w:rsidRDefault="00F95027" w:rsidP="00B37DFB">
      <w:pPr>
        <w:numPr>
          <w:ilvl w:val="1"/>
          <w:numId w:val="6"/>
        </w:numPr>
        <w:tabs>
          <w:tab w:val="right" w:pos="7938"/>
        </w:tabs>
        <w:spacing w:after="0" w:line="360" w:lineRule="auto"/>
        <w:ind w:hanging="357"/>
        <w:rPr>
          <w:rFonts w:eastAsia="Times New Roman" w:cs="Arial"/>
          <w:color w:val="auto"/>
        </w:rPr>
      </w:pPr>
      <w:r>
        <w:rPr>
          <w:rFonts w:eastAsia="Times New Roman" w:cs="Arial"/>
          <w:color w:val="auto"/>
        </w:rPr>
        <w:t>Dzierżawa (</w:t>
      </w:r>
      <w:r w:rsidR="00041A63">
        <w:rPr>
          <w:rFonts w:eastAsia="Times New Roman" w:cs="Arial"/>
          <w:color w:val="auto"/>
        </w:rPr>
        <w:t>sklep</w:t>
      </w:r>
      <w:r w:rsidR="006E6EF4">
        <w:rPr>
          <w:rFonts w:eastAsia="Times New Roman" w:cs="Arial"/>
          <w:color w:val="auto"/>
        </w:rPr>
        <w:t xml:space="preserve"> + stacja bazowa telefonii komórkowej</w:t>
      </w:r>
      <w:r>
        <w:rPr>
          <w:rFonts w:eastAsia="Times New Roman" w:cs="Arial"/>
          <w:color w:val="auto"/>
        </w:rPr>
        <w:t>)</w:t>
      </w:r>
      <w:r w:rsidR="00B37DFB" w:rsidRPr="008911B8">
        <w:rPr>
          <w:rFonts w:eastAsia="Times New Roman" w:cs="Arial"/>
          <w:color w:val="auto"/>
        </w:rPr>
        <w:tab/>
      </w:r>
    </w:p>
    <w:p w:rsidR="00B37DFB" w:rsidRPr="008911B8" w:rsidRDefault="00B37DFB" w:rsidP="00402C21">
      <w:pPr>
        <w:numPr>
          <w:ilvl w:val="0"/>
          <w:numId w:val="43"/>
        </w:numPr>
        <w:tabs>
          <w:tab w:val="right" w:pos="7938"/>
        </w:tabs>
        <w:spacing w:after="0" w:line="360" w:lineRule="auto"/>
        <w:rPr>
          <w:rFonts w:eastAsia="Times New Roman" w:cs="Arial"/>
          <w:i/>
          <w:color w:val="auto"/>
        </w:rPr>
      </w:pPr>
      <w:r w:rsidRPr="008911B8">
        <w:rPr>
          <w:rFonts w:eastAsia="Times New Roman" w:cs="Arial"/>
          <w:i/>
          <w:color w:val="auto"/>
        </w:rPr>
        <w:t>zaległość wymagalna na dzień 30.06.201</w:t>
      </w:r>
      <w:r w:rsidR="006E6EF4">
        <w:rPr>
          <w:rFonts w:eastAsia="Times New Roman" w:cs="Arial"/>
          <w:i/>
          <w:color w:val="auto"/>
        </w:rPr>
        <w:t>4</w:t>
      </w:r>
      <w:r w:rsidRPr="008911B8">
        <w:rPr>
          <w:rFonts w:eastAsia="Times New Roman" w:cs="Arial"/>
          <w:i/>
          <w:color w:val="auto"/>
        </w:rPr>
        <w:t xml:space="preserve"> r.</w:t>
      </w:r>
      <w:r w:rsidRPr="008911B8">
        <w:rPr>
          <w:rFonts w:eastAsia="Times New Roman" w:cs="Arial"/>
          <w:i/>
          <w:color w:val="auto"/>
        </w:rPr>
        <w:tab/>
      </w:r>
      <w:r w:rsidR="00D21140">
        <w:rPr>
          <w:rFonts w:eastAsia="Times New Roman" w:cs="Arial"/>
          <w:i/>
          <w:color w:val="auto"/>
        </w:rPr>
        <w:t>7</w:t>
      </w:r>
      <w:r w:rsidR="001E59A6">
        <w:rPr>
          <w:rFonts w:eastAsia="Times New Roman" w:cs="Arial"/>
          <w:i/>
          <w:color w:val="auto"/>
        </w:rPr>
        <w:t>.</w:t>
      </w:r>
      <w:r w:rsidR="00D21140">
        <w:rPr>
          <w:rFonts w:eastAsia="Times New Roman" w:cs="Arial"/>
          <w:i/>
          <w:color w:val="auto"/>
        </w:rPr>
        <w:t>027</w:t>
      </w:r>
      <w:r w:rsidR="001E59A6">
        <w:rPr>
          <w:rFonts w:eastAsia="Times New Roman" w:cs="Arial"/>
          <w:i/>
          <w:color w:val="auto"/>
        </w:rPr>
        <w:t>,</w:t>
      </w:r>
      <w:r w:rsidR="00D21140">
        <w:rPr>
          <w:rFonts w:eastAsia="Times New Roman" w:cs="Arial"/>
          <w:i/>
          <w:color w:val="auto"/>
        </w:rPr>
        <w:t>04</w:t>
      </w:r>
      <w:r w:rsidRPr="008911B8">
        <w:rPr>
          <w:rFonts w:eastAsia="Times New Roman" w:cs="Arial"/>
          <w:i/>
          <w:color w:val="auto"/>
        </w:rPr>
        <w:t xml:space="preserve"> zł</w:t>
      </w:r>
    </w:p>
    <w:p w:rsidR="00B37DFB" w:rsidRPr="008911B8" w:rsidRDefault="00B37DFB" w:rsidP="00B37DFB">
      <w:pPr>
        <w:numPr>
          <w:ilvl w:val="1"/>
          <w:numId w:val="6"/>
        </w:numPr>
        <w:tabs>
          <w:tab w:val="right" w:pos="7938"/>
        </w:tabs>
        <w:spacing w:after="0" w:line="360" w:lineRule="auto"/>
        <w:ind w:hanging="357"/>
        <w:rPr>
          <w:rFonts w:eastAsia="Times New Roman" w:cs="Arial"/>
          <w:color w:val="auto"/>
        </w:rPr>
      </w:pPr>
      <w:r w:rsidRPr="008911B8">
        <w:rPr>
          <w:rFonts w:eastAsia="Times New Roman" w:cs="Arial"/>
          <w:color w:val="auto"/>
        </w:rPr>
        <w:t xml:space="preserve">Czynsz za grunty </w:t>
      </w:r>
      <w:r w:rsidRPr="008911B8">
        <w:rPr>
          <w:rFonts w:eastAsia="Times New Roman" w:cs="Arial"/>
          <w:color w:val="auto"/>
        </w:rPr>
        <w:tab/>
      </w:r>
    </w:p>
    <w:p w:rsidR="00B37DFB" w:rsidRPr="00F95027" w:rsidRDefault="00B37DFB" w:rsidP="00402C21">
      <w:pPr>
        <w:numPr>
          <w:ilvl w:val="0"/>
          <w:numId w:val="43"/>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D21140">
        <w:rPr>
          <w:rFonts w:eastAsia="Times New Roman" w:cs="Arial"/>
          <w:i/>
          <w:color w:val="auto"/>
        </w:rPr>
        <w:t>4</w:t>
      </w:r>
      <w:r w:rsidRPr="008911B8">
        <w:rPr>
          <w:rFonts w:eastAsia="Times New Roman" w:cs="Arial"/>
          <w:i/>
          <w:color w:val="auto"/>
        </w:rPr>
        <w:t xml:space="preserve"> r.</w:t>
      </w:r>
      <w:r w:rsidRPr="008911B8">
        <w:rPr>
          <w:rFonts w:eastAsia="Times New Roman" w:cs="Arial"/>
          <w:i/>
          <w:color w:val="auto"/>
        </w:rPr>
        <w:tab/>
      </w:r>
      <w:r w:rsidR="00D21140">
        <w:rPr>
          <w:rFonts w:eastAsia="Times New Roman" w:cs="Arial"/>
          <w:i/>
          <w:color w:val="auto"/>
        </w:rPr>
        <w:t>100</w:t>
      </w:r>
      <w:r w:rsidR="001E59A6">
        <w:rPr>
          <w:rFonts w:eastAsia="Times New Roman" w:cs="Arial"/>
          <w:i/>
          <w:iCs/>
          <w:color w:val="auto"/>
        </w:rPr>
        <w:t>,</w:t>
      </w:r>
      <w:r w:rsidR="00D21140">
        <w:rPr>
          <w:rFonts w:eastAsia="Times New Roman" w:cs="Arial"/>
          <w:i/>
          <w:iCs/>
          <w:color w:val="auto"/>
        </w:rPr>
        <w:t>88</w:t>
      </w:r>
      <w:r w:rsidRPr="008911B8">
        <w:rPr>
          <w:rFonts w:eastAsia="Times New Roman" w:cs="Arial"/>
          <w:i/>
          <w:iCs/>
          <w:color w:val="auto"/>
        </w:rPr>
        <w:t xml:space="preserve"> zł</w:t>
      </w:r>
    </w:p>
    <w:p w:rsidR="00F95027" w:rsidRPr="008911B8" w:rsidRDefault="00041A63" w:rsidP="00402C21">
      <w:pPr>
        <w:numPr>
          <w:ilvl w:val="0"/>
          <w:numId w:val="43"/>
        </w:numPr>
        <w:tabs>
          <w:tab w:val="right" w:pos="7938"/>
        </w:tabs>
        <w:spacing w:after="0" w:line="360" w:lineRule="auto"/>
        <w:rPr>
          <w:rFonts w:eastAsia="Times New Roman" w:cs="Arial"/>
          <w:color w:val="auto"/>
        </w:rPr>
      </w:pPr>
      <w:r>
        <w:rPr>
          <w:rFonts w:eastAsia="Times New Roman" w:cs="Arial"/>
          <w:i/>
          <w:iCs/>
          <w:color w:val="auto"/>
        </w:rPr>
        <w:t>nadpłata na dzień 30.06.201</w:t>
      </w:r>
      <w:r w:rsidR="00D21140">
        <w:rPr>
          <w:rFonts w:eastAsia="Times New Roman" w:cs="Arial"/>
          <w:i/>
          <w:iCs/>
          <w:color w:val="auto"/>
        </w:rPr>
        <w:t>4</w:t>
      </w:r>
      <w:r w:rsidR="00F95027">
        <w:rPr>
          <w:rFonts w:eastAsia="Times New Roman" w:cs="Arial"/>
          <w:i/>
          <w:iCs/>
          <w:color w:val="auto"/>
        </w:rPr>
        <w:t xml:space="preserve"> r.</w:t>
      </w:r>
      <w:r w:rsidR="00F95027">
        <w:rPr>
          <w:rFonts w:eastAsia="Times New Roman" w:cs="Arial"/>
          <w:i/>
          <w:iCs/>
          <w:color w:val="auto"/>
        </w:rPr>
        <w:tab/>
      </w:r>
      <w:r w:rsidR="00D21140">
        <w:rPr>
          <w:rFonts w:eastAsia="Times New Roman" w:cs="Arial"/>
          <w:i/>
          <w:iCs/>
          <w:color w:val="auto"/>
        </w:rPr>
        <w:t>0</w:t>
      </w:r>
      <w:r w:rsidR="001E59A6">
        <w:rPr>
          <w:rFonts w:eastAsia="Times New Roman" w:cs="Arial"/>
          <w:i/>
          <w:iCs/>
          <w:color w:val="auto"/>
        </w:rPr>
        <w:t>,</w:t>
      </w:r>
      <w:r w:rsidR="00D21140">
        <w:rPr>
          <w:rFonts w:eastAsia="Times New Roman" w:cs="Arial"/>
          <w:i/>
          <w:iCs/>
          <w:color w:val="auto"/>
        </w:rPr>
        <w:t>00</w:t>
      </w:r>
      <w:r w:rsidR="00F95027">
        <w:rPr>
          <w:rFonts w:eastAsia="Times New Roman" w:cs="Arial"/>
          <w:i/>
          <w:iCs/>
          <w:color w:val="auto"/>
        </w:rPr>
        <w:t xml:space="preserve"> zł</w:t>
      </w:r>
    </w:p>
    <w:p w:rsidR="00F76DC0" w:rsidRPr="00185E23" w:rsidRDefault="00D21140" w:rsidP="00F76DC0">
      <w:pPr>
        <w:numPr>
          <w:ilvl w:val="0"/>
          <w:numId w:val="10"/>
        </w:numPr>
        <w:tabs>
          <w:tab w:val="right" w:pos="7938"/>
        </w:tabs>
        <w:spacing w:after="0" w:line="360" w:lineRule="auto"/>
        <w:ind w:left="1077" w:hanging="357"/>
        <w:rPr>
          <w:rFonts w:eastAsia="Times New Roman" w:cs="Arial"/>
          <w:color w:val="auto"/>
        </w:rPr>
      </w:pPr>
      <w:r w:rsidRPr="00185E23">
        <w:rPr>
          <w:rFonts w:eastAsia="Times New Roman" w:cs="Arial"/>
          <w:b/>
          <w:bCs/>
          <w:color w:val="auto"/>
        </w:rPr>
        <w:t>CZYNSZ DOTYCZĄCY LOKALIZACJI 3 MASZTÓW</w:t>
      </w:r>
      <w:r w:rsidR="00B37DFB" w:rsidRPr="00185E23">
        <w:rPr>
          <w:rFonts w:eastAsia="Times New Roman" w:cs="Arial"/>
          <w:color w:val="auto"/>
        </w:rPr>
        <w:tab/>
      </w:r>
      <w:r w:rsidRPr="00185E23">
        <w:rPr>
          <w:rFonts w:eastAsia="Times New Roman" w:cs="Arial"/>
          <w:b/>
          <w:color w:val="auto"/>
        </w:rPr>
        <w:t>614</w:t>
      </w:r>
      <w:r w:rsidR="006C0155" w:rsidRPr="00185E23">
        <w:rPr>
          <w:rFonts w:eastAsia="Times New Roman" w:cs="Arial"/>
          <w:b/>
          <w:bCs/>
          <w:color w:val="auto"/>
        </w:rPr>
        <w:t>,</w:t>
      </w:r>
      <w:r w:rsidRPr="00185E23">
        <w:rPr>
          <w:rFonts w:eastAsia="Times New Roman" w:cs="Arial"/>
          <w:b/>
          <w:bCs/>
          <w:color w:val="auto"/>
        </w:rPr>
        <w:t>10</w:t>
      </w:r>
      <w:r w:rsidR="00B37DFB" w:rsidRPr="00185E23">
        <w:rPr>
          <w:rFonts w:eastAsia="Times New Roman" w:cs="Arial"/>
          <w:b/>
          <w:bCs/>
          <w:color w:val="auto"/>
        </w:rPr>
        <w:t xml:space="preserve"> zł</w:t>
      </w:r>
    </w:p>
    <w:p w:rsidR="00B37DFB" w:rsidRPr="008911B8" w:rsidRDefault="00B37DFB" w:rsidP="00F76DC0">
      <w:pPr>
        <w:numPr>
          <w:ilvl w:val="0"/>
          <w:numId w:val="10"/>
        </w:numPr>
        <w:tabs>
          <w:tab w:val="right" w:pos="7938"/>
        </w:tabs>
        <w:spacing w:after="0" w:line="360" w:lineRule="auto"/>
        <w:ind w:left="1077" w:hanging="357"/>
        <w:rPr>
          <w:rFonts w:eastAsia="Times New Roman" w:cs="Arial"/>
          <w:b/>
          <w:bCs/>
          <w:color w:val="auto"/>
        </w:rPr>
      </w:pPr>
      <w:r w:rsidRPr="008911B8">
        <w:rPr>
          <w:rFonts w:eastAsia="Times New Roman" w:cs="Arial"/>
          <w:b/>
          <w:bCs/>
          <w:color w:val="auto"/>
        </w:rPr>
        <w:t>ODSETKI</w:t>
      </w:r>
      <w:r w:rsidRPr="008911B8">
        <w:rPr>
          <w:rFonts w:eastAsia="Times New Roman" w:cs="Arial"/>
          <w:color w:val="auto"/>
        </w:rPr>
        <w:t xml:space="preserve"> (wpływ)</w:t>
      </w:r>
      <w:r w:rsidRPr="008911B8">
        <w:rPr>
          <w:rFonts w:eastAsia="Times New Roman" w:cs="Arial"/>
          <w:color w:val="auto"/>
        </w:rPr>
        <w:tab/>
      </w:r>
      <w:r w:rsidR="00D21140" w:rsidRPr="00D21140">
        <w:rPr>
          <w:rFonts w:eastAsia="Times New Roman" w:cs="Arial"/>
          <w:b/>
          <w:color w:val="auto"/>
        </w:rPr>
        <w:t>2</w:t>
      </w:r>
      <w:r w:rsidR="00EA0ECE" w:rsidRPr="00D21140">
        <w:rPr>
          <w:rFonts w:eastAsia="Times New Roman" w:cs="Arial"/>
          <w:b/>
          <w:bCs/>
          <w:color w:val="auto"/>
        </w:rPr>
        <w:t>.</w:t>
      </w:r>
      <w:r w:rsidR="00D21140">
        <w:rPr>
          <w:rFonts w:eastAsia="Times New Roman" w:cs="Arial"/>
          <w:b/>
          <w:bCs/>
          <w:color w:val="auto"/>
        </w:rPr>
        <w:t>775</w:t>
      </w:r>
      <w:r w:rsidR="00EA0ECE">
        <w:rPr>
          <w:rFonts w:eastAsia="Times New Roman" w:cs="Arial"/>
          <w:b/>
          <w:bCs/>
          <w:color w:val="auto"/>
        </w:rPr>
        <w:t>,</w:t>
      </w:r>
      <w:r w:rsidR="00D21140">
        <w:rPr>
          <w:rFonts w:eastAsia="Times New Roman" w:cs="Arial"/>
          <w:b/>
          <w:bCs/>
          <w:color w:val="auto"/>
        </w:rPr>
        <w:t>18</w:t>
      </w:r>
      <w:r w:rsidRPr="008911B8">
        <w:rPr>
          <w:rFonts w:eastAsia="Times New Roman" w:cs="Arial"/>
          <w:b/>
          <w:bCs/>
          <w:color w:val="auto"/>
        </w:rPr>
        <w:t xml:space="preserve"> zł</w:t>
      </w:r>
    </w:p>
    <w:p w:rsidR="00B37DFB" w:rsidRPr="008911B8" w:rsidRDefault="00B37DFB" w:rsidP="00B37DFB">
      <w:pPr>
        <w:numPr>
          <w:ilvl w:val="0"/>
          <w:numId w:val="11"/>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D21140">
        <w:rPr>
          <w:rFonts w:eastAsia="Times New Roman" w:cs="Arial"/>
          <w:i/>
          <w:color w:val="auto"/>
        </w:rPr>
        <w:t>4</w:t>
      </w:r>
      <w:r w:rsidRPr="008911B8">
        <w:rPr>
          <w:rFonts w:eastAsia="Times New Roman" w:cs="Arial"/>
          <w:i/>
          <w:color w:val="auto"/>
        </w:rPr>
        <w:t xml:space="preserve"> r.</w:t>
      </w:r>
      <w:r w:rsidRPr="008911B8">
        <w:rPr>
          <w:rFonts w:eastAsia="Times New Roman" w:cs="Arial"/>
          <w:i/>
          <w:color w:val="auto"/>
        </w:rPr>
        <w:tab/>
        <w:t xml:space="preserve">         </w:t>
      </w:r>
      <w:r w:rsidRPr="008911B8">
        <w:rPr>
          <w:rFonts w:eastAsia="Times New Roman" w:cs="Arial"/>
          <w:i/>
          <w:color w:val="auto"/>
          <w:sz w:val="10"/>
        </w:rPr>
        <w:t xml:space="preserve"> </w:t>
      </w:r>
      <w:r w:rsidR="00D21140">
        <w:rPr>
          <w:rFonts w:eastAsia="Times New Roman" w:cs="Arial"/>
          <w:i/>
          <w:color w:val="auto"/>
        </w:rPr>
        <w:t>56</w:t>
      </w:r>
      <w:r w:rsidR="00EA0ECE">
        <w:rPr>
          <w:rFonts w:eastAsia="Times New Roman" w:cs="Arial"/>
          <w:i/>
          <w:color w:val="auto"/>
        </w:rPr>
        <w:t>.</w:t>
      </w:r>
      <w:r w:rsidR="00D21140">
        <w:rPr>
          <w:rFonts w:eastAsia="Times New Roman" w:cs="Arial"/>
          <w:i/>
          <w:color w:val="auto"/>
        </w:rPr>
        <w:t>435</w:t>
      </w:r>
      <w:r w:rsidR="00EA0ECE">
        <w:rPr>
          <w:rFonts w:eastAsia="Times New Roman" w:cs="Arial"/>
          <w:i/>
          <w:color w:val="auto"/>
        </w:rPr>
        <w:t>,</w:t>
      </w:r>
      <w:r w:rsidR="00D21140">
        <w:rPr>
          <w:rFonts w:eastAsia="Times New Roman" w:cs="Arial"/>
          <w:i/>
          <w:color w:val="auto"/>
        </w:rPr>
        <w:t>96</w:t>
      </w:r>
      <w:r w:rsidR="00F76DC0">
        <w:rPr>
          <w:rFonts w:eastAsia="Times New Roman" w:cs="Arial"/>
          <w:i/>
          <w:color w:val="auto"/>
        </w:rPr>
        <w:t xml:space="preserve"> </w:t>
      </w:r>
      <w:r w:rsidRPr="008911B8">
        <w:rPr>
          <w:rFonts w:eastAsia="Times New Roman" w:cs="Arial"/>
          <w:color w:val="auto"/>
        </w:rPr>
        <w:t>zł</w:t>
      </w:r>
    </w:p>
    <w:p w:rsidR="00B37DFB" w:rsidRDefault="00B37DFB" w:rsidP="00B37DFB">
      <w:pPr>
        <w:tabs>
          <w:tab w:val="right" w:pos="7938"/>
        </w:tabs>
        <w:spacing w:after="0" w:line="360" w:lineRule="auto"/>
        <w:ind w:left="1080" w:hanging="360"/>
        <w:rPr>
          <w:rFonts w:eastAsia="Times New Roman" w:cs="Arial"/>
          <w:i/>
          <w:color w:val="auto"/>
        </w:rPr>
      </w:pPr>
    </w:p>
    <w:p w:rsidR="00A65A3C" w:rsidRPr="008911B8" w:rsidRDefault="00A65A3C" w:rsidP="00B37DFB">
      <w:pPr>
        <w:tabs>
          <w:tab w:val="right" w:pos="7938"/>
        </w:tabs>
        <w:spacing w:after="0" w:line="360" w:lineRule="auto"/>
        <w:ind w:left="1080" w:hanging="360"/>
        <w:rPr>
          <w:rFonts w:eastAsia="Times New Roman" w:cs="Arial"/>
          <w:i/>
          <w:color w:val="auto"/>
        </w:rPr>
      </w:pPr>
    </w:p>
    <w:p w:rsidR="00B37DFB" w:rsidRPr="00A65A3C" w:rsidRDefault="00A65A3C" w:rsidP="001D060A">
      <w:pPr>
        <w:spacing w:after="0" w:line="240" w:lineRule="auto"/>
        <w:ind w:left="360" w:firstLine="349"/>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.5</w:t>
      </w:r>
      <w:r w:rsidR="00B37DFB" w:rsidRPr="00A65A3C">
        <w:rPr>
          <w:rFonts w:eastAsia="Times New Roman" w:cs="Arial"/>
          <w:b/>
          <w:bCs/>
          <w:i/>
          <w:iCs/>
          <w:color w:val="auto"/>
        </w:rPr>
        <w:t>.  dział administracja publiczna</w:t>
      </w:r>
    </w:p>
    <w:p w:rsidR="00B37DFB" w:rsidRPr="008911B8" w:rsidRDefault="00B37DFB" w:rsidP="00B37DFB">
      <w:pPr>
        <w:spacing w:after="0" w:line="240" w:lineRule="auto"/>
        <w:ind w:left="360"/>
        <w:rPr>
          <w:rFonts w:eastAsia="Times New Roman" w:cs="Arial"/>
          <w:color w:val="auto"/>
        </w:rPr>
      </w:pPr>
    </w:p>
    <w:p w:rsidR="006C0155"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administracja publiczna </w:t>
      </w:r>
      <w:r w:rsidR="006C0155">
        <w:rPr>
          <w:rFonts w:eastAsia="Times New Roman" w:cs="Arial"/>
          <w:color w:val="auto"/>
        </w:rPr>
        <w:t>planowano</w:t>
      </w:r>
      <w:r w:rsidRPr="008911B8">
        <w:rPr>
          <w:rFonts w:eastAsia="Times New Roman" w:cs="Arial"/>
          <w:color w:val="auto"/>
        </w:rPr>
        <w:t xml:space="preserve"> dochod</w:t>
      </w:r>
      <w:r w:rsidR="00EA0ECE">
        <w:rPr>
          <w:rFonts w:eastAsia="Times New Roman" w:cs="Arial"/>
          <w:color w:val="auto"/>
        </w:rPr>
        <w:t>y</w:t>
      </w:r>
      <w:r w:rsidRPr="008911B8">
        <w:rPr>
          <w:rFonts w:eastAsia="Times New Roman" w:cs="Arial"/>
          <w:color w:val="auto"/>
        </w:rPr>
        <w:t xml:space="preserve"> własn</w:t>
      </w:r>
      <w:r w:rsidR="00EA0ECE">
        <w:rPr>
          <w:rFonts w:eastAsia="Times New Roman" w:cs="Arial"/>
          <w:color w:val="auto"/>
        </w:rPr>
        <w:t xml:space="preserve">e w wysokości </w:t>
      </w:r>
      <w:r w:rsidR="00EA0ECE">
        <w:rPr>
          <w:rFonts w:eastAsia="Times New Roman" w:cs="Arial"/>
          <w:color w:val="auto"/>
        </w:rPr>
        <w:br/>
      </w:r>
      <w:r w:rsidR="00D21140">
        <w:rPr>
          <w:rFonts w:eastAsia="Times New Roman" w:cs="Arial"/>
          <w:color w:val="auto"/>
        </w:rPr>
        <w:t>5</w:t>
      </w:r>
      <w:r w:rsidR="00EA0ECE">
        <w:rPr>
          <w:rFonts w:eastAsia="Times New Roman" w:cs="Arial"/>
          <w:color w:val="auto"/>
        </w:rPr>
        <w:t>,00 zł</w:t>
      </w:r>
      <w:r w:rsidR="006C0155">
        <w:rPr>
          <w:rFonts w:eastAsia="Times New Roman" w:cs="Arial"/>
          <w:color w:val="auto"/>
        </w:rPr>
        <w:t>. Po zakończeniu I półrocza 201</w:t>
      </w:r>
      <w:r w:rsidR="00D21140">
        <w:rPr>
          <w:rFonts w:eastAsia="Times New Roman" w:cs="Arial"/>
          <w:color w:val="auto"/>
        </w:rPr>
        <w:t>4</w:t>
      </w:r>
      <w:r w:rsidR="006C0155">
        <w:rPr>
          <w:rFonts w:eastAsia="Times New Roman" w:cs="Arial"/>
          <w:color w:val="auto"/>
        </w:rPr>
        <w:t xml:space="preserve"> r. uzyskano wpływy w kwocie </w:t>
      </w:r>
      <w:r w:rsidR="00D21140">
        <w:rPr>
          <w:rFonts w:eastAsia="Times New Roman" w:cs="Arial"/>
          <w:color w:val="auto"/>
        </w:rPr>
        <w:t>331</w:t>
      </w:r>
      <w:r w:rsidR="00EA0ECE">
        <w:rPr>
          <w:rFonts w:eastAsia="Times New Roman" w:cs="Arial"/>
          <w:color w:val="auto"/>
        </w:rPr>
        <w:t>,</w:t>
      </w:r>
      <w:r w:rsidR="00D21140">
        <w:rPr>
          <w:rFonts w:eastAsia="Times New Roman" w:cs="Arial"/>
          <w:color w:val="auto"/>
        </w:rPr>
        <w:t>20</w:t>
      </w:r>
      <w:r w:rsidR="006C0155">
        <w:rPr>
          <w:rFonts w:eastAsia="Times New Roman" w:cs="Arial"/>
          <w:color w:val="auto"/>
        </w:rPr>
        <w:t xml:space="preserve"> zł, </w:t>
      </w:r>
      <w:r w:rsidR="00EA0ECE">
        <w:rPr>
          <w:rFonts w:eastAsia="Times New Roman" w:cs="Arial"/>
          <w:color w:val="auto"/>
        </w:rPr>
        <w:br/>
      </w:r>
      <w:r w:rsidR="006C0155">
        <w:rPr>
          <w:rFonts w:eastAsia="Times New Roman" w:cs="Arial"/>
          <w:color w:val="auto"/>
        </w:rPr>
        <w:t>w tym z tytułu:</w:t>
      </w:r>
    </w:p>
    <w:p w:rsidR="0062499A" w:rsidRDefault="00D21140" w:rsidP="006C0155">
      <w:pPr>
        <w:pStyle w:val="Akapitzlist"/>
        <w:numPr>
          <w:ilvl w:val="0"/>
          <w:numId w:val="10"/>
        </w:numPr>
        <w:spacing w:after="0" w:line="360" w:lineRule="auto"/>
        <w:jc w:val="both"/>
        <w:rPr>
          <w:rFonts w:eastAsia="Times New Roman" w:cs="Arial"/>
          <w:color w:val="auto"/>
        </w:rPr>
      </w:pPr>
      <w:r>
        <w:rPr>
          <w:rFonts w:eastAsia="Times New Roman" w:cs="Arial"/>
          <w:color w:val="auto"/>
        </w:rPr>
        <w:t>odpłatność za wynajem mikrobusu</w:t>
      </w:r>
      <w:r w:rsidR="0062499A">
        <w:rPr>
          <w:rFonts w:eastAsia="Times New Roman" w:cs="Arial"/>
          <w:color w:val="auto"/>
        </w:rPr>
        <w:tab/>
      </w:r>
      <w:r>
        <w:rPr>
          <w:rFonts w:eastAsia="Times New Roman" w:cs="Arial"/>
          <w:color w:val="auto"/>
        </w:rPr>
        <w:tab/>
      </w:r>
      <w:r>
        <w:rPr>
          <w:rFonts w:eastAsia="Times New Roman" w:cs="Arial"/>
          <w:color w:val="auto"/>
        </w:rPr>
        <w:tab/>
        <w:t>305</w:t>
      </w:r>
      <w:r w:rsidR="00EA0ECE">
        <w:rPr>
          <w:rFonts w:eastAsia="Times New Roman" w:cs="Arial"/>
          <w:color w:val="auto"/>
        </w:rPr>
        <w:t>,</w:t>
      </w:r>
      <w:r>
        <w:rPr>
          <w:rFonts w:eastAsia="Times New Roman" w:cs="Arial"/>
          <w:color w:val="auto"/>
        </w:rPr>
        <w:t>25</w:t>
      </w:r>
      <w:r w:rsidR="0062499A">
        <w:rPr>
          <w:rFonts w:eastAsia="Times New Roman" w:cs="Arial"/>
          <w:color w:val="auto"/>
        </w:rPr>
        <w:t xml:space="preserve"> zł,</w:t>
      </w:r>
    </w:p>
    <w:p w:rsidR="0062499A" w:rsidRDefault="00EA0ECE" w:rsidP="006C0155">
      <w:pPr>
        <w:pStyle w:val="Akapitzlist"/>
        <w:numPr>
          <w:ilvl w:val="0"/>
          <w:numId w:val="10"/>
        </w:numPr>
        <w:spacing w:after="0" w:line="360" w:lineRule="auto"/>
        <w:jc w:val="both"/>
        <w:rPr>
          <w:rFonts w:eastAsia="Times New Roman" w:cs="Arial"/>
          <w:color w:val="auto"/>
        </w:rPr>
      </w:pPr>
      <w:r>
        <w:rPr>
          <w:rFonts w:eastAsia="Times New Roman" w:cs="Arial"/>
          <w:color w:val="auto"/>
        </w:rPr>
        <w:t>5% od pobranej opłaty meldunkowej</w:t>
      </w:r>
      <w:r>
        <w:rPr>
          <w:rFonts w:eastAsia="Times New Roman" w:cs="Arial"/>
          <w:color w:val="auto"/>
        </w:rPr>
        <w:tab/>
        <w:t xml:space="preserve">   </w:t>
      </w:r>
      <w:r w:rsidR="0062499A">
        <w:rPr>
          <w:rFonts w:eastAsia="Times New Roman" w:cs="Arial"/>
          <w:color w:val="auto"/>
        </w:rPr>
        <w:t xml:space="preserve"> </w:t>
      </w:r>
      <w:r w:rsidR="0062499A">
        <w:rPr>
          <w:rFonts w:eastAsia="Times New Roman" w:cs="Arial"/>
          <w:color w:val="auto"/>
        </w:rPr>
        <w:tab/>
      </w:r>
      <w:r>
        <w:rPr>
          <w:rFonts w:eastAsia="Times New Roman" w:cs="Arial"/>
          <w:color w:val="auto"/>
        </w:rPr>
        <w:t xml:space="preserve">         1,55</w:t>
      </w:r>
      <w:r w:rsidR="0062499A">
        <w:rPr>
          <w:rFonts w:eastAsia="Times New Roman" w:cs="Arial"/>
          <w:color w:val="auto"/>
        </w:rPr>
        <w:t xml:space="preserve"> zł.</w:t>
      </w:r>
    </w:p>
    <w:p w:rsidR="00B37DFB" w:rsidRDefault="00B37DFB" w:rsidP="001D060A">
      <w:pPr>
        <w:spacing w:after="0" w:line="240" w:lineRule="auto"/>
        <w:rPr>
          <w:rFonts w:eastAsia="Times New Roman" w:cs="Arial"/>
          <w:color w:val="auto"/>
        </w:rPr>
      </w:pPr>
    </w:p>
    <w:p w:rsidR="001D060A" w:rsidRPr="008911B8" w:rsidRDefault="001D060A" w:rsidP="001D060A">
      <w:pPr>
        <w:spacing w:after="0" w:line="240" w:lineRule="auto"/>
        <w:rPr>
          <w:rFonts w:eastAsia="Times New Roman" w:cs="Arial"/>
          <w:color w:val="auto"/>
        </w:rPr>
      </w:pPr>
    </w:p>
    <w:p w:rsidR="00B37DFB" w:rsidRPr="001D060A" w:rsidRDefault="005731FF" w:rsidP="001D060A">
      <w:pPr>
        <w:spacing w:after="0" w:line="240" w:lineRule="auto"/>
        <w:ind w:left="360" w:firstLine="349"/>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.6</w:t>
      </w:r>
      <w:r w:rsidR="00B37DFB" w:rsidRPr="001D060A">
        <w:rPr>
          <w:rFonts w:eastAsia="Times New Roman" w:cs="Arial"/>
          <w:b/>
          <w:bCs/>
          <w:i/>
          <w:iCs/>
          <w:color w:val="auto"/>
        </w:rPr>
        <w:t>.  dział bezpieczeństwo publiczne i ochrona przeciwpożarowa</w:t>
      </w:r>
    </w:p>
    <w:p w:rsidR="00B37DFB" w:rsidRPr="008911B8" w:rsidRDefault="00B37DFB" w:rsidP="00B37DFB">
      <w:pPr>
        <w:spacing w:after="0" w:line="240" w:lineRule="auto"/>
        <w:ind w:left="360"/>
        <w:rPr>
          <w:rFonts w:eastAsia="Times New Roman" w:cs="Arial"/>
          <w:color w:val="auto"/>
        </w:rPr>
      </w:pPr>
    </w:p>
    <w:p w:rsidR="00D21140"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dziale tym uwzględniono w planie wpływy z usług dotyczące usług telekomunikacyjnych świadczonych na rzecz policjantów działających na te</w:t>
      </w:r>
      <w:r w:rsidR="00A55251">
        <w:rPr>
          <w:rFonts w:eastAsia="Times New Roman" w:cs="Arial"/>
          <w:color w:val="auto"/>
        </w:rPr>
        <w:t xml:space="preserve">renie gminy Rogóźno w kwocie </w:t>
      </w:r>
      <w:r w:rsidR="00EA0ECE">
        <w:rPr>
          <w:rFonts w:eastAsia="Times New Roman" w:cs="Arial"/>
          <w:color w:val="auto"/>
        </w:rPr>
        <w:t>200</w:t>
      </w:r>
      <w:r w:rsidRPr="008911B8">
        <w:rPr>
          <w:rFonts w:eastAsia="Times New Roman" w:cs="Arial"/>
          <w:color w:val="auto"/>
        </w:rPr>
        <w:t>,00 zł</w:t>
      </w:r>
      <w:r w:rsidR="00D21140">
        <w:rPr>
          <w:rFonts w:eastAsia="Times New Roman" w:cs="Arial"/>
          <w:color w:val="auto"/>
        </w:rPr>
        <w:t xml:space="preserve"> oraz zwrot środków z ubezpieczenia pojazdu gaśniczego za lata poprzednie</w:t>
      </w:r>
      <w:r w:rsidR="00185E23">
        <w:rPr>
          <w:rFonts w:eastAsia="Times New Roman" w:cs="Arial"/>
          <w:color w:val="auto"/>
        </w:rPr>
        <w:t xml:space="preserve"> </w:t>
      </w:r>
      <w:r w:rsidR="00D21140">
        <w:rPr>
          <w:rFonts w:eastAsia="Times New Roman" w:cs="Arial"/>
          <w:color w:val="auto"/>
        </w:rPr>
        <w:t>w kwocie 200,00 zł</w:t>
      </w:r>
      <w:r w:rsidRPr="008911B8">
        <w:rPr>
          <w:rFonts w:eastAsia="Times New Roman" w:cs="Arial"/>
          <w:color w:val="auto"/>
        </w:rPr>
        <w:t xml:space="preserve">. Z planowanej kwoty zrealizowano </w:t>
      </w:r>
      <w:r w:rsidR="00D21140">
        <w:rPr>
          <w:rFonts w:eastAsia="Times New Roman" w:cs="Arial"/>
          <w:color w:val="auto"/>
        </w:rPr>
        <w:t>65</w:t>
      </w:r>
      <w:r w:rsidR="00EA0ECE">
        <w:rPr>
          <w:rFonts w:eastAsia="Times New Roman" w:cs="Arial"/>
          <w:color w:val="auto"/>
        </w:rPr>
        <w:t>,</w:t>
      </w:r>
      <w:r w:rsidR="00D21140">
        <w:rPr>
          <w:rFonts w:eastAsia="Times New Roman" w:cs="Arial"/>
          <w:color w:val="auto"/>
        </w:rPr>
        <w:t>79</w:t>
      </w:r>
      <w:r w:rsidRPr="008911B8">
        <w:rPr>
          <w:rFonts w:eastAsia="Times New Roman" w:cs="Arial"/>
          <w:color w:val="auto"/>
        </w:rPr>
        <w:t xml:space="preserve">% tj. </w:t>
      </w:r>
      <w:r w:rsidR="00D21140">
        <w:rPr>
          <w:rFonts w:eastAsia="Times New Roman" w:cs="Arial"/>
          <w:color w:val="auto"/>
        </w:rPr>
        <w:t>263</w:t>
      </w:r>
      <w:r w:rsidR="00EA0ECE">
        <w:rPr>
          <w:rFonts w:eastAsia="Times New Roman" w:cs="Arial"/>
          <w:color w:val="auto"/>
        </w:rPr>
        <w:t>,</w:t>
      </w:r>
      <w:r w:rsidR="00D21140">
        <w:rPr>
          <w:rFonts w:eastAsia="Times New Roman" w:cs="Arial"/>
          <w:color w:val="auto"/>
        </w:rPr>
        <w:t>16</w:t>
      </w:r>
      <w:r w:rsidRPr="008911B8">
        <w:rPr>
          <w:rFonts w:eastAsia="Times New Roman" w:cs="Arial"/>
          <w:color w:val="auto"/>
        </w:rPr>
        <w:t xml:space="preserve"> zł. Kwota ta dotyczy odpłatności za rozmowy telefoniczne prowadzone przez policjantów</w:t>
      </w:r>
      <w:r w:rsidR="00D21140">
        <w:rPr>
          <w:rFonts w:eastAsia="Times New Roman" w:cs="Arial"/>
          <w:color w:val="auto"/>
        </w:rPr>
        <w:t xml:space="preserve"> (33,16 zł) oraz zwrotu ubezpieczenia pojazdu gaśniczego (230,00 zł)</w:t>
      </w:r>
      <w:r w:rsidRPr="008911B8">
        <w:rPr>
          <w:rFonts w:eastAsia="Times New Roman" w:cs="Arial"/>
          <w:color w:val="auto"/>
        </w:rPr>
        <w:t xml:space="preserve">.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dzień 30.06.201</w:t>
      </w:r>
      <w:r w:rsidR="00D21140">
        <w:rPr>
          <w:rFonts w:eastAsia="Times New Roman" w:cs="Arial"/>
          <w:color w:val="auto"/>
        </w:rPr>
        <w:t>4</w:t>
      </w:r>
      <w:r w:rsidRPr="008911B8">
        <w:rPr>
          <w:rFonts w:eastAsia="Times New Roman" w:cs="Arial"/>
          <w:color w:val="auto"/>
        </w:rPr>
        <w:t xml:space="preserve"> r. nie </w:t>
      </w:r>
      <w:r w:rsidR="001D060A">
        <w:rPr>
          <w:rFonts w:eastAsia="Times New Roman" w:cs="Arial"/>
          <w:color w:val="auto"/>
        </w:rPr>
        <w:t xml:space="preserve">występują zaległości z </w:t>
      </w:r>
      <w:r w:rsidR="001344C3">
        <w:rPr>
          <w:rFonts w:eastAsia="Times New Roman" w:cs="Arial"/>
          <w:color w:val="auto"/>
        </w:rPr>
        <w:t>powyższych</w:t>
      </w:r>
      <w:r w:rsidR="001D060A">
        <w:rPr>
          <w:rFonts w:eastAsia="Times New Roman" w:cs="Arial"/>
          <w:color w:val="auto"/>
        </w:rPr>
        <w:t xml:space="preserve"> tytuł</w:t>
      </w:r>
      <w:r w:rsidR="001344C3">
        <w:rPr>
          <w:rFonts w:eastAsia="Times New Roman" w:cs="Arial"/>
          <w:color w:val="auto"/>
        </w:rPr>
        <w:t>ów</w:t>
      </w:r>
      <w:r w:rsidRPr="008911B8">
        <w:rPr>
          <w:rFonts w:eastAsia="Times New Roman" w:cs="Arial"/>
          <w:color w:val="auto"/>
        </w:rPr>
        <w:t xml:space="preserve">. </w:t>
      </w:r>
    </w:p>
    <w:p w:rsidR="00B37DFB" w:rsidRPr="008911B8" w:rsidRDefault="00B37DFB" w:rsidP="001D060A">
      <w:pPr>
        <w:spacing w:after="0" w:line="240" w:lineRule="auto"/>
        <w:rPr>
          <w:rFonts w:eastAsia="Times New Roman" w:cs="Arial"/>
          <w:color w:val="auto"/>
        </w:rPr>
      </w:pPr>
    </w:p>
    <w:p w:rsidR="001D060A" w:rsidRDefault="005731FF" w:rsidP="001D060A">
      <w:pPr>
        <w:spacing w:after="0" w:line="240" w:lineRule="auto"/>
        <w:ind w:left="993" w:hanging="28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.7</w:t>
      </w:r>
      <w:r w:rsidR="00B37DFB" w:rsidRPr="001D060A">
        <w:rPr>
          <w:rFonts w:eastAsia="Times New Roman" w:cs="Arial"/>
          <w:b/>
          <w:bCs/>
          <w:i/>
          <w:iCs/>
          <w:color w:val="auto"/>
        </w:rPr>
        <w:t xml:space="preserve">.  dział dochody od osób prawnych, od osób fizycznych, od innych </w:t>
      </w:r>
    </w:p>
    <w:p w:rsidR="00B37DFB" w:rsidRPr="001D060A" w:rsidRDefault="001D060A" w:rsidP="001D060A">
      <w:pPr>
        <w:spacing w:after="0" w:line="240" w:lineRule="auto"/>
        <w:ind w:left="993" w:hanging="284"/>
        <w:rPr>
          <w:rFonts w:eastAsia="Times New Roman" w:cs="Arial"/>
          <w:b/>
          <w:bCs/>
          <w:i/>
          <w:iCs/>
          <w:color w:val="auto"/>
        </w:rPr>
      </w:pPr>
      <w:r>
        <w:rPr>
          <w:rFonts w:eastAsia="Times New Roman" w:cs="Arial"/>
          <w:b/>
          <w:bCs/>
          <w:i/>
          <w:iCs/>
          <w:color w:val="auto"/>
        </w:rPr>
        <w:t xml:space="preserve">              </w:t>
      </w:r>
      <w:r w:rsidR="003C2026">
        <w:rPr>
          <w:rFonts w:eastAsia="Times New Roman" w:cs="Arial"/>
          <w:b/>
          <w:bCs/>
          <w:i/>
          <w:iCs/>
          <w:color w:val="auto"/>
        </w:rPr>
        <w:t>j</w:t>
      </w:r>
      <w:r w:rsidR="00B37DFB" w:rsidRPr="001D060A">
        <w:rPr>
          <w:rFonts w:eastAsia="Times New Roman" w:cs="Arial"/>
          <w:b/>
          <w:bCs/>
          <w:i/>
          <w:iCs/>
          <w:color w:val="auto"/>
        </w:rPr>
        <w:t>ednostek</w:t>
      </w:r>
      <w:r w:rsidR="005731FF">
        <w:rPr>
          <w:rFonts w:eastAsia="Times New Roman" w:cs="Arial"/>
          <w:b/>
          <w:bCs/>
          <w:i/>
          <w:iCs/>
          <w:color w:val="auto"/>
        </w:rPr>
        <w:t xml:space="preserve">, wpływy z innych opłat i dywidendy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pozostałe dochody od osób prawnych, fizycznych oraz innych jednostek składają się:</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Wpływy z różnych opłat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Na wysokość dochodów z różnych opłat ma wpływ liczba podatników zalegająca </w:t>
      </w:r>
      <w:r w:rsidRPr="008911B8">
        <w:rPr>
          <w:rFonts w:eastAsia="Times New Roman" w:cs="Arial"/>
          <w:color w:val="auto"/>
        </w:rPr>
        <w:br/>
        <w:t>z płatnościami na rzecz urzędu gminy. Opłaty te dotyczą kosztów upomnienia, które regulowane są przez dłużników. W 201</w:t>
      </w:r>
      <w:r w:rsidR="00D21140">
        <w:rPr>
          <w:rFonts w:eastAsia="Times New Roman" w:cs="Arial"/>
          <w:color w:val="auto"/>
        </w:rPr>
        <w:t>4</w:t>
      </w:r>
      <w:r w:rsidRPr="008911B8">
        <w:rPr>
          <w:rFonts w:eastAsia="Times New Roman" w:cs="Arial"/>
          <w:color w:val="auto"/>
        </w:rPr>
        <w:t xml:space="preserve"> r. przyjęto do planu z tego tytułu kwotę </w:t>
      </w:r>
      <w:r w:rsidR="00C75021">
        <w:rPr>
          <w:rFonts w:eastAsia="Times New Roman" w:cs="Arial"/>
          <w:color w:val="auto"/>
        </w:rPr>
        <w:t>31,00</w:t>
      </w:r>
      <w:r w:rsidR="007B3E07">
        <w:rPr>
          <w:rFonts w:eastAsia="Times New Roman" w:cs="Arial"/>
          <w:color w:val="auto"/>
        </w:rPr>
        <w:t xml:space="preserve"> zł w rozdziale dotyczącym osób prawnych</w:t>
      </w:r>
      <w:r w:rsidR="00C75021">
        <w:rPr>
          <w:rFonts w:eastAsia="Times New Roman" w:cs="Arial"/>
          <w:color w:val="auto"/>
        </w:rPr>
        <w:t xml:space="preserve"> i kwotę 1.</w:t>
      </w:r>
      <w:r w:rsidR="00D21140">
        <w:rPr>
          <w:rFonts w:eastAsia="Times New Roman" w:cs="Arial"/>
          <w:color w:val="auto"/>
        </w:rPr>
        <w:t>606</w:t>
      </w:r>
      <w:r w:rsidR="00C75021">
        <w:rPr>
          <w:rFonts w:eastAsia="Times New Roman" w:cs="Arial"/>
          <w:color w:val="auto"/>
        </w:rPr>
        <w:t xml:space="preserve">,00 zł </w:t>
      </w:r>
      <w:r w:rsidR="00C75021">
        <w:rPr>
          <w:rFonts w:eastAsia="Times New Roman" w:cs="Arial"/>
          <w:color w:val="auto"/>
        </w:rPr>
        <w:br/>
        <w:t>w rozdziale dotyczącym osób fizy</w:t>
      </w:r>
      <w:r w:rsidR="00D21140">
        <w:rPr>
          <w:rFonts w:eastAsia="Times New Roman" w:cs="Arial"/>
          <w:color w:val="auto"/>
        </w:rPr>
        <w:t>cznych. Do końca I półrocza 2014</w:t>
      </w:r>
      <w:r w:rsidR="007B3E07">
        <w:rPr>
          <w:rFonts w:eastAsia="Times New Roman" w:cs="Arial"/>
          <w:color w:val="auto"/>
        </w:rPr>
        <w:t xml:space="preserve"> r. </w:t>
      </w:r>
      <w:r w:rsidR="00C75021">
        <w:rPr>
          <w:rFonts w:eastAsia="Times New Roman" w:cs="Arial"/>
          <w:color w:val="auto"/>
        </w:rPr>
        <w:t xml:space="preserve">uzyskano wpływy z tego tytułu w wysokości </w:t>
      </w:r>
      <w:r w:rsidR="00D21140">
        <w:rPr>
          <w:rFonts w:eastAsia="Times New Roman" w:cs="Arial"/>
          <w:color w:val="auto"/>
        </w:rPr>
        <w:t>1.496</w:t>
      </w:r>
      <w:r w:rsidR="00C75021">
        <w:rPr>
          <w:rFonts w:eastAsia="Times New Roman" w:cs="Arial"/>
          <w:color w:val="auto"/>
        </w:rPr>
        <w:t>,</w:t>
      </w:r>
      <w:r w:rsidR="00D21140">
        <w:rPr>
          <w:rFonts w:eastAsia="Times New Roman" w:cs="Arial"/>
          <w:color w:val="auto"/>
        </w:rPr>
        <w:t>1</w:t>
      </w:r>
      <w:r w:rsidR="00C75021">
        <w:rPr>
          <w:rFonts w:eastAsia="Times New Roman" w:cs="Arial"/>
          <w:color w:val="auto"/>
        </w:rPr>
        <w:t>0 zł (osoby fizyczne)</w:t>
      </w:r>
      <w:r w:rsidR="007B3E07">
        <w:rPr>
          <w:rFonts w:eastAsia="Times New Roman" w:cs="Arial"/>
          <w:color w:val="auto"/>
        </w:rPr>
        <w:t>.</w:t>
      </w:r>
      <w:r w:rsidRPr="008911B8">
        <w:rPr>
          <w:rFonts w:eastAsia="Times New Roman" w:cs="Arial"/>
          <w:color w:val="auto"/>
        </w:rPr>
        <w:t xml:space="preserve"> </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Odsetki od nieterminowych wpłat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Wysokość dochodów z tytułu odsetek od nieterminowych wpłat uzależniona jest od liczby podatników zalegających z zapłatą należności podatkowych jak i od </w:t>
      </w:r>
      <w:r w:rsidR="00BA0E20">
        <w:rPr>
          <w:rFonts w:eastAsia="Times New Roman" w:cs="Arial"/>
          <w:color w:val="auto"/>
        </w:rPr>
        <w:t xml:space="preserve">wysokości </w:t>
      </w:r>
      <w:r w:rsidR="00774BE5">
        <w:rPr>
          <w:rFonts w:eastAsia="Times New Roman" w:cs="Arial"/>
          <w:color w:val="auto"/>
        </w:rPr>
        <w:t xml:space="preserve">tych </w:t>
      </w:r>
      <w:r w:rsidRPr="008911B8">
        <w:rPr>
          <w:rFonts w:eastAsia="Times New Roman" w:cs="Arial"/>
          <w:color w:val="auto"/>
        </w:rPr>
        <w:t xml:space="preserve">zaległości. W okresie sprawozdawczym wpłynęło z tego tytułu od osób fizycznych </w:t>
      </w:r>
      <w:r w:rsidR="00E549BF">
        <w:rPr>
          <w:rFonts w:eastAsia="Times New Roman" w:cs="Arial"/>
          <w:color w:val="auto"/>
        </w:rPr>
        <w:t>5</w:t>
      </w:r>
      <w:r w:rsidR="00774BE5">
        <w:rPr>
          <w:rFonts w:eastAsia="Times New Roman" w:cs="Arial"/>
          <w:color w:val="auto"/>
        </w:rPr>
        <w:t>.</w:t>
      </w:r>
      <w:r w:rsidR="00E549BF">
        <w:rPr>
          <w:rFonts w:eastAsia="Times New Roman" w:cs="Arial"/>
          <w:color w:val="auto"/>
        </w:rPr>
        <w:t>546</w:t>
      </w:r>
      <w:r w:rsidR="00774BE5">
        <w:rPr>
          <w:rFonts w:eastAsia="Times New Roman" w:cs="Arial"/>
          <w:color w:val="auto"/>
        </w:rPr>
        <w:t>,</w:t>
      </w:r>
      <w:r w:rsidR="00E549BF">
        <w:rPr>
          <w:rFonts w:eastAsia="Times New Roman" w:cs="Arial"/>
          <w:color w:val="auto"/>
        </w:rPr>
        <w:t>96</w:t>
      </w:r>
      <w:r w:rsidRPr="008911B8">
        <w:rPr>
          <w:rFonts w:eastAsia="Times New Roman" w:cs="Arial"/>
          <w:color w:val="auto"/>
        </w:rPr>
        <w:t xml:space="preserve"> zł oraz od osób prawnych </w:t>
      </w:r>
      <w:r w:rsidR="00E549BF">
        <w:rPr>
          <w:rFonts w:eastAsia="Times New Roman" w:cs="Arial"/>
          <w:color w:val="auto"/>
        </w:rPr>
        <w:t>14</w:t>
      </w:r>
      <w:r w:rsidR="00774BE5">
        <w:rPr>
          <w:rFonts w:eastAsia="Times New Roman" w:cs="Arial"/>
          <w:color w:val="auto"/>
        </w:rPr>
        <w:t>,00</w:t>
      </w:r>
      <w:r w:rsidR="00C75021">
        <w:rPr>
          <w:rFonts w:eastAsia="Times New Roman" w:cs="Arial"/>
          <w:color w:val="auto"/>
        </w:rPr>
        <w:t xml:space="preserve"> </w:t>
      </w:r>
      <w:r w:rsidR="00C75021" w:rsidRPr="00C75021">
        <w:rPr>
          <w:rFonts w:eastAsia="Times New Roman" w:cs="Arial"/>
          <w:color w:val="auto"/>
        </w:rPr>
        <w:t>z</w:t>
      </w:r>
      <w:r w:rsidR="007B3E07" w:rsidRPr="00C75021">
        <w:rPr>
          <w:rFonts w:eastAsia="Times New Roman" w:cs="Arial"/>
          <w:color w:val="auto"/>
        </w:rPr>
        <w:t>ł</w:t>
      </w:r>
      <w:r w:rsidRPr="00C75021">
        <w:rPr>
          <w:rFonts w:eastAsia="Times New Roman" w:cs="Arial"/>
          <w:color w:val="auto"/>
        </w:rPr>
        <w:t>.</w:t>
      </w:r>
      <w:r w:rsidR="00BA0E20">
        <w:rPr>
          <w:rFonts w:eastAsia="Times New Roman" w:cs="Arial"/>
          <w:color w:val="auto"/>
        </w:rPr>
        <w:t xml:space="preserve"> Na koniec I półrocza </w:t>
      </w:r>
      <w:r w:rsidR="00BA0E20">
        <w:rPr>
          <w:rFonts w:eastAsia="Times New Roman" w:cs="Arial"/>
          <w:color w:val="auto"/>
        </w:rPr>
        <w:br/>
        <w:t>201</w:t>
      </w:r>
      <w:r w:rsidR="00E549BF">
        <w:rPr>
          <w:rFonts w:eastAsia="Times New Roman" w:cs="Arial"/>
          <w:color w:val="auto"/>
        </w:rPr>
        <w:t>4</w:t>
      </w:r>
      <w:r w:rsidR="00BA0E20">
        <w:rPr>
          <w:rFonts w:eastAsia="Times New Roman" w:cs="Arial"/>
          <w:color w:val="auto"/>
        </w:rPr>
        <w:t xml:space="preserve"> r. pozostaje należność z tytułu odsetek w wysokości </w:t>
      </w:r>
      <w:r w:rsidR="00C75021">
        <w:rPr>
          <w:rFonts w:eastAsia="Times New Roman" w:cs="Arial"/>
          <w:color w:val="auto"/>
        </w:rPr>
        <w:t>1</w:t>
      </w:r>
      <w:r w:rsidR="00E549BF">
        <w:rPr>
          <w:rFonts w:eastAsia="Times New Roman" w:cs="Arial"/>
          <w:color w:val="auto"/>
        </w:rPr>
        <w:t>79</w:t>
      </w:r>
      <w:r w:rsidR="00C75021">
        <w:rPr>
          <w:rFonts w:eastAsia="Times New Roman" w:cs="Arial"/>
          <w:color w:val="auto"/>
        </w:rPr>
        <w:t>.</w:t>
      </w:r>
      <w:r w:rsidR="00E549BF">
        <w:rPr>
          <w:rFonts w:eastAsia="Times New Roman" w:cs="Arial"/>
          <w:color w:val="auto"/>
        </w:rPr>
        <w:t>393</w:t>
      </w:r>
      <w:r w:rsidR="007B3E07">
        <w:rPr>
          <w:rFonts w:eastAsia="Times New Roman" w:cs="Arial"/>
          <w:color w:val="auto"/>
        </w:rPr>
        <w:t>,00 zł (osoby fizyczne)</w:t>
      </w:r>
      <w:r w:rsidR="00BA0E20">
        <w:rPr>
          <w:rFonts w:eastAsia="Times New Roman" w:cs="Arial"/>
          <w:color w:val="auto"/>
        </w:rPr>
        <w:t>.</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Wpływy z innych lokalnych opłat</w:t>
      </w:r>
    </w:p>
    <w:p w:rsidR="00B37DFB" w:rsidRPr="00774BE5" w:rsidRDefault="002A3B0B" w:rsidP="00774BE5">
      <w:pPr>
        <w:autoSpaceDE w:val="0"/>
        <w:autoSpaceDN w:val="0"/>
        <w:adjustRightInd w:val="0"/>
        <w:spacing w:after="0" w:line="360" w:lineRule="auto"/>
        <w:ind w:left="1134"/>
        <w:jc w:val="both"/>
        <w:rPr>
          <w:rFonts w:asciiTheme="majorHAnsi" w:hAnsiTheme="majorHAnsi" w:cs="HumstSlab712PL-Roman"/>
          <w:color w:val="auto"/>
        </w:rPr>
      </w:pPr>
      <w:r w:rsidRPr="00774BE5">
        <w:rPr>
          <w:rFonts w:asciiTheme="majorHAnsi" w:eastAsia="Times New Roman" w:hAnsiTheme="majorHAnsi" w:cs="Arial"/>
          <w:color w:val="auto"/>
        </w:rPr>
        <w:t xml:space="preserve">W paragrafie tym ujmowane są opłaty za </w:t>
      </w:r>
      <w:r w:rsidR="00774BE5" w:rsidRPr="00774BE5">
        <w:rPr>
          <w:rFonts w:asciiTheme="majorHAnsi" w:eastAsia="Times New Roman" w:hAnsiTheme="majorHAnsi" w:cs="Arial"/>
          <w:color w:val="auto"/>
        </w:rPr>
        <w:t>gospodarowanie odpadami komunalnymi</w:t>
      </w:r>
      <w:r w:rsidRPr="00774BE5">
        <w:rPr>
          <w:rFonts w:asciiTheme="majorHAnsi" w:eastAsia="Times New Roman" w:hAnsiTheme="majorHAnsi" w:cs="Arial"/>
          <w:color w:val="auto"/>
        </w:rPr>
        <w:t xml:space="preserve">. </w:t>
      </w:r>
      <w:r w:rsidR="00B37DFB" w:rsidRPr="00774BE5">
        <w:rPr>
          <w:rFonts w:asciiTheme="majorHAnsi" w:eastAsia="Times New Roman" w:hAnsiTheme="majorHAnsi" w:cs="Arial"/>
          <w:color w:val="auto"/>
        </w:rPr>
        <w:t>Do planu na 20</w:t>
      </w:r>
      <w:r w:rsidRPr="00774BE5">
        <w:rPr>
          <w:rFonts w:asciiTheme="majorHAnsi" w:eastAsia="Times New Roman" w:hAnsiTheme="majorHAnsi" w:cs="Arial"/>
          <w:color w:val="auto"/>
        </w:rPr>
        <w:t>1</w:t>
      </w:r>
      <w:r w:rsidR="00E549BF">
        <w:rPr>
          <w:rFonts w:asciiTheme="majorHAnsi" w:eastAsia="Times New Roman" w:hAnsiTheme="majorHAnsi" w:cs="Arial"/>
          <w:color w:val="auto"/>
        </w:rPr>
        <w:t>4</w:t>
      </w:r>
      <w:r w:rsidR="00B37DFB" w:rsidRPr="00774BE5">
        <w:rPr>
          <w:rFonts w:asciiTheme="majorHAnsi" w:eastAsia="Times New Roman" w:hAnsiTheme="majorHAnsi" w:cs="Arial"/>
          <w:color w:val="auto"/>
        </w:rPr>
        <w:t xml:space="preserve"> r. przyjęto kwotę </w:t>
      </w:r>
      <w:r w:rsidR="00E549BF">
        <w:rPr>
          <w:rFonts w:asciiTheme="majorHAnsi" w:eastAsia="Times New Roman" w:hAnsiTheme="majorHAnsi" w:cs="Arial"/>
          <w:color w:val="auto"/>
        </w:rPr>
        <w:t>373</w:t>
      </w:r>
      <w:r w:rsidR="00774BE5" w:rsidRPr="00774BE5">
        <w:rPr>
          <w:rFonts w:asciiTheme="majorHAnsi" w:eastAsia="Times New Roman" w:hAnsiTheme="majorHAnsi" w:cs="Arial"/>
          <w:color w:val="auto"/>
        </w:rPr>
        <w:t>.</w:t>
      </w:r>
      <w:r w:rsidR="00E549BF">
        <w:rPr>
          <w:rFonts w:asciiTheme="majorHAnsi" w:eastAsia="Times New Roman" w:hAnsiTheme="majorHAnsi" w:cs="Arial"/>
          <w:color w:val="auto"/>
        </w:rPr>
        <w:t>900</w:t>
      </w:r>
      <w:r w:rsidR="00774BE5" w:rsidRPr="00774BE5">
        <w:rPr>
          <w:rFonts w:asciiTheme="majorHAnsi" w:eastAsia="Times New Roman" w:hAnsiTheme="majorHAnsi" w:cs="Arial"/>
          <w:color w:val="auto"/>
        </w:rPr>
        <w:t>,00</w:t>
      </w:r>
      <w:r w:rsidR="00B37DFB" w:rsidRPr="00774BE5">
        <w:rPr>
          <w:rFonts w:asciiTheme="majorHAnsi" w:eastAsia="Times New Roman" w:hAnsiTheme="majorHAnsi" w:cs="Arial"/>
          <w:color w:val="auto"/>
        </w:rPr>
        <w:t xml:space="preserve"> zł, z czego </w:t>
      </w:r>
      <w:r w:rsidR="00774BE5" w:rsidRPr="00774BE5">
        <w:rPr>
          <w:rFonts w:asciiTheme="majorHAnsi" w:eastAsia="Times New Roman" w:hAnsiTheme="majorHAnsi" w:cs="Arial"/>
          <w:color w:val="auto"/>
        </w:rPr>
        <w:t xml:space="preserve">uzyskano wpływ w wysokości </w:t>
      </w:r>
      <w:r w:rsidR="00E549BF">
        <w:rPr>
          <w:rFonts w:asciiTheme="majorHAnsi" w:eastAsia="Times New Roman" w:hAnsiTheme="majorHAnsi" w:cs="Arial"/>
          <w:color w:val="auto"/>
        </w:rPr>
        <w:t>191.710</w:t>
      </w:r>
      <w:r w:rsidR="00774BE5" w:rsidRPr="00774BE5">
        <w:rPr>
          <w:rFonts w:asciiTheme="majorHAnsi" w:eastAsia="Times New Roman" w:hAnsiTheme="majorHAnsi" w:cs="Arial"/>
          <w:color w:val="auto"/>
        </w:rPr>
        <w:t>,</w:t>
      </w:r>
      <w:r w:rsidR="00E549BF">
        <w:rPr>
          <w:rFonts w:asciiTheme="majorHAnsi" w:eastAsia="Times New Roman" w:hAnsiTheme="majorHAnsi" w:cs="Arial"/>
          <w:color w:val="auto"/>
        </w:rPr>
        <w:t>20</w:t>
      </w:r>
      <w:r w:rsidR="00774BE5" w:rsidRPr="00774BE5">
        <w:rPr>
          <w:rFonts w:asciiTheme="majorHAnsi" w:eastAsia="Times New Roman" w:hAnsiTheme="majorHAnsi" w:cs="Arial"/>
          <w:color w:val="auto"/>
        </w:rPr>
        <w:t xml:space="preserve"> zł. Opłata pobierana jest na podstawie </w:t>
      </w:r>
      <w:r w:rsidR="00774BE5" w:rsidRPr="00774BE5">
        <w:rPr>
          <w:rFonts w:asciiTheme="majorHAnsi" w:hAnsiTheme="majorHAnsi" w:cs="HumstSlab712PL-Roman"/>
          <w:color w:val="auto"/>
        </w:rPr>
        <w:t>przepisów rozdziału 3a ustawy</w:t>
      </w:r>
      <w:r w:rsidR="00774BE5">
        <w:rPr>
          <w:rFonts w:asciiTheme="majorHAnsi" w:hAnsiTheme="majorHAnsi" w:cs="HumstSlab712PL-Roman"/>
          <w:color w:val="auto"/>
        </w:rPr>
        <w:t xml:space="preserve"> </w:t>
      </w:r>
      <w:r w:rsidR="00774BE5" w:rsidRPr="00774BE5">
        <w:rPr>
          <w:rFonts w:asciiTheme="majorHAnsi" w:hAnsiTheme="majorHAnsi" w:cs="HumstSlab712PL-Roman"/>
          <w:color w:val="auto"/>
        </w:rPr>
        <w:t>o utrzymaniu czystości i porządku w gmin</w:t>
      </w:r>
      <w:r w:rsidR="00774BE5">
        <w:rPr>
          <w:rFonts w:asciiTheme="majorHAnsi" w:hAnsiTheme="majorHAnsi" w:cs="HumstSlab712PL-Roman"/>
          <w:color w:val="auto"/>
        </w:rPr>
        <w:t xml:space="preserve">ach. Ustawa określa obowiązkowe </w:t>
      </w:r>
      <w:r w:rsidR="00774BE5" w:rsidRPr="00774BE5">
        <w:rPr>
          <w:rFonts w:asciiTheme="majorHAnsi" w:hAnsiTheme="majorHAnsi" w:cs="HumstSlab712PL-Roman"/>
          <w:color w:val="auto"/>
        </w:rPr>
        <w:t xml:space="preserve">zadania własne dotyczące utrzymania czystości </w:t>
      </w:r>
      <w:r w:rsidR="00774BE5">
        <w:rPr>
          <w:rFonts w:asciiTheme="majorHAnsi" w:hAnsiTheme="majorHAnsi" w:cs="HumstSlab712PL-Roman"/>
          <w:color w:val="auto"/>
        </w:rPr>
        <w:br/>
        <w:t xml:space="preserve">i porządku. Przepis </w:t>
      </w:r>
      <w:r w:rsidR="00774BE5" w:rsidRPr="00774BE5">
        <w:rPr>
          <w:rFonts w:asciiTheme="majorHAnsi" w:hAnsiTheme="majorHAnsi" w:cs="HumstSlab712PL-Roman"/>
          <w:color w:val="auto"/>
        </w:rPr>
        <w:t>art. 6c ust. 1 zobowiązuje gminy do zo</w:t>
      </w:r>
      <w:r w:rsidR="00774BE5">
        <w:rPr>
          <w:rFonts w:asciiTheme="majorHAnsi" w:hAnsiTheme="majorHAnsi" w:cs="HumstSlab712PL-Roman"/>
          <w:color w:val="auto"/>
        </w:rPr>
        <w:t xml:space="preserve">rganizowania odbierania odpadów </w:t>
      </w:r>
      <w:r w:rsidR="00774BE5" w:rsidRPr="00774BE5">
        <w:rPr>
          <w:rFonts w:asciiTheme="majorHAnsi" w:hAnsiTheme="majorHAnsi" w:cs="HumstSlab712PL-Roman"/>
          <w:color w:val="auto"/>
        </w:rPr>
        <w:t>komunalnych od właścicieli nieruchomości, na któ</w:t>
      </w:r>
      <w:r w:rsidR="00774BE5">
        <w:rPr>
          <w:rFonts w:asciiTheme="majorHAnsi" w:hAnsiTheme="majorHAnsi" w:cs="HumstSlab712PL-Roman"/>
          <w:color w:val="auto"/>
        </w:rPr>
        <w:t xml:space="preserve">rych zamieszkują </w:t>
      </w:r>
      <w:r w:rsidR="00774BE5" w:rsidRPr="00774BE5">
        <w:rPr>
          <w:rFonts w:asciiTheme="majorHAnsi" w:hAnsiTheme="majorHAnsi" w:cs="HumstSlab712PL-Roman"/>
          <w:color w:val="auto"/>
        </w:rPr>
        <w:t>mieszkańcy.</w:t>
      </w:r>
      <w:r w:rsidR="00774BE5">
        <w:rPr>
          <w:rFonts w:asciiTheme="majorHAnsi" w:hAnsiTheme="majorHAnsi" w:cs="HumstSlab712PL-Roman"/>
          <w:color w:val="auto"/>
        </w:rPr>
        <w:t xml:space="preserve"> </w:t>
      </w:r>
      <w:r w:rsidR="00774BE5" w:rsidRPr="00774BE5">
        <w:rPr>
          <w:rFonts w:asciiTheme="majorHAnsi" w:hAnsiTheme="majorHAnsi" w:cs="HumstSlab712PL-Roman"/>
          <w:color w:val="auto"/>
        </w:rPr>
        <w:t xml:space="preserve">Właściciele tych nieruchomości </w:t>
      </w:r>
      <w:r w:rsidR="00774BE5">
        <w:rPr>
          <w:rFonts w:asciiTheme="majorHAnsi" w:hAnsiTheme="majorHAnsi" w:cs="HumstSlab712PL-Roman"/>
          <w:color w:val="auto"/>
        </w:rPr>
        <w:t xml:space="preserve">są natomiast obowiązani ponosić </w:t>
      </w:r>
      <w:r w:rsidR="00774BE5" w:rsidRPr="00774BE5">
        <w:rPr>
          <w:rFonts w:asciiTheme="majorHAnsi" w:hAnsiTheme="majorHAnsi" w:cs="HumstSlab712PL-Roman"/>
          <w:color w:val="auto"/>
        </w:rPr>
        <w:t>opłatę za gospodarowanie odpad</w:t>
      </w:r>
      <w:r w:rsidR="00774BE5">
        <w:rPr>
          <w:rFonts w:asciiTheme="majorHAnsi" w:hAnsiTheme="majorHAnsi" w:cs="HumstSlab712PL-Roman"/>
          <w:color w:val="auto"/>
        </w:rPr>
        <w:t xml:space="preserve">ami komunalnymi na rzecz gminy, </w:t>
      </w:r>
      <w:r w:rsidR="00774BE5" w:rsidRPr="00774BE5">
        <w:rPr>
          <w:rFonts w:asciiTheme="majorHAnsi" w:hAnsiTheme="majorHAnsi" w:cs="HumstSlab712PL-Roman"/>
          <w:color w:val="auto"/>
        </w:rPr>
        <w:t>na terenie której są położone ich nieruchomości (art. 6h).</w:t>
      </w:r>
      <w:r w:rsidR="00774BE5">
        <w:rPr>
          <w:rFonts w:asciiTheme="majorHAnsi" w:hAnsiTheme="majorHAnsi" w:cs="HumstSlab712PL-Roman"/>
          <w:color w:val="auto"/>
        </w:rPr>
        <w:t xml:space="preserve"> Obowiązek wnoszenia opłaty powstał od dnia 1 lipca 2013 r.</w:t>
      </w:r>
      <w:r w:rsidR="00E549BF">
        <w:rPr>
          <w:rFonts w:asciiTheme="majorHAnsi" w:hAnsiTheme="majorHAnsi" w:cs="HumstSlab712PL-Roman"/>
          <w:color w:val="auto"/>
        </w:rPr>
        <w:t xml:space="preserve"> Saldo należności na dzień 30.06.2014 r. wynosi 199.234,60 zł z czego należności wymagalne 29.478,80 zł a 162,00 stanowi nadpłata.</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Opłata za posiadanie psa</w:t>
      </w:r>
    </w:p>
    <w:p w:rsidR="00B37DFB" w:rsidRDefault="00B37DFB" w:rsidP="00E17584">
      <w:pPr>
        <w:tabs>
          <w:tab w:val="left" w:pos="1080"/>
        </w:tabs>
        <w:spacing w:after="0" w:line="360" w:lineRule="auto"/>
        <w:ind w:left="1134"/>
        <w:jc w:val="both"/>
        <w:rPr>
          <w:rFonts w:eastAsia="Times New Roman" w:cs="Arial"/>
          <w:color w:val="auto"/>
        </w:rPr>
      </w:pPr>
      <w:r w:rsidRPr="008911B8">
        <w:rPr>
          <w:rFonts w:eastAsia="Times New Roman" w:cs="Arial"/>
          <w:color w:val="auto"/>
        </w:rPr>
        <w:t>Do p</w:t>
      </w:r>
      <w:r w:rsidR="007B3E07">
        <w:rPr>
          <w:rFonts w:eastAsia="Times New Roman" w:cs="Arial"/>
          <w:color w:val="auto"/>
        </w:rPr>
        <w:t xml:space="preserve">lanu dochodów przyjęto kwotę </w:t>
      </w:r>
      <w:r w:rsidR="00C17896">
        <w:rPr>
          <w:rFonts w:eastAsia="Times New Roman" w:cs="Arial"/>
          <w:color w:val="auto"/>
        </w:rPr>
        <w:t>2</w:t>
      </w:r>
      <w:r w:rsidR="007B3E07">
        <w:rPr>
          <w:rFonts w:eastAsia="Times New Roman" w:cs="Arial"/>
          <w:color w:val="auto"/>
        </w:rPr>
        <w:t>.</w:t>
      </w:r>
      <w:r w:rsidR="00C17896">
        <w:rPr>
          <w:rFonts w:eastAsia="Times New Roman" w:cs="Arial"/>
          <w:color w:val="auto"/>
        </w:rPr>
        <w:t>125</w:t>
      </w:r>
      <w:r w:rsidRPr="008911B8">
        <w:rPr>
          <w:rFonts w:eastAsia="Times New Roman" w:cs="Arial"/>
          <w:color w:val="auto"/>
        </w:rPr>
        <w:t>,00 zł, z czego zrealizowano w I półroczu 201</w:t>
      </w:r>
      <w:r w:rsidR="00C17896">
        <w:rPr>
          <w:rFonts w:eastAsia="Times New Roman" w:cs="Arial"/>
          <w:color w:val="auto"/>
        </w:rPr>
        <w:t>4</w:t>
      </w:r>
      <w:r w:rsidRPr="008911B8">
        <w:rPr>
          <w:rFonts w:eastAsia="Times New Roman" w:cs="Arial"/>
          <w:color w:val="auto"/>
        </w:rPr>
        <w:t xml:space="preserve"> r. </w:t>
      </w:r>
      <w:r w:rsidR="00C17896">
        <w:rPr>
          <w:rFonts w:eastAsia="Times New Roman" w:cs="Arial"/>
          <w:color w:val="auto"/>
        </w:rPr>
        <w:t>78</w:t>
      </w:r>
      <w:r w:rsidR="00E02EE4">
        <w:rPr>
          <w:rFonts w:eastAsia="Times New Roman" w:cs="Arial"/>
          <w:color w:val="auto"/>
        </w:rPr>
        <w:t>,</w:t>
      </w:r>
      <w:r w:rsidR="00C17896">
        <w:rPr>
          <w:rFonts w:eastAsia="Times New Roman" w:cs="Arial"/>
          <w:color w:val="auto"/>
        </w:rPr>
        <w:t>35</w:t>
      </w:r>
      <w:r w:rsidRPr="008911B8">
        <w:rPr>
          <w:rFonts w:eastAsia="Times New Roman" w:cs="Arial"/>
          <w:color w:val="auto"/>
        </w:rPr>
        <w:t xml:space="preserve">%, tj. </w:t>
      </w:r>
      <w:r w:rsidR="00E02EE4">
        <w:rPr>
          <w:rFonts w:eastAsia="Times New Roman" w:cs="Arial"/>
          <w:color w:val="auto"/>
        </w:rPr>
        <w:t>1.6</w:t>
      </w:r>
      <w:r w:rsidR="00C17896">
        <w:rPr>
          <w:rFonts w:eastAsia="Times New Roman" w:cs="Arial"/>
          <w:color w:val="auto"/>
        </w:rPr>
        <w:t>65</w:t>
      </w:r>
      <w:r w:rsidR="00E02EE4">
        <w:rPr>
          <w:rFonts w:eastAsia="Times New Roman" w:cs="Arial"/>
          <w:color w:val="auto"/>
        </w:rPr>
        <w:t>,00</w:t>
      </w:r>
      <w:r w:rsidRPr="008911B8">
        <w:rPr>
          <w:rFonts w:eastAsia="Times New Roman" w:cs="Arial"/>
          <w:color w:val="auto"/>
        </w:rPr>
        <w:t xml:space="preserve"> zł.</w:t>
      </w:r>
      <w:r w:rsidR="00C17896">
        <w:rPr>
          <w:rFonts w:eastAsia="Times New Roman" w:cs="Arial"/>
          <w:color w:val="auto"/>
        </w:rPr>
        <w:t xml:space="preserve"> Do końca I półrocza 2014</w:t>
      </w:r>
      <w:r w:rsidR="007B3E07">
        <w:rPr>
          <w:rFonts w:eastAsia="Times New Roman" w:cs="Arial"/>
          <w:color w:val="auto"/>
        </w:rPr>
        <w:t xml:space="preserve"> r. </w:t>
      </w:r>
      <w:r w:rsidR="00E5543C">
        <w:rPr>
          <w:rFonts w:eastAsia="Times New Roman" w:cs="Arial"/>
          <w:color w:val="auto"/>
        </w:rPr>
        <w:t>w stosunku do osób nie uiszczających</w:t>
      </w:r>
      <w:r w:rsidR="00E17584">
        <w:rPr>
          <w:rFonts w:eastAsia="Times New Roman" w:cs="Arial"/>
          <w:color w:val="auto"/>
        </w:rPr>
        <w:t xml:space="preserve"> opłaty wszczęto postępowanie a w niektórych przypadkach wydano decyzje ustalające wysokość opłaty. </w:t>
      </w:r>
      <w:r w:rsidR="00E5543C">
        <w:rPr>
          <w:rFonts w:eastAsia="Times New Roman" w:cs="Arial"/>
          <w:color w:val="auto"/>
        </w:rPr>
        <w:t xml:space="preserve"> </w:t>
      </w:r>
    </w:p>
    <w:p w:rsidR="00FB3B33" w:rsidRDefault="00FB3B33" w:rsidP="00402C21">
      <w:pPr>
        <w:pStyle w:val="Akapitzlist"/>
        <w:numPr>
          <w:ilvl w:val="0"/>
          <w:numId w:val="14"/>
        </w:numPr>
        <w:spacing w:after="0" w:line="360" w:lineRule="auto"/>
        <w:jc w:val="both"/>
        <w:rPr>
          <w:rFonts w:eastAsia="Times New Roman" w:cs="Arial"/>
          <w:i/>
          <w:iCs/>
          <w:color w:val="auto"/>
          <w:u w:val="single"/>
        </w:rPr>
      </w:pPr>
      <w:r w:rsidRPr="00FB3B33">
        <w:rPr>
          <w:rFonts w:eastAsia="Times New Roman" w:cs="Arial"/>
          <w:i/>
          <w:iCs/>
          <w:color w:val="auto"/>
          <w:u w:val="single"/>
        </w:rPr>
        <w:t>Wpływy z opłat za zezwolenia na sprzedaż alkoholu</w:t>
      </w:r>
    </w:p>
    <w:p w:rsidR="00B37DFB" w:rsidRDefault="00B37DFB" w:rsidP="005731FF">
      <w:pPr>
        <w:spacing w:after="0" w:line="360" w:lineRule="auto"/>
        <w:ind w:left="1134"/>
        <w:jc w:val="both"/>
        <w:rPr>
          <w:rFonts w:eastAsia="Times New Roman" w:cs="Arial"/>
          <w:color w:val="auto"/>
        </w:rPr>
      </w:pPr>
      <w:r w:rsidRPr="008911B8">
        <w:rPr>
          <w:rFonts w:eastAsia="Times New Roman" w:cs="Arial"/>
          <w:color w:val="auto"/>
        </w:rPr>
        <w:t xml:space="preserve">Gminna Komisja Rozwiązywania Problemów Alkoholowych przyjęła do planu kwotę </w:t>
      </w:r>
      <w:r w:rsidR="00C17896">
        <w:rPr>
          <w:rFonts w:eastAsia="Times New Roman" w:cs="Arial"/>
          <w:color w:val="auto"/>
        </w:rPr>
        <w:t>38</w:t>
      </w:r>
      <w:r w:rsidR="005731FF">
        <w:rPr>
          <w:rFonts w:eastAsia="Times New Roman" w:cs="Arial"/>
          <w:color w:val="auto"/>
        </w:rPr>
        <w:t>.000,00</w:t>
      </w:r>
      <w:r w:rsidRPr="008911B8">
        <w:rPr>
          <w:rFonts w:eastAsia="Times New Roman" w:cs="Arial"/>
          <w:color w:val="auto"/>
        </w:rPr>
        <w:t xml:space="preserve"> zł. Wpływy na dzień 30.06.201</w:t>
      </w:r>
      <w:r w:rsidR="00C17896">
        <w:rPr>
          <w:rFonts w:eastAsia="Times New Roman" w:cs="Arial"/>
          <w:color w:val="auto"/>
        </w:rPr>
        <w:t>4</w:t>
      </w:r>
      <w:r w:rsidRPr="008911B8">
        <w:rPr>
          <w:rFonts w:eastAsia="Times New Roman" w:cs="Arial"/>
          <w:color w:val="auto"/>
        </w:rPr>
        <w:t xml:space="preserve"> r. zostały zrealizowane </w:t>
      </w:r>
      <w:r w:rsidR="005731FF">
        <w:rPr>
          <w:rFonts w:eastAsia="Times New Roman" w:cs="Arial"/>
          <w:color w:val="auto"/>
        </w:rPr>
        <w:br/>
      </w:r>
      <w:r w:rsidRPr="008911B8">
        <w:rPr>
          <w:rFonts w:eastAsia="Times New Roman" w:cs="Arial"/>
          <w:color w:val="auto"/>
        </w:rPr>
        <w:t xml:space="preserve">w wysokości </w:t>
      </w:r>
      <w:r w:rsidR="00C17896">
        <w:rPr>
          <w:rFonts w:eastAsia="Times New Roman" w:cs="Arial"/>
          <w:color w:val="auto"/>
        </w:rPr>
        <w:t>30</w:t>
      </w:r>
      <w:r w:rsidR="00E02EE4">
        <w:rPr>
          <w:rFonts w:eastAsia="Times New Roman" w:cs="Arial"/>
          <w:color w:val="auto"/>
        </w:rPr>
        <w:t>.</w:t>
      </w:r>
      <w:r w:rsidR="00C17896">
        <w:rPr>
          <w:rFonts w:eastAsia="Times New Roman" w:cs="Arial"/>
          <w:color w:val="auto"/>
        </w:rPr>
        <w:t>258</w:t>
      </w:r>
      <w:r w:rsidR="00E02EE4">
        <w:rPr>
          <w:rFonts w:eastAsia="Times New Roman" w:cs="Arial"/>
          <w:color w:val="auto"/>
        </w:rPr>
        <w:t>,</w:t>
      </w:r>
      <w:r w:rsidR="00C17896">
        <w:rPr>
          <w:rFonts w:eastAsia="Times New Roman" w:cs="Arial"/>
          <w:color w:val="auto"/>
        </w:rPr>
        <w:t>15</w:t>
      </w:r>
      <w:r w:rsidRPr="008911B8">
        <w:rPr>
          <w:rFonts w:eastAsia="Times New Roman" w:cs="Arial"/>
          <w:color w:val="auto"/>
        </w:rPr>
        <w:t xml:space="preserve"> zł. Przypis na rok 201</w:t>
      </w:r>
      <w:r w:rsidR="00C17896">
        <w:rPr>
          <w:rFonts w:eastAsia="Times New Roman" w:cs="Arial"/>
          <w:color w:val="auto"/>
        </w:rPr>
        <w:t>4</w:t>
      </w:r>
      <w:r w:rsidR="00E17584">
        <w:rPr>
          <w:rFonts w:eastAsia="Times New Roman" w:cs="Arial"/>
          <w:color w:val="auto"/>
        </w:rPr>
        <w:t xml:space="preserve"> </w:t>
      </w:r>
      <w:r w:rsidRPr="008911B8">
        <w:rPr>
          <w:rFonts w:eastAsia="Times New Roman" w:cs="Arial"/>
          <w:color w:val="auto"/>
        </w:rPr>
        <w:t xml:space="preserve">wynosił </w:t>
      </w:r>
      <w:r w:rsidR="00C17896">
        <w:rPr>
          <w:rFonts w:eastAsia="Times New Roman" w:cs="Arial"/>
          <w:color w:val="auto"/>
        </w:rPr>
        <w:t>4</w:t>
      </w:r>
      <w:r w:rsidR="00E02EE4">
        <w:rPr>
          <w:rFonts w:eastAsia="Times New Roman" w:cs="Arial"/>
          <w:color w:val="auto"/>
        </w:rPr>
        <w:t>5.</w:t>
      </w:r>
      <w:r w:rsidR="00C17896">
        <w:rPr>
          <w:rFonts w:eastAsia="Times New Roman" w:cs="Arial"/>
          <w:color w:val="auto"/>
        </w:rPr>
        <w:t>421</w:t>
      </w:r>
      <w:r w:rsidR="00E02EE4">
        <w:rPr>
          <w:rFonts w:eastAsia="Times New Roman" w:cs="Arial"/>
          <w:color w:val="auto"/>
        </w:rPr>
        <w:t>,</w:t>
      </w:r>
      <w:r w:rsidR="00C17896">
        <w:rPr>
          <w:rFonts w:eastAsia="Times New Roman" w:cs="Arial"/>
          <w:color w:val="auto"/>
        </w:rPr>
        <w:t>95</w:t>
      </w:r>
      <w:r w:rsidRPr="008911B8">
        <w:rPr>
          <w:rFonts w:eastAsia="Times New Roman" w:cs="Arial"/>
          <w:color w:val="auto"/>
        </w:rPr>
        <w:t xml:space="preserve"> zł. Pozostała kwota zrealizowana zostanie w II półroczu 201</w:t>
      </w:r>
      <w:r w:rsidR="00C17896">
        <w:rPr>
          <w:rFonts w:eastAsia="Times New Roman" w:cs="Arial"/>
          <w:color w:val="auto"/>
        </w:rPr>
        <w:t>4</w:t>
      </w:r>
      <w:r w:rsidRPr="008911B8">
        <w:rPr>
          <w:rFonts w:eastAsia="Times New Roman" w:cs="Arial"/>
          <w:color w:val="auto"/>
        </w:rPr>
        <w:t xml:space="preserve"> r. – w miesiącu wrześniu, </w:t>
      </w:r>
      <w:r w:rsidR="005731FF">
        <w:rPr>
          <w:rFonts w:eastAsia="Times New Roman" w:cs="Arial"/>
          <w:color w:val="auto"/>
        </w:rPr>
        <w:br/>
      </w:r>
      <w:r w:rsidRPr="008911B8">
        <w:rPr>
          <w:rFonts w:eastAsia="Times New Roman" w:cs="Arial"/>
          <w:color w:val="auto"/>
        </w:rPr>
        <w:t>w którym upływa termin płatności tej opłaty. W zw</w:t>
      </w:r>
      <w:r w:rsidR="005731FF">
        <w:rPr>
          <w:rFonts w:eastAsia="Times New Roman" w:cs="Arial"/>
          <w:color w:val="auto"/>
        </w:rPr>
        <w:t>iązku z tym, na dzień 30.06.201</w:t>
      </w:r>
      <w:r w:rsidR="00C17896">
        <w:rPr>
          <w:rFonts w:eastAsia="Times New Roman" w:cs="Arial"/>
          <w:color w:val="auto"/>
        </w:rPr>
        <w:t>4</w:t>
      </w:r>
      <w:r w:rsidRPr="008911B8">
        <w:rPr>
          <w:rFonts w:eastAsia="Times New Roman" w:cs="Arial"/>
          <w:color w:val="auto"/>
        </w:rPr>
        <w:t xml:space="preserve"> r. nie występują należności wymagalne. </w:t>
      </w:r>
    </w:p>
    <w:p w:rsidR="005731FF" w:rsidRDefault="00E17584" w:rsidP="00402C21">
      <w:pPr>
        <w:pStyle w:val="Akapitzlist"/>
        <w:numPr>
          <w:ilvl w:val="0"/>
          <w:numId w:val="14"/>
        </w:numPr>
        <w:spacing w:after="0" w:line="360" w:lineRule="auto"/>
        <w:jc w:val="both"/>
        <w:rPr>
          <w:rFonts w:eastAsia="Times New Roman" w:cs="Arial"/>
          <w:color w:val="auto"/>
        </w:rPr>
      </w:pPr>
      <w:r>
        <w:rPr>
          <w:rFonts w:eastAsia="Times New Roman" w:cs="Arial"/>
          <w:i/>
          <w:color w:val="auto"/>
          <w:u w:val="single"/>
        </w:rPr>
        <w:t>Podatek od spadków i darowizn</w:t>
      </w:r>
      <w:r w:rsidR="005731FF">
        <w:rPr>
          <w:rFonts w:eastAsia="Times New Roman" w:cs="Arial"/>
          <w:color w:val="auto"/>
        </w:rPr>
        <w:t xml:space="preserve"> </w:t>
      </w:r>
    </w:p>
    <w:p w:rsidR="000C7400" w:rsidRPr="008911B8" w:rsidRDefault="000C7400" w:rsidP="00E17584">
      <w:pPr>
        <w:spacing w:after="0" w:line="360" w:lineRule="auto"/>
        <w:ind w:left="1080" w:firstLine="54"/>
        <w:jc w:val="both"/>
        <w:rPr>
          <w:rFonts w:eastAsia="Times New Roman" w:cs="Arial"/>
          <w:color w:val="auto"/>
        </w:rPr>
      </w:pPr>
      <w:r w:rsidRPr="008911B8">
        <w:rPr>
          <w:rFonts w:eastAsia="Times New Roman" w:cs="Arial"/>
          <w:color w:val="auto"/>
        </w:rPr>
        <w:t xml:space="preserve">Opodatkowaniu podatkiem od spadków i darowizn podlega nabycie przez nabywcę, od jednej osoby, własności rzeczy i praw majątkowych o wartości określonej według skali podatkowej. W planach budżetu przyjęto na realizację tego podatku kwotę </w:t>
      </w:r>
      <w:r w:rsidR="00C17896">
        <w:rPr>
          <w:rFonts w:eastAsia="Times New Roman" w:cs="Arial"/>
          <w:color w:val="auto"/>
        </w:rPr>
        <w:t>2</w:t>
      </w:r>
      <w:r w:rsidR="00E02EE4">
        <w:rPr>
          <w:rFonts w:eastAsia="Times New Roman" w:cs="Arial"/>
          <w:color w:val="auto"/>
        </w:rPr>
        <w:t>.3</w:t>
      </w:r>
      <w:r w:rsidR="00C17896">
        <w:rPr>
          <w:rFonts w:eastAsia="Times New Roman" w:cs="Arial"/>
          <w:color w:val="auto"/>
        </w:rPr>
        <w:t>90</w:t>
      </w:r>
      <w:r w:rsidR="00E02EE4">
        <w:rPr>
          <w:rFonts w:eastAsia="Times New Roman" w:cs="Arial"/>
          <w:color w:val="auto"/>
        </w:rPr>
        <w:t>,00</w:t>
      </w:r>
      <w:r w:rsidR="00E17584">
        <w:rPr>
          <w:rFonts w:eastAsia="Times New Roman" w:cs="Arial"/>
          <w:color w:val="auto"/>
        </w:rPr>
        <w:t xml:space="preserve"> zł. </w:t>
      </w:r>
      <w:r w:rsidRPr="008911B8">
        <w:rPr>
          <w:rFonts w:eastAsia="Times New Roman" w:cs="Arial"/>
          <w:color w:val="auto"/>
        </w:rPr>
        <w:t>W I półroczu 201</w:t>
      </w:r>
      <w:r w:rsidR="00C17896">
        <w:rPr>
          <w:rFonts w:eastAsia="Times New Roman" w:cs="Arial"/>
          <w:color w:val="auto"/>
        </w:rPr>
        <w:t>4</w:t>
      </w:r>
      <w:r w:rsidRPr="008911B8">
        <w:rPr>
          <w:rFonts w:eastAsia="Times New Roman" w:cs="Arial"/>
          <w:color w:val="auto"/>
        </w:rPr>
        <w:t xml:space="preserve"> r. do budżetu Gminy </w:t>
      </w:r>
      <w:r w:rsidR="00E02EE4">
        <w:rPr>
          <w:rFonts w:eastAsia="Times New Roman" w:cs="Arial"/>
          <w:color w:val="auto"/>
        </w:rPr>
        <w:t xml:space="preserve">wpłynęło </w:t>
      </w:r>
      <w:r w:rsidR="00C17896">
        <w:rPr>
          <w:rFonts w:eastAsia="Times New Roman" w:cs="Arial"/>
          <w:color w:val="auto"/>
        </w:rPr>
        <w:t>3.691</w:t>
      </w:r>
      <w:r w:rsidR="00E02EE4">
        <w:rPr>
          <w:rFonts w:eastAsia="Times New Roman" w:cs="Arial"/>
          <w:color w:val="auto"/>
        </w:rPr>
        <w:t>,00 zł.</w:t>
      </w:r>
    </w:p>
    <w:p w:rsidR="00B37DFB" w:rsidRPr="008911B8" w:rsidRDefault="00B37DFB" w:rsidP="00B37DFB">
      <w:pPr>
        <w:spacing w:after="0" w:line="240" w:lineRule="auto"/>
        <w:ind w:left="360"/>
        <w:rPr>
          <w:rFonts w:eastAsia="Times New Roman" w:cs="Arial"/>
          <w:color w:val="auto"/>
        </w:rPr>
      </w:pPr>
    </w:p>
    <w:p w:rsidR="00B37DFB" w:rsidRPr="0070264A" w:rsidRDefault="00B37DFB" w:rsidP="00402C21">
      <w:pPr>
        <w:pStyle w:val="Akapitzlist"/>
        <w:numPr>
          <w:ilvl w:val="4"/>
          <w:numId w:val="73"/>
        </w:numPr>
        <w:spacing w:after="0" w:line="240" w:lineRule="auto"/>
        <w:rPr>
          <w:rFonts w:eastAsia="Times New Roman" w:cs="Arial"/>
          <w:b/>
          <w:bCs/>
          <w:i/>
          <w:iCs/>
          <w:color w:val="auto"/>
        </w:rPr>
      </w:pPr>
      <w:r w:rsidRPr="0070264A">
        <w:rPr>
          <w:rFonts w:eastAsia="Times New Roman" w:cs="Arial"/>
          <w:b/>
          <w:bCs/>
          <w:i/>
          <w:iCs/>
          <w:color w:val="auto"/>
        </w:rPr>
        <w:t>dział różne rozliczenia finansowe</w:t>
      </w:r>
    </w:p>
    <w:p w:rsidR="00B37DFB" w:rsidRPr="008911B8" w:rsidRDefault="00B37DFB" w:rsidP="00B37DFB">
      <w:pPr>
        <w:spacing w:after="0" w:line="240" w:lineRule="auto"/>
        <w:rPr>
          <w:rFonts w:eastAsia="Times New Roman" w:cs="Arial"/>
          <w:b/>
          <w:bCs/>
          <w:i/>
          <w:iCs/>
          <w:color w:val="auto"/>
          <w:sz w:val="24"/>
        </w:rPr>
      </w:pPr>
    </w:p>
    <w:p w:rsidR="00B37DFB" w:rsidRPr="008911B8" w:rsidRDefault="00B37DFB" w:rsidP="00B37DFB">
      <w:pPr>
        <w:spacing w:after="0" w:line="360" w:lineRule="auto"/>
        <w:jc w:val="both"/>
        <w:rPr>
          <w:rFonts w:eastAsia="Times New Roman" w:cs="Arial"/>
          <w:bCs/>
          <w:iCs/>
          <w:color w:val="auto"/>
        </w:rPr>
      </w:pPr>
      <w:r w:rsidRPr="008911B8">
        <w:rPr>
          <w:rFonts w:eastAsia="Times New Roman" w:cs="Arial"/>
          <w:bCs/>
          <w:iCs/>
          <w:color w:val="auto"/>
        </w:rPr>
        <w:tab/>
        <w:t>W dziale tym zaplanowano wpływy z tytułu odsetek od środków na rachunkach bankowych posiadanych przez gminę. Na dzień 30.06.201</w:t>
      </w:r>
      <w:r w:rsidR="00034DE0">
        <w:rPr>
          <w:rFonts w:eastAsia="Times New Roman" w:cs="Arial"/>
          <w:bCs/>
          <w:iCs/>
          <w:color w:val="auto"/>
        </w:rPr>
        <w:t>4</w:t>
      </w:r>
      <w:r w:rsidRPr="008911B8">
        <w:rPr>
          <w:rFonts w:eastAsia="Times New Roman" w:cs="Arial"/>
          <w:bCs/>
          <w:iCs/>
          <w:color w:val="auto"/>
        </w:rPr>
        <w:t xml:space="preserve"> r. zrealizowano </w:t>
      </w:r>
      <w:r w:rsidR="00034DE0">
        <w:rPr>
          <w:rFonts w:eastAsia="Times New Roman" w:cs="Arial"/>
          <w:bCs/>
          <w:iCs/>
          <w:color w:val="auto"/>
        </w:rPr>
        <w:t>106</w:t>
      </w:r>
      <w:r w:rsidR="00E02EE4">
        <w:rPr>
          <w:rFonts w:eastAsia="Times New Roman" w:cs="Arial"/>
          <w:bCs/>
          <w:iCs/>
          <w:color w:val="auto"/>
        </w:rPr>
        <w:t>,</w:t>
      </w:r>
      <w:r w:rsidR="00034DE0">
        <w:rPr>
          <w:rFonts w:eastAsia="Times New Roman" w:cs="Arial"/>
          <w:bCs/>
          <w:iCs/>
          <w:color w:val="auto"/>
        </w:rPr>
        <w:t>51</w:t>
      </w:r>
      <w:r w:rsidR="005731FF">
        <w:rPr>
          <w:rFonts w:eastAsia="Times New Roman" w:cs="Arial"/>
          <w:bCs/>
          <w:iCs/>
          <w:color w:val="auto"/>
        </w:rPr>
        <w:t>%</w:t>
      </w:r>
      <w:r w:rsidRPr="008911B8">
        <w:rPr>
          <w:rFonts w:eastAsia="Times New Roman" w:cs="Arial"/>
          <w:bCs/>
          <w:iCs/>
          <w:color w:val="auto"/>
        </w:rPr>
        <w:t xml:space="preserve"> planu, </w:t>
      </w:r>
      <w:r w:rsidR="00E17584">
        <w:rPr>
          <w:rFonts w:eastAsia="Times New Roman" w:cs="Arial"/>
          <w:bCs/>
          <w:iCs/>
          <w:color w:val="auto"/>
        </w:rPr>
        <w:br/>
      </w:r>
      <w:r w:rsidRPr="008911B8">
        <w:rPr>
          <w:rFonts w:eastAsia="Times New Roman" w:cs="Arial"/>
          <w:bCs/>
          <w:iCs/>
          <w:color w:val="auto"/>
        </w:rPr>
        <w:t xml:space="preserve">tj. </w:t>
      </w:r>
      <w:r w:rsidR="00034DE0">
        <w:rPr>
          <w:rFonts w:eastAsia="Times New Roman" w:cs="Arial"/>
          <w:bCs/>
          <w:iCs/>
          <w:color w:val="auto"/>
        </w:rPr>
        <w:t>1</w:t>
      </w:r>
      <w:r w:rsidR="00E02EE4">
        <w:rPr>
          <w:rFonts w:eastAsia="Times New Roman" w:cs="Arial"/>
          <w:bCs/>
          <w:iCs/>
          <w:color w:val="auto"/>
        </w:rPr>
        <w:t>7.</w:t>
      </w:r>
      <w:r w:rsidR="00034DE0">
        <w:rPr>
          <w:rFonts w:eastAsia="Times New Roman" w:cs="Arial"/>
          <w:bCs/>
          <w:iCs/>
          <w:color w:val="auto"/>
        </w:rPr>
        <w:t>849</w:t>
      </w:r>
      <w:r w:rsidR="00E02EE4">
        <w:rPr>
          <w:rFonts w:eastAsia="Times New Roman" w:cs="Arial"/>
          <w:bCs/>
          <w:iCs/>
          <w:color w:val="auto"/>
        </w:rPr>
        <w:t>,</w:t>
      </w:r>
      <w:r w:rsidR="00034DE0">
        <w:rPr>
          <w:rFonts w:eastAsia="Times New Roman" w:cs="Arial"/>
          <w:bCs/>
          <w:iCs/>
          <w:color w:val="auto"/>
        </w:rPr>
        <w:t>95</w:t>
      </w:r>
      <w:r w:rsidRPr="008911B8">
        <w:rPr>
          <w:rFonts w:eastAsia="Times New Roman" w:cs="Arial"/>
          <w:bCs/>
          <w:iCs/>
          <w:color w:val="auto"/>
        </w:rPr>
        <w:t xml:space="preserve"> zł. Wysokość dochodów uzależniona jest </w:t>
      </w:r>
      <w:r w:rsidR="005731FF">
        <w:rPr>
          <w:rFonts w:eastAsia="Times New Roman" w:cs="Arial"/>
          <w:bCs/>
          <w:iCs/>
          <w:color w:val="auto"/>
        </w:rPr>
        <w:t xml:space="preserve">od wysokości lokowanych środków oraz wskaźnika WIBOR. </w:t>
      </w:r>
      <w:r w:rsidRPr="008911B8">
        <w:rPr>
          <w:rFonts w:eastAsia="Times New Roman" w:cs="Arial"/>
          <w:bCs/>
          <w:iCs/>
          <w:color w:val="auto"/>
        </w:rPr>
        <w:t xml:space="preserve"> </w:t>
      </w:r>
    </w:p>
    <w:p w:rsidR="00B37DFB" w:rsidRPr="008911B8" w:rsidRDefault="00B37DFB" w:rsidP="00B37DFB">
      <w:pPr>
        <w:spacing w:after="0" w:line="240" w:lineRule="auto"/>
        <w:rPr>
          <w:rFonts w:eastAsia="Times New Roman" w:cs="Arial"/>
          <w:b/>
          <w:bCs/>
          <w:i/>
          <w:iCs/>
          <w:color w:val="auto"/>
          <w:sz w:val="24"/>
        </w:rPr>
      </w:pPr>
    </w:p>
    <w:p w:rsidR="00B37DFB" w:rsidRPr="0070264A" w:rsidRDefault="00B37DFB" w:rsidP="00402C21">
      <w:pPr>
        <w:pStyle w:val="Akapitzlist"/>
        <w:numPr>
          <w:ilvl w:val="4"/>
          <w:numId w:val="73"/>
        </w:numPr>
        <w:spacing w:after="0" w:line="240" w:lineRule="auto"/>
        <w:rPr>
          <w:rFonts w:eastAsia="Times New Roman" w:cs="Arial"/>
          <w:b/>
          <w:bCs/>
          <w:i/>
          <w:iCs/>
          <w:color w:val="auto"/>
        </w:rPr>
      </w:pPr>
      <w:r w:rsidRPr="0070264A">
        <w:rPr>
          <w:rFonts w:eastAsia="Times New Roman" w:cs="Arial"/>
          <w:b/>
          <w:bCs/>
          <w:i/>
          <w:iCs/>
          <w:color w:val="auto"/>
        </w:rPr>
        <w:t>dział oświata i wychowanie</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oświata i wychowanie przewidziano wpływ środków z rozdziału Szkoły podstawowe, Przedszkola, Gimnazja oraz Dowożenie uczniów. Ogólna kwota planu wynosiła </w:t>
      </w:r>
      <w:r w:rsidR="00034DE0">
        <w:rPr>
          <w:rFonts w:eastAsia="Times New Roman" w:cs="Arial"/>
          <w:color w:val="auto"/>
        </w:rPr>
        <w:t>3</w:t>
      </w:r>
      <w:r w:rsidR="00BC48BE">
        <w:rPr>
          <w:rFonts w:eastAsia="Times New Roman" w:cs="Arial"/>
          <w:color w:val="auto"/>
        </w:rPr>
        <w:t>0.</w:t>
      </w:r>
      <w:r w:rsidR="00034DE0">
        <w:rPr>
          <w:rFonts w:eastAsia="Times New Roman" w:cs="Arial"/>
          <w:color w:val="auto"/>
        </w:rPr>
        <w:t>835</w:t>
      </w:r>
      <w:r w:rsidR="00BC48BE">
        <w:rPr>
          <w:rFonts w:eastAsia="Times New Roman" w:cs="Arial"/>
          <w:color w:val="auto"/>
        </w:rPr>
        <w:t>,00</w:t>
      </w:r>
      <w:r w:rsidRPr="008911B8">
        <w:rPr>
          <w:rFonts w:eastAsia="Times New Roman" w:cs="Arial"/>
          <w:color w:val="auto"/>
        </w:rPr>
        <w:t xml:space="preserve"> zł</w:t>
      </w:r>
      <w:r w:rsidR="000A3AF1">
        <w:rPr>
          <w:rFonts w:eastAsia="Times New Roman" w:cs="Arial"/>
          <w:color w:val="auto"/>
        </w:rPr>
        <w:t xml:space="preserve">, a wykonanie </w:t>
      </w:r>
      <w:r w:rsidR="00BC48BE">
        <w:rPr>
          <w:rFonts w:eastAsia="Times New Roman" w:cs="Arial"/>
          <w:color w:val="auto"/>
        </w:rPr>
        <w:t>18.</w:t>
      </w:r>
      <w:r w:rsidR="00034DE0">
        <w:rPr>
          <w:rFonts w:eastAsia="Times New Roman" w:cs="Arial"/>
          <w:color w:val="auto"/>
        </w:rPr>
        <w:t>783</w:t>
      </w:r>
      <w:r w:rsidR="00BC48BE">
        <w:rPr>
          <w:rFonts w:eastAsia="Times New Roman" w:cs="Arial"/>
          <w:color w:val="auto"/>
        </w:rPr>
        <w:t>,</w:t>
      </w:r>
      <w:r w:rsidR="00034DE0">
        <w:rPr>
          <w:rFonts w:eastAsia="Times New Roman" w:cs="Arial"/>
          <w:color w:val="auto"/>
        </w:rPr>
        <w:t>00</w:t>
      </w:r>
      <w:r w:rsidR="000A3AF1">
        <w:rPr>
          <w:rFonts w:eastAsia="Times New Roman" w:cs="Arial"/>
          <w:color w:val="auto"/>
        </w:rPr>
        <w:t xml:space="preserve"> zł.</w:t>
      </w:r>
      <w:r w:rsidRPr="008911B8">
        <w:rPr>
          <w:rFonts w:eastAsia="Times New Roman" w:cs="Arial"/>
          <w:color w:val="auto"/>
        </w:rPr>
        <w:t xml:space="preserve">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Dochody w rozdziale Szkoły podstawowe dotyczą:</w:t>
      </w:r>
    </w:p>
    <w:p w:rsidR="005B5C78" w:rsidRPr="005B5C78" w:rsidRDefault="00B37DFB" w:rsidP="00402C21">
      <w:pPr>
        <w:numPr>
          <w:ilvl w:val="0"/>
          <w:numId w:val="13"/>
        </w:numPr>
        <w:spacing w:after="0" w:line="360" w:lineRule="auto"/>
        <w:jc w:val="both"/>
        <w:rPr>
          <w:rFonts w:eastAsia="Times New Roman" w:cs="Arial"/>
          <w:color w:val="auto"/>
        </w:rPr>
      </w:pPr>
      <w:r w:rsidRPr="008911B8">
        <w:rPr>
          <w:rFonts w:eastAsia="Times New Roman" w:cs="Arial"/>
          <w:color w:val="auto"/>
        </w:rPr>
        <w:t>odset</w:t>
      </w:r>
      <w:r w:rsidR="000A3AF1">
        <w:rPr>
          <w:rFonts w:eastAsia="Times New Roman" w:cs="Arial"/>
          <w:color w:val="auto"/>
        </w:rPr>
        <w:t>e</w:t>
      </w:r>
      <w:r w:rsidRPr="008911B8">
        <w:rPr>
          <w:rFonts w:eastAsia="Times New Roman" w:cs="Arial"/>
          <w:color w:val="auto"/>
        </w:rPr>
        <w:t>k od środków na rachunku bankowym</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731FF">
        <w:rPr>
          <w:rFonts w:eastAsia="Times New Roman" w:cs="Arial"/>
          <w:color w:val="auto"/>
        </w:rPr>
        <w:t xml:space="preserve">  </w:t>
      </w:r>
      <w:r w:rsidR="00034DE0">
        <w:rPr>
          <w:rFonts w:eastAsia="Times New Roman" w:cs="Arial"/>
          <w:color w:val="auto"/>
        </w:rPr>
        <w:t>0</w:t>
      </w:r>
      <w:r w:rsidR="000A3AF1">
        <w:rPr>
          <w:rFonts w:eastAsia="Times New Roman" w:cs="Arial"/>
          <w:color w:val="auto"/>
        </w:rPr>
        <w:t>,</w:t>
      </w:r>
      <w:r w:rsidR="00034DE0">
        <w:rPr>
          <w:rFonts w:eastAsia="Times New Roman" w:cs="Arial"/>
          <w:color w:val="auto"/>
        </w:rPr>
        <w:t>00</w:t>
      </w:r>
      <w:r w:rsidRPr="008911B8">
        <w:rPr>
          <w:rFonts w:eastAsia="Times New Roman" w:cs="Arial"/>
          <w:color w:val="auto"/>
        </w:rPr>
        <w:t xml:space="preserve"> zł</w:t>
      </w:r>
      <w:r w:rsidR="005B5C78">
        <w:rPr>
          <w:rFonts w:eastAsia="Times New Roman" w:cs="Arial"/>
          <w:b/>
          <w:color w:val="auto"/>
        </w:rPr>
        <w:t>,</w:t>
      </w:r>
    </w:p>
    <w:p w:rsidR="00B37DFB" w:rsidRDefault="000A3AF1" w:rsidP="00402C21">
      <w:pPr>
        <w:numPr>
          <w:ilvl w:val="0"/>
          <w:numId w:val="13"/>
        </w:numPr>
        <w:spacing w:after="0" w:line="360" w:lineRule="auto"/>
        <w:jc w:val="both"/>
        <w:rPr>
          <w:rFonts w:eastAsia="Times New Roman" w:cs="Arial"/>
          <w:color w:val="auto"/>
        </w:rPr>
      </w:pPr>
      <w:r>
        <w:rPr>
          <w:rFonts w:eastAsia="Times New Roman" w:cs="Arial"/>
          <w:color w:val="auto"/>
        </w:rPr>
        <w:t>opłat za wydanie duplikatu legitymacji, świadectwa</w:t>
      </w:r>
      <w:r w:rsidR="005B5C78">
        <w:rPr>
          <w:rFonts w:eastAsia="Times New Roman" w:cs="Arial"/>
          <w:color w:val="auto"/>
        </w:rPr>
        <w:tab/>
      </w:r>
      <w:r w:rsidR="005B5C78">
        <w:rPr>
          <w:rFonts w:eastAsia="Times New Roman" w:cs="Arial"/>
          <w:color w:val="auto"/>
        </w:rPr>
        <w:tab/>
        <w:t xml:space="preserve">  </w:t>
      </w:r>
      <w:r w:rsidR="00034DE0">
        <w:rPr>
          <w:rFonts w:eastAsia="Times New Roman" w:cs="Arial"/>
          <w:color w:val="auto"/>
        </w:rPr>
        <w:t xml:space="preserve"> 27</w:t>
      </w:r>
      <w:r>
        <w:rPr>
          <w:rFonts w:eastAsia="Times New Roman" w:cs="Arial"/>
          <w:color w:val="auto"/>
        </w:rPr>
        <w:t>,00 zł,</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Dochody z działalności przedszkola dotyczą:</w:t>
      </w:r>
    </w:p>
    <w:p w:rsidR="00B37DFB" w:rsidRPr="009744A0" w:rsidRDefault="00B37DFB" w:rsidP="00402C21">
      <w:pPr>
        <w:numPr>
          <w:ilvl w:val="0"/>
          <w:numId w:val="57"/>
        </w:numPr>
        <w:spacing w:after="0" w:line="360" w:lineRule="auto"/>
        <w:jc w:val="both"/>
        <w:rPr>
          <w:rFonts w:eastAsia="Times New Roman" w:cs="Arial"/>
          <w:color w:val="auto"/>
        </w:rPr>
      </w:pPr>
      <w:r w:rsidRPr="008911B8">
        <w:rPr>
          <w:rFonts w:eastAsia="Times New Roman" w:cs="Arial"/>
          <w:color w:val="auto"/>
        </w:rPr>
        <w:t xml:space="preserve">wpływów z odpłatności dzieci za pobyt w placówce – w I półroczu zrealizowano    </w:t>
      </w:r>
      <w:r w:rsidRPr="008911B8">
        <w:rPr>
          <w:rFonts w:eastAsia="Times New Roman" w:cs="Arial"/>
          <w:color w:val="auto"/>
        </w:rPr>
        <w:br/>
      </w:r>
      <w:r w:rsidR="00034DE0">
        <w:rPr>
          <w:rFonts w:eastAsia="Times New Roman" w:cs="Arial"/>
          <w:color w:val="auto"/>
        </w:rPr>
        <w:t>60</w:t>
      </w:r>
      <w:r w:rsidR="00BC48BE">
        <w:rPr>
          <w:rFonts w:eastAsia="Times New Roman" w:cs="Arial"/>
          <w:color w:val="auto"/>
        </w:rPr>
        <w:t>,9</w:t>
      </w:r>
      <w:r w:rsidR="00034DE0">
        <w:rPr>
          <w:rFonts w:eastAsia="Times New Roman" w:cs="Arial"/>
          <w:color w:val="auto"/>
        </w:rPr>
        <w:t>3</w:t>
      </w:r>
      <w:r w:rsidRPr="008911B8">
        <w:rPr>
          <w:rFonts w:eastAsia="Times New Roman" w:cs="Arial"/>
          <w:color w:val="auto"/>
        </w:rPr>
        <w:t>%</w:t>
      </w:r>
      <w:r w:rsidR="00BC48BE">
        <w:rPr>
          <w:rFonts w:eastAsia="Times New Roman" w:cs="Arial"/>
          <w:color w:val="auto"/>
        </w:rPr>
        <w:t xml:space="preserve"> planu,</w:t>
      </w:r>
      <w:r w:rsidRPr="008911B8">
        <w:rPr>
          <w:rFonts w:eastAsia="Times New Roman" w:cs="Arial"/>
          <w:color w:val="auto"/>
        </w:rPr>
        <w:t xml:space="preserve"> tj. </w:t>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BC48BE">
        <w:rPr>
          <w:rFonts w:eastAsia="Times New Roman" w:cs="Arial"/>
          <w:color w:val="auto"/>
        </w:rPr>
        <w:t xml:space="preserve">        18.</w:t>
      </w:r>
      <w:r w:rsidR="00034DE0">
        <w:rPr>
          <w:rFonts w:eastAsia="Times New Roman" w:cs="Arial"/>
          <w:color w:val="auto"/>
        </w:rPr>
        <w:t>756</w:t>
      </w:r>
      <w:r w:rsidR="00BC48BE">
        <w:rPr>
          <w:rFonts w:eastAsia="Times New Roman" w:cs="Arial"/>
          <w:color w:val="auto"/>
        </w:rPr>
        <w:t>,00</w:t>
      </w:r>
      <w:r w:rsidRPr="008911B8">
        <w:rPr>
          <w:rFonts w:eastAsia="Times New Roman" w:cs="Arial"/>
          <w:color w:val="auto"/>
        </w:rPr>
        <w:t xml:space="preserve"> zł,</w:t>
      </w:r>
    </w:p>
    <w:p w:rsidR="00B37DFB" w:rsidRPr="008911B8" w:rsidRDefault="00B37DFB" w:rsidP="00402C21">
      <w:pPr>
        <w:numPr>
          <w:ilvl w:val="0"/>
          <w:numId w:val="57"/>
        </w:numPr>
        <w:spacing w:after="0" w:line="360" w:lineRule="auto"/>
        <w:jc w:val="both"/>
        <w:rPr>
          <w:rFonts w:eastAsia="Times New Roman" w:cs="Arial"/>
          <w:color w:val="auto"/>
        </w:rPr>
      </w:pPr>
      <w:r w:rsidRPr="008911B8">
        <w:rPr>
          <w:rFonts w:eastAsia="Times New Roman" w:cs="Arial"/>
          <w:color w:val="auto"/>
        </w:rPr>
        <w:t xml:space="preserve">odsetki od środków na rachunku bankowym </w:t>
      </w:r>
      <w:r w:rsidR="009744A0">
        <w:rPr>
          <w:rFonts w:eastAsia="Times New Roman" w:cs="Arial"/>
          <w:color w:val="auto"/>
        </w:rPr>
        <w:tab/>
        <w:t xml:space="preserve">         </w:t>
      </w:r>
      <w:r w:rsidR="00BC48BE">
        <w:rPr>
          <w:rFonts w:eastAsia="Times New Roman" w:cs="Arial"/>
          <w:color w:val="auto"/>
        </w:rPr>
        <w:tab/>
      </w:r>
      <w:r w:rsidR="00BC48BE">
        <w:rPr>
          <w:rFonts w:eastAsia="Times New Roman" w:cs="Arial"/>
          <w:color w:val="auto"/>
        </w:rPr>
        <w:tab/>
        <w:t xml:space="preserve">    </w:t>
      </w:r>
      <w:r w:rsidR="00034DE0">
        <w:rPr>
          <w:rFonts w:eastAsia="Times New Roman" w:cs="Arial"/>
          <w:color w:val="auto"/>
        </w:rPr>
        <w:t>0</w:t>
      </w:r>
      <w:r w:rsidR="00BC48BE">
        <w:rPr>
          <w:rFonts w:eastAsia="Times New Roman" w:cs="Arial"/>
          <w:color w:val="auto"/>
        </w:rPr>
        <w:t>,</w:t>
      </w:r>
      <w:r w:rsidR="00034DE0">
        <w:rPr>
          <w:rFonts w:eastAsia="Times New Roman" w:cs="Arial"/>
          <w:color w:val="auto"/>
        </w:rPr>
        <w:t>00</w:t>
      </w:r>
      <w:r w:rsidR="00BC48BE">
        <w:rPr>
          <w:rFonts w:eastAsia="Times New Roman" w:cs="Arial"/>
          <w:color w:val="auto"/>
        </w:rPr>
        <w:t xml:space="preserve"> </w:t>
      </w:r>
      <w:r w:rsidRPr="008911B8">
        <w:rPr>
          <w:rFonts w:eastAsia="Times New Roman" w:cs="Arial"/>
          <w:color w:val="auto"/>
        </w:rPr>
        <w:t>zł.</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rozdziale Gimnazja przyjęto do planu kwotę </w:t>
      </w:r>
      <w:r w:rsidR="00661A9D">
        <w:rPr>
          <w:rFonts w:eastAsia="Times New Roman" w:cs="Arial"/>
          <w:color w:val="auto"/>
        </w:rPr>
        <w:t>8</w:t>
      </w:r>
      <w:r w:rsidR="00034DE0">
        <w:rPr>
          <w:rFonts w:eastAsia="Times New Roman" w:cs="Arial"/>
          <w:color w:val="auto"/>
        </w:rPr>
        <w:t>1</w:t>
      </w:r>
      <w:r w:rsidR="00661A9D">
        <w:rPr>
          <w:rFonts w:eastAsia="Times New Roman" w:cs="Arial"/>
          <w:color w:val="auto"/>
        </w:rPr>
        <w:t>,00</w:t>
      </w:r>
      <w:r w:rsidRPr="008911B8">
        <w:rPr>
          <w:rFonts w:eastAsia="Times New Roman" w:cs="Arial"/>
          <w:color w:val="auto"/>
        </w:rPr>
        <w:t xml:space="preserve"> zł, z czego zrealizowano </w:t>
      </w:r>
      <w:r w:rsidR="00034DE0">
        <w:rPr>
          <w:rFonts w:eastAsia="Times New Roman" w:cs="Arial"/>
          <w:color w:val="auto"/>
        </w:rPr>
        <w:t>44</w:t>
      </w:r>
      <w:r w:rsidR="00661A9D">
        <w:rPr>
          <w:rFonts w:eastAsia="Times New Roman" w:cs="Arial"/>
          <w:color w:val="auto"/>
        </w:rPr>
        <w:t>,</w:t>
      </w:r>
      <w:r w:rsidR="00034DE0">
        <w:rPr>
          <w:rFonts w:eastAsia="Times New Roman" w:cs="Arial"/>
          <w:color w:val="auto"/>
        </w:rPr>
        <w:t>44</w:t>
      </w:r>
      <w:r w:rsidRPr="008911B8">
        <w:rPr>
          <w:rFonts w:eastAsia="Times New Roman" w:cs="Arial"/>
          <w:color w:val="auto"/>
        </w:rPr>
        <w:t>% uzyskując wpływy z:</w:t>
      </w:r>
    </w:p>
    <w:p w:rsidR="00B37DFB" w:rsidRPr="008911B8" w:rsidRDefault="00B37DFB" w:rsidP="00402C21">
      <w:pPr>
        <w:numPr>
          <w:ilvl w:val="0"/>
          <w:numId w:val="61"/>
        </w:numPr>
        <w:spacing w:after="0" w:line="360" w:lineRule="auto"/>
        <w:jc w:val="both"/>
        <w:rPr>
          <w:rFonts w:eastAsia="Times New Roman" w:cs="Arial"/>
          <w:color w:val="auto"/>
        </w:rPr>
      </w:pPr>
      <w:r w:rsidRPr="008911B8">
        <w:rPr>
          <w:rFonts w:eastAsia="Times New Roman" w:cs="Arial"/>
          <w:color w:val="auto"/>
        </w:rPr>
        <w:t xml:space="preserve">opłat za wydanie duplikatów legitymacji szkolnych </w:t>
      </w:r>
      <w:r w:rsidR="00661A9D">
        <w:rPr>
          <w:rFonts w:eastAsia="Times New Roman" w:cs="Arial"/>
          <w:color w:val="auto"/>
        </w:rPr>
        <w:t xml:space="preserve">                            </w:t>
      </w:r>
      <w:r w:rsidR="00034DE0">
        <w:rPr>
          <w:rFonts w:eastAsia="Times New Roman" w:cs="Arial"/>
          <w:color w:val="auto"/>
        </w:rPr>
        <w:t>36</w:t>
      </w:r>
      <w:r w:rsidR="00661A9D">
        <w:rPr>
          <w:rFonts w:eastAsia="Times New Roman" w:cs="Arial"/>
          <w:color w:val="auto"/>
        </w:rPr>
        <w:t>,00</w:t>
      </w:r>
      <w:r w:rsidRPr="008911B8">
        <w:rPr>
          <w:rFonts w:eastAsia="Times New Roman" w:cs="Arial"/>
          <w:color w:val="auto"/>
        </w:rPr>
        <w:t xml:space="preserve"> zł, </w:t>
      </w:r>
    </w:p>
    <w:p w:rsidR="00B37DFB" w:rsidRPr="00034DE0" w:rsidRDefault="00B37DFB" w:rsidP="00034DE0">
      <w:pPr>
        <w:numPr>
          <w:ilvl w:val="0"/>
          <w:numId w:val="61"/>
        </w:numPr>
        <w:spacing w:after="0" w:line="360" w:lineRule="auto"/>
        <w:jc w:val="both"/>
        <w:rPr>
          <w:rFonts w:eastAsia="Times New Roman" w:cs="Arial"/>
          <w:color w:val="auto"/>
        </w:rPr>
      </w:pPr>
      <w:r w:rsidRPr="008911B8">
        <w:rPr>
          <w:rFonts w:eastAsia="Times New Roman" w:cs="Arial"/>
          <w:color w:val="auto"/>
        </w:rPr>
        <w:t>odsetek od środków na rachunku bankowym</w:t>
      </w:r>
      <w:r w:rsidR="0070264A">
        <w:rPr>
          <w:rFonts w:eastAsia="Times New Roman" w:cs="Arial"/>
          <w:color w:val="auto"/>
        </w:rPr>
        <w:t xml:space="preserve">            </w:t>
      </w:r>
      <w:r w:rsidR="005B5C78">
        <w:rPr>
          <w:rFonts w:eastAsia="Times New Roman" w:cs="Arial"/>
          <w:color w:val="auto"/>
        </w:rPr>
        <w:t xml:space="preserve"> </w:t>
      </w:r>
      <w:r w:rsidR="00661A9D">
        <w:rPr>
          <w:rFonts w:eastAsia="Times New Roman" w:cs="Arial"/>
          <w:color w:val="auto"/>
        </w:rPr>
        <w:tab/>
      </w:r>
      <w:r w:rsidR="00661A9D">
        <w:rPr>
          <w:rFonts w:eastAsia="Times New Roman" w:cs="Arial"/>
          <w:color w:val="auto"/>
        </w:rPr>
        <w:tab/>
      </w:r>
      <w:r w:rsidR="00661A9D">
        <w:rPr>
          <w:rFonts w:eastAsia="Times New Roman" w:cs="Arial"/>
          <w:color w:val="auto"/>
        </w:rPr>
        <w:tab/>
        <w:t xml:space="preserve">   0,</w:t>
      </w:r>
      <w:r w:rsidR="00034DE0">
        <w:rPr>
          <w:rFonts w:eastAsia="Times New Roman" w:cs="Arial"/>
          <w:color w:val="auto"/>
        </w:rPr>
        <w:t>00</w:t>
      </w:r>
      <w:r w:rsidR="00661A9D">
        <w:rPr>
          <w:rFonts w:eastAsia="Times New Roman" w:cs="Arial"/>
          <w:color w:val="auto"/>
        </w:rPr>
        <w:t xml:space="preserve"> zł.</w:t>
      </w:r>
    </w:p>
    <w:p w:rsidR="00B37DFB" w:rsidRPr="008911B8" w:rsidRDefault="00B37DFB" w:rsidP="00B37DFB">
      <w:pPr>
        <w:spacing w:after="0" w:line="240" w:lineRule="auto"/>
        <w:rPr>
          <w:rFonts w:eastAsia="Times New Roman" w:cs="Arial"/>
          <w:b/>
          <w:bCs/>
          <w:i/>
          <w:iCs/>
          <w:color w:val="auto"/>
          <w:sz w:val="24"/>
        </w:rPr>
      </w:pPr>
    </w:p>
    <w:p w:rsidR="00B37DFB" w:rsidRPr="003C3D73" w:rsidRDefault="00B37DFB" w:rsidP="00402C21">
      <w:pPr>
        <w:pStyle w:val="Akapitzlist"/>
        <w:numPr>
          <w:ilvl w:val="4"/>
          <w:numId w:val="73"/>
        </w:numPr>
        <w:spacing w:after="0" w:line="240" w:lineRule="auto"/>
        <w:rPr>
          <w:rFonts w:eastAsia="Times New Roman" w:cs="Arial"/>
          <w:b/>
          <w:bCs/>
          <w:i/>
          <w:iCs/>
          <w:color w:val="auto"/>
        </w:rPr>
      </w:pPr>
      <w:r w:rsidRPr="003C3D73">
        <w:rPr>
          <w:rFonts w:eastAsia="Times New Roman" w:cs="Arial"/>
          <w:b/>
          <w:bCs/>
          <w:i/>
          <w:iCs/>
          <w:color w:val="auto"/>
        </w:rPr>
        <w:t>dział pomoc społeczna</w:t>
      </w:r>
    </w:p>
    <w:p w:rsidR="00B37DFB" w:rsidRPr="008911B8" w:rsidRDefault="00B37DFB" w:rsidP="00B37DFB">
      <w:pPr>
        <w:spacing w:after="0" w:line="240" w:lineRule="auto"/>
        <w:rPr>
          <w:rFonts w:eastAsia="Times New Roman" w:cs="Arial"/>
          <w:color w:val="auto"/>
        </w:rPr>
      </w:pPr>
    </w:p>
    <w:p w:rsidR="00B37DFB" w:rsidRDefault="00B37DFB" w:rsidP="00B37DFB">
      <w:pPr>
        <w:spacing w:after="0" w:line="360" w:lineRule="auto"/>
        <w:ind w:firstLine="720"/>
        <w:jc w:val="both"/>
        <w:rPr>
          <w:rFonts w:eastAsia="Times New Roman" w:cs="Arial"/>
          <w:color w:val="auto"/>
        </w:rPr>
      </w:pPr>
      <w:r w:rsidRPr="008911B8">
        <w:rPr>
          <w:rFonts w:eastAsia="Times New Roman" w:cs="Arial"/>
          <w:color w:val="auto"/>
        </w:rPr>
        <w:t>Gminny Ośrodek Pomocy Społecznej pozyskał w I półroczu 201</w:t>
      </w:r>
      <w:r w:rsidR="00034DE0">
        <w:rPr>
          <w:rFonts w:eastAsia="Times New Roman" w:cs="Arial"/>
          <w:color w:val="auto"/>
        </w:rPr>
        <w:t>4</w:t>
      </w:r>
      <w:r w:rsidRPr="008911B8">
        <w:rPr>
          <w:rFonts w:eastAsia="Times New Roman" w:cs="Arial"/>
          <w:color w:val="auto"/>
        </w:rPr>
        <w:t xml:space="preserve"> r. dochody z tytułu kapitalizacji odsetek</w:t>
      </w:r>
      <w:r w:rsidR="0070264A">
        <w:rPr>
          <w:rFonts w:eastAsia="Times New Roman" w:cs="Arial"/>
          <w:color w:val="auto"/>
        </w:rPr>
        <w:t xml:space="preserve"> z rachunku bieżącego</w:t>
      </w:r>
      <w:r w:rsidRPr="008911B8">
        <w:rPr>
          <w:rFonts w:eastAsia="Times New Roman" w:cs="Arial"/>
          <w:color w:val="auto"/>
        </w:rPr>
        <w:t xml:space="preserve"> w kwocie </w:t>
      </w:r>
      <w:r w:rsidR="00034DE0">
        <w:rPr>
          <w:rFonts w:eastAsia="Times New Roman" w:cs="Arial"/>
          <w:color w:val="auto"/>
        </w:rPr>
        <w:t>0</w:t>
      </w:r>
      <w:r w:rsidR="00661A9D">
        <w:rPr>
          <w:rFonts w:eastAsia="Times New Roman" w:cs="Arial"/>
          <w:color w:val="auto"/>
        </w:rPr>
        <w:t>,</w:t>
      </w:r>
      <w:r w:rsidR="00034DE0">
        <w:rPr>
          <w:rFonts w:eastAsia="Times New Roman" w:cs="Arial"/>
          <w:color w:val="auto"/>
        </w:rPr>
        <w:t>00</w:t>
      </w:r>
      <w:r w:rsidRPr="008911B8">
        <w:rPr>
          <w:rFonts w:eastAsia="Times New Roman" w:cs="Arial"/>
          <w:color w:val="auto"/>
        </w:rPr>
        <w:t xml:space="preserve"> zł oraz dochody z tytułu kapitalizacji odsetek w kwocie </w:t>
      </w:r>
      <w:r w:rsidR="00034DE0">
        <w:rPr>
          <w:rFonts w:eastAsia="Times New Roman" w:cs="Arial"/>
          <w:color w:val="auto"/>
        </w:rPr>
        <w:t>0</w:t>
      </w:r>
      <w:r w:rsidR="00661A9D">
        <w:rPr>
          <w:rFonts w:eastAsia="Times New Roman" w:cs="Arial"/>
          <w:color w:val="auto"/>
        </w:rPr>
        <w:t>,</w:t>
      </w:r>
      <w:r w:rsidR="00034DE0">
        <w:rPr>
          <w:rFonts w:eastAsia="Times New Roman" w:cs="Arial"/>
          <w:color w:val="auto"/>
        </w:rPr>
        <w:t>00</w:t>
      </w:r>
      <w:r w:rsidRPr="008911B8">
        <w:rPr>
          <w:rFonts w:eastAsia="Times New Roman" w:cs="Arial"/>
          <w:color w:val="auto"/>
        </w:rPr>
        <w:t xml:space="preserve"> zł</w:t>
      </w:r>
      <w:r w:rsidR="0070264A" w:rsidRPr="0070264A">
        <w:rPr>
          <w:rFonts w:eastAsia="Times New Roman" w:cs="Arial"/>
          <w:color w:val="auto"/>
        </w:rPr>
        <w:t xml:space="preserve"> </w:t>
      </w:r>
      <w:r w:rsidR="0070264A" w:rsidRPr="008911B8">
        <w:rPr>
          <w:rFonts w:eastAsia="Times New Roman" w:cs="Arial"/>
          <w:color w:val="auto"/>
        </w:rPr>
        <w:t>z rachunku funduszu alimentacyjnego</w:t>
      </w:r>
      <w:r w:rsidRPr="008911B8">
        <w:rPr>
          <w:rFonts w:eastAsia="Times New Roman" w:cs="Arial"/>
          <w:color w:val="auto"/>
        </w:rPr>
        <w:t>.</w:t>
      </w:r>
      <w:r w:rsidR="00594631">
        <w:rPr>
          <w:rFonts w:eastAsia="Times New Roman" w:cs="Arial"/>
          <w:color w:val="auto"/>
        </w:rPr>
        <w:t xml:space="preserve"> </w:t>
      </w:r>
    </w:p>
    <w:p w:rsidR="00F06754" w:rsidRPr="008911B8" w:rsidRDefault="00034DE0" w:rsidP="00B37DFB">
      <w:pPr>
        <w:spacing w:after="0" w:line="360" w:lineRule="auto"/>
        <w:ind w:firstLine="720"/>
        <w:jc w:val="both"/>
        <w:rPr>
          <w:rFonts w:eastAsia="Times New Roman" w:cs="Arial"/>
          <w:b/>
          <w:color w:val="auto"/>
        </w:rPr>
      </w:pPr>
      <w:r>
        <w:rPr>
          <w:rFonts w:eastAsia="Times New Roman" w:cs="Arial"/>
          <w:color w:val="auto"/>
        </w:rPr>
        <w:t>Na koniec I półrocza 2014</w:t>
      </w:r>
      <w:r w:rsidR="00F06754">
        <w:rPr>
          <w:rFonts w:eastAsia="Times New Roman" w:cs="Arial"/>
          <w:color w:val="auto"/>
        </w:rPr>
        <w:t xml:space="preserve"> r. uzyskano również wpływy z kosztów upomnienia dłużników ali</w:t>
      </w:r>
      <w:r w:rsidR="002C6973">
        <w:rPr>
          <w:rFonts w:eastAsia="Times New Roman" w:cs="Arial"/>
          <w:color w:val="auto"/>
        </w:rPr>
        <w:t xml:space="preserve">mentacyjnych w kwocie </w:t>
      </w:r>
      <w:r>
        <w:rPr>
          <w:rFonts w:eastAsia="Times New Roman" w:cs="Arial"/>
          <w:color w:val="auto"/>
        </w:rPr>
        <w:t>8</w:t>
      </w:r>
      <w:r w:rsidR="002C6973">
        <w:rPr>
          <w:rFonts w:eastAsia="Times New Roman" w:cs="Arial"/>
          <w:color w:val="auto"/>
        </w:rPr>
        <w:t>,</w:t>
      </w:r>
      <w:r>
        <w:rPr>
          <w:rFonts w:eastAsia="Times New Roman" w:cs="Arial"/>
          <w:color w:val="auto"/>
        </w:rPr>
        <w:t>8</w:t>
      </w:r>
      <w:r w:rsidR="002C6973">
        <w:rPr>
          <w:rFonts w:eastAsia="Times New Roman" w:cs="Arial"/>
          <w:color w:val="auto"/>
        </w:rPr>
        <w:t>0 zł</w:t>
      </w:r>
      <w:r>
        <w:rPr>
          <w:rFonts w:eastAsia="Times New Roman" w:cs="Arial"/>
          <w:color w:val="auto"/>
        </w:rPr>
        <w:t>.</w:t>
      </w:r>
    </w:p>
    <w:p w:rsidR="00B37DFB" w:rsidRPr="004B7D12" w:rsidRDefault="00B37DFB" w:rsidP="00B37DFB">
      <w:pPr>
        <w:spacing w:after="0" w:line="360" w:lineRule="auto"/>
        <w:jc w:val="both"/>
        <w:rPr>
          <w:rFonts w:eastAsia="Times New Roman" w:cs="Arial"/>
          <w:color w:val="auto"/>
        </w:rPr>
      </w:pPr>
      <w:r w:rsidRPr="008911B8">
        <w:rPr>
          <w:rFonts w:eastAsia="Times New Roman" w:cs="Arial"/>
          <w:color w:val="auto"/>
        </w:rPr>
        <w:tab/>
        <w:t>W budżecie na 201</w:t>
      </w:r>
      <w:r w:rsidR="00034DE0">
        <w:rPr>
          <w:rFonts w:eastAsia="Times New Roman" w:cs="Arial"/>
          <w:color w:val="auto"/>
        </w:rPr>
        <w:t>4</w:t>
      </w:r>
      <w:r w:rsidR="004D0162">
        <w:rPr>
          <w:rFonts w:eastAsia="Times New Roman" w:cs="Arial"/>
          <w:color w:val="auto"/>
        </w:rPr>
        <w:t xml:space="preserve"> r. zaplanowano kwotę </w:t>
      </w:r>
      <w:r w:rsidR="00034DE0">
        <w:rPr>
          <w:rFonts w:eastAsia="Times New Roman" w:cs="Arial"/>
          <w:color w:val="auto"/>
        </w:rPr>
        <w:t>5</w:t>
      </w:r>
      <w:r w:rsidR="00661A9D">
        <w:rPr>
          <w:rFonts w:eastAsia="Times New Roman" w:cs="Arial"/>
          <w:color w:val="auto"/>
        </w:rPr>
        <w:t>.</w:t>
      </w:r>
      <w:r w:rsidR="00034DE0">
        <w:rPr>
          <w:rFonts w:eastAsia="Times New Roman" w:cs="Arial"/>
          <w:color w:val="auto"/>
        </w:rPr>
        <w:t>000</w:t>
      </w:r>
      <w:r w:rsidR="00661A9D">
        <w:rPr>
          <w:rFonts w:eastAsia="Times New Roman" w:cs="Arial"/>
          <w:color w:val="auto"/>
        </w:rPr>
        <w:t>,00</w:t>
      </w:r>
      <w:r w:rsidR="004D0162">
        <w:rPr>
          <w:rFonts w:eastAsia="Times New Roman" w:cs="Arial"/>
          <w:color w:val="auto"/>
        </w:rPr>
        <w:t xml:space="preserve"> </w:t>
      </w:r>
      <w:r w:rsidRPr="008911B8">
        <w:rPr>
          <w:rFonts w:eastAsia="Times New Roman" w:cs="Arial"/>
          <w:color w:val="auto"/>
        </w:rPr>
        <w:t xml:space="preserve">zł, która stanowi dochody z tytułu wyegzekwowanej zaliczki alimentacyjnej i funduszu alimentacyjnego. Z kwoty tej zrealizowano </w:t>
      </w:r>
      <w:r w:rsidR="00661A9D">
        <w:rPr>
          <w:rFonts w:eastAsia="Times New Roman" w:cs="Arial"/>
          <w:color w:val="auto"/>
        </w:rPr>
        <w:t>3.</w:t>
      </w:r>
      <w:r w:rsidR="00034DE0">
        <w:rPr>
          <w:rFonts w:eastAsia="Times New Roman" w:cs="Arial"/>
          <w:color w:val="auto"/>
        </w:rPr>
        <w:t>090</w:t>
      </w:r>
      <w:r w:rsidR="00661A9D">
        <w:rPr>
          <w:rFonts w:eastAsia="Times New Roman" w:cs="Arial"/>
          <w:color w:val="auto"/>
        </w:rPr>
        <w:t>,</w:t>
      </w:r>
      <w:r w:rsidR="00034DE0">
        <w:rPr>
          <w:rFonts w:eastAsia="Times New Roman" w:cs="Arial"/>
          <w:color w:val="auto"/>
        </w:rPr>
        <w:t>80</w:t>
      </w:r>
      <w:r w:rsidR="004D0162">
        <w:rPr>
          <w:rFonts w:eastAsia="Times New Roman" w:cs="Arial"/>
          <w:color w:val="auto"/>
        </w:rPr>
        <w:t xml:space="preserve"> zł</w:t>
      </w:r>
      <w:r w:rsidRPr="008911B8">
        <w:rPr>
          <w:rFonts w:eastAsia="Times New Roman" w:cs="Arial"/>
          <w:color w:val="auto"/>
        </w:rPr>
        <w:t xml:space="preserve">. W rozdziale tym istnieją należności na kwotę </w:t>
      </w:r>
      <w:r w:rsidR="00661A9D">
        <w:rPr>
          <w:rFonts w:eastAsia="Times New Roman" w:cs="Arial"/>
          <w:color w:val="auto"/>
        </w:rPr>
        <w:t>1</w:t>
      </w:r>
      <w:r w:rsidR="00034DE0">
        <w:rPr>
          <w:rFonts w:eastAsia="Times New Roman" w:cs="Arial"/>
          <w:color w:val="auto"/>
        </w:rPr>
        <w:t>62</w:t>
      </w:r>
      <w:r w:rsidR="00661A9D">
        <w:rPr>
          <w:rFonts w:eastAsia="Times New Roman" w:cs="Arial"/>
          <w:color w:val="auto"/>
        </w:rPr>
        <w:t>.</w:t>
      </w:r>
      <w:r w:rsidR="00034DE0">
        <w:rPr>
          <w:rFonts w:eastAsia="Times New Roman" w:cs="Arial"/>
          <w:color w:val="auto"/>
        </w:rPr>
        <w:t>862</w:t>
      </w:r>
      <w:r w:rsidR="00661A9D">
        <w:rPr>
          <w:rFonts w:eastAsia="Times New Roman" w:cs="Arial"/>
          <w:color w:val="auto"/>
        </w:rPr>
        <w:t>,</w:t>
      </w:r>
      <w:r w:rsidR="00034DE0">
        <w:rPr>
          <w:rFonts w:eastAsia="Times New Roman" w:cs="Arial"/>
          <w:color w:val="auto"/>
        </w:rPr>
        <w:t>38</w:t>
      </w:r>
      <w:r w:rsidRPr="008911B8">
        <w:rPr>
          <w:rFonts w:eastAsia="Times New Roman" w:cs="Arial"/>
          <w:color w:val="auto"/>
        </w:rPr>
        <w:t xml:space="preserve"> zł</w:t>
      </w:r>
      <w:r w:rsidR="004D0162">
        <w:rPr>
          <w:rFonts w:eastAsia="Times New Roman" w:cs="Arial"/>
          <w:color w:val="auto"/>
        </w:rPr>
        <w:t>, które</w:t>
      </w:r>
      <w:r w:rsidRPr="008911B8">
        <w:rPr>
          <w:rFonts w:eastAsia="Times New Roman" w:cs="Arial"/>
          <w:color w:val="auto"/>
        </w:rPr>
        <w:t xml:space="preserve"> </w:t>
      </w:r>
      <w:r w:rsidR="004D0162">
        <w:rPr>
          <w:rFonts w:eastAsia="Times New Roman" w:cs="Arial"/>
          <w:color w:val="auto"/>
        </w:rPr>
        <w:br/>
        <w:t>w całości</w:t>
      </w:r>
      <w:r w:rsidRPr="008911B8">
        <w:rPr>
          <w:rFonts w:eastAsia="Times New Roman" w:cs="Arial"/>
          <w:color w:val="auto"/>
        </w:rPr>
        <w:t xml:space="preserve"> stanowią należności alimentacyjne należne gminie Rogóźno od dłużników alimentacyjnych. Egzekucją należności z funduszu alimentacyjnego zajmuje się komornik, </w:t>
      </w:r>
      <w:r w:rsidR="00661A9D">
        <w:rPr>
          <w:rFonts w:eastAsia="Times New Roman" w:cs="Arial"/>
          <w:color w:val="auto"/>
        </w:rPr>
        <w:br/>
      </w:r>
      <w:r w:rsidRPr="008911B8">
        <w:rPr>
          <w:rFonts w:eastAsia="Times New Roman" w:cs="Arial"/>
          <w:color w:val="auto"/>
        </w:rPr>
        <w:t>w związku z tym gmina nie ma bezpośredniego wpływu na zwięks</w:t>
      </w:r>
      <w:r w:rsidR="004B7D12">
        <w:rPr>
          <w:rFonts w:eastAsia="Times New Roman" w:cs="Arial"/>
          <w:color w:val="auto"/>
        </w:rPr>
        <w:t xml:space="preserve">zenie ściągalności należności. </w:t>
      </w:r>
      <w:r w:rsidRPr="008911B8">
        <w:rPr>
          <w:rFonts w:eastAsia="Times New Roman" w:cs="Arial"/>
          <w:bCs/>
          <w:iCs/>
          <w:color w:val="auto"/>
        </w:rPr>
        <w:tab/>
      </w:r>
    </w:p>
    <w:p w:rsidR="00B37DFB" w:rsidRPr="008911B8" w:rsidRDefault="00B37DFB" w:rsidP="00B37DFB">
      <w:pPr>
        <w:spacing w:after="0" w:line="240" w:lineRule="auto"/>
        <w:rPr>
          <w:rFonts w:eastAsia="Times New Roman" w:cs="Arial"/>
          <w:b/>
          <w:bCs/>
          <w:i/>
          <w:iCs/>
          <w:color w:val="auto"/>
          <w:sz w:val="24"/>
        </w:rPr>
      </w:pPr>
    </w:p>
    <w:p w:rsidR="00B37DFB" w:rsidRPr="004D0162" w:rsidRDefault="00B37DFB" w:rsidP="00402C21">
      <w:pPr>
        <w:pStyle w:val="Akapitzlist"/>
        <w:numPr>
          <w:ilvl w:val="4"/>
          <w:numId w:val="73"/>
        </w:numPr>
        <w:spacing w:after="0" w:line="240" w:lineRule="auto"/>
        <w:rPr>
          <w:rFonts w:eastAsia="Times New Roman" w:cs="Arial"/>
          <w:b/>
          <w:bCs/>
          <w:i/>
          <w:iCs/>
          <w:color w:val="auto"/>
        </w:rPr>
      </w:pPr>
      <w:r w:rsidRPr="004D0162">
        <w:rPr>
          <w:rFonts w:eastAsia="Times New Roman" w:cs="Arial"/>
          <w:b/>
          <w:bCs/>
          <w:i/>
          <w:iCs/>
          <w:color w:val="auto"/>
        </w:rPr>
        <w:t>dział gospodarka komunalna i ochrona środowiska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4D0162">
      <w:pPr>
        <w:spacing w:after="0" w:line="360" w:lineRule="auto"/>
        <w:ind w:firstLine="720"/>
        <w:jc w:val="both"/>
        <w:rPr>
          <w:rFonts w:eastAsia="Times New Roman" w:cs="Arial"/>
          <w:color w:val="auto"/>
        </w:rPr>
      </w:pPr>
      <w:r w:rsidRPr="008911B8">
        <w:rPr>
          <w:rFonts w:eastAsia="Times New Roman" w:cs="Arial"/>
          <w:color w:val="auto"/>
        </w:rPr>
        <w:t xml:space="preserve">Założony plan w wysokości </w:t>
      </w:r>
      <w:r w:rsidR="00034DE0">
        <w:rPr>
          <w:rFonts w:eastAsia="Times New Roman" w:cs="Arial"/>
          <w:color w:val="auto"/>
        </w:rPr>
        <w:t>8</w:t>
      </w:r>
      <w:r w:rsidR="002C6973">
        <w:rPr>
          <w:rFonts w:eastAsia="Times New Roman" w:cs="Arial"/>
          <w:color w:val="auto"/>
        </w:rPr>
        <w:t>.</w:t>
      </w:r>
      <w:r w:rsidR="00034DE0">
        <w:rPr>
          <w:rFonts w:eastAsia="Times New Roman" w:cs="Arial"/>
          <w:color w:val="auto"/>
        </w:rPr>
        <w:t>491</w:t>
      </w:r>
      <w:r w:rsidR="002C6973">
        <w:rPr>
          <w:rFonts w:eastAsia="Times New Roman" w:cs="Arial"/>
          <w:color w:val="auto"/>
        </w:rPr>
        <w:t>,00</w:t>
      </w:r>
      <w:r w:rsidR="00F06754">
        <w:rPr>
          <w:rFonts w:eastAsia="Times New Roman" w:cs="Arial"/>
          <w:color w:val="auto"/>
        </w:rPr>
        <w:t xml:space="preserve"> </w:t>
      </w:r>
      <w:r w:rsidRPr="008911B8">
        <w:rPr>
          <w:rFonts w:eastAsia="Times New Roman" w:cs="Arial"/>
          <w:color w:val="auto"/>
        </w:rPr>
        <w:t>zł zrealizowany zo</w:t>
      </w:r>
      <w:r w:rsidR="004D0162">
        <w:rPr>
          <w:rFonts w:eastAsia="Times New Roman" w:cs="Arial"/>
          <w:color w:val="auto"/>
        </w:rPr>
        <w:t xml:space="preserve">stał w wysokości </w:t>
      </w:r>
      <w:r w:rsidR="00034DE0">
        <w:rPr>
          <w:rFonts w:eastAsia="Times New Roman" w:cs="Arial"/>
          <w:color w:val="auto"/>
        </w:rPr>
        <w:t>7</w:t>
      </w:r>
      <w:r w:rsidR="001D1AC7">
        <w:rPr>
          <w:rFonts w:eastAsia="Times New Roman" w:cs="Arial"/>
          <w:color w:val="auto"/>
        </w:rPr>
        <w:t>.</w:t>
      </w:r>
      <w:r w:rsidR="00034DE0">
        <w:rPr>
          <w:rFonts w:eastAsia="Times New Roman" w:cs="Arial"/>
          <w:color w:val="auto"/>
        </w:rPr>
        <w:t>710</w:t>
      </w:r>
      <w:r w:rsidR="001D1AC7">
        <w:rPr>
          <w:rFonts w:eastAsia="Times New Roman" w:cs="Arial"/>
          <w:color w:val="auto"/>
        </w:rPr>
        <w:t>,</w:t>
      </w:r>
      <w:r w:rsidR="00034DE0">
        <w:rPr>
          <w:rFonts w:eastAsia="Times New Roman" w:cs="Arial"/>
          <w:color w:val="auto"/>
        </w:rPr>
        <w:t>97</w:t>
      </w:r>
      <w:r w:rsidR="004D0162">
        <w:rPr>
          <w:rFonts w:eastAsia="Times New Roman" w:cs="Arial"/>
          <w:color w:val="auto"/>
        </w:rPr>
        <w:t xml:space="preserve"> zł </w:t>
      </w:r>
      <w:r w:rsidRPr="008911B8">
        <w:rPr>
          <w:rFonts w:eastAsia="Times New Roman" w:cs="Arial"/>
          <w:color w:val="auto"/>
        </w:rPr>
        <w:t xml:space="preserve">tj. </w:t>
      </w:r>
      <w:r w:rsidR="00034DE0">
        <w:rPr>
          <w:rFonts w:eastAsia="Times New Roman" w:cs="Arial"/>
          <w:color w:val="auto"/>
        </w:rPr>
        <w:t>90</w:t>
      </w:r>
      <w:r w:rsidR="001D1AC7">
        <w:rPr>
          <w:rFonts w:eastAsia="Times New Roman" w:cs="Arial"/>
          <w:color w:val="auto"/>
        </w:rPr>
        <w:t>,</w:t>
      </w:r>
      <w:r w:rsidR="00034DE0">
        <w:rPr>
          <w:rFonts w:eastAsia="Times New Roman" w:cs="Arial"/>
          <w:color w:val="auto"/>
        </w:rPr>
        <w:t>81</w:t>
      </w:r>
      <w:r w:rsidRPr="008911B8">
        <w:rPr>
          <w:rFonts w:eastAsia="Times New Roman" w:cs="Arial"/>
          <w:color w:val="auto"/>
        </w:rPr>
        <w:t>%</w:t>
      </w:r>
      <w:r w:rsidR="001D1AC7">
        <w:rPr>
          <w:rFonts w:eastAsia="Times New Roman" w:cs="Arial"/>
          <w:color w:val="auto"/>
        </w:rPr>
        <w:t xml:space="preserve"> planu</w:t>
      </w:r>
      <w:r w:rsidRPr="008911B8">
        <w:rPr>
          <w:rFonts w:eastAsia="Times New Roman" w:cs="Arial"/>
          <w:color w:val="auto"/>
        </w:rPr>
        <w:t>. Na kwotę tą składają się wpływy z tytułu środków z opłat z Kujawsko-Pomorskiego Urzędu Wojewódzkiego (</w:t>
      </w:r>
      <w:r w:rsidR="00034DE0">
        <w:rPr>
          <w:rFonts w:eastAsia="Times New Roman" w:cs="Arial"/>
          <w:color w:val="auto"/>
        </w:rPr>
        <w:t>7</w:t>
      </w:r>
      <w:r w:rsidR="001D1AC7">
        <w:rPr>
          <w:rFonts w:eastAsia="Times New Roman" w:cs="Arial"/>
          <w:color w:val="auto"/>
        </w:rPr>
        <w:t>.</w:t>
      </w:r>
      <w:r w:rsidR="00034DE0">
        <w:rPr>
          <w:rFonts w:eastAsia="Times New Roman" w:cs="Arial"/>
          <w:color w:val="auto"/>
        </w:rPr>
        <w:t>410</w:t>
      </w:r>
      <w:r w:rsidR="001D1AC7">
        <w:rPr>
          <w:rFonts w:eastAsia="Times New Roman" w:cs="Arial"/>
          <w:color w:val="auto"/>
        </w:rPr>
        <w:t>,</w:t>
      </w:r>
      <w:r w:rsidR="00034DE0">
        <w:rPr>
          <w:rFonts w:eastAsia="Times New Roman" w:cs="Arial"/>
          <w:color w:val="auto"/>
        </w:rPr>
        <w:t>97</w:t>
      </w:r>
      <w:r w:rsidR="004D0162">
        <w:rPr>
          <w:rFonts w:eastAsia="Times New Roman" w:cs="Arial"/>
          <w:color w:val="auto"/>
        </w:rPr>
        <w:t xml:space="preserve"> </w:t>
      </w:r>
      <w:r w:rsidRPr="008911B8">
        <w:rPr>
          <w:rFonts w:eastAsia="Times New Roman" w:cs="Arial"/>
          <w:color w:val="auto"/>
        </w:rPr>
        <w:t>zł). Środki te do końca 2009 r. wpływały na rachunek Gminnego Funduszu Ochrony Środowiska, jednak w związku z likwidacją gminnych funduszy celowych od dnia 01.01.201</w:t>
      </w:r>
      <w:r w:rsidR="004D0162">
        <w:rPr>
          <w:rFonts w:eastAsia="Times New Roman" w:cs="Arial"/>
          <w:color w:val="auto"/>
        </w:rPr>
        <w:t>1</w:t>
      </w:r>
      <w:r w:rsidRPr="008911B8">
        <w:rPr>
          <w:rFonts w:eastAsia="Times New Roman" w:cs="Arial"/>
          <w:color w:val="auto"/>
        </w:rPr>
        <w:t xml:space="preserve"> r. środki te ujmowane są w budżecie gminy. </w:t>
      </w:r>
      <w:r w:rsidR="00F76973">
        <w:rPr>
          <w:rFonts w:eastAsia="Times New Roman" w:cs="Arial"/>
          <w:color w:val="auto"/>
        </w:rPr>
        <w:t xml:space="preserve">Dodatkowo pozyskano kwotę </w:t>
      </w:r>
      <w:r w:rsidR="00034DE0">
        <w:rPr>
          <w:rFonts w:eastAsia="Times New Roman" w:cs="Arial"/>
          <w:color w:val="auto"/>
        </w:rPr>
        <w:t>3</w:t>
      </w:r>
      <w:r w:rsidR="00F76973">
        <w:rPr>
          <w:rFonts w:eastAsia="Times New Roman" w:cs="Arial"/>
          <w:color w:val="auto"/>
        </w:rPr>
        <w:t xml:space="preserve">00,00 zł za przyłącza gazowe wykonane mieszkańcom w latach ubiegłych. </w:t>
      </w:r>
    </w:p>
    <w:p w:rsidR="00B37DFB" w:rsidRPr="008911B8" w:rsidRDefault="004D0162" w:rsidP="004D0162">
      <w:pPr>
        <w:spacing w:after="0" w:line="360" w:lineRule="auto"/>
        <w:jc w:val="both"/>
        <w:rPr>
          <w:rFonts w:eastAsia="Times New Roman" w:cs="Arial"/>
          <w:color w:val="auto"/>
        </w:rPr>
      </w:pPr>
      <w:r>
        <w:rPr>
          <w:rFonts w:eastAsia="Times New Roman" w:cs="Arial"/>
          <w:color w:val="auto"/>
        </w:rPr>
        <w:tab/>
        <w:t xml:space="preserve"> </w:t>
      </w:r>
    </w:p>
    <w:p w:rsidR="006C0A1C" w:rsidRPr="004B7D12" w:rsidRDefault="00F67FF6" w:rsidP="004B7D12">
      <w:pPr>
        <w:pStyle w:val="Akapitzlist"/>
        <w:numPr>
          <w:ilvl w:val="2"/>
          <w:numId w:val="73"/>
        </w:numPr>
        <w:spacing w:after="0" w:line="360" w:lineRule="auto"/>
        <w:jc w:val="both"/>
        <w:rPr>
          <w:rFonts w:eastAsia="Times New Roman" w:cs="Arial"/>
          <w:b/>
          <w:color w:val="auto"/>
          <w:sz w:val="24"/>
          <w:szCs w:val="24"/>
        </w:rPr>
      </w:pPr>
      <w:r>
        <w:rPr>
          <w:rFonts w:eastAsia="Times New Roman" w:cs="Arial"/>
          <w:b/>
          <w:color w:val="auto"/>
          <w:sz w:val="24"/>
          <w:szCs w:val="24"/>
        </w:rPr>
        <w:t>Dotacje</w:t>
      </w: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 xml:space="preserve">Zgodnie z ustawą z dnia 13 listopada 2003 r. o dochodach jednostek samorządu terytorialnego (Dz. U. z 2010 r. Nr 80, poz. 526 z </w:t>
      </w:r>
      <w:proofErr w:type="spellStart"/>
      <w:r w:rsidRPr="008911B8">
        <w:rPr>
          <w:rFonts w:eastAsia="Times New Roman" w:cs="Arial"/>
          <w:color w:val="auto"/>
        </w:rPr>
        <w:t>późn</w:t>
      </w:r>
      <w:proofErr w:type="spellEnd"/>
      <w:r w:rsidRPr="008911B8">
        <w:rPr>
          <w:rFonts w:eastAsia="Times New Roman" w:cs="Arial"/>
          <w:color w:val="auto"/>
        </w:rPr>
        <w:t>. zm.), dochodami jednostek samorządu terytorialnego są dotacje celowe otrzymane z budżetu państwa. Wysokość dotacji została wprowadzona do budżetu 201</w:t>
      </w:r>
      <w:r w:rsidR="00034DE0">
        <w:rPr>
          <w:rFonts w:eastAsia="Times New Roman" w:cs="Arial"/>
          <w:color w:val="auto"/>
        </w:rPr>
        <w:t>4</w:t>
      </w:r>
      <w:r w:rsidRPr="008911B8">
        <w:rPr>
          <w:rFonts w:eastAsia="Times New Roman" w:cs="Arial"/>
          <w:color w:val="auto"/>
        </w:rPr>
        <w:t xml:space="preserve"> r. na podstawie informacji o</w:t>
      </w:r>
      <w:r w:rsidR="004629C9">
        <w:rPr>
          <w:rFonts w:eastAsia="Times New Roman" w:cs="Arial"/>
          <w:color w:val="auto"/>
        </w:rPr>
        <w:t>d Wojewody Kujawsko-Pomorskiego, Krajowego Biura Wyborczego oraz innych dotujących podmiotów.</w:t>
      </w: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 xml:space="preserve">Poza dotacjami z budżetu państwa, jednostka może otrzymywać dotacje od innych jednostek samorządu terytorialnego. Zasadniczą cechą dotacji jest to, iż są one przeznaczone na ściśle określone cele. Po wykonaniu zadania gmina musi się z tych środków rozliczyć </w:t>
      </w:r>
      <w:r w:rsidR="004629C9">
        <w:rPr>
          <w:rFonts w:eastAsia="Times New Roman" w:cs="Arial"/>
          <w:color w:val="auto"/>
        </w:rPr>
        <w:br/>
      </w:r>
      <w:r w:rsidRPr="008911B8">
        <w:rPr>
          <w:rFonts w:eastAsia="Times New Roman" w:cs="Arial"/>
          <w:color w:val="auto"/>
        </w:rPr>
        <w:t>i zwrócić niewykorzystaną część dotacji.</w:t>
      </w:r>
    </w:p>
    <w:p w:rsidR="006C0A1C" w:rsidRPr="008911B8" w:rsidRDefault="005A2109" w:rsidP="00034DE0">
      <w:pPr>
        <w:spacing w:after="0" w:line="360" w:lineRule="auto"/>
        <w:ind w:firstLine="720"/>
        <w:jc w:val="both"/>
        <w:rPr>
          <w:rFonts w:eastAsia="Times New Roman" w:cs="Arial"/>
          <w:color w:val="auto"/>
        </w:rPr>
      </w:pPr>
      <w:r w:rsidRPr="00F76973">
        <w:rPr>
          <w:rFonts w:eastAsia="Times New Roman" w:cs="Arial"/>
          <w:color w:val="auto"/>
        </w:rPr>
        <w:t>W 201</w:t>
      </w:r>
      <w:r w:rsidR="00034DE0">
        <w:rPr>
          <w:rFonts w:eastAsia="Times New Roman" w:cs="Arial"/>
          <w:color w:val="auto"/>
        </w:rPr>
        <w:t>4</w:t>
      </w:r>
      <w:r w:rsidRPr="00F76973">
        <w:rPr>
          <w:rFonts w:eastAsia="Times New Roman" w:cs="Arial"/>
          <w:color w:val="auto"/>
        </w:rPr>
        <w:t xml:space="preserve"> r. zaplanowano w budżecie gminy na ten cel kwotę </w:t>
      </w:r>
      <w:r w:rsidR="00F76973" w:rsidRPr="00F76973">
        <w:rPr>
          <w:rFonts w:eastAsia="Times New Roman" w:cs="Arial"/>
          <w:color w:val="auto"/>
        </w:rPr>
        <w:t>2.</w:t>
      </w:r>
      <w:r w:rsidR="00034DE0">
        <w:rPr>
          <w:rFonts w:eastAsia="Times New Roman" w:cs="Arial"/>
          <w:color w:val="auto"/>
        </w:rPr>
        <w:t>566</w:t>
      </w:r>
      <w:r w:rsidR="00F76973" w:rsidRPr="00F76973">
        <w:rPr>
          <w:rFonts w:eastAsia="Times New Roman" w:cs="Arial"/>
          <w:color w:val="auto"/>
        </w:rPr>
        <w:t>.</w:t>
      </w:r>
      <w:r w:rsidR="00034DE0">
        <w:rPr>
          <w:rFonts w:eastAsia="Times New Roman" w:cs="Arial"/>
          <w:color w:val="auto"/>
        </w:rPr>
        <w:t>931</w:t>
      </w:r>
      <w:r w:rsidR="00F76973" w:rsidRPr="00F76973">
        <w:rPr>
          <w:rFonts w:eastAsia="Times New Roman" w:cs="Arial"/>
          <w:color w:val="auto"/>
        </w:rPr>
        <w:t>,00</w:t>
      </w:r>
      <w:r w:rsidRPr="00F76973">
        <w:rPr>
          <w:rFonts w:eastAsia="Times New Roman" w:cs="Arial"/>
          <w:color w:val="auto"/>
        </w:rPr>
        <w:t xml:space="preserve"> zł, z czego </w:t>
      </w:r>
      <w:r w:rsidR="00F76973" w:rsidRPr="00F76973">
        <w:rPr>
          <w:rFonts w:eastAsia="Times New Roman" w:cs="Arial"/>
          <w:color w:val="auto"/>
        </w:rPr>
        <w:t>1.8</w:t>
      </w:r>
      <w:r w:rsidR="00034DE0">
        <w:rPr>
          <w:rFonts w:eastAsia="Times New Roman" w:cs="Arial"/>
          <w:color w:val="auto"/>
        </w:rPr>
        <w:t>2</w:t>
      </w:r>
      <w:r w:rsidR="00F76973" w:rsidRPr="00F76973">
        <w:rPr>
          <w:rFonts w:eastAsia="Times New Roman" w:cs="Arial"/>
          <w:color w:val="auto"/>
        </w:rPr>
        <w:t>6.</w:t>
      </w:r>
      <w:r w:rsidR="00034DE0">
        <w:rPr>
          <w:rFonts w:eastAsia="Times New Roman" w:cs="Arial"/>
          <w:color w:val="auto"/>
        </w:rPr>
        <w:t>625</w:t>
      </w:r>
      <w:r w:rsidR="00F76973" w:rsidRPr="00F76973">
        <w:rPr>
          <w:rFonts w:eastAsia="Times New Roman" w:cs="Arial"/>
          <w:color w:val="auto"/>
        </w:rPr>
        <w:t>,</w:t>
      </w:r>
      <w:r w:rsidR="00034DE0">
        <w:rPr>
          <w:rFonts w:eastAsia="Times New Roman" w:cs="Arial"/>
          <w:color w:val="auto"/>
        </w:rPr>
        <w:t>0</w:t>
      </w:r>
      <w:r w:rsidR="004A73E5">
        <w:rPr>
          <w:rFonts w:eastAsia="Times New Roman" w:cs="Arial"/>
          <w:color w:val="auto"/>
        </w:rPr>
        <w:t>0</w:t>
      </w:r>
      <w:r w:rsidRPr="00F76973">
        <w:rPr>
          <w:rFonts w:eastAsia="Times New Roman" w:cs="Arial"/>
          <w:color w:val="auto"/>
        </w:rPr>
        <w:t xml:space="preserve"> zł stanowi dotacje na zadania zlecone, </w:t>
      </w:r>
      <w:r w:rsidR="00034DE0">
        <w:rPr>
          <w:rFonts w:eastAsia="Times New Roman" w:cs="Arial"/>
          <w:color w:val="auto"/>
        </w:rPr>
        <w:t>716</w:t>
      </w:r>
      <w:r w:rsidR="00F76973" w:rsidRPr="00F76973">
        <w:rPr>
          <w:rFonts w:eastAsia="Times New Roman" w:cs="Arial"/>
          <w:color w:val="auto"/>
        </w:rPr>
        <w:t>.</w:t>
      </w:r>
      <w:r w:rsidR="00034DE0">
        <w:rPr>
          <w:rFonts w:eastAsia="Times New Roman" w:cs="Arial"/>
          <w:color w:val="auto"/>
        </w:rPr>
        <w:t>306</w:t>
      </w:r>
      <w:r w:rsidR="00F76973" w:rsidRPr="00F76973">
        <w:rPr>
          <w:rFonts w:eastAsia="Times New Roman" w:cs="Arial"/>
          <w:color w:val="auto"/>
        </w:rPr>
        <w:t>,00</w:t>
      </w:r>
      <w:r w:rsidRPr="00F76973">
        <w:rPr>
          <w:rFonts w:eastAsia="Times New Roman" w:cs="Arial"/>
          <w:color w:val="auto"/>
        </w:rPr>
        <w:t xml:space="preserve"> zł stanowi dotacje na zadania własne, </w:t>
      </w:r>
      <w:r w:rsidR="00F76973" w:rsidRPr="00F76973">
        <w:rPr>
          <w:rFonts w:eastAsia="Times New Roman" w:cs="Arial"/>
          <w:color w:val="auto"/>
        </w:rPr>
        <w:t>24.000,00</w:t>
      </w:r>
      <w:r w:rsidRPr="00F76973">
        <w:rPr>
          <w:rFonts w:eastAsia="Times New Roman" w:cs="Arial"/>
          <w:color w:val="auto"/>
        </w:rPr>
        <w:t xml:space="preserve"> zł stanowi dotacje realizowane na podstawie porozumień. Z założonego planu zrealizowano łącznie </w:t>
      </w:r>
      <w:r w:rsidR="00034DE0">
        <w:rPr>
          <w:rFonts w:eastAsia="Times New Roman" w:cs="Arial"/>
          <w:color w:val="auto"/>
        </w:rPr>
        <w:t>66</w:t>
      </w:r>
      <w:r w:rsidR="00F76973" w:rsidRPr="00F76973">
        <w:rPr>
          <w:rFonts w:eastAsia="Times New Roman" w:cs="Arial"/>
          <w:color w:val="auto"/>
        </w:rPr>
        <w:t>,</w:t>
      </w:r>
      <w:r w:rsidR="00034DE0">
        <w:rPr>
          <w:rFonts w:eastAsia="Times New Roman" w:cs="Arial"/>
          <w:color w:val="auto"/>
        </w:rPr>
        <w:t>75</w:t>
      </w:r>
      <w:r w:rsidRPr="00F76973">
        <w:rPr>
          <w:rFonts w:eastAsia="Times New Roman" w:cs="Arial"/>
          <w:color w:val="auto"/>
        </w:rPr>
        <w:t xml:space="preserve">% tj. </w:t>
      </w:r>
      <w:r w:rsidR="00F76973" w:rsidRPr="00F76973">
        <w:rPr>
          <w:rFonts w:eastAsia="Times New Roman" w:cs="Arial"/>
          <w:color w:val="auto"/>
        </w:rPr>
        <w:t>1.</w:t>
      </w:r>
      <w:r w:rsidR="00034DE0">
        <w:rPr>
          <w:rFonts w:eastAsia="Times New Roman" w:cs="Arial"/>
          <w:color w:val="auto"/>
        </w:rPr>
        <w:t>713</w:t>
      </w:r>
      <w:r w:rsidR="00F76973" w:rsidRPr="00F76973">
        <w:rPr>
          <w:rFonts w:eastAsia="Times New Roman" w:cs="Arial"/>
          <w:color w:val="auto"/>
        </w:rPr>
        <w:t>.</w:t>
      </w:r>
      <w:r w:rsidR="00034DE0">
        <w:rPr>
          <w:rFonts w:eastAsia="Times New Roman" w:cs="Arial"/>
          <w:color w:val="auto"/>
        </w:rPr>
        <w:t>380</w:t>
      </w:r>
      <w:r w:rsidR="00F76973" w:rsidRPr="00F76973">
        <w:rPr>
          <w:rFonts w:eastAsia="Times New Roman" w:cs="Arial"/>
          <w:color w:val="auto"/>
        </w:rPr>
        <w:t>,</w:t>
      </w:r>
      <w:r w:rsidR="00034DE0">
        <w:rPr>
          <w:rFonts w:eastAsia="Times New Roman" w:cs="Arial"/>
          <w:color w:val="auto"/>
        </w:rPr>
        <w:t>31</w:t>
      </w:r>
      <w:r w:rsidR="004629C9" w:rsidRPr="00F76973">
        <w:rPr>
          <w:rFonts w:eastAsia="Times New Roman" w:cs="Arial"/>
          <w:color w:val="auto"/>
        </w:rPr>
        <w:t xml:space="preserve"> zł</w:t>
      </w:r>
      <w:r w:rsidRPr="00F76973">
        <w:rPr>
          <w:rFonts w:eastAsia="Times New Roman" w:cs="Arial"/>
          <w:color w:val="auto"/>
        </w:rPr>
        <w:t xml:space="preserve"> (tym: własne </w:t>
      </w:r>
      <w:r w:rsidR="00034DE0">
        <w:rPr>
          <w:rFonts w:eastAsia="Times New Roman" w:cs="Arial"/>
          <w:color w:val="auto"/>
        </w:rPr>
        <w:t>535</w:t>
      </w:r>
      <w:r w:rsidR="00F76973" w:rsidRPr="00F76973">
        <w:rPr>
          <w:rFonts w:eastAsia="Times New Roman" w:cs="Arial"/>
          <w:color w:val="auto"/>
        </w:rPr>
        <w:t>.</w:t>
      </w:r>
      <w:r w:rsidR="00034DE0">
        <w:rPr>
          <w:rFonts w:eastAsia="Times New Roman" w:cs="Arial"/>
          <w:color w:val="auto"/>
        </w:rPr>
        <w:t>622</w:t>
      </w:r>
      <w:r w:rsidR="00F76973" w:rsidRPr="00F76973">
        <w:rPr>
          <w:rFonts w:eastAsia="Times New Roman" w:cs="Arial"/>
          <w:color w:val="auto"/>
        </w:rPr>
        <w:t>,00</w:t>
      </w:r>
      <w:r w:rsidRPr="00F76973">
        <w:rPr>
          <w:rFonts w:eastAsia="Times New Roman" w:cs="Arial"/>
          <w:color w:val="auto"/>
        </w:rPr>
        <w:t xml:space="preserve"> zł, zlecone </w:t>
      </w:r>
      <w:r w:rsidRPr="00F76973">
        <w:rPr>
          <w:rFonts w:eastAsia="Times New Roman" w:cs="Arial"/>
          <w:color w:val="auto"/>
        </w:rPr>
        <w:br/>
      </w:r>
      <w:r w:rsidR="00F76973" w:rsidRPr="00F76973">
        <w:rPr>
          <w:rFonts w:eastAsia="Times New Roman" w:cs="Arial"/>
          <w:color w:val="auto"/>
        </w:rPr>
        <w:t>1.1</w:t>
      </w:r>
      <w:r w:rsidR="00034DE0">
        <w:rPr>
          <w:rFonts w:eastAsia="Times New Roman" w:cs="Arial"/>
          <w:color w:val="auto"/>
        </w:rPr>
        <w:t>66</w:t>
      </w:r>
      <w:r w:rsidR="00F76973" w:rsidRPr="00F76973">
        <w:rPr>
          <w:rFonts w:eastAsia="Times New Roman" w:cs="Arial"/>
          <w:color w:val="auto"/>
        </w:rPr>
        <w:t>.</w:t>
      </w:r>
      <w:r w:rsidR="00034DE0">
        <w:rPr>
          <w:rFonts w:eastAsia="Times New Roman" w:cs="Arial"/>
          <w:color w:val="auto"/>
        </w:rPr>
        <w:t>202</w:t>
      </w:r>
      <w:r w:rsidR="00F76973" w:rsidRPr="00F76973">
        <w:rPr>
          <w:rFonts w:eastAsia="Times New Roman" w:cs="Arial"/>
          <w:color w:val="auto"/>
        </w:rPr>
        <w:t>,</w:t>
      </w:r>
      <w:r w:rsidR="00034DE0">
        <w:rPr>
          <w:rFonts w:eastAsia="Times New Roman" w:cs="Arial"/>
          <w:color w:val="auto"/>
        </w:rPr>
        <w:t>95</w:t>
      </w:r>
      <w:r w:rsidRPr="00F76973">
        <w:rPr>
          <w:rFonts w:eastAsia="Times New Roman" w:cs="Arial"/>
          <w:color w:val="auto"/>
        </w:rPr>
        <w:t xml:space="preserve"> zł, porozumienia </w:t>
      </w:r>
      <w:r w:rsidR="00F76973" w:rsidRPr="00F76973">
        <w:rPr>
          <w:rFonts w:eastAsia="Times New Roman" w:cs="Arial"/>
          <w:color w:val="auto"/>
        </w:rPr>
        <w:t>1</w:t>
      </w:r>
      <w:r w:rsidR="00034DE0">
        <w:rPr>
          <w:rFonts w:eastAsia="Times New Roman" w:cs="Arial"/>
          <w:color w:val="auto"/>
        </w:rPr>
        <w:t>1</w:t>
      </w:r>
      <w:r w:rsidR="00F76973" w:rsidRPr="00F76973">
        <w:rPr>
          <w:rFonts w:eastAsia="Times New Roman" w:cs="Arial"/>
          <w:color w:val="auto"/>
        </w:rPr>
        <w:t>.</w:t>
      </w:r>
      <w:r w:rsidR="00034DE0">
        <w:rPr>
          <w:rFonts w:eastAsia="Times New Roman" w:cs="Arial"/>
          <w:color w:val="auto"/>
        </w:rPr>
        <w:t>555</w:t>
      </w:r>
      <w:r w:rsidR="00F76973" w:rsidRPr="00F76973">
        <w:rPr>
          <w:rFonts w:eastAsia="Times New Roman" w:cs="Arial"/>
          <w:color w:val="auto"/>
        </w:rPr>
        <w:t>,</w:t>
      </w:r>
      <w:r w:rsidR="00034DE0">
        <w:rPr>
          <w:rFonts w:eastAsia="Times New Roman" w:cs="Arial"/>
          <w:color w:val="auto"/>
        </w:rPr>
        <w:t>36</w:t>
      </w:r>
      <w:r w:rsidRPr="00F76973">
        <w:rPr>
          <w:rFonts w:eastAsia="Times New Roman" w:cs="Arial"/>
          <w:color w:val="auto"/>
        </w:rPr>
        <w:t xml:space="preserve"> z p</w:t>
      </w:r>
      <w:r w:rsidR="00034DE0">
        <w:rPr>
          <w:rFonts w:eastAsia="Times New Roman" w:cs="Arial"/>
          <w:color w:val="auto"/>
        </w:rPr>
        <w:t>odziałem na następujące działy:</w:t>
      </w:r>
    </w:p>
    <w:tbl>
      <w:tblPr>
        <w:tblpPr w:leftFromText="141" w:rightFromText="141"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3615"/>
        <w:gridCol w:w="1552"/>
        <w:gridCol w:w="1552"/>
        <w:gridCol w:w="846"/>
      </w:tblGrid>
      <w:tr w:rsidR="005A2109" w:rsidRPr="008911B8" w:rsidTr="00D80BE7">
        <w:tc>
          <w:tcPr>
            <w:tcW w:w="70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Dział</w:t>
            </w:r>
          </w:p>
        </w:tc>
        <w:tc>
          <w:tcPr>
            <w:tcW w:w="361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Nazwa</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Plan</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Wykonanie</w:t>
            </w:r>
          </w:p>
        </w:tc>
        <w:tc>
          <w:tcPr>
            <w:tcW w:w="846"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t>
            </w:r>
          </w:p>
        </w:tc>
      </w:tr>
      <w:tr w:rsidR="005A2109" w:rsidRPr="008911B8" w:rsidTr="00D80BE7">
        <w:trPr>
          <w:trHeight w:val="340"/>
        </w:trPr>
        <w:tc>
          <w:tcPr>
            <w:tcW w:w="70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010</w:t>
            </w:r>
          </w:p>
        </w:tc>
        <w:tc>
          <w:tcPr>
            <w:tcW w:w="361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ROLNICTWO I ŁOWIECTWO</w:t>
            </w:r>
          </w:p>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 zwrot podatku akcyzowego producentom rolnym (zadanie zlecone z zakresu administracji rządowej)</w:t>
            </w:r>
          </w:p>
        </w:tc>
        <w:tc>
          <w:tcPr>
            <w:tcW w:w="1552" w:type="dxa"/>
          </w:tcPr>
          <w:p w:rsidR="005A2109" w:rsidRPr="008911B8" w:rsidRDefault="00F76973" w:rsidP="005E2B45">
            <w:pPr>
              <w:spacing w:after="0" w:line="240" w:lineRule="auto"/>
              <w:jc w:val="right"/>
              <w:rPr>
                <w:rFonts w:eastAsia="Times New Roman" w:cs="Arial"/>
                <w:color w:val="auto"/>
              </w:rPr>
            </w:pPr>
            <w:r>
              <w:rPr>
                <w:rFonts w:eastAsia="Times New Roman" w:cs="Arial"/>
                <w:b/>
                <w:color w:val="auto"/>
              </w:rPr>
              <w:t>3</w:t>
            </w:r>
            <w:r w:rsidR="00034DE0">
              <w:rPr>
                <w:rFonts w:eastAsia="Times New Roman" w:cs="Arial"/>
                <w:b/>
                <w:color w:val="auto"/>
              </w:rPr>
              <w:t>50</w:t>
            </w:r>
            <w:r>
              <w:rPr>
                <w:rFonts w:eastAsia="Times New Roman" w:cs="Arial"/>
                <w:b/>
                <w:color w:val="auto"/>
              </w:rPr>
              <w:t>.</w:t>
            </w:r>
            <w:r w:rsidR="00034DE0">
              <w:rPr>
                <w:rFonts w:eastAsia="Times New Roman" w:cs="Arial"/>
                <w:b/>
                <w:color w:val="auto"/>
              </w:rPr>
              <w:t>744</w:t>
            </w:r>
            <w:r>
              <w:rPr>
                <w:rFonts w:eastAsia="Times New Roman" w:cs="Arial"/>
                <w:b/>
                <w:color w:val="auto"/>
              </w:rPr>
              <w:t>,00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F76973" w:rsidP="00F310CB">
            <w:pPr>
              <w:spacing w:after="0" w:line="240" w:lineRule="auto"/>
              <w:jc w:val="right"/>
              <w:rPr>
                <w:rFonts w:eastAsia="Times New Roman" w:cs="Arial"/>
                <w:color w:val="auto"/>
              </w:rPr>
            </w:pPr>
            <w:r>
              <w:rPr>
                <w:rFonts w:eastAsia="Times New Roman" w:cs="Arial"/>
                <w:color w:val="auto"/>
              </w:rPr>
              <w:t>3</w:t>
            </w:r>
            <w:r w:rsidR="00F310CB">
              <w:rPr>
                <w:rFonts w:eastAsia="Times New Roman" w:cs="Arial"/>
                <w:color w:val="auto"/>
              </w:rPr>
              <w:t>50</w:t>
            </w:r>
            <w:r>
              <w:rPr>
                <w:rFonts w:eastAsia="Times New Roman" w:cs="Arial"/>
                <w:color w:val="auto"/>
              </w:rPr>
              <w:t>.</w:t>
            </w:r>
            <w:r w:rsidR="00F310CB">
              <w:rPr>
                <w:rFonts w:eastAsia="Times New Roman" w:cs="Arial"/>
                <w:color w:val="auto"/>
              </w:rPr>
              <w:t>744</w:t>
            </w:r>
            <w:r>
              <w:rPr>
                <w:rFonts w:eastAsia="Times New Roman" w:cs="Arial"/>
                <w:color w:val="auto"/>
              </w:rPr>
              <w:t>,00</w:t>
            </w:r>
          </w:p>
        </w:tc>
        <w:tc>
          <w:tcPr>
            <w:tcW w:w="1552" w:type="dxa"/>
          </w:tcPr>
          <w:p w:rsidR="005A2109" w:rsidRPr="008911B8" w:rsidRDefault="00F76973" w:rsidP="005E2B45">
            <w:pPr>
              <w:spacing w:after="0" w:line="240" w:lineRule="auto"/>
              <w:jc w:val="right"/>
              <w:rPr>
                <w:rFonts w:eastAsia="Times New Roman" w:cs="Arial"/>
                <w:color w:val="auto"/>
              </w:rPr>
            </w:pPr>
            <w:r>
              <w:rPr>
                <w:rFonts w:eastAsia="Times New Roman" w:cs="Arial"/>
                <w:b/>
                <w:color w:val="auto"/>
              </w:rPr>
              <w:t>3</w:t>
            </w:r>
            <w:r w:rsidR="00034DE0">
              <w:rPr>
                <w:rFonts w:eastAsia="Times New Roman" w:cs="Arial"/>
                <w:b/>
                <w:color w:val="auto"/>
              </w:rPr>
              <w:t>50</w:t>
            </w:r>
            <w:r>
              <w:rPr>
                <w:rFonts w:eastAsia="Times New Roman" w:cs="Arial"/>
                <w:b/>
                <w:color w:val="auto"/>
              </w:rPr>
              <w:t>.</w:t>
            </w:r>
            <w:r w:rsidR="00034DE0">
              <w:rPr>
                <w:rFonts w:eastAsia="Times New Roman" w:cs="Arial"/>
                <w:b/>
                <w:color w:val="auto"/>
              </w:rPr>
              <w:t>742</w:t>
            </w:r>
            <w:r>
              <w:rPr>
                <w:rFonts w:eastAsia="Times New Roman" w:cs="Arial"/>
                <w:b/>
                <w:color w:val="auto"/>
              </w:rPr>
              <w:t>,</w:t>
            </w:r>
            <w:r w:rsidR="00034DE0">
              <w:rPr>
                <w:rFonts w:eastAsia="Times New Roman" w:cs="Arial"/>
                <w:b/>
                <w:color w:val="auto"/>
              </w:rPr>
              <w:t>90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F76973" w:rsidP="00F310CB">
            <w:pPr>
              <w:spacing w:after="0" w:line="240" w:lineRule="auto"/>
              <w:jc w:val="right"/>
              <w:rPr>
                <w:rFonts w:eastAsia="Times New Roman" w:cs="Arial"/>
                <w:color w:val="auto"/>
              </w:rPr>
            </w:pPr>
            <w:r>
              <w:rPr>
                <w:rFonts w:eastAsia="Times New Roman" w:cs="Arial"/>
                <w:color w:val="auto"/>
              </w:rPr>
              <w:t>3</w:t>
            </w:r>
            <w:r w:rsidR="00F310CB">
              <w:rPr>
                <w:rFonts w:eastAsia="Times New Roman" w:cs="Arial"/>
                <w:color w:val="auto"/>
              </w:rPr>
              <w:t>50</w:t>
            </w:r>
            <w:r>
              <w:rPr>
                <w:rFonts w:eastAsia="Times New Roman" w:cs="Arial"/>
                <w:color w:val="auto"/>
              </w:rPr>
              <w:t>.</w:t>
            </w:r>
            <w:r w:rsidR="00F310CB">
              <w:rPr>
                <w:rFonts w:eastAsia="Times New Roman" w:cs="Arial"/>
                <w:color w:val="auto"/>
              </w:rPr>
              <w:t>742</w:t>
            </w:r>
            <w:r>
              <w:rPr>
                <w:rFonts w:eastAsia="Times New Roman" w:cs="Arial"/>
                <w:color w:val="auto"/>
              </w:rPr>
              <w:t>,</w:t>
            </w:r>
            <w:r w:rsidR="00F310CB">
              <w:rPr>
                <w:rFonts w:eastAsia="Times New Roman" w:cs="Arial"/>
                <w:color w:val="auto"/>
              </w:rPr>
              <w:t>90</w:t>
            </w:r>
          </w:p>
        </w:tc>
        <w:tc>
          <w:tcPr>
            <w:tcW w:w="846" w:type="dxa"/>
          </w:tcPr>
          <w:p w:rsidR="005A2109" w:rsidRPr="008911B8" w:rsidRDefault="005A2109" w:rsidP="005E2B45">
            <w:pPr>
              <w:spacing w:after="0" w:line="240" w:lineRule="auto"/>
              <w:jc w:val="right"/>
              <w:rPr>
                <w:rFonts w:eastAsia="Times New Roman" w:cs="Arial"/>
                <w:b/>
                <w:color w:val="auto"/>
              </w:rPr>
            </w:pPr>
            <w:r w:rsidRPr="008911B8">
              <w:rPr>
                <w:rFonts w:eastAsia="Times New Roman" w:cs="Arial"/>
                <w:b/>
                <w:color w:val="auto"/>
              </w:rPr>
              <w:t>100,00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100,00</w:t>
            </w:r>
          </w:p>
          <w:p w:rsidR="005A2109" w:rsidRPr="008911B8" w:rsidRDefault="005A2109" w:rsidP="005E2B45">
            <w:pPr>
              <w:spacing w:after="0" w:line="240" w:lineRule="auto"/>
              <w:jc w:val="right"/>
              <w:rPr>
                <w:rFonts w:eastAsia="Times New Roman" w:cs="Arial"/>
                <w:color w:val="auto"/>
              </w:rPr>
            </w:pP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750</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ADMINISTRACJA PUBLICZNA</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urzędy wojewódzkie (zadania zlecone z zakresu administracji rządowej)</w:t>
            </w:r>
          </w:p>
        </w:tc>
        <w:tc>
          <w:tcPr>
            <w:tcW w:w="1552" w:type="dxa"/>
          </w:tcPr>
          <w:p w:rsidR="00D80BE7" w:rsidRPr="008911B8" w:rsidRDefault="00357FEB" w:rsidP="00D80BE7">
            <w:pPr>
              <w:spacing w:after="0" w:line="240" w:lineRule="auto"/>
              <w:jc w:val="right"/>
              <w:rPr>
                <w:rFonts w:eastAsia="Times New Roman" w:cs="Arial"/>
                <w:b/>
                <w:color w:val="auto"/>
              </w:rPr>
            </w:pPr>
            <w:r>
              <w:rPr>
                <w:rFonts w:eastAsia="Times New Roman" w:cs="Arial"/>
                <w:b/>
                <w:color w:val="auto"/>
              </w:rPr>
              <w:t>6</w:t>
            </w:r>
            <w:r w:rsidR="00F310CB">
              <w:rPr>
                <w:rFonts w:eastAsia="Times New Roman" w:cs="Arial"/>
                <w:b/>
                <w:color w:val="auto"/>
              </w:rPr>
              <w:t>3</w:t>
            </w:r>
            <w:r>
              <w:rPr>
                <w:rFonts w:eastAsia="Times New Roman" w:cs="Arial"/>
                <w:b/>
                <w:color w:val="auto"/>
              </w:rPr>
              <w:t>.</w:t>
            </w:r>
            <w:r w:rsidR="00F310CB">
              <w:rPr>
                <w:rFonts w:eastAsia="Times New Roman" w:cs="Arial"/>
                <w:b/>
                <w:color w:val="auto"/>
              </w:rPr>
              <w:t>000</w:t>
            </w:r>
            <w:r>
              <w:rPr>
                <w:rFonts w:eastAsia="Times New Roman" w:cs="Arial"/>
                <w:b/>
                <w:color w:val="auto"/>
              </w:rPr>
              <w:t>,00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357FEB" w:rsidP="00F310CB">
            <w:pPr>
              <w:spacing w:after="0" w:line="240" w:lineRule="auto"/>
              <w:jc w:val="right"/>
              <w:rPr>
                <w:rFonts w:eastAsia="Times New Roman" w:cs="Arial"/>
                <w:color w:val="auto"/>
              </w:rPr>
            </w:pPr>
            <w:r>
              <w:rPr>
                <w:rFonts w:eastAsia="Times New Roman" w:cs="Arial"/>
                <w:color w:val="auto"/>
              </w:rPr>
              <w:t>6</w:t>
            </w:r>
            <w:r w:rsidR="00F310CB">
              <w:rPr>
                <w:rFonts w:eastAsia="Times New Roman" w:cs="Arial"/>
                <w:color w:val="auto"/>
              </w:rPr>
              <w:t>3</w:t>
            </w:r>
            <w:r>
              <w:rPr>
                <w:rFonts w:eastAsia="Times New Roman" w:cs="Arial"/>
                <w:color w:val="auto"/>
              </w:rPr>
              <w:t>.</w:t>
            </w:r>
            <w:r w:rsidR="00F310CB">
              <w:rPr>
                <w:rFonts w:eastAsia="Times New Roman" w:cs="Arial"/>
                <w:color w:val="auto"/>
              </w:rPr>
              <w:t>0</w:t>
            </w:r>
            <w:r>
              <w:rPr>
                <w:rFonts w:eastAsia="Times New Roman" w:cs="Arial"/>
                <w:color w:val="auto"/>
              </w:rPr>
              <w:t>00,00</w:t>
            </w:r>
          </w:p>
        </w:tc>
        <w:tc>
          <w:tcPr>
            <w:tcW w:w="1552" w:type="dxa"/>
          </w:tcPr>
          <w:p w:rsidR="00D80BE7" w:rsidRPr="008911B8" w:rsidRDefault="00162BCB" w:rsidP="00D80BE7">
            <w:pPr>
              <w:spacing w:after="0" w:line="240" w:lineRule="auto"/>
              <w:jc w:val="right"/>
              <w:rPr>
                <w:rFonts w:eastAsia="Times New Roman" w:cs="Arial"/>
                <w:b/>
                <w:color w:val="auto"/>
              </w:rPr>
            </w:pPr>
            <w:r>
              <w:rPr>
                <w:rFonts w:eastAsia="Times New Roman" w:cs="Arial"/>
                <w:b/>
                <w:color w:val="auto"/>
              </w:rPr>
              <w:t>32</w:t>
            </w:r>
            <w:r w:rsidR="00F76973">
              <w:rPr>
                <w:rFonts w:eastAsia="Times New Roman" w:cs="Arial"/>
                <w:b/>
                <w:color w:val="auto"/>
              </w:rPr>
              <w:t>.</w:t>
            </w:r>
            <w:r>
              <w:rPr>
                <w:rFonts w:eastAsia="Times New Roman" w:cs="Arial"/>
                <w:b/>
                <w:color w:val="auto"/>
              </w:rPr>
              <w:t>468</w:t>
            </w:r>
            <w:r w:rsidR="00F76973">
              <w:rPr>
                <w:rFonts w:eastAsia="Times New Roman" w:cs="Arial"/>
                <w:b/>
                <w:color w:val="auto"/>
              </w:rPr>
              <w:t>,00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162BCB" w:rsidP="00162BCB">
            <w:pPr>
              <w:spacing w:after="0" w:line="240" w:lineRule="auto"/>
              <w:jc w:val="right"/>
              <w:rPr>
                <w:rFonts w:eastAsia="Times New Roman" w:cs="Arial"/>
                <w:color w:val="auto"/>
              </w:rPr>
            </w:pPr>
            <w:r>
              <w:rPr>
                <w:rFonts w:eastAsia="Times New Roman" w:cs="Arial"/>
                <w:color w:val="auto"/>
              </w:rPr>
              <w:t>32</w:t>
            </w:r>
            <w:r w:rsidR="00F76973">
              <w:rPr>
                <w:rFonts w:eastAsia="Times New Roman" w:cs="Arial"/>
                <w:color w:val="auto"/>
              </w:rPr>
              <w:t>.</w:t>
            </w:r>
            <w:r>
              <w:rPr>
                <w:rFonts w:eastAsia="Times New Roman" w:cs="Arial"/>
                <w:color w:val="auto"/>
              </w:rPr>
              <w:t>468</w:t>
            </w:r>
            <w:r w:rsidR="00F76973">
              <w:rPr>
                <w:rFonts w:eastAsia="Times New Roman" w:cs="Arial"/>
                <w:color w:val="auto"/>
              </w:rPr>
              <w:t>,00</w:t>
            </w:r>
          </w:p>
        </w:tc>
        <w:tc>
          <w:tcPr>
            <w:tcW w:w="846" w:type="dxa"/>
          </w:tcPr>
          <w:p w:rsidR="00D80BE7" w:rsidRPr="008911B8" w:rsidRDefault="00F76973" w:rsidP="00D80BE7">
            <w:pPr>
              <w:spacing w:after="0" w:line="240" w:lineRule="auto"/>
              <w:jc w:val="right"/>
              <w:rPr>
                <w:rFonts w:eastAsia="Times New Roman" w:cs="Arial"/>
                <w:b/>
                <w:color w:val="auto"/>
              </w:rPr>
            </w:pPr>
            <w:r>
              <w:rPr>
                <w:rFonts w:eastAsia="Times New Roman" w:cs="Arial"/>
                <w:b/>
                <w:color w:val="auto"/>
              </w:rPr>
              <w:t>51,5</w:t>
            </w:r>
            <w:r w:rsidR="00F310CB">
              <w:rPr>
                <w:rFonts w:eastAsia="Times New Roman" w:cs="Arial"/>
                <w:b/>
                <w:color w:val="auto"/>
              </w:rPr>
              <w:t>4</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F76973" w:rsidP="00F310CB">
            <w:pPr>
              <w:spacing w:after="0" w:line="240" w:lineRule="auto"/>
              <w:jc w:val="right"/>
              <w:rPr>
                <w:rFonts w:eastAsia="Times New Roman" w:cs="Arial"/>
                <w:color w:val="auto"/>
              </w:rPr>
            </w:pPr>
            <w:r>
              <w:rPr>
                <w:rFonts w:eastAsia="Times New Roman" w:cs="Arial"/>
                <w:color w:val="auto"/>
              </w:rPr>
              <w:t>51,5</w:t>
            </w:r>
            <w:r w:rsidR="00F310CB">
              <w:rPr>
                <w:rFonts w:eastAsia="Times New Roman" w:cs="Arial"/>
                <w:color w:val="auto"/>
              </w:rPr>
              <w:t>4</w:t>
            </w: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751</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URZĘDY NACZELNYCH ORGAN.WŁADZ.</w:t>
            </w:r>
          </w:p>
          <w:p w:rsidR="00D80BE7" w:rsidRDefault="00D80BE7" w:rsidP="00D80BE7">
            <w:pPr>
              <w:spacing w:after="0" w:line="240" w:lineRule="auto"/>
              <w:rPr>
                <w:rFonts w:eastAsia="Times New Roman" w:cs="Arial"/>
                <w:color w:val="auto"/>
              </w:rPr>
            </w:pPr>
            <w:r w:rsidRPr="008911B8">
              <w:rPr>
                <w:rFonts w:eastAsia="Times New Roman" w:cs="Arial"/>
                <w:color w:val="auto"/>
              </w:rPr>
              <w:t>- urzędy naczelnych organów władzy (</w:t>
            </w:r>
            <w:r>
              <w:rPr>
                <w:rFonts w:eastAsia="Times New Roman" w:cs="Arial"/>
                <w:color w:val="auto"/>
              </w:rPr>
              <w:t>aktualizacja spisów wyborczych)</w:t>
            </w:r>
          </w:p>
          <w:p w:rsidR="00F310CB" w:rsidRPr="008911B8" w:rsidRDefault="00F310CB" w:rsidP="00D80BE7">
            <w:pPr>
              <w:spacing w:after="0" w:line="240" w:lineRule="auto"/>
              <w:rPr>
                <w:rFonts w:eastAsia="Times New Roman" w:cs="Arial"/>
                <w:color w:val="auto"/>
              </w:rPr>
            </w:pPr>
            <w:r>
              <w:rPr>
                <w:rFonts w:eastAsia="Times New Roman" w:cs="Arial"/>
                <w:color w:val="auto"/>
              </w:rPr>
              <w:t>- wybory do Europarlamentu</w:t>
            </w:r>
          </w:p>
        </w:tc>
        <w:tc>
          <w:tcPr>
            <w:tcW w:w="1552" w:type="dxa"/>
          </w:tcPr>
          <w:p w:rsidR="00D80BE7" w:rsidRPr="008911B8" w:rsidRDefault="00F310CB" w:rsidP="00D80BE7">
            <w:pPr>
              <w:spacing w:after="0" w:line="240" w:lineRule="auto"/>
              <w:jc w:val="right"/>
              <w:rPr>
                <w:rFonts w:eastAsia="Times New Roman" w:cs="Arial"/>
                <w:b/>
                <w:color w:val="auto"/>
              </w:rPr>
            </w:pPr>
            <w:r>
              <w:rPr>
                <w:rFonts w:eastAsia="Times New Roman" w:cs="Arial"/>
                <w:b/>
                <w:color w:val="auto"/>
              </w:rPr>
              <w:t>12.499</w:t>
            </w:r>
            <w:r w:rsidR="00F76973">
              <w:rPr>
                <w:rFonts w:eastAsia="Times New Roman" w:cs="Arial"/>
                <w:b/>
                <w:color w:val="auto"/>
              </w:rPr>
              <w:t>,00</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76973" w:rsidP="00F310CB">
            <w:pPr>
              <w:spacing w:after="0" w:line="240" w:lineRule="auto"/>
              <w:jc w:val="right"/>
              <w:rPr>
                <w:rFonts w:eastAsia="Times New Roman" w:cs="Arial"/>
                <w:color w:val="auto"/>
              </w:rPr>
            </w:pPr>
            <w:r>
              <w:rPr>
                <w:rFonts w:eastAsia="Times New Roman" w:cs="Arial"/>
                <w:color w:val="auto"/>
              </w:rPr>
              <w:t>6</w:t>
            </w:r>
            <w:r w:rsidR="00F310CB">
              <w:rPr>
                <w:rFonts w:eastAsia="Times New Roman" w:cs="Arial"/>
                <w:color w:val="auto"/>
              </w:rPr>
              <w:t>90</w:t>
            </w:r>
            <w:r>
              <w:rPr>
                <w:rFonts w:eastAsia="Times New Roman" w:cs="Arial"/>
                <w:color w:val="auto"/>
              </w:rPr>
              <w:t>,00</w:t>
            </w:r>
          </w:p>
          <w:p w:rsidR="00F310CB" w:rsidRPr="008911B8" w:rsidRDefault="00F310CB" w:rsidP="00F310CB">
            <w:pPr>
              <w:spacing w:after="0" w:line="240" w:lineRule="auto"/>
              <w:jc w:val="right"/>
              <w:rPr>
                <w:rFonts w:eastAsia="Times New Roman" w:cs="Arial"/>
                <w:color w:val="auto"/>
              </w:rPr>
            </w:pPr>
            <w:r>
              <w:rPr>
                <w:rFonts w:eastAsia="Times New Roman" w:cs="Arial"/>
                <w:color w:val="auto"/>
              </w:rPr>
              <w:t>11.809,00</w:t>
            </w:r>
          </w:p>
        </w:tc>
        <w:tc>
          <w:tcPr>
            <w:tcW w:w="1552" w:type="dxa"/>
          </w:tcPr>
          <w:p w:rsidR="00D80BE7" w:rsidRPr="008911B8" w:rsidRDefault="00F310CB" w:rsidP="00D80BE7">
            <w:pPr>
              <w:spacing w:after="0" w:line="240" w:lineRule="auto"/>
              <w:jc w:val="right"/>
              <w:rPr>
                <w:rFonts w:eastAsia="Times New Roman" w:cs="Arial"/>
                <w:b/>
                <w:color w:val="auto"/>
              </w:rPr>
            </w:pPr>
            <w:r>
              <w:rPr>
                <w:rFonts w:eastAsia="Times New Roman" w:cs="Arial"/>
                <w:b/>
                <w:color w:val="auto"/>
              </w:rPr>
              <w:t>12.150</w:t>
            </w:r>
            <w:r w:rsidR="00F76973">
              <w:rPr>
                <w:rFonts w:eastAsia="Times New Roman" w:cs="Arial"/>
                <w:b/>
                <w:color w:val="auto"/>
              </w:rPr>
              <w:t>,</w:t>
            </w:r>
            <w:r>
              <w:rPr>
                <w:rFonts w:eastAsia="Times New Roman" w:cs="Arial"/>
                <w:b/>
                <w:color w:val="auto"/>
              </w:rPr>
              <w:t>07</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76973" w:rsidP="00F310CB">
            <w:pPr>
              <w:spacing w:after="0" w:line="240" w:lineRule="auto"/>
              <w:jc w:val="right"/>
              <w:rPr>
                <w:rFonts w:eastAsia="Times New Roman" w:cs="Arial"/>
                <w:color w:val="auto"/>
              </w:rPr>
            </w:pPr>
            <w:r>
              <w:rPr>
                <w:rFonts w:eastAsia="Times New Roman" w:cs="Arial"/>
                <w:color w:val="auto"/>
              </w:rPr>
              <w:t>34</w:t>
            </w:r>
            <w:r w:rsidR="00F310CB">
              <w:rPr>
                <w:rFonts w:eastAsia="Times New Roman" w:cs="Arial"/>
                <w:color w:val="auto"/>
              </w:rPr>
              <w:t>2</w:t>
            </w:r>
            <w:r>
              <w:rPr>
                <w:rFonts w:eastAsia="Times New Roman" w:cs="Arial"/>
                <w:color w:val="auto"/>
              </w:rPr>
              <w:t>,00</w:t>
            </w:r>
          </w:p>
          <w:p w:rsidR="00F310CB" w:rsidRPr="008911B8" w:rsidRDefault="00F310CB" w:rsidP="00F310CB">
            <w:pPr>
              <w:spacing w:after="0" w:line="240" w:lineRule="auto"/>
              <w:jc w:val="right"/>
              <w:rPr>
                <w:rFonts w:eastAsia="Times New Roman" w:cs="Arial"/>
                <w:color w:val="auto"/>
              </w:rPr>
            </w:pPr>
            <w:r>
              <w:rPr>
                <w:rFonts w:eastAsia="Times New Roman" w:cs="Arial"/>
                <w:color w:val="auto"/>
              </w:rPr>
              <w:t>11.808,07</w:t>
            </w:r>
          </w:p>
        </w:tc>
        <w:tc>
          <w:tcPr>
            <w:tcW w:w="846" w:type="dxa"/>
          </w:tcPr>
          <w:p w:rsidR="00D80BE7" w:rsidRDefault="00F310CB" w:rsidP="00D80BE7">
            <w:pPr>
              <w:spacing w:after="0" w:line="240" w:lineRule="auto"/>
              <w:jc w:val="right"/>
              <w:rPr>
                <w:rFonts w:eastAsia="Times New Roman" w:cs="Arial"/>
                <w:b/>
                <w:color w:val="auto"/>
              </w:rPr>
            </w:pPr>
            <w:r>
              <w:rPr>
                <w:rFonts w:eastAsia="Times New Roman" w:cs="Arial"/>
                <w:b/>
                <w:color w:val="auto"/>
              </w:rPr>
              <w:t>97</w:t>
            </w:r>
            <w:r w:rsidR="00F76973">
              <w:rPr>
                <w:rFonts w:eastAsia="Times New Roman" w:cs="Arial"/>
                <w:b/>
                <w:color w:val="auto"/>
              </w:rPr>
              <w:t>,</w:t>
            </w:r>
            <w:r>
              <w:rPr>
                <w:rFonts w:eastAsia="Times New Roman" w:cs="Arial"/>
                <w:b/>
                <w:color w:val="auto"/>
              </w:rPr>
              <w:t>21</w:t>
            </w: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Default="00F310CB" w:rsidP="00F310CB">
            <w:pPr>
              <w:spacing w:after="0" w:line="240" w:lineRule="auto"/>
              <w:jc w:val="right"/>
              <w:rPr>
                <w:rFonts w:eastAsia="Times New Roman" w:cs="Arial"/>
                <w:color w:val="auto"/>
              </w:rPr>
            </w:pPr>
            <w:r>
              <w:rPr>
                <w:rFonts w:eastAsia="Times New Roman" w:cs="Arial"/>
                <w:color w:val="auto"/>
              </w:rPr>
              <w:t>49</w:t>
            </w:r>
            <w:r w:rsidR="00F76973">
              <w:rPr>
                <w:rFonts w:eastAsia="Times New Roman" w:cs="Arial"/>
                <w:color w:val="auto"/>
              </w:rPr>
              <w:t>,</w:t>
            </w:r>
            <w:r>
              <w:rPr>
                <w:rFonts w:eastAsia="Times New Roman" w:cs="Arial"/>
                <w:color w:val="auto"/>
              </w:rPr>
              <w:t>57</w:t>
            </w:r>
          </w:p>
          <w:p w:rsidR="00F310CB" w:rsidRDefault="00F310CB" w:rsidP="00F310CB">
            <w:pPr>
              <w:spacing w:after="0" w:line="240" w:lineRule="auto"/>
              <w:jc w:val="right"/>
              <w:rPr>
                <w:rFonts w:eastAsia="Times New Roman" w:cs="Arial"/>
                <w:color w:val="auto"/>
              </w:rPr>
            </w:pPr>
            <w:r>
              <w:rPr>
                <w:rFonts w:eastAsia="Times New Roman" w:cs="Arial"/>
                <w:color w:val="auto"/>
              </w:rPr>
              <w:t>100,00</w:t>
            </w:r>
          </w:p>
          <w:p w:rsidR="00F310CB" w:rsidRPr="006C36EA" w:rsidRDefault="00F310CB" w:rsidP="00F310CB">
            <w:pPr>
              <w:spacing w:after="0" w:line="240" w:lineRule="auto"/>
              <w:jc w:val="right"/>
              <w:rPr>
                <w:rFonts w:eastAsia="Times New Roman" w:cs="Arial"/>
                <w:color w:val="auto"/>
              </w:rPr>
            </w:pPr>
          </w:p>
        </w:tc>
      </w:tr>
      <w:tr w:rsidR="00CE0A24" w:rsidRPr="008911B8" w:rsidTr="00D80BE7">
        <w:trPr>
          <w:trHeight w:val="340"/>
        </w:trPr>
        <w:tc>
          <w:tcPr>
            <w:tcW w:w="705" w:type="dxa"/>
            <w:vAlign w:val="center"/>
          </w:tcPr>
          <w:p w:rsidR="00CE0A24" w:rsidRPr="008911B8" w:rsidRDefault="00CE0A24" w:rsidP="00D80BE7">
            <w:pPr>
              <w:spacing w:after="0" w:line="240" w:lineRule="auto"/>
              <w:rPr>
                <w:rFonts w:eastAsia="Times New Roman" w:cs="Arial"/>
                <w:color w:val="auto"/>
              </w:rPr>
            </w:pPr>
            <w:r>
              <w:rPr>
                <w:rFonts w:eastAsia="Times New Roman" w:cs="Arial"/>
                <w:color w:val="auto"/>
              </w:rPr>
              <w:t>801</w:t>
            </w:r>
          </w:p>
        </w:tc>
        <w:tc>
          <w:tcPr>
            <w:tcW w:w="3615" w:type="dxa"/>
            <w:vAlign w:val="center"/>
          </w:tcPr>
          <w:p w:rsidR="00CE0A24" w:rsidRDefault="00CE0A24" w:rsidP="00D80BE7">
            <w:pPr>
              <w:spacing w:after="0" w:line="240" w:lineRule="auto"/>
              <w:rPr>
                <w:rFonts w:eastAsia="Times New Roman" w:cs="Arial"/>
                <w:color w:val="auto"/>
              </w:rPr>
            </w:pPr>
            <w:r>
              <w:rPr>
                <w:rFonts w:eastAsia="Times New Roman" w:cs="Arial"/>
                <w:color w:val="auto"/>
              </w:rPr>
              <w:t>OŚWIATA I WYCHOWANIE</w:t>
            </w:r>
          </w:p>
          <w:p w:rsidR="00CE0A24" w:rsidRPr="00CE0A24" w:rsidRDefault="00CE0A24" w:rsidP="00CE0A24">
            <w:pPr>
              <w:spacing w:after="0" w:line="240" w:lineRule="auto"/>
              <w:rPr>
                <w:rFonts w:eastAsia="Times New Roman" w:cs="Arial"/>
                <w:color w:val="auto"/>
              </w:rPr>
            </w:pPr>
            <w:r w:rsidRPr="00CE0A24">
              <w:rPr>
                <w:rFonts w:eastAsia="Times New Roman" w:cs="Arial"/>
                <w:color w:val="auto"/>
              </w:rPr>
              <w:t>1.</w:t>
            </w:r>
            <w:r>
              <w:rPr>
                <w:rFonts w:eastAsia="Times New Roman" w:cs="Arial"/>
                <w:color w:val="auto"/>
              </w:rPr>
              <w:t xml:space="preserve"> </w:t>
            </w:r>
            <w:r w:rsidRPr="00CE0A24">
              <w:rPr>
                <w:rFonts w:eastAsia="Times New Roman" w:cs="Arial"/>
                <w:color w:val="auto"/>
              </w:rPr>
              <w:t>dotacja przedszkolna</w:t>
            </w:r>
          </w:p>
          <w:p w:rsidR="00CE0A24" w:rsidRDefault="00CE0A24" w:rsidP="00CE0A24">
            <w:r>
              <w:t>- oddziały przedszkolne</w:t>
            </w:r>
          </w:p>
          <w:p w:rsidR="00CE0A24" w:rsidRPr="00CE0A24" w:rsidRDefault="00CE0A24" w:rsidP="00CE0A24">
            <w:r>
              <w:t>- przedszkole</w:t>
            </w:r>
          </w:p>
        </w:tc>
        <w:tc>
          <w:tcPr>
            <w:tcW w:w="1552" w:type="dxa"/>
          </w:tcPr>
          <w:p w:rsidR="00CE0A24" w:rsidRDefault="00CE0A24" w:rsidP="00D80BE7">
            <w:pPr>
              <w:spacing w:after="0" w:line="240" w:lineRule="auto"/>
              <w:jc w:val="right"/>
              <w:rPr>
                <w:rFonts w:eastAsia="Times New Roman" w:cs="Arial"/>
                <w:b/>
                <w:color w:val="auto"/>
              </w:rPr>
            </w:pPr>
          </w:p>
          <w:p w:rsidR="00CE0A24" w:rsidRDefault="00CE0A24" w:rsidP="00D80BE7">
            <w:pPr>
              <w:spacing w:after="0" w:line="240" w:lineRule="auto"/>
              <w:jc w:val="right"/>
              <w:rPr>
                <w:rFonts w:eastAsia="Times New Roman" w:cs="Arial"/>
                <w:b/>
                <w:color w:val="auto"/>
              </w:rPr>
            </w:pPr>
            <w:r>
              <w:rPr>
                <w:rFonts w:eastAsia="Times New Roman" w:cs="Arial"/>
                <w:b/>
                <w:color w:val="auto"/>
              </w:rPr>
              <w:t>94.222,00</w:t>
            </w:r>
          </w:p>
          <w:p w:rsidR="00CE0A24" w:rsidRDefault="00CE0A24" w:rsidP="00D80BE7">
            <w:pPr>
              <w:spacing w:after="0" w:line="240" w:lineRule="auto"/>
              <w:jc w:val="right"/>
              <w:rPr>
                <w:rFonts w:eastAsia="Times New Roman" w:cs="Arial"/>
                <w:color w:val="auto"/>
              </w:rPr>
            </w:pPr>
            <w:r>
              <w:rPr>
                <w:rFonts w:eastAsia="Times New Roman" w:cs="Arial"/>
                <w:color w:val="auto"/>
              </w:rPr>
              <w:t>39.863,00</w:t>
            </w:r>
          </w:p>
          <w:p w:rsidR="00CE0A24" w:rsidRDefault="00CE0A24" w:rsidP="00D80BE7">
            <w:pPr>
              <w:spacing w:after="0" w:line="240" w:lineRule="auto"/>
              <w:jc w:val="right"/>
              <w:rPr>
                <w:rFonts w:eastAsia="Times New Roman" w:cs="Arial"/>
                <w:color w:val="auto"/>
              </w:rPr>
            </w:pPr>
          </w:p>
          <w:p w:rsidR="00CE0A24" w:rsidRPr="00CE0A24" w:rsidRDefault="00CE0A24" w:rsidP="00D80BE7">
            <w:pPr>
              <w:spacing w:after="0" w:line="240" w:lineRule="auto"/>
              <w:jc w:val="right"/>
              <w:rPr>
                <w:rFonts w:eastAsia="Times New Roman" w:cs="Arial"/>
                <w:color w:val="auto"/>
              </w:rPr>
            </w:pPr>
            <w:r>
              <w:rPr>
                <w:rFonts w:eastAsia="Times New Roman" w:cs="Arial"/>
                <w:color w:val="auto"/>
              </w:rPr>
              <w:t>54.359,00</w:t>
            </w:r>
          </w:p>
        </w:tc>
        <w:tc>
          <w:tcPr>
            <w:tcW w:w="1552" w:type="dxa"/>
          </w:tcPr>
          <w:p w:rsidR="00CE0A24" w:rsidRDefault="00CE0A24" w:rsidP="00D80BE7">
            <w:pPr>
              <w:spacing w:after="0" w:line="240" w:lineRule="auto"/>
              <w:jc w:val="right"/>
              <w:rPr>
                <w:rFonts w:eastAsia="Times New Roman" w:cs="Arial"/>
                <w:b/>
                <w:color w:val="auto"/>
              </w:rPr>
            </w:pPr>
          </w:p>
          <w:p w:rsidR="00CE0A24" w:rsidRDefault="00CE0A24" w:rsidP="00D80BE7">
            <w:pPr>
              <w:spacing w:after="0" w:line="240" w:lineRule="auto"/>
              <w:jc w:val="right"/>
              <w:rPr>
                <w:rFonts w:eastAsia="Times New Roman" w:cs="Arial"/>
                <w:b/>
                <w:color w:val="auto"/>
              </w:rPr>
            </w:pPr>
            <w:r>
              <w:rPr>
                <w:rFonts w:eastAsia="Times New Roman" w:cs="Arial"/>
                <w:b/>
                <w:color w:val="auto"/>
              </w:rPr>
              <w:t>47.110,00</w:t>
            </w:r>
          </w:p>
          <w:p w:rsidR="00CE0A24" w:rsidRDefault="00CE0A24" w:rsidP="00D80BE7">
            <w:pPr>
              <w:spacing w:after="0" w:line="240" w:lineRule="auto"/>
              <w:jc w:val="right"/>
              <w:rPr>
                <w:rFonts w:eastAsia="Times New Roman" w:cs="Arial"/>
                <w:color w:val="auto"/>
              </w:rPr>
            </w:pPr>
            <w:r>
              <w:rPr>
                <w:rFonts w:eastAsia="Times New Roman" w:cs="Arial"/>
                <w:color w:val="auto"/>
              </w:rPr>
              <w:t>19.931,00</w:t>
            </w:r>
          </w:p>
          <w:p w:rsidR="00CE0A24" w:rsidRDefault="00CE0A24" w:rsidP="00D80BE7">
            <w:pPr>
              <w:spacing w:after="0" w:line="240" w:lineRule="auto"/>
              <w:jc w:val="right"/>
              <w:rPr>
                <w:rFonts w:eastAsia="Times New Roman" w:cs="Arial"/>
                <w:color w:val="auto"/>
              </w:rPr>
            </w:pPr>
          </w:p>
          <w:p w:rsidR="00CE0A24" w:rsidRPr="00CE0A24" w:rsidRDefault="00CE0A24" w:rsidP="00D80BE7">
            <w:pPr>
              <w:spacing w:after="0" w:line="240" w:lineRule="auto"/>
              <w:jc w:val="right"/>
              <w:rPr>
                <w:rFonts w:eastAsia="Times New Roman" w:cs="Arial"/>
                <w:color w:val="auto"/>
              </w:rPr>
            </w:pPr>
            <w:r>
              <w:rPr>
                <w:rFonts w:eastAsia="Times New Roman" w:cs="Arial"/>
                <w:color w:val="auto"/>
              </w:rPr>
              <w:t>27.179,00</w:t>
            </w:r>
          </w:p>
        </w:tc>
        <w:tc>
          <w:tcPr>
            <w:tcW w:w="846" w:type="dxa"/>
          </w:tcPr>
          <w:p w:rsidR="00CE0A24" w:rsidRDefault="00CE0A24" w:rsidP="00D80BE7">
            <w:pPr>
              <w:spacing w:after="0" w:line="240" w:lineRule="auto"/>
              <w:jc w:val="right"/>
              <w:rPr>
                <w:rFonts w:eastAsia="Times New Roman" w:cs="Arial"/>
                <w:b/>
                <w:color w:val="auto"/>
              </w:rPr>
            </w:pPr>
          </w:p>
          <w:p w:rsidR="00CE0A24" w:rsidRDefault="00CE0A24" w:rsidP="00D80BE7">
            <w:pPr>
              <w:spacing w:after="0" w:line="240" w:lineRule="auto"/>
              <w:jc w:val="right"/>
              <w:rPr>
                <w:rFonts w:eastAsia="Times New Roman" w:cs="Arial"/>
                <w:b/>
                <w:color w:val="auto"/>
              </w:rPr>
            </w:pPr>
            <w:r>
              <w:rPr>
                <w:rFonts w:eastAsia="Times New Roman" w:cs="Arial"/>
                <w:b/>
                <w:color w:val="auto"/>
              </w:rPr>
              <w:t>50,00</w:t>
            </w:r>
          </w:p>
          <w:p w:rsidR="00CE0A24" w:rsidRDefault="00CE0A24" w:rsidP="00D80BE7">
            <w:pPr>
              <w:spacing w:after="0" w:line="240" w:lineRule="auto"/>
              <w:jc w:val="right"/>
              <w:rPr>
                <w:rFonts w:eastAsia="Times New Roman" w:cs="Arial"/>
                <w:color w:val="auto"/>
              </w:rPr>
            </w:pPr>
            <w:r>
              <w:rPr>
                <w:rFonts w:eastAsia="Times New Roman" w:cs="Arial"/>
                <w:color w:val="auto"/>
              </w:rPr>
              <w:t>50,00</w:t>
            </w:r>
          </w:p>
          <w:p w:rsidR="00CE0A24" w:rsidRDefault="00CE0A24" w:rsidP="00D80BE7">
            <w:pPr>
              <w:spacing w:after="0" w:line="240" w:lineRule="auto"/>
              <w:jc w:val="right"/>
              <w:rPr>
                <w:rFonts w:eastAsia="Times New Roman" w:cs="Arial"/>
                <w:color w:val="auto"/>
              </w:rPr>
            </w:pPr>
          </w:p>
          <w:p w:rsidR="00CE0A24" w:rsidRPr="00CE0A24" w:rsidRDefault="00CE0A24" w:rsidP="00D80BE7">
            <w:pPr>
              <w:spacing w:after="0" w:line="240" w:lineRule="auto"/>
              <w:jc w:val="right"/>
              <w:rPr>
                <w:rFonts w:eastAsia="Times New Roman" w:cs="Arial"/>
                <w:color w:val="auto"/>
              </w:rPr>
            </w:pPr>
            <w:r>
              <w:rPr>
                <w:rFonts w:eastAsia="Times New Roman" w:cs="Arial"/>
                <w:color w:val="auto"/>
              </w:rPr>
              <w:t>50,00</w:t>
            </w:r>
          </w:p>
        </w:tc>
      </w:tr>
      <w:tr w:rsidR="00D80BE7"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852</w:t>
            </w:r>
          </w:p>
        </w:tc>
        <w:tc>
          <w:tcPr>
            <w:tcW w:w="3615"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POMOC SPOŁECZNA</w:t>
            </w:r>
          </w:p>
          <w:p w:rsidR="00F76973" w:rsidRDefault="00D80BE7" w:rsidP="00D80BE7">
            <w:pPr>
              <w:spacing w:after="0" w:line="240" w:lineRule="auto"/>
              <w:rPr>
                <w:rFonts w:eastAsia="Times New Roman" w:cs="Arial"/>
                <w:color w:val="auto"/>
              </w:rPr>
            </w:pPr>
            <w:r w:rsidRPr="008911B8">
              <w:rPr>
                <w:rFonts w:eastAsia="Times New Roman" w:cs="Arial"/>
                <w:color w:val="auto"/>
              </w:rPr>
              <w:t xml:space="preserve">- </w:t>
            </w:r>
            <w:r w:rsidR="00F76973">
              <w:rPr>
                <w:rFonts w:eastAsia="Times New Roman" w:cs="Arial"/>
                <w:color w:val="auto"/>
              </w:rPr>
              <w:t>wspieranie rodziny</w:t>
            </w:r>
          </w:p>
          <w:p w:rsidR="00D80BE7" w:rsidRDefault="00F76973" w:rsidP="00D80BE7">
            <w:pPr>
              <w:spacing w:after="0" w:line="240" w:lineRule="auto"/>
              <w:rPr>
                <w:rFonts w:eastAsia="Times New Roman" w:cs="Arial"/>
                <w:color w:val="auto"/>
              </w:rPr>
            </w:pPr>
            <w:r>
              <w:rPr>
                <w:rFonts w:eastAsia="Times New Roman" w:cs="Arial"/>
                <w:color w:val="auto"/>
              </w:rPr>
              <w:t xml:space="preserve">- </w:t>
            </w:r>
            <w:r w:rsidR="00D80BE7" w:rsidRPr="008911B8">
              <w:rPr>
                <w:rFonts w:eastAsia="Times New Roman" w:cs="Arial"/>
                <w:color w:val="auto"/>
              </w:rPr>
              <w:t>składki na ubezpieczenia zdrowotne</w:t>
            </w:r>
            <w:r w:rsidR="00D80BE7">
              <w:rPr>
                <w:rFonts w:eastAsia="Times New Roman" w:cs="Arial"/>
                <w:color w:val="auto"/>
              </w:rPr>
              <w:t xml:space="preserve"> (zlecone)</w:t>
            </w:r>
          </w:p>
          <w:p w:rsidR="00D80BE7" w:rsidRPr="008911B8" w:rsidRDefault="00D80BE7" w:rsidP="00D80BE7">
            <w:pPr>
              <w:spacing w:after="0" w:line="240" w:lineRule="auto"/>
              <w:rPr>
                <w:rFonts w:eastAsia="Times New Roman" w:cs="Arial"/>
                <w:color w:val="auto"/>
              </w:rPr>
            </w:pPr>
            <w:r>
              <w:rPr>
                <w:rFonts w:eastAsia="Times New Roman" w:cs="Arial"/>
                <w:color w:val="auto"/>
              </w:rPr>
              <w:t>- składki na ubezpieczenia zdrowotne (własne)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i pomoc w naturze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rodzinne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stałe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ośrodki pomocy społecznej</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pozostała działalność (posiłek dla potrzebujących)</w:t>
            </w:r>
          </w:p>
          <w:p w:rsidR="00D80BE7" w:rsidRDefault="00D80BE7" w:rsidP="00D80BE7">
            <w:pPr>
              <w:spacing w:after="0" w:line="240" w:lineRule="auto"/>
              <w:rPr>
                <w:rFonts w:eastAsia="Times New Roman" w:cs="Arial"/>
                <w:color w:val="auto"/>
              </w:rPr>
            </w:pPr>
            <w:r w:rsidRPr="008911B8">
              <w:rPr>
                <w:rFonts w:eastAsia="Times New Roman" w:cs="Arial"/>
                <w:color w:val="auto"/>
              </w:rPr>
              <w:t>- porozumienie z powiatem Grudziądzkim, wypłata pomocy dla rodzin zastępczych</w:t>
            </w:r>
          </w:p>
          <w:p w:rsidR="003B56EB" w:rsidRDefault="003B56EB" w:rsidP="00D80BE7">
            <w:pPr>
              <w:spacing w:after="0" w:line="240" w:lineRule="auto"/>
              <w:rPr>
                <w:rFonts w:eastAsia="Times New Roman" w:cs="Arial"/>
                <w:color w:val="auto"/>
              </w:rPr>
            </w:pPr>
            <w:r>
              <w:rPr>
                <w:rFonts w:eastAsia="Times New Roman" w:cs="Arial"/>
                <w:color w:val="auto"/>
              </w:rPr>
              <w:t>- świadczenia dla osób pobierających zasiłek pielęgnacyjny</w:t>
            </w:r>
          </w:p>
          <w:p w:rsidR="00CE0A24" w:rsidRPr="008911B8" w:rsidRDefault="00CE0A24" w:rsidP="00D80BE7">
            <w:pPr>
              <w:spacing w:after="0" w:line="240" w:lineRule="auto"/>
              <w:rPr>
                <w:rFonts w:eastAsia="Times New Roman" w:cs="Arial"/>
                <w:color w:val="auto"/>
              </w:rPr>
            </w:pPr>
            <w:r>
              <w:rPr>
                <w:rFonts w:eastAsia="Times New Roman" w:cs="Arial"/>
                <w:color w:val="auto"/>
              </w:rPr>
              <w:t>- zryczałtowane dodatki energetyczne</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F41E2F" w:rsidP="00D80BE7">
            <w:pPr>
              <w:spacing w:after="0" w:line="240" w:lineRule="auto"/>
              <w:jc w:val="right"/>
              <w:rPr>
                <w:rFonts w:eastAsia="Times New Roman" w:cs="Arial"/>
                <w:b/>
                <w:color w:val="auto"/>
              </w:rPr>
            </w:pPr>
            <w:r>
              <w:rPr>
                <w:rFonts w:eastAsia="Times New Roman" w:cs="Arial"/>
                <w:b/>
                <w:color w:val="auto"/>
              </w:rPr>
              <w:t>1.</w:t>
            </w:r>
            <w:r w:rsidR="00162BCB">
              <w:rPr>
                <w:rFonts w:eastAsia="Times New Roman" w:cs="Arial"/>
                <w:b/>
                <w:color w:val="auto"/>
              </w:rPr>
              <w:t>922</w:t>
            </w:r>
            <w:r>
              <w:rPr>
                <w:rFonts w:eastAsia="Times New Roman" w:cs="Arial"/>
                <w:b/>
                <w:color w:val="auto"/>
              </w:rPr>
              <w:t>.</w:t>
            </w:r>
            <w:r w:rsidR="00F310CB">
              <w:rPr>
                <w:rFonts w:eastAsia="Times New Roman" w:cs="Arial"/>
                <w:b/>
                <w:color w:val="auto"/>
              </w:rPr>
              <w:t>371</w:t>
            </w:r>
            <w:r>
              <w:rPr>
                <w:rFonts w:eastAsia="Times New Roman" w:cs="Arial"/>
                <w:b/>
                <w:color w:val="auto"/>
              </w:rPr>
              <w:t>,00</w:t>
            </w:r>
          </w:p>
          <w:p w:rsidR="00D80BE7" w:rsidRDefault="00F310CB" w:rsidP="00D80BE7">
            <w:pPr>
              <w:spacing w:after="0" w:line="240" w:lineRule="auto"/>
              <w:jc w:val="right"/>
              <w:rPr>
                <w:rFonts w:eastAsia="Times New Roman" w:cs="Arial"/>
                <w:color w:val="auto"/>
              </w:rPr>
            </w:pPr>
            <w:r>
              <w:rPr>
                <w:rFonts w:eastAsia="Times New Roman" w:cs="Arial"/>
                <w:color w:val="auto"/>
              </w:rPr>
              <w:t>21</w:t>
            </w:r>
            <w:r w:rsidR="00F41E2F">
              <w:rPr>
                <w:rFonts w:eastAsia="Times New Roman" w:cs="Arial"/>
                <w:color w:val="auto"/>
              </w:rPr>
              <w:t>.40</w:t>
            </w:r>
            <w:r>
              <w:rPr>
                <w:rFonts w:eastAsia="Times New Roman" w:cs="Arial"/>
                <w:color w:val="auto"/>
              </w:rPr>
              <w:t>6</w:t>
            </w:r>
            <w:r w:rsidR="00F41E2F">
              <w:rPr>
                <w:rFonts w:eastAsia="Times New Roman" w:cs="Arial"/>
                <w:color w:val="auto"/>
              </w:rPr>
              <w:t>,00</w:t>
            </w:r>
          </w:p>
          <w:p w:rsidR="00F41E2F" w:rsidRDefault="00F41E2F"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1.</w:t>
            </w:r>
            <w:r w:rsidR="00F310CB">
              <w:rPr>
                <w:rFonts w:eastAsia="Times New Roman" w:cs="Arial"/>
                <w:color w:val="auto"/>
              </w:rPr>
              <w:t>3</w:t>
            </w:r>
            <w:r>
              <w:rPr>
                <w:rFonts w:eastAsia="Times New Roman" w:cs="Arial"/>
                <w:color w:val="auto"/>
              </w:rPr>
              <w:t>00,00</w:t>
            </w:r>
          </w:p>
          <w:p w:rsidR="00D80BE7" w:rsidRDefault="00D80BE7" w:rsidP="00D80BE7">
            <w:pPr>
              <w:spacing w:after="0" w:line="240" w:lineRule="auto"/>
              <w:jc w:val="right"/>
              <w:rPr>
                <w:rFonts w:eastAsia="Times New Roman" w:cs="Arial"/>
                <w:color w:val="auto"/>
              </w:rPr>
            </w:pPr>
          </w:p>
          <w:p w:rsidR="00D80BE7" w:rsidRDefault="00F310CB" w:rsidP="00D80BE7">
            <w:pPr>
              <w:spacing w:after="0" w:line="240" w:lineRule="auto"/>
              <w:jc w:val="right"/>
              <w:rPr>
                <w:rFonts w:eastAsia="Times New Roman" w:cs="Arial"/>
                <w:color w:val="auto"/>
              </w:rPr>
            </w:pPr>
            <w:r>
              <w:rPr>
                <w:rFonts w:eastAsia="Times New Roman" w:cs="Arial"/>
                <w:color w:val="auto"/>
              </w:rPr>
              <w:t>5</w:t>
            </w:r>
            <w:r w:rsidR="00F41E2F">
              <w:rPr>
                <w:rFonts w:eastAsia="Times New Roman" w:cs="Arial"/>
                <w:color w:val="auto"/>
              </w:rPr>
              <w:t>.</w:t>
            </w:r>
            <w:r>
              <w:rPr>
                <w:rFonts w:eastAsia="Times New Roman" w:cs="Arial"/>
                <w:color w:val="auto"/>
              </w:rPr>
              <w:t>6</w:t>
            </w:r>
            <w:r w:rsidR="00F41E2F">
              <w:rPr>
                <w:rFonts w:eastAsia="Times New Roman" w:cs="Arial"/>
                <w:color w:val="auto"/>
              </w:rPr>
              <w:t>00,00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2</w:t>
            </w:r>
            <w:r w:rsidR="00F310CB">
              <w:rPr>
                <w:rFonts w:eastAsia="Times New Roman" w:cs="Arial"/>
                <w:color w:val="auto"/>
              </w:rPr>
              <w:t>40</w:t>
            </w:r>
            <w:r>
              <w:rPr>
                <w:rFonts w:eastAsia="Times New Roman" w:cs="Arial"/>
                <w:color w:val="auto"/>
              </w:rPr>
              <w:t>.</w:t>
            </w:r>
            <w:r w:rsidR="00F310CB">
              <w:rPr>
                <w:rFonts w:eastAsia="Times New Roman" w:cs="Arial"/>
                <w:color w:val="auto"/>
              </w:rPr>
              <w:t>403</w:t>
            </w:r>
            <w:r>
              <w:rPr>
                <w:rFonts w:eastAsia="Times New Roman" w:cs="Arial"/>
                <w:color w:val="auto"/>
              </w:rPr>
              <w:t>,00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1.</w:t>
            </w:r>
            <w:r w:rsidR="00F310CB">
              <w:rPr>
                <w:rFonts w:eastAsia="Times New Roman" w:cs="Arial"/>
                <w:color w:val="auto"/>
              </w:rPr>
              <w:t>351</w:t>
            </w:r>
            <w:r>
              <w:rPr>
                <w:rFonts w:eastAsia="Times New Roman" w:cs="Arial"/>
                <w:color w:val="auto"/>
              </w:rPr>
              <w:t>.</w:t>
            </w:r>
            <w:r w:rsidR="00F310CB">
              <w:rPr>
                <w:rFonts w:eastAsia="Times New Roman" w:cs="Arial"/>
                <w:color w:val="auto"/>
              </w:rPr>
              <w:t>1</w:t>
            </w:r>
            <w:r>
              <w:rPr>
                <w:rFonts w:eastAsia="Times New Roman" w:cs="Arial"/>
                <w:color w:val="auto"/>
              </w:rPr>
              <w:t>00,00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46.</w:t>
            </w:r>
            <w:r w:rsidR="00F310CB">
              <w:rPr>
                <w:rFonts w:eastAsia="Times New Roman" w:cs="Arial"/>
                <w:color w:val="auto"/>
              </w:rPr>
              <w:t>880</w:t>
            </w:r>
            <w:r>
              <w:rPr>
                <w:rFonts w:eastAsia="Times New Roman" w:cs="Arial"/>
                <w:color w:val="auto"/>
              </w:rPr>
              <w:t>,00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98.000,00</w:t>
            </w:r>
          </w:p>
          <w:p w:rsidR="00D80BE7" w:rsidRPr="008911B8" w:rsidRDefault="00D80BE7"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85.</w:t>
            </w:r>
            <w:r w:rsidR="00F310CB">
              <w:rPr>
                <w:rFonts w:eastAsia="Times New Roman" w:cs="Arial"/>
                <w:color w:val="auto"/>
              </w:rPr>
              <w:t>7</w:t>
            </w:r>
            <w:r>
              <w:rPr>
                <w:rFonts w:eastAsia="Times New Roman" w:cs="Arial"/>
                <w:color w:val="auto"/>
              </w:rPr>
              <w:t>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2</w:t>
            </w:r>
            <w:r w:rsidR="00F310CB">
              <w:rPr>
                <w:rFonts w:eastAsia="Times New Roman" w:cs="Arial"/>
                <w:color w:val="auto"/>
              </w:rPr>
              <w:t>4</w:t>
            </w:r>
            <w:r>
              <w:rPr>
                <w:rFonts w:eastAsia="Times New Roman" w:cs="Arial"/>
                <w:color w:val="auto"/>
              </w:rPr>
              <w:t>.000,00</w:t>
            </w:r>
          </w:p>
          <w:p w:rsidR="003B56EB" w:rsidRDefault="003B56EB" w:rsidP="00D80BE7">
            <w:pPr>
              <w:spacing w:after="0" w:line="240" w:lineRule="auto"/>
              <w:jc w:val="right"/>
              <w:rPr>
                <w:rFonts w:eastAsia="Times New Roman" w:cs="Arial"/>
                <w:color w:val="auto"/>
              </w:rPr>
            </w:pPr>
          </w:p>
          <w:p w:rsidR="003B56EB" w:rsidRDefault="00F310CB" w:rsidP="00F310CB">
            <w:pPr>
              <w:spacing w:after="0" w:line="240" w:lineRule="auto"/>
              <w:jc w:val="right"/>
              <w:rPr>
                <w:rFonts w:eastAsia="Times New Roman" w:cs="Arial"/>
                <w:color w:val="auto"/>
              </w:rPr>
            </w:pPr>
            <w:r>
              <w:rPr>
                <w:rFonts w:eastAsia="Times New Roman" w:cs="Arial"/>
                <w:color w:val="auto"/>
              </w:rPr>
              <w:t>33</w:t>
            </w:r>
            <w:r w:rsidR="00F41E2F">
              <w:rPr>
                <w:rFonts w:eastAsia="Times New Roman" w:cs="Arial"/>
                <w:color w:val="auto"/>
              </w:rPr>
              <w:t>.</w:t>
            </w:r>
            <w:r>
              <w:rPr>
                <w:rFonts w:eastAsia="Times New Roman" w:cs="Arial"/>
                <w:color w:val="auto"/>
              </w:rPr>
              <w:t>275</w:t>
            </w:r>
            <w:r w:rsidR="00F41E2F">
              <w:rPr>
                <w:rFonts w:eastAsia="Times New Roman" w:cs="Arial"/>
                <w:color w:val="auto"/>
              </w:rPr>
              <w:t>,00</w:t>
            </w:r>
          </w:p>
          <w:p w:rsidR="00CE0A24" w:rsidRDefault="00CE0A24" w:rsidP="00F310CB">
            <w:pPr>
              <w:spacing w:after="0" w:line="240" w:lineRule="auto"/>
              <w:jc w:val="right"/>
              <w:rPr>
                <w:rFonts w:eastAsia="Times New Roman" w:cs="Arial"/>
                <w:color w:val="auto"/>
              </w:rPr>
            </w:pPr>
          </w:p>
          <w:p w:rsidR="00CE0A24" w:rsidRPr="008911B8" w:rsidRDefault="00CE0A24" w:rsidP="00F310CB">
            <w:pPr>
              <w:spacing w:after="0" w:line="240" w:lineRule="auto"/>
              <w:jc w:val="right"/>
              <w:rPr>
                <w:rFonts w:eastAsia="Times New Roman" w:cs="Arial"/>
                <w:color w:val="auto"/>
              </w:rPr>
            </w:pPr>
            <w:r>
              <w:rPr>
                <w:rFonts w:eastAsia="Times New Roman" w:cs="Arial"/>
                <w:color w:val="auto"/>
              </w:rPr>
              <w:t>14.707,00</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F41E2F" w:rsidP="00D80BE7">
            <w:pPr>
              <w:spacing w:after="0" w:line="240" w:lineRule="auto"/>
              <w:jc w:val="right"/>
              <w:rPr>
                <w:rFonts w:eastAsia="Times New Roman" w:cs="Arial"/>
                <w:b/>
                <w:color w:val="auto"/>
              </w:rPr>
            </w:pPr>
            <w:r>
              <w:rPr>
                <w:rFonts w:eastAsia="Times New Roman" w:cs="Arial"/>
                <w:b/>
                <w:color w:val="auto"/>
              </w:rPr>
              <w:t>1.1</w:t>
            </w:r>
            <w:r w:rsidR="00162BCB">
              <w:rPr>
                <w:rFonts w:eastAsia="Times New Roman" w:cs="Arial"/>
                <w:b/>
                <w:color w:val="auto"/>
              </w:rPr>
              <w:t>46</w:t>
            </w:r>
            <w:r>
              <w:rPr>
                <w:rFonts w:eastAsia="Times New Roman" w:cs="Arial"/>
                <w:b/>
                <w:color w:val="auto"/>
              </w:rPr>
              <w:t>.</w:t>
            </w:r>
            <w:r w:rsidR="00162BCB">
              <w:rPr>
                <w:rFonts w:eastAsia="Times New Roman" w:cs="Arial"/>
                <w:b/>
                <w:color w:val="auto"/>
              </w:rPr>
              <w:t>814</w:t>
            </w:r>
            <w:r>
              <w:rPr>
                <w:rFonts w:eastAsia="Times New Roman" w:cs="Arial"/>
                <w:b/>
                <w:color w:val="auto"/>
              </w:rPr>
              <w:t>,</w:t>
            </w:r>
            <w:r w:rsidR="00162BCB">
              <w:rPr>
                <w:rFonts w:eastAsia="Times New Roman" w:cs="Arial"/>
                <w:b/>
                <w:color w:val="auto"/>
              </w:rPr>
              <w:t>34</w:t>
            </w:r>
          </w:p>
          <w:p w:rsidR="00D80BE7" w:rsidRDefault="00F310CB" w:rsidP="00D80BE7">
            <w:pPr>
              <w:spacing w:after="0" w:line="240" w:lineRule="auto"/>
              <w:jc w:val="right"/>
              <w:rPr>
                <w:rFonts w:eastAsia="Times New Roman" w:cs="Arial"/>
                <w:color w:val="auto"/>
              </w:rPr>
            </w:pPr>
            <w:r>
              <w:rPr>
                <w:rFonts w:eastAsia="Times New Roman" w:cs="Arial"/>
                <w:color w:val="auto"/>
              </w:rPr>
              <w:t>6</w:t>
            </w:r>
            <w:r w:rsidR="00F41E2F">
              <w:rPr>
                <w:rFonts w:eastAsia="Times New Roman" w:cs="Arial"/>
                <w:color w:val="auto"/>
              </w:rPr>
              <w:t>.</w:t>
            </w:r>
            <w:r>
              <w:rPr>
                <w:rFonts w:eastAsia="Times New Roman" w:cs="Arial"/>
                <w:color w:val="auto"/>
              </w:rPr>
              <w:t>406</w:t>
            </w:r>
            <w:r w:rsidR="00F41E2F">
              <w:rPr>
                <w:rFonts w:eastAsia="Times New Roman" w:cs="Arial"/>
                <w:color w:val="auto"/>
              </w:rPr>
              <w:t>,00</w:t>
            </w:r>
          </w:p>
          <w:p w:rsidR="00F41E2F" w:rsidRDefault="00F41E2F" w:rsidP="00D80BE7">
            <w:pPr>
              <w:spacing w:after="0" w:line="240" w:lineRule="auto"/>
              <w:jc w:val="right"/>
              <w:rPr>
                <w:rFonts w:eastAsia="Times New Roman" w:cs="Arial"/>
                <w:color w:val="auto"/>
              </w:rPr>
            </w:pPr>
          </w:p>
          <w:p w:rsidR="00D80BE7" w:rsidRPr="008911B8" w:rsidRDefault="00F310CB" w:rsidP="00D80BE7">
            <w:pPr>
              <w:spacing w:after="0" w:line="240" w:lineRule="auto"/>
              <w:jc w:val="right"/>
              <w:rPr>
                <w:rFonts w:eastAsia="Times New Roman" w:cs="Arial"/>
                <w:color w:val="auto"/>
              </w:rPr>
            </w:pPr>
            <w:r>
              <w:rPr>
                <w:rFonts w:eastAsia="Times New Roman" w:cs="Arial"/>
                <w:color w:val="auto"/>
              </w:rPr>
              <w:t>726</w:t>
            </w:r>
            <w:r w:rsidR="00F41E2F">
              <w:rPr>
                <w:rFonts w:eastAsia="Times New Roman" w:cs="Arial"/>
                <w:color w:val="auto"/>
              </w:rPr>
              <w:t>,00</w:t>
            </w:r>
          </w:p>
          <w:p w:rsidR="00D80BE7" w:rsidRDefault="00D80BE7" w:rsidP="00D80BE7">
            <w:pPr>
              <w:spacing w:after="0" w:line="240" w:lineRule="auto"/>
              <w:jc w:val="right"/>
              <w:rPr>
                <w:rFonts w:eastAsia="Times New Roman" w:cs="Arial"/>
                <w:color w:val="auto"/>
              </w:rPr>
            </w:pPr>
          </w:p>
          <w:p w:rsidR="00D80BE7" w:rsidRDefault="00F310CB" w:rsidP="00D80BE7">
            <w:pPr>
              <w:spacing w:after="0" w:line="240" w:lineRule="auto"/>
              <w:jc w:val="right"/>
              <w:rPr>
                <w:rFonts w:eastAsia="Times New Roman" w:cs="Arial"/>
                <w:color w:val="auto"/>
              </w:rPr>
            </w:pPr>
            <w:r>
              <w:rPr>
                <w:rFonts w:eastAsia="Times New Roman" w:cs="Arial"/>
                <w:color w:val="auto"/>
              </w:rPr>
              <w:t>2</w:t>
            </w:r>
            <w:r w:rsidR="00F41E2F">
              <w:rPr>
                <w:rFonts w:eastAsia="Times New Roman" w:cs="Arial"/>
                <w:color w:val="auto"/>
              </w:rPr>
              <w:t>.</w:t>
            </w:r>
            <w:r>
              <w:rPr>
                <w:rFonts w:eastAsia="Times New Roman" w:cs="Arial"/>
                <w:color w:val="auto"/>
              </w:rPr>
              <w:t>734</w:t>
            </w:r>
            <w:r w:rsidR="00F41E2F">
              <w:rPr>
                <w:rFonts w:eastAsia="Times New Roman" w:cs="Arial"/>
                <w:color w:val="auto"/>
              </w:rPr>
              <w:t>,00</w:t>
            </w:r>
          </w:p>
          <w:p w:rsidR="00D80BE7" w:rsidRPr="008911B8" w:rsidRDefault="00F310CB" w:rsidP="00D80BE7">
            <w:pPr>
              <w:spacing w:after="0" w:line="240" w:lineRule="auto"/>
              <w:jc w:val="right"/>
              <w:rPr>
                <w:rFonts w:eastAsia="Times New Roman" w:cs="Arial"/>
                <w:color w:val="auto"/>
              </w:rPr>
            </w:pPr>
            <w:r>
              <w:rPr>
                <w:rFonts w:eastAsia="Times New Roman" w:cs="Arial"/>
                <w:color w:val="auto"/>
              </w:rPr>
              <w:t>216</w:t>
            </w:r>
            <w:r w:rsidR="00F41E2F">
              <w:rPr>
                <w:rFonts w:eastAsia="Times New Roman" w:cs="Arial"/>
                <w:color w:val="auto"/>
              </w:rPr>
              <w:t>.</w:t>
            </w:r>
            <w:r>
              <w:rPr>
                <w:rFonts w:eastAsia="Times New Roman" w:cs="Arial"/>
                <w:color w:val="auto"/>
              </w:rPr>
              <w:t>087</w:t>
            </w:r>
            <w:r w:rsidR="00F41E2F">
              <w:rPr>
                <w:rFonts w:eastAsia="Times New Roman" w:cs="Arial"/>
                <w:color w:val="auto"/>
              </w:rPr>
              <w:t>,00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74</w:t>
            </w:r>
            <w:r w:rsidR="00F310CB">
              <w:rPr>
                <w:rFonts w:eastAsia="Times New Roman" w:cs="Arial"/>
                <w:color w:val="auto"/>
              </w:rPr>
              <w:t>5</w:t>
            </w:r>
            <w:r>
              <w:rPr>
                <w:rFonts w:eastAsia="Times New Roman" w:cs="Arial"/>
                <w:color w:val="auto"/>
              </w:rPr>
              <w:t>.</w:t>
            </w:r>
            <w:r w:rsidR="00F310CB">
              <w:rPr>
                <w:rFonts w:eastAsia="Times New Roman" w:cs="Arial"/>
                <w:color w:val="auto"/>
              </w:rPr>
              <w:t>000</w:t>
            </w:r>
            <w:r>
              <w:rPr>
                <w:rFonts w:eastAsia="Times New Roman" w:cs="Arial"/>
                <w:color w:val="auto"/>
              </w:rPr>
              <w:t>,00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w:t>
            </w:r>
            <w:r w:rsidR="00F310CB">
              <w:rPr>
                <w:rFonts w:eastAsia="Times New Roman" w:cs="Arial"/>
                <w:color w:val="auto"/>
              </w:rPr>
              <w:t>3</w:t>
            </w:r>
            <w:r>
              <w:rPr>
                <w:rFonts w:eastAsia="Times New Roman" w:cs="Arial"/>
                <w:color w:val="auto"/>
              </w:rPr>
              <w:t>.</w:t>
            </w:r>
            <w:r w:rsidR="00F310CB">
              <w:rPr>
                <w:rFonts w:eastAsia="Times New Roman" w:cs="Arial"/>
                <w:color w:val="auto"/>
              </w:rPr>
              <w:t>629</w:t>
            </w:r>
            <w:r>
              <w:rPr>
                <w:rFonts w:eastAsia="Times New Roman" w:cs="Arial"/>
                <w:color w:val="auto"/>
              </w:rPr>
              <w:t>,00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5</w:t>
            </w:r>
            <w:r w:rsidR="00F310CB">
              <w:rPr>
                <w:rFonts w:eastAsia="Times New Roman" w:cs="Arial"/>
                <w:color w:val="auto"/>
              </w:rPr>
              <w:t>0</w:t>
            </w:r>
            <w:r>
              <w:rPr>
                <w:rFonts w:eastAsia="Times New Roman" w:cs="Arial"/>
                <w:color w:val="auto"/>
              </w:rPr>
              <w:t>.</w:t>
            </w:r>
            <w:r w:rsidR="00F310CB">
              <w:rPr>
                <w:rFonts w:eastAsia="Times New Roman" w:cs="Arial"/>
                <w:color w:val="auto"/>
              </w:rPr>
              <w:t>561</w:t>
            </w:r>
            <w:r>
              <w:rPr>
                <w:rFonts w:eastAsia="Times New Roman" w:cs="Arial"/>
                <w:color w:val="auto"/>
              </w:rPr>
              <w:t>,00</w:t>
            </w:r>
          </w:p>
          <w:p w:rsidR="00D80BE7" w:rsidRPr="008911B8" w:rsidRDefault="00D80BE7"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w:t>
            </w:r>
            <w:r w:rsidR="00F310CB">
              <w:rPr>
                <w:rFonts w:eastAsia="Times New Roman" w:cs="Arial"/>
                <w:color w:val="auto"/>
              </w:rPr>
              <w:t>5</w:t>
            </w:r>
            <w:r>
              <w:rPr>
                <w:rFonts w:eastAsia="Times New Roman" w:cs="Arial"/>
                <w:color w:val="auto"/>
              </w:rPr>
              <w:t>.000,00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11.</w:t>
            </w:r>
            <w:r w:rsidR="00F310CB">
              <w:rPr>
                <w:rFonts w:eastAsia="Times New Roman" w:cs="Arial"/>
                <w:color w:val="auto"/>
              </w:rPr>
              <w:t>555</w:t>
            </w:r>
            <w:r>
              <w:rPr>
                <w:rFonts w:eastAsia="Times New Roman" w:cs="Arial"/>
                <w:color w:val="auto"/>
              </w:rPr>
              <w:t>,</w:t>
            </w:r>
            <w:r w:rsidR="00F310CB">
              <w:rPr>
                <w:rFonts w:eastAsia="Times New Roman" w:cs="Arial"/>
                <w:color w:val="auto"/>
              </w:rPr>
              <w:t>36</w:t>
            </w:r>
          </w:p>
          <w:p w:rsidR="003B56EB" w:rsidRDefault="003B56EB" w:rsidP="00D80BE7">
            <w:pPr>
              <w:spacing w:after="0" w:line="240" w:lineRule="auto"/>
              <w:jc w:val="right"/>
              <w:rPr>
                <w:rFonts w:eastAsia="Times New Roman" w:cs="Arial"/>
                <w:color w:val="auto"/>
              </w:rPr>
            </w:pPr>
          </w:p>
          <w:p w:rsidR="003B56EB" w:rsidRDefault="00F310CB" w:rsidP="00F310CB">
            <w:pPr>
              <w:spacing w:after="0" w:line="240" w:lineRule="auto"/>
              <w:jc w:val="right"/>
              <w:rPr>
                <w:rFonts w:eastAsia="Times New Roman" w:cs="Arial"/>
                <w:color w:val="auto"/>
              </w:rPr>
            </w:pPr>
            <w:r>
              <w:rPr>
                <w:rFonts w:eastAsia="Times New Roman" w:cs="Arial"/>
                <w:color w:val="auto"/>
              </w:rPr>
              <w:t>21</w:t>
            </w:r>
            <w:r w:rsidR="00F41E2F">
              <w:rPr>
                <w:rFonts w:eastAsia="Times New Roman" w:cs="Arial"/>
                <w:color w:val="auto"/>
              </w:rPr>
              <w:t>.</w:t>
            </w:r>
            <w:r>
              <w:rPr>
                <w:rFonts w:eastAsia="Times New Roman" w:cs="Arial"/>
                <w:color w:val="auto"/>
              </w:rPr>
              <w:t>836</w:t>
            </w:r>
            <w:r w:rsidR="00F41E2F">
              <w:rPr>
                <w:rFonts w:eastAsia="Times New Roman" w:cs="Arial"/>
                <w:color w:val="auto"/>
              </w:rPr>
              <w:t>,00</w:t>
            </w:r>
          </w:p>
          <w:p w:rsidR="00CE0A24" w:rsidRDefault="00CE0A24" w:rsidP="00F310CB">
            <w:pPr>
              <w:spacing w:after="0" w:line="240" w:lineRule="auto"/>
              <w:jc w:val="right"/>
              <w:rPr>
                <w:rFonts w:eastAsia="Times New Roman" w:cs="Arial"/>
                <w:color w:val="auto"/>
              </w:rPr>
            </w:pPr>
          </w:p>
          <w:p w:rsidR="00CE0A24" w:rsidRPr="008911B8" w:rsidRDefault="00CE0A24" w:rsidP="00F310CB">
            <w:pPr>
              <w:spacing w:after="0" w:line="240" w:lineRule="auto"/>
              <w:jc w:val="right"/>
              <w:rPr>
                <w:rFonts w:eastAsia="Times New Roman" w:cs="Arial"/>
                <w:color w:val="auto"/>
              </w:rPr>
            </w:pPr>
            <w:r>
              <w:rPr>
                <w:rFonts w:eastAsia="Times New Roman" w:cs="Arial"/>
                <w:color w:val="auto"/>
              </w:rPr>
              <w:t>3.279,98</w:t>
            </w:r>
          </w:p>
        </w:tc>
        <w:tc>
          <w:tcPr>
            <w:tcW w:w="846" w:type="dxa"/>
            <w:tcBorders>
              <w:top w:val="single" w:sz="4" w:space="0" w:color="auto"/>
              <w:left w:val="single" w:sz="4" w:space="0" w:color="auto"/>
              <w:bottom w:val="single" w:sz="4" w:space="0" w:color="auto"/>
              <w:right w:val="single" w:sz="4" w:space="0" w:color="auto"/>
            </w:tcBorders>
          </w:tcPr>
          <w:p w:rsidR="00D80BE7" w:rsidRPr="008911B8" w:rsidRDefault="00F41E2F" w:rsidP="00D80BE7">
            <w:pPr>
              <w:spacing w:after="0" w:line="240" w:lineRule="auto"/>
              <w:jc w:val="right"/>
              <w:rPr>
                <w:rFonts w:eastAsia="Times New Roman" w:cs="Arial"/>
                <w:b/>
                <w:color w:val="auto"/>
              </w:rPr>
            </w:pPr>
            <w:r>
              <w:rPr>
                <w:rFonts w:eastAsia="Times New Roman" w:cs="Arial"/>
                <w:b/>
                <w:color w:val="auto"/>
              </w:rPr>
              <w:t>5</w:t>
            </w:r>
            <w:r w:rsidR="00F310CB">
              <w:rPr>
                <w:rFonts w:eastAsia="Times New Roman" w:cs="Arial"/>
                <w:b/>
                <w:color w:val="auto"/>
              </w:rPr>
              <w:t>9</w:t>
            </w:r>
            <w:r>
              <w:rPr>
                <w:rFonts w:eastAsia="Times New Roman" w:cs="Arial"/>
                <w:b/>
                <w:color w:val="auto"/>
              </w:rPr>
              <w:t>,</w:t>
            </w:r>
            <w:r w:rsidR="00F310CB">
              <w:rPr>
                <w:rFonts w:eastAsia="Times New Roman" w:cs="Arial"/>
                <w:b/>
                <w:color w:val="auto"/>
              </w:rPr>
              <w:t>80</w:t>
            </w:r>
          </w:p>
          <w:p w:rsidR="00D80BE7" w:rsidRDefault="00F310CB" w:rsidP="00D80BE7">
            <w:pPr>
              <w:spacing w:after="0" w:line="240" w:lineRule="auto"/>
              <w:jc w:val="right"/>
              <w:rPr>
                <w:rFonts w:eastAsia="Times New Roman" w:cs="Arial"/>
                <w:color w:val="auto"/>
              </w:rPr>
            </w:pPr>
            <w:r>
              <w:rPr>
                <w:rFonts w:eastAsia="Times New Roman" w:cs="Arial"/>
                <w:color w:val="auto"/>
              </w:rPr>
              <w:t>29</w:t>
            </w:r>
            <w:r w:rsidR="00F41E2F">
              <w:rPr>
                <w:rFonts w:eastAsia="Times New Roman" w:cs="Arial"/>
                <w:color w:val="auto"/>
              </w:rPr>
              <w:t>,</w:t>
            </w:r>
            <w:r>
              <w:rPr>
                <w:rFonts w:eastAsia="Times New Roman" w:cs="Arial"/>
                <w:color w:val="auto"/>
              </w:rPr>
              <w:t>93</w:t>
            </w:r>
          </w:p>
          <w:p w:rsidR="00F41E2F" w:rsidRDefault="00F41E2F" w:rsidP="00D80BE7">
            <w:pPr>
              <w:spacing w:after="0" w:line="240" w:lineRule="auto"/>
              <w:jc w:val="right"/>
              <w:rPr>
                <w:rFonts w:eastAsia="Times New Roman" w:cs="Arial"/>
                <w:color w:val="auto"/>
              </w:rPr>
            </w:pPr>
          </w:p>
          <w:p w:rsidR="00D80BE7" w:rsidRPr="008911B8" w:rsidRDefault="00F310CB" w:rsidP="00D80BE7">
            <w:pPr>
              <w:spacing w:after="0" w:line="240" w:lineRule="auto"/>
              <w:jc w:val="right"/>
              <w:rPr>
                <w:rFonts w:eastAsia="Times New Roman" w:cs="Arial"/>
                <w:color w:val="auto"/>
              </w:rPr>
            </w:pPr>
            <w:r>
              <w:rPr>
                <w:rFonts w:eastAsia="Times New Roman" w:cs="Arial"/>
                <w:color w:val="auto"/>
              </w:rPr>
              <w:t>55</w:t>
            </w:r>
            <w:r w:rsidR="00F41E2F">
              <w:rPr>
                <w:rFonts w:eastAsia="Times New Roman" w:cs="Arial"/>
                <w:color w:val="auto"/>
              </w:rPr>
              <w:t>,</w:t>
            </w:r>
            <w:r>
              <w:rPr>
                <w:rFonts w:eastAsia="Times New Roman" w:cs="Arial"/>
                <w:color w:val="auto"/>
              </w:rPr>
              <w:t>85</w:t>
            </w:r>
          </w:p>
          <w:p w:rsidR="00D80BE7" w:rsidRDefault="00D80BE7" w:rsidP="00D80BE7">
            <w:pPr>
              <w:spacing w:after="0" w:line="240" w:lineRule="auto"/>
              <w:jc w:val="right"/>
              <w:rPr>
                <w:rFonts w:eastAsia="Times New Roman" w:cs="Arial"/>
                <w:color w:val="auto"/>
              </w:rPr>
            </w:pPr>
          </w:p>
          <w:p w:rsidR="00D80BE7" w:rsidRDefault="00F310CB" w:rsidP="00D80BE7">
            <w:pPr>
              <w:spacing w:after="0" w:line="240" w:lineRule="auto"/>
              <w:jc w:val="right"/>
              <w:rPr>
                <w:rFonts w:eastAsia="Times New Roman" w:cs="Arial"/>
                <w:color w:val="auto"/>
              </w:rPr>
            </w:pPr>
            <w:r>
              <w:rPr>
                <w:rFonts w:eastAsia="Times New Roman" w:cs="Arial"/>
                <w:color w:val="auto"/>
              </w:rPr>
              <w:t>48</w:t>
            </w:r>
            <w:r w:rsidR="00F41E2F">
              <w:rPr>
                <w:rFonts w:eastAsia="Times New Roman" w:cs="Arial"/>
                <w:color w:val="auto"/>
              </w:rPr>
              <w:t>,8</w:t>
            </w:r>
            <w:r>
              <w:rPr>
                <w:rFonts w:eastAsia="Times New Roman" w:cs="Arial"/>
                <w:color w:val="auto"/>
              </w:rPr>
              <w:t>2</w:t>
            </w:r>
          </w:p>
          <w:p w:rsidR="00D80BE7" w:rsidRPr="008911B8" w:rsidRDefault="00F310CB" w:rsidP="00D80BE7">
            <w:pPr>
              <w:spacing w:after="0" w:line="240" w:lineRule="auto"/>
              <w:jc w:val="right"/>
              <w:rPr>
                <w:rFonts w:eastAsia="Times New Roman" w:cs="Arial"/>
                <w:color w:val="auto"/>
              </w:rPr>
            </w:pPr>
            <w:r>
              <w:rPr>
                <w:rFonts w:eastAsia="Times New Roman" w:cs="Arial"/>
                <w:color w:val="auto"/>
              </w:rPr>
              <w:t>89</w:t>
            </w:r>
            <w:r w:rsidR="00F41E2F">
              <w:rPr>
                <w:rFonts w:eastAsia="Times New Roman" w:cs="Arial"/>
                <w:color w:val="auto"/>
              </w:rPr>
              <w:t>,</w:t>
            </w:r>
            <w:r>
              <w:rPr>
                <w:rFonts w:eastAsia="Times New Roman" w:cs="Arial"/>
                <w:color w:val="auto"/>
              </w:rPr>
              <w:t>89</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5</w:t>
            </w:r>
            <w:r w:rsidR="00F310CB">
              <w:rPr>
                <w:rFonts w:eastAsia="Times New Roman" w:cs="Arial"/>
                <w:color w:val="auto"/>
              </w:rPr>
              <w:t>5</w:t>
            </w:r>
            <w:r>
              <w:rPr>
                <w:rFonts w:eastAsia="Times New Roman" w:cs="Arial"/>
                <w:color w:val="auto"/>
              </w:rPr>
              <w:t>,</w:t>
            </w:r>
            <w:r w:rsidR="00F310CB">
              <w:rPr>
                <w:rFonts w:eastAsia="Times New Roman" w:cs="Arial"/>
                <w:color w:val="auto"/>
              </w:rPr>
              <w:t>14</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9</w:t>
            </w:r>
            <w:r w:rsidR="00F310CB">
              <w:rPr>
                <w:rFonts w:eastAsia="Times New Roman" w:cs="Arial"/>
                <w:color w:val="auto"/>
              </w:rPr>
              <w:t>3</w:t>
            </w:r>
            <w:r>
              <w:rPr>
                <w:rFonts w:eastAsia="Times New Roman" w:cs="Arial"/>
                <w:color w:val="auto"/>
              </w:rPr>
              <w:t>,</w:t>
            </w:r>
            <w:r w:rsidR="00F310CB">
              <w:rPr>
                <w:rFonts w:eastAsia="Times New Roman" w:cs="Arial"/>
                <w:color w:val="auto"/>
              </w:rPr>
              <w:t>07</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5</w:t>
            </w:r>
            <w:r w:rsidR="00F310CB">
              <w:rPr>
                <w:rFonts w:eastAsia="Times New Roman" w:cs="Arial"/>
                <w:color w:val="auto"/>
              </w:rPr>
              <w:t>1</w:t>
            </w:r>
            <w:r>
              <w:rPr>
                <w:rFonts w:eastAsia="Times New Roman" w:cs="Arial"/>
                <w:color w:val="auto"/>
              </w:rPr>
              <w:t>,</w:t>
            </w:r>
            <w:r w:rsidR="00F310CB">
              <w:rPr>
                <w:rFonts w:eastAsia="Times New Roman" w:cs="Arial"/>
                <w:color w:val="auto"/>
              </w:rPr>
              <w:t>59</w:t>
            </w:r>
          </w:p>
          <w:p w:rsidR="00D80BE7" w:rsidRPr="008911B8" w:rsidRDefault="00D80BE7" w:rsidP="00D80BE7">
            <w:pPr>
              <w:spacing w:after="0" w:line="240" w:lineRule="auto"/>
              <w:jc w:val="right"/>
              <w:rPr>
                <w:rFonts w:eastAsia="Times New Roman" w:cs="Arial"/>
                <w:color w:val="auto"/>
              </w:rPr>
            </w:pPr>
          </w:p>
          <w:p w:rsidR="00D80BE7" w:rsidRPr="008911B8" w:rsidRDefault="00F310CB" w:rsidP="00D80BE7">
            <w:pPr>
              <w:spacing w:after="0" w:line="240" w:lineRule="auto"/>
              <w:jc w:val="right"/>
              <w:rPr>
                <w:rFonts w:eastAsia="Times New Roman" w:cs="Arial"/>
                <w:color w:val="auto"/>
              </w:rPr>
            </w:pPr>
            <w:r>
              <w:rPr>
                <w:rFonts w:eastAsia="Times New Roman" w:cs="Arial"/>
                <w:color w:val="auto"/>
              </w:rPr>
              <w:t>52</w:t>
            </w:r>
            <w:r w:rsidR="00F41E2F">
              <w:rPr>
                <w:rFonts w:eastAsia="Times New Roman" w:cs="Arial"/>
                <w:color w:val="auto"/>
              </w:rPr>
              <w:t>,</w:t>
            </w:r>
            <w:r>
              <w:rPr>
                <w:rFonts w:eastAsia="Times New Roman" w:cs="Arial"/>
                <w:color w:val="auto"/>
              </w:rPr>
              <w:t>51</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310CB" w:rsidP="00D80BE7">
            <w:pPr>
              <w:spacing w:after="0" w:line="240" w:lineRule="auto"/>
              <w:jc w:val="right"/>
              <w:rPr>
                <w:rFonts w:eastAsia="Times New Roman" w:cs="Arial"/>
                <w:color w:val="auto"/>
              </w:rPr>
            </w:pPr>
            <w:r>
              <w:rPr>
                <w:rFonts w:eastAsia="Times New Roman" w:cs="Arial"/>
                <w:color w:val="auto"/>
              </w:rPr>
              <w:t>48</w:t>
            </w:r>
            <w:r w:rsidR="00F41E2F">
              <w:rPr>
                <w:rFonts w:eastAsia="Times New Roman" w:cs="Arial"/>
                <w:color w:val="auto"/>
              </w:rPr>
              <w:t>,</w:t>
            </w:r>
            <w:r>
              <w:rPr>
                <w:rFonts w:eastAsia="Times New Roman" w:cs="Arial"/>
                <w:color w:val="auto"/>
              </w:rPr>
              <w:t>15</w:t>
            </w:r>
          </w:p>
          <w:p w:rsidR="003B56EB" w:rsidRDefault="003B56EB" w:rsidP="00D80BE7">
            <w:pPr>
              <w:spacing w:after="0" w:line="240" w:lineRule="auto"/>
              <w:jc w:val="right"/>
              <w:rPr>
                <w:rFonts w:eastAsia="Times New Roman" w:cs="Arial"/>
                <w:color w:val="auto"/>
              </w:rPr>
            </w:pPr>
          </w:p>
          <w:p w:rsidR="003B56EB" w:rsidRDefault="00F310CB" w:rsidP="00F310CB">
            <w:pPr>
              <w:spacing w:after="0" w:line="240" w:lineRule="auto"/>
              <w:jc w:val="right"/>
              <w:rPr>
                <w:rFonts w:eastAsia="Times New Roman" w:cs="Arial"/>
                <w:color w:val="auto"/>
              </w:rPr>
            </w:pPr>
            <w:r>
              <w:rPr>
                <w:rFonts w:eastAsia="Times New Roman" w:cs="Arial"/>
                <w:color w:val="auto"/>
              </w:rPr>
              <w:t>65</w:t>
            </w:r>
            <w:r w:rsidR="00F41E2F">
              <w:rPr>
                <w:rFonts w:eastAsia="Times New Roman" w:cs="Arial"/>
                <w:color w:val="auto"/>
              </w:rPr>
              <w:t>,</w:t>
            </w:r>
            <w:r>
              <w:rPr>
                <w:rFonts w:eastAsia="Times New Roman" w:cs="Arial"/>
                <w:color w:val="auto"/>
              </w:rPr>
              <w:t>62</w:t>
            </w:r>
          </w:p>
          <w:p w:rsidR="00CE0A24" w:rsidRDefault="00CE0A24" w:rsidP="00F310CB">
            <w:pPr>
              <w:spacing w:after="0" w:line="240" w:lineRule="auto"/>
              <w:jc w:val="right"/>
              <w:rPr>
                <w:rFonts w:eastAsia="Times New Roman" w:cs="Arial"/>
                <w:color w:val="auto"/>
              </w:rPr>
            </w:pPr>
          </w:p>
          <w:p w:rsidR="00CE0A24" w:rsidRPr="008911B8" w:rsidRDefault="00CE0A24" w:rsidP="00F310CB">
            <w:pPr>
              <w:spacing w:after="0" w:line="240" w:lineRule="auto"/>
              <w:jc w:val="right"/>
              <w:rPr>
                <w:rFonts w:eastAsia="Times New Roman" w:cs="Arial"/>
                <w:color w:val="auto"/>
              </w:rPr>
            </w:pPr>
            <w:r>
              <w:rPr>
                <w:rFonts w:eastAsia="Times New Roman" w:cs="Arial"/>
                <w:color w:val="auto"/>
              </w:rPr>
              <w:t>22,30</w:t>
            </w:r>
          </w:p>
        </w:tc>
      </w:tr>
      <w:tr w:rsidR="006C0A1C"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6C0A1C" w:rsidRPr="008911B8" w:rsidRDefault="006C0A1C" w:rsidP="006C0A1C">
            <w:pPr>
              <w:spacing w:after="0" w:line="240" w:lineRule="auto"/>
              <w:rPr>
                <w:rFonts w:eastAsia="Times New Roman" w:cs="Arial"/>
                <w:color w:val="auto"/>
              </w:rPr>
            </w:pPr>
            <w:r w:rsidRPr="008911B8">
              <w:rPr>
                <w:rFonts w:eastAsia="Times New Roman" w:cs="Arial"/>
                <w:color w:val="auto"/>
              </w:rPr>
              <w:t>854</w:t>
            </w:r>
          </w:p>
        </w:tc>
        <w:tc>
          <w:tcPr>
            <w:tcW w:w="3615" w:type="dxa"/>
            <w:tcBorders>
              <w:top w:val="single" w:sz="4" w:space="0" w:color="auto"/>
              <w:left w:val="single" w:sz="4" w:space="0" w:color="auto"/>
              <w:bottom w:val="single" w:sz="4" w:space="0" w:color="auto"/>
              <w:right w:val="single" w:sz="4" w:space="0" w:color="auto"/>
            </w:tcBorders>
          </w:tcPr>
          <w:p w:rsidR="006C0A1C" w:rsidRPr="008911B8" w:rsidRDefault="006C0A1C" w:rsidP="006C0A1C">
            <w:pPr>
              <w:spacing w:after="0" w:line="240" w:lineRule="auto"/>
              <w:rPr>
                <w:rFonts w:eastAsia="Times New Roman" w:cs="Arial"/>
                <w:color w:val="auto"/>
              </w:rPr>
            </w:pPr>
            <w:r w:rsidRPr="008911B8">
              <w:rPr>
                <w:rFonts w:eastAsia="Times New Roman" w:cs="Arial"/>
                <w:color w:val="auto"/>
              </w:rPr>
              <w:t>EDUKACYJNA OPIEKA WYCHOWAWCZA</w:t>
            </w:r>
          </w:p>
          <w:p w:rsidR="006C0A1C" w:rsidRPr="008911B8" w:rsidRDefault="006C0A1C" w:rsidP="006C0A1C">
            <w:pPr>
              <w:spacing w:after="0" w:line="240" w:lineRule="auto"/>
              <w:rPr>
                <w:rFonts w:eastAsia="Times New Roman" w:cs="Arial"/>
                <w:color w:val="auto"/>
              </w:rPr>
            </w:pPr>
            <w:r w:rsidRPr="008911B8">
              <w:rPr>
                <w:rFonts w:eastAsia="Times New Roman" w:cs="Arial"/>
                <w:color w:val="auto"/>
              </w:rPr>
              <w:t>- pomoc materialna dla uczniów (stypendia i zasiłki s</w:t>
            </w:r>
            <w:r>
              <w:rPr>
                <w:rFonts w:eastAsia="Times New Roman" w:cs="Arial"/>
                <w:color w:val="auto"/>
              </w:rPr>
              <w:t>zkolne dla uczniów najuboższych)</w:t>
            </w:r>
          </w:p>
        </w:tc>
        <w:tc>
          <w:tcPr>
            <w:tcW w:w="1552" w:type="dxa"/>
            <w:tcBorders>
              <w:top w:val="single" w:sz="4" w:space="0" w:color="auto"/>
              <w:left w:val="single" w:sz="4" w:space="0" w:color="auto"/>
              <w:bottom w:val="single" w:sz="4" w:space="0" w:color="auto"/>
              <w:right w:val="single" w:sz="4" w:space="0" w:color="auto"/>
            </w:tcBorders>
          </w:tcPr>
          <w:p w:rsidR="006C0A1C" w:rsidRPr="008911B8" w:rsidRDefault="00F310CB" w:rsidP="006C0A1C">
            <w:pPr>
              <w:spacing w:after="0" w:line="240" w:lineRule="auto"/>
              <w:jc w:val="right"/>
              <w:rPr>
                <w:rFonts w:eastAsia="Times New Roman" w:cs="Arial"/>
                <w:b/>
                <w:color w:val="auto"/>
              </w:rPr>
            </w:pPr>
            <w:r>
              <w:rPr>
                <w:rFonts w:eastAsia="Times New Roman" w:cs="Arial"/>
                <w:b/>
                <w:color w:val="auto"/>
              </w:rPr>
              <w:t>124</w:t>
            </w:r>
            <w:r w:rsidR="006C0A1C">
              <w:rPr>
                <w:rFonts w:eastAsia="Times New Roman" w:cs="Arial"/>
                <w:b/>
                <w:color w:val="auto"/>
              </w:rPr>
              <w:t>.</w:t>
            </w:r>
            <w:r>
              <w:rPr>
                <w:rFonts w:eastAsia="Times New Roman" w:cs="Arial"/>
                <w:b/>
                <w:color w:val="auto"/>
              </w:rPr>
              <w:t>095</w:t>
            </w:r>
            <w:r w:rsidR="006C0A1C">
              <w:rPr>
                <w:rFonts w:eastAsia="Times New Roman" w:cs="Arial"/>
                <w:b/>
                <w:color w:val="auto"/>
              </w:rPr>
              <w:t>,00</w:t>
            </w: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color w:val="auto"/>
              </w:rPr>
            </w:pPr>
          </w:p>
          <w:p w:rsidR="006C0A1C" w:rsidRPr="008911B8" w:rsidRDefault="00CE0A24" w:rsidP="00CE0A24">
            <w:pPr>
              <w:spacing w:after="0" w:line="240" w:lineRule="auto"/>
              <w:jc w:val="right"/>
              <w:rPr>
                <w:rFonts w:eastAsia="Times New Roman" w:cs="Arial"/>
                <w:color w:val="auto"/>
              </w:rPr>
            </w:pPr>
            <w:r>
              <w:rPr>
                <w:rFonts w:eastAsia="Times New Roman" w:cs="Arial"/>
                <w:color w:val="auto"/>
              </w:rPr>
              <w:t>124</w:t>
            </w:r>
            <w:r w:rsidR="006C0A1C">
              <w:rPr>
                <w:rFonts w:eastAsia="Times New Roman" w:cs="Arial"/>
                <w:color w:val="auto"/>
              </w:rPr>
              <w:t>.</w:t>
            </w:r>
            <w:r>
              <w:rPr>
                <w:rFonts w:eastAsia="Times New Roman" w:cs="Arial"/>
                <w:color w:val="auto"/>
              </w:rPr>
              <w:t>095</w:t>
            </w:r>
            <w:r w:rsidR="006C0A1C">
              <w:rPr>
                <w:rFonts w:eastAsia="Times New Roman" w:cs="Arial"/>
                <w:color w:val="auto"/>
              </w:rPr>
              <w:t>,00</w:t>
            </w:r>
          </w:p>
        </w:tc>
        <w:tc>
          <w:tcPr>
            <w:tcW w:w="1552" w:type="dxa"/>
            <w:tcBorders>
              <w:top w:val="single" w:sz="4" w:space="0" w:color="auto"/>
              <w:left w:val="single" w:sz="4" w:space="0" w:color="auto"/>
              <w:bottom w:val="single" w:sz="4" w:space="0" w:color="auto"/>
              <w:right w:val="single" w:sz="4" w:space="0" w:color="auto"/>
            </w:tcBorders>
          </w:tcPr>
          <w:p w:rsidR="006C0A1C" w:rsidRPr="008911B8" w:rsidRDefault="00272BE0" w:rsidP="006C0A1C">
            <w:pPr>
              <w:spacing w:after="0" w:line="240" w:lineRule="auto"/>
              <w:jc w:val="right"/>
              <w:rPr>
                <w:rFonts w:eastAsia="Times New Roman" w:cs="Arial"/>
                <w:b/>
                <w:color w:val="auto"/>
              </w:rPr>
            </w:pPr>
            <w:r w:rsidRPr="00EF2116">
              <w:rPr>
                <w:rFonts w:eastAsia="Times New Roman" w:cs="Arial"/>
                <w:b/>
                <w:color w:val="auto"/>
              </w:rPr>
              <w:t>124</w:t>
            </w:r>
            <w:r w:rsidR="006C0A1C" w:rsidRPr="00EF2116">
              <w:rPr>
                <w:rFonts w:eastAsia="Times New Roman" w:cs="Arial"/>
                <w:b/>
                <w:color w:val="auto"/>
              </w:rPr>
              <w:t>.</w:t>
            </w:r>
            <w:r w:rsidRPr="00EF2116">
              <w:rPr>
                <w:rFonts w:eastAsia="Times New Roman" w:cs="Arial"/>
                <w:b/>
                <w:color w:val="auto"/>
              </w:rPr>
              <w:t>095</w:t>
            </w:r>
            <w:r w:rsidR="006C0A1C" w:rsidRPr="00EF2116">
              <w:rPr>
                <w:rFonts w:eastAsia="Times New Roman" w:cs="Arial"/>
                <w:b/>
                <w:color w:val="auto"/>
              </w:rPr>
              <w:t>,00</w:t>
            </w: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b/>
                <w:color w:val="auto"/>
              </w:rPr>
            </w:pPr>
          </w:p>
          <w:p w:rsidR="006C0A1C" w:rsidRPr="008911B8" w:rsidRDefault="00272BE0" w:rsidP="00272BE0">
            <w:pPr>
              <w:spacing w:after="0" w:line="240" w:lineRule="auto"/>
              <w:jc w:val="right"/>
              <w:rPr>
                <w:rFonts w:eastAsia="Times New Roman" w:cs="Arial"/>
                <w:color w:val="auto"/>
              </w:rPr>
            </w:pPr>
            <w:r w:rsidRPr="00EF2116">
              <w:rPr>
                <w:rFonts w:eastAsia="Times New Roman" w:cs="Arial"/>
                <w:color w:val="auto"/>
              </w:rPr>
              <w:t>124</w:t>
            </w:r>
            <w:r w:rsidR="006C0A1C" w:rsidRPr="00EF2116">
              <w:rPr>
                <w:rFonts w:eastAsia="Times New Roman" w:cs="Arial"/>
                <w:color w:val="auto"/>
              </w:rPr>
              <w:t>.</w:t>
            </w:r>
            <w:r w:rsidRPr="00EF2116">
              <w:rPr>
                <w:rFonts w:eastAsia="Times New Roman" w:cs="Arial"/>
                <w:color w:val="auto"/>
              </w:rPr>
              <w:t>095</w:t>
            </w:r>
            <w:r w:rsidR="006C0A1C" w:rsidRPr="00EF2116">
              <w:rPr>
                <w:rFonts w:eastAsia="Times New Roman" w:cs="Arial"/>
                <w:color w:val="auto"/>
              </w:rPr>
              <w:t>,00</w:t>
            </w:r>
          </w:p>
        </w:tc>
        <w:tc>
          <w:tcPr>
            <w:tcW w:w="846" w:type="dxa"/>
            <w:tcBorders>
              <w:top w:val="single" w:sz="4" w:space="0" w:color="auto"/>
              <w:left w:val="single" w:sz="4" w:space="0" w:color="auto"/>
              <w:bottom w:val="single" w:sz="4" w:space="0" w:color="auto"/>
              <w:right w:val="single" w:sz="4" w:space="0" w:color="auto"/>
            </w:tcBorders>
          </w:tcPr>
          <w:p w:rsidR="006C0A1C" w:rsidRPr="008911B8" w:rsidRDefault="006C0A1C" w:rsidP="006C0A1C">
            <w:pPr>
              <w:spacing w:after="0" w:line="240" w:lineRule="auto"/>
              <w:jc w:val="right"/>
              <w:rPr>
                <w:rFonts w:eastAsia="Times New Roman" w:cs="Arial"/>
                <w:color w:val="auto"/>
              </w:rPr>
            </w:pPr>
            <w:r w:rsidRPr="00EF2116">
              <w:rPr>
                <w:rFonts w:eastAsia="Times New Roman" w:cs="Arial"/>
                <w:color w:val="auto"/>
              </w:rPr>
              <w:t>100,00</w:t>
            </w:r>
          </w:p>
          <w:p w:rsidR="006C0A1C" w:rsidRPr="008911B8" w:rsidRDefault="006C0A1C" w:rsidP="006C0A1C">
            <w:pPr>
              <w:spacing w:after="0" w:line="240" w:lineRule="auto"/>
              <w:jc w:val="right"/>
              <w:rPr>
                <w:rFonts w:eastAsia="Times New Roman" w:cs="Arial"/>
                <w:color w:val="auto"/>
              </w:rPr>
            </w:pPr>
          </w:p>
          <w:p w:rsidR="006C0A1C" w:rsidRPr="008911B8" w:rsidRDefault="006C0A1C" w:rsidP="006C0A1C">
            <w:pPr>
              <w:spacing w:after="0" w:line="240" w:lineRule="auto"/>
              <w:jc w:val="right"/>
              <w:rPr>
                <w:rFonts w:eastAsia="Times New Roman" w:cs="Arial"/>
                <w:color w:val="auto"/>
              </w:rPr>
            </w:pPr>
          </w:p>
          <w:p w:rsidR="006C0A1C" w:rsidRPr="008911B8" w:rsidRDefault="006C0A1C" w:rsidP="006C0A1C">
            <w:pPr>
              <w:spacing w:after="0" w:line="240" w:lineRule="auto"/>
              <w:jc w:val="right"/>
              <w:rPr>
                <w:rFonts w:eastAsia="Times New Roman" w:cs="Arial"/>
                <w:color w:val="auto"/>
              </w:rPr>
            </w:pPr>
          </w:p>
          <w:p w:rsidR="006C0A1C" w:rsidRPr="008911B8" w:rsidRDefault="006C0A1C" w:rsidP="006C0A1C">
            <w:pPr>
              <w:spacing w:after="0" w:line="240" w:lineRule="auto"/>
              <w:jc w:val="right"/>
              <w:rPr>
                <w:rFonts w:eastAsia="Times New Roman" w:cs="Arial"/>
                <w:color w:val="auto"/>
              </w:rPr>
            </w:pPr>
            <w:r w:rsidRPr="00EF2116">
              <w:rPr>
                <w:rFonts w:eastAsia="Times New Roman" w:cs="Arial"/>
                <w:color w:val="auto"/>
              </w:rPr>
              <w:t>100,00</w:t>
            </w:r>
          </w:p>
        </w:tc>
      </w:tr>
      <w:tr w:rsidR="006C0A1C" w:rsidRPr="008911B8" w:rsidTr="006C0A1C">
        <w:trPr>
          <w:trHeight w:val="340"/>
        </w:trPr>
        <w:tc>
          <w:tcPr>
            <w:tcW w:w="43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6C0A1C">
            <w:pPr>
              <w:spacing w:after="0" w:line="240" w:lineRule="auto"/>
              <w:jc w:val="right"/>
              <w:rPr>
                <w:rFonts w:eastAsia="Times New Roman" w:cs="Arial"/>
                <w:b/>
                <w:color w:val="auto"/>
              </w:rPr>
            </w:pPr>
            <w:r w:rsidRPr="008911B8">
              <w:rPr>
                <w:rFonts w:eastAsia="Times New Roman" w:cs="Arial"/>
                <w:b/>
                <w:color w:val="auto"/>
              </w:rPr>
              <w:t>RAZEM:</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EF2116">
            <w:pPr>
              <w:spacing w:after="0" w:line="240" w:lineRule="auto"/>
              <w:jc w:val="right"/>
              <w:rPr>
                <w:rFonts w:eastAsia="Times New Roman" w:cs="Arial"/>
                <w:b/>
                <w:color w:val="auto"/>
              </w:rPr>
            </w:pPr>
            <w:r>
              <w:rPr>
                <w:rFonts w:eastAsia="Times New Roman" w:cs="Arial"/>
                <w:b/>
                <w:color w:val="auto"/>
              </w:rPr>
              <w:t>2.</w:t>
            </w:r>
            <w:r w:rsidR="00EF2116">
              <w:rPr>
                <w:rFonts w:eastAsia="Times New Roman" w:cs="Arial"/>
                <w:b/>
                <w:color w:val="auto"/>
              </w:rPr>
              <w:t>566</w:t>
            </w:r>
            <w:r>
              <w:rPr>
                <w:rFonts w:eastAsia="Times New Roman" w:cs="Arial"/>
                <w:b/>
                <w:color w:val="auto"/>
              </w:rPr>
              <w:t>.9</w:t>
            </w:r>
            <w:r w:rsidR="00EF2116">
              <w:rPr>
                <w:rFonts w:eastAsia="Times New Roman" w:cs="Arial"/>
                <w:b/>
                <w:color w:val="auto"/>
              </w:rPr>
              <w:t>31</w:t>
            </w:r>
            <w:r>
              <w:rPr>
                <w:rFonts w:eastAsia="Times New Roman" w:cs="Arial"/>
                <w:b/>
                <w:color w:val="auto"/>
              </w:rPr>
              <w:t>,00</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EF2116">
            <w:pPr>
              <w:spacing w:after="0" w:line="240" w:lineRule="auto"/>
              <w:jc w:val="right"/>
              <w:rPr>
                <w:rFonts w:eastAsia="Times New Roman" w:cs="Arial"/>
                <w:b/>
                <w:color w:val="auto"/>
              </w:rPr>
            </w:pPr>
            <w:r>
              <w:rPr>
                <w:rFonts w:eastAsia="Times New Roman" w:cs="Arial"/>
                <w:b/>
                <w:color w:val="auto"/>
              </w:rPr>
              <w:t>1.</w:t>
            </w:r>
            <w:r w:rsidR="00EF2116">
              <w:rPr>
                <w:rFonts w:eastAsia="Times New Roman" w:cs="Arial"/>
                <w:b/>
                <w:color w:val="auto"/>
              </w:rPr>
              <w:t>713</w:t>
            </w:r>
            <w:r>
              <w:rPr>
                <w:rFonts w:eastAsia="Times New Roman" w:cs="Arial"/>
                <w:b/>
                <w:color w:val="auto"/>
              </w:rPr>
              <w:t>.</w:t>
            </w:r>
            <w:r w:rsidR="00EF2116">
              <w:rPr>
                <w:rFonts w:eastAsia="Times New Roman" w:cs="Arial"/>
                <w:b/>
                <w:color w:val="auto"/>
              </w:rPr>
              <w:t>380</w:t>
            </w:r>
            <w:r>
              <w:rPr>
                <w:rFonts w:eastAsia="Times New Roman" w:cs="Arial"/>
                <w:b/>
                <w:color w:val="auto"/>
              </w:rPr>
              <w:t>,3</w:t>
            </w:r>
            <w:r w:rsidR="00EF2116">
              <w:rPr>
                <w:rFonts w:eastAsia="Times New Roman" w:cs="Arial"/>
                <w:b/>
                <w:color w:val="auto"/>
              </w:rPr>
              <w:t>1</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6F1733">
            <w:pPr>
              <w:spacing w:after="0" w:line="240" w:lineRule="auto"/>
              <w:jc w:val="center"/>
              <w:rPr>
                <w:rFonts w:eastAsia="Times New Roman" w:cs="Arial"/>
                <w:b/>
                <w:color w:val="auto"/>
              </w:rPr>
            </w:pPr>
            <w:r>
              <w:rPr>
                <w:rFonts w:eastAsia="Times New Roman" w:cs="Arial"/>
                <w:b/>
                <w:color w:val="auto"/>
              </w:rPr>
              <w:t>6</w:t>
            </w:r>
            <w:r w:rsidR="006F1733">
              <w:rPr>
                <w:rFonts w:eastAsia="Times New Roman" w:cs="Arial"/>
                <w:b/>
                <w:color w:val="auto"/>
              </w:rPr>
              <w:t>6</w:t>
            </w:r>
            <w:r>
              <w:rPr>
                <w:rFonts w:eastAsia="Times New Roman" w:cs="Arial"/>
                <w:b/>
                <w:color w:val="auto"/>
              </w:rPr>
              <w:t>,7</w:t>
            </w:r>
            <w:r w:rsidR="006F1733">
              <w:rPr>
                <w:rFonts w:eastAsia="Times New Roman" w:cs="Arial"/>
                <w:b/>
                <w:color w:val="auto"/>
              </w:rPr>
              <w:t>5</w:t>
            </w:r>
          </w:p>
        </w:tc>
      </w:tr>
    </w:tbl>
    <w:p w:rsidR="006C0A1C" w:rsidRDefault="006C0A1C"/>
    <w:p w:rsidR="005A2109" w:rsidRDefault="005A2109" w:rsidP="005A2109">
      <w:pPr>
        <w:spacing w:after="0" w:line="360" w:lineRule="auto"/>
        <w:ind w:firstLine="720"/>
        <w:jc w:val="both"/>
        <w:rPr>
          <w:rFonts w:eastAsia="Times New Roman" w:cs="Arial"/>
          <w:color w:val="auto"/>
        </w:rPr>
      </w:pPr>
    </w:p>
    <w:p w:rsidR="00034DE0" w:rsidRDefault="00034DE0" w:rsidP="005A2109">
      <w:pPr>
        <w:spacing w:after="0" w:line="360" w:lineRule="auto"/>
        <w:ind w:firstLine="720"/>
        <w:jc w:val="both"/>
        <w:rPr>
          <w:rFonts w:eastAsia="Times New Roman" w:cs="Arial"/>
          <w:color w:val="auto"/>
        </w:rPr>
      </w:pPr>
    </w:p>
    <w:p w:rsidR="00034DE0" w:rsidRDefault="00034DE0" w:rsidP="005A2109">
      <w:pPr>
        <w:spacing w:after="0" w:line="360" w:lineRule="auto"/>
        <w:ind w:firstLine="720"/>
        <w:jc w:val="both"/>
        <w:rPr>
          <w:rFonts w:eastAsia="Times New Roman" w:cs="Arial"/>
          <w:color w:val="auto"/>
        </w:rPr>
      </w:pPr>
    </w:p>
    <w:p w:rsidR="00034DE0" w:rsidRDefault="00034DE0" w:rsidP="005A2109">
      <w:pPr>
        <w:spacing w:after="0" w:line="360" w:lineRule="auto"/>
        <w:ind w:firstLine="720"/>
        <w:jc w:val="both"/>
        <w:rPr>
          <w:rFonts w:eastAsia="Times New Roman" w:cs="Arial"/>
          <w:color w:val="auto"/>
        </w:rPr>
      </w:pPr>
    </w:p>
    <w:p w:rsidR="00CE0A24" w:rsidRDefault="00CE0A24" w:rsidP="005A2109">
      <w:pPr>
        <w:spacing w:after="0" w:line="360" w:lineRule="auto"/>
        <w:ind w:firstLine="720"/>
        <w:jc w:val="both"/>
        <w:rPr>
          <w:rFonts w:eastAsia="Times New Roman" w:cs="Arial"/>
          <w:color w:val="auto"/>
        </w:rPr>
      </w:pPr>
    </w:p>
    <w:p w:rsidR="00CE0A24" w:rsidRDefault="00CE0A24" w:rsidP="005A2109">
      <w:pPr>
        <w:spacing w:after="0" w:line="360" w:lineRule="auto"/>
        <w:ind w:firstLine="720"/>
        <w:jc w:val="both"/>
        <w:rPr>
          <w:rFonts w:eastAsia="Times New Roman" w:cs="Arial"/>
          <w:color w:val="auto"/>
        </w:rPr>
      </w:pPr>
    </w:p>
    <w:p w:rsidR="00CE0A24" w:rsidRDefault="00CE0A24" w:rsidP="005A2109">
      <w:pPr>
        <w:spacing w:after="0" w:line="360" w:lineRule="auto"/>
        <w:ind w:firstLine="720"/>
        <w:jc w:val="both"/>
        <w:rPr>
          <w:rFonts w:eastAsia="Times New Roman" w:cs="Arial"/>
          <w:color w:val="auto"/>
        </w:rPr>
      </w:pPr>
    </w:p>
    <w:p w:rsidR="00CE0A24" w:rsidRDefault="00CE0A24" w:rsidP="005A2109">
      <w:pPr>
        <w:spacing w:after="0" w:line="360" w:lineRule="auto"/>
        <w:ind w:firstLine="720"/>
        <w:jc w:val="both"/>
        <w:rPr>
          <w:rFonts w:eastAsia="Times New Roman" w:cs="Arial"/>
          <w:color w:val="auto"/>
        </w:rPr>
      </w:pPr>
    </w:p>
    <w:p w:rsidR="00CE0A24" w:rsidRDefault="00CE0A24" w:rsidP="005A2109">
      <w:pPr>
        <w:spacing w:after="0" w:line="360" w:lineRule="auto"/>
        <w:ind w:firstLine="720"/>
        <w:jc w:val="both"/>
        <w:rPr>
          <w:rFonts w:eastAsia="Times New Roman" w:cs="Arial"/>
          <w:color w:val="auto"/>
        </w:rPr>
      </w:pPr>
    </w:p>
    <w:p w:rsidR="00CE0A24" w:rsidRDefault="00CE0A24" w:rsidP="005A2109">
      <w:pPr>
        <w:spacing w:after="0" w:line="360" w:lineRule="auto"/>
        <w:ind w:firstLine="720"/>
        <w:jc w:val="both"/>
        <w:rPr>
          <w:rFonts w:eastAsia="Times New Roman" w:cs="Arial"/>
          <w:color w:val="auto"/>
        </w:rPr>
      </w:pPr>
    </w:p>
    <w:p w:rsidR="00635493" w:rsidRDefault="00635493" w:rsidP="005A2109">
      <w:pPr>
        <w:spacing w:after="0" w:line="360" w:lineRule="auto"/>
        <w:ind w:firstLine="720"/>
        <w:jc w:val="both"/>
        <w:rPr>
          <w:rFonts w:eastAsia="Times New Roman" w:cs="Arial"/>
          <w:color w:val="auto"/>
        </w:rPr>
      </w:pPr>
    </w:p>
    <w:p w:rsidR="00635493" w:rsidRDefault="00635493" w:rsidP="005A2109">
      <w:pPr>
        <w:spacing w:after="0" w:line="360" w:lineRule="auto"/>
        <w:ind w:firstLine="720"/>
        <w:jc w:val="both"/>
        <w:rPr>
          <w:rFonts w:eastAsia="Times New Roman" w:cs="Arial"/>
          <w:color w:val="auto"/>
        </w:rPr>
      </w:pPr>
    </w:p>
    <w:p w:rsidR="00635493" w:rsidRDefault="00635493" w:rsidP="005A2109">
      <w:pPr>
        <w:spacing w:after="0" w:line="360" w:lineRule="auto"/>
        <w:ind w:firstLine="720"/>
        <w:jc w:val="both"/>
        <w:rPr>
          <w:rFonts w:eastAsia="Times New Roman" w:cs="Arial"/>
          <w:color w:val="auto"/>
        </w:rPr>
      </w:pPr>
    </w:p>
    <w:p w:rsidR="00C945C7" w:rsidRPr="008911B8" w:rsidRDefault="00C945C7" w:rsidP="004B7D12">
      <w:pPr>
        <w:spacing w:after="0" w:line="360" w:lineRule="auto"/>
        <w:jc w:val="both"/>
        <w:rPr>
          <w:rFonts w:eastAsia="Times New Roman" w:cs="Arial"/>
          <w:color w:val="auto"/>
        </w:rPr>
      </w:pPr>
    </w:p>
    <w:p w:rsidR="0079127C" w:rsidRPr="0070264A" w:rsidRDefault="0079127C" w:rsidP="00402C21">
      <w:pPr>
        <w:pStyle w:val="Akapitzlist"/>
        <w:numPr>
          <w:ilvl w:val="3"/>
          <w:numId w:val="74"/>
        </w:numPr>
        <w:spacing w:after="0" w:line="240" w:lineRule="auto"/>
        <w:rPr>
          <w:rFonts w:eastAsia="Times New Roman" w:cs="Arial"/>
          <w:b/>
          <w:bCs/>
          <w:i/>
          <w:color w:val="auto"/>
          <w:sz w:val="24"/>
        </w:rPr>
      </w:pPr>
      <w:r w:rsidRPr="0070264A">
        <w:rPr>
          <w:rFonts w:eastAsia="Times New Roman" w:cs="Arial"/>
          <w:b/>
          <w:bCs/>
          <w:i/>
          <w:color w:val="auto"/>
          <w:sz w:val="24"/>
        </w:rPr>
        <w:t>środki pomocowe</w:t>
      </w:r>
    </w:p>
    <w:p w:rsidR="0079127C" w:rsidRPr="0079127C" w:rsidRDefault="0079127C" w:rsidP="0079127C">
      <w:pPr>
        <w:pStyle w:val="Akapitzlist"/>
        <w:spacing w:after="0" w:line="240" w:lineRule="auto"/>
        <w:ind w:left="900"/>
        <w:rPr>
          <w:rFonts w:eastAsia="Times New Roman" w:cs="Arial"/>
          <w:b/>
          <w:bCs/>
          <w:i/>
          <w:color w:val="auto"/>
          <w:sz w:val="24"/>
        </w:rPr>
      </w:pPr>
    </w:p>
    <w:p w:rsidR="0079127C" w:rsidRPr="008911B8" w:rsidRDefault="0079127C" w:rsidP="0079127C">
      <w:pPr>
        <w:spacing w:after="0" w:line="360" w:lineRule="auto"/>
        <w:jc w:val="both"/>
        <w:rPr>
          <w:rFonts w:eastAsia="Times New Roman" w:cs="Arial"/>
          <w:bCs/>
          <w:color w:val="auto"/>
        </w:rPr>
      </w:pPr>
      <w:r w:rsidRPr="008911B8">
        <w:rPr>
          <w:rFonts w:eastAsia="Times New Roman" w:cs="Arial"/>
          <w:bCs/>
          <w:color w:val="auto"/>
        </w:rPr>
        <w:tab/>
        <w:t>Środki pomocowe są to środki pieniężne, które gmina otrzymuje z Unii Europejskiej na określone cele i z których trzeba się dokładnie rozliczyć. Do planu budżetu na 201</w:t>
      </w:r>
      <w:r w:rsidR="00CE0A24">
        <w:rPr>
          <w:rFonts w:eastAsia="Times New Roman" w:cs="Arial"/>
          <w:bCs/>
          <w:color w:val="auto"/>
        </w:rPr>
        <w:t>4</w:t>
      </w:r>
      <w:r w:rsidRPr="008911B8">
        <w:rPr>
          <w:rFonts w:eastAsia="Times New Roman" w:cs="Arial"/>
          <w:bCs/>
          <w:color w:val="auto"/>
        </w:rPr>
        <w:t xml:space="preserve"> r. </w:t>
      </w:r>
      <w:r w:rsidR="00DD7B49">
        <w:rPr>
          <w:rFonts w:eastAsia="Times New Roman" w:cs="Arial"/>
          <w:bCs/>
          <w:color w:val="auto"/>
        </w:rPr>
        <w:t xml:space="preserve">nie </w:t>
      </w:r>
      <w:r w:rsidRPr="008911B8">
        <w:rPr>
          <w:rFonts w:eastAsia="Times New Roman" w:cs="Arial"/>
          <w:bCs/>
          <w:color w:val="auto"/>
        </w:rPr>
        <w:t xml:space="preserve">przyjęto </w:t>
      </w:r>
      <w:r w:rsidR="00DD7B49">
        <w:rPr>
          <w:rFonts w:eastAsia="Times New Roman" w:cs="Arial"/>
          <w:bCs/>
          <w:color w:val="auto"/>
        </w:rPr>
        <w:t>dochodów</w:t>
      </w:r>
      <w:r>
        <w:rPr>
          <w:rFonts w:eastAsia="Times New Roman" w:cs="Arial"/>
          <w:bCs/>
          <w:color w:val="auto"/>
        </w:rPr>
        <w:t xml:space="preserve"> bieżąc</w:t>
      </w:r>
      <w:r w:rsidR="00DD7B49">
        <w:rPr>
          <w:rFonts w:eastAsia="Times New Roman" w:cs="Arial"/>
          <w:bCs/>
          <w:color w:val="auto"/>
        </w:rPr>
        <w:t xml:space="preserve">ych stanowiących środki z Unii Europejskiej. </w:t>
      </w:r>
    </w:p>
    <w:p w:rsidR="0079127C" w:rsidRPr="00134AF8" w:rsidRDefault="0079127C" w:rsidP="0079127C">
      <w:pPr>
        <w:pStyle w:val="Akapitzlist"/>
        <w:spacing w:after="0" w:line="360" w:lineRule="auto"/>
        <w:ind w:left="0"/>
        <w:jc w:val="both"/>
        <w:rPr>
          <w:rFonts w:eastAsia="Times New Roman" w:cs="Arial"/>
          <w:color w:val="auto"/>
        </w:rPr>
      </w:pPr>
    </w:p>
    <w:p w:rsidR="00F67FF6" w:rsidRPr="00F67FF6" w:rsidRDefault="00F67FF6" w:rsidP="00402C21">
      <w:pPr>
        <w:pStyle w:val="Akapitzlist"/>
        <w:numPr>
          <w:ilvl w:val="2"/>
          <w:numId w:val="74"/>
        </w:numPr>
        <w:spacing w:after="0" w:line="360" w:lineRule="auto"/>
        <w:jc w:val="both"/>
        <w:rPr>
          <w:rFonts w:eastAsia="Times New Roman" w:cs="Arial"/>
          <w:b/>
          <w:color w:val="auto"/>
          <w:sz w:val="24"/>
          <w:szCs w:val="24"/>
        </w:rPr>
      </w:pPr>
      <w:r>
        <w:rPr>
          <w:rFonts w:eastAsia="Times New Roman" w:cs="Arial"/>
          <w:b/>
          <w:color w:val="auto"/>
          <w:sz w:val="24"/>
          <w:szCs w:val="24"/>
        </w:rPr>
        <w:t>Subwencje</w:t>
      </w:r>
    </w:p>
    <w:p w:rsidR="008911B8" w:rsidRPr="008911B8" w:rsidRDefault="008911B8" w:rsidP="008911B8">
      <w:pPr>
        <w:spacing w:after="0" w:line="240" w:lineRule="auto"/>
        <w:ind w:firstLine="360"/>
        <w:rPr>
          <w:rFonts w:eastAsia="Times New Roman" w:cs="Arial"/>
          <w:color w:val="auto"/>
        </w:rPr>
      </w:pPr>
    </w:p>
    <w:p w:rsidR="00CD6461" w:rsidRDefault="00BD4E07" w:rsidP="004B7D12">
      <w:pPr>
        <w:spacing w:after="0" w:line="360" w:lineRule="auto"/>
        <w:ind w:firstLine="720"/>
        <w:jc w:val="both"/>
        <w:rPr>
          <w:rFonts w:eastAsia="Times New Roman" w:cs="Arial"/>
          <w:color w:val="auto"/>
        </w:rPr>
      </w:pPr>
      <w:r w:rsidRPr="008911B8">
        <w:rPr>
          <w:rFonts w:eastAsia="Times New Roman" w:cs="Arial"/>
          <w:color w:val="auto"/>
        </w:rPr>
        <w:t>Dochodami jednostek samorządu terytorialnego jest również subwencja ogólna. Subwencje gmina otrzymuje z budżetu państwa (Ministerstwa Finansów). Dochody te są formą wyrównywania niewystarczających dochodów własnych gminy i przeznaczone są również na określone cele np. na oświatę. Subwencja ta składa się z części subwencji dla gmin (wyrównawczej oraz równoważącej) oraz oświatowej. W planach budżetu zgodnie z pismem Ministe</w:t>
      </w:r>
      <w:r w:rsidR="004B7D12">
        <w:rPr>
          <w:rFonts w:eastAsia="Times New Roman" w:cs="Arial"/>
          <w:color w:val="auto"/>
        </w:rPr>
        <w:t>rstwa Finansów przyjęto kwotę :</w:t>
      </w:r>
    </w:p>
    <w:p w:rsidR="00BD4E07" w:rsidRPr="008911B8" w:rsidRDefault="00BD4E07" w:rsidP="00402C21">
      <w:pPr>
        <w:numPr>
          <w:ilvl w:val="0"/>
          <w:numId w:val="14"/>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5234C9">
        <w:rPr>
          <w:rFonts w:eastAsia="Times New Roman" w:cs="Arial"/>
          <w:color w:val="auto"/>
        </w:rPr>
        <w:t>1</w:t>
      </w:r>
      <w:r w:rsidR="002F0E37">
        <w:rPr>
          <w:rFonts w:eastAsia="Times New Roman" w:cs="Arial"/>
          <w:color w:val="auto"/>
        </w:rPr>
        <w:t>.</w:t>
      </w:r>
      <w:r w:rsidR="005234C9">
        <w:rPr>
          <w:rFonts w:eastAsia="Times New Roman" w:cs="Arial"/>
          <w:color w:val="auto"/>
        </w:rPr>
        <w:t>629</w:t>
      </w:r>
      <w:r w:rsidR="002F0E37">
        <w:rPr>
          <w:rFonts w:eastAsia="Times New Roman" w:cs="Arial"/>
          <w:color w:val="auto"/>
        </w:rPr>
        <w:t>.</w:t>
      </w:r>
      <w:r w:rsidR="005234C9">
        <w:rPr>
          <w:rFonts w:eastAsia="Times New Roman" w:cs="Arial"/>
          <w:color w:val="auto"/>
        </w:rPr>
        <w:t>642</w:t>
      </w:r>
      <w:r w:rsidR="002F0E37">
        <w:rPr>
          <w:rFonts w:eastAsia="Times New Roman" w:cs="Arial"/>
          <w:color w:val="auto"/>
        </w:rPr>
        <w:t>,00</w:t>
      </w:r>
      <w:r w:rsidRPr="008911B8">
        <w:rPr>
          <w:rFonts w:eastAsia="Times New Roman" w:cs="Arial"/>
          <w:color w:val="auto"/>
        </w:rPr>
        <w:t xml:space="preserve"> zł</w:t>
      </w:r>
    </w:p>
    <w:p w:rsidR="00BD4E07" w:rsidRPr="008911B8" w:rsidRDefault="00BD4E07" w:rsidP="00402C21">
      <w:pPr>
        <w:numPr>
          <w:ilvl w:val="0"/>
          <w:numId w:val="14"/>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2F0E37">
        <w:rPr>
          <w:rFonts w:eastAsia="Times New Roman" w:cs="Arial"/>
          <w:color w:val="auto"/>
        </w:rPr>
        <w:t>1</w:t>
      </w:r>
      <w:r w:rsidR="005234C9">
        <w:rPr>
          <w:rFonts w:eastAsia="Times New Roman" w:cs="Arial"/>
          <w:color w:val="auto"/>
        </w:rPr>
        <w:t>03</w:t>
      </w:r>
      <w:r w:rsidR="002F0E37">
        <w:rPr>
          <w:rFonts w:eastAsia="Times New Roman" w:cs="Arial"/>
          <w:color w:val="auto"/>
        </w:rPr>
        <w:t>.</w:t>
      </w:r>
      <w:r w:rsidR="005234C9">
        <w:rPr>
          <w:rFonts w:eastAsia="Times New Roman" w:cs="Arial"/>
          <w:color w:val="auto"/>
        </w:rPr>
        <w:t>545</w:t>
      </w:r>
      <w:r w:rsidR="002F0E37">
        <w:rPr>
          <w:rFonts w:eastAsia="Times New Roman" w:cs="Arial"/>
          <w:color w:val="auto"/>
        </w:rPr>
        <w:t>,00</w:t>
      </w:r>
      <w:r w:rsidRPr="008911B8">
        <w:rPr>
          <w:rFonts w:eastAsia="Times New Roman" w:cs="Arial"/>
          <w:color w:val="auto"/>
        </w:rPr>
        <w:t xml:space="preserve"> zł</w:t>
      </w:r>
    </w:p>
    <w:p w:rsidR="00BD4E07" w:rsidRPr="002F0E37" w:rsidRDefault="00BD4E07" w:rsidP="00402C21">
      <w:pPr>
        <w:numPr>
          <w:ilvl w:val="0"/>
          <w:numId w:val="14"/>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t xml:space="preserve">  </w:t>
      </w:r>
      <w:r w:rsidR="00CD6461">
        <w:rPr>
          <w:rFonts w:eastAsia="Times New Roman" w:cs="Arial"/>
          <w:color w:val="auto"/>
        </w:rPr>
        <w:t xml:space="preserve"> </w:t>
      </w:r>
      <w:r w:rsidR="002F0E37">
        <w:rPr>
          <w:rFonts w:eastAsia="Times New Roman" w:cs="Arial"/>
          <w:color w:val="auto"/>
        </w:rPr>
        <w:t>2.</w:t>
      </w:r>
      <w:r w:rsidR="005234C9">
        <w:rPr>
          <w:rFonts w:eastAsia="Times New Roman" w:cs="Arial"/>
          <w:color w:val="auto"/>
        </w:rPr>
        <w:t>848</w:t>
      </w:r>
      <w:r w:rsidR="002F0E37">
        <w:rPr>
          <w:rFonts w:eastAsia="Times New Roman" w:cs="Arial"/>
          <w:color w:val="auto"/>
        </w:rPr>
        <w:t>.</w:t>
      </w:r>
      <w:r w:rsidR="005234C9">
        <w:rPr>
          <w:rFonts w:eastAsia="Times New Roman" w:cs="Arial"/>
          <w:color w:val="auto"/>
        </w:rPr>
        <w:t>837</w:t>
      </w:r>
      <w:r w:rsidR="002F0E37">
        <w:rPr>
          <w:rFonts w:eastAsia="Times New Roman" w:cs="Arial"/>
          <w:color w:val="auto"/>
        </w:rPr>
        <w:t>,00</w:t>
      </w:r>
      <w:r w:rsidRPr="002F0E37">
        <w:rPr>
          <w:rFonts w:eastAsia="Times New Roman" w:cs="Arial"/>
          <w:color w:val="auto"/>
        </w:rPr>
        <w:t xml:space="preserve"> zł</w:t>
      </w:r>
    </w:p>
    <w:p w:rsidR="00BD4E07" w:rsidRPr="008911B8" w:rsidRDefault="00BD4E07" w:rsidP="00BD4E07">
      <w:pPr>
        <w:spacing w:after="0" w:line="360" w:lineRule="auto"/>
        <w:ind w:left="720"/>
        <w:jc w:val="both"/>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RAZEM:</w:t>
      </w:r>
      <w:r w:rsidRPr="008911B8">
        <w:rPr>
          <w:rFonts w:eastAsia="Times New Roman" w:cs="Arial"/>
          <w:b/>
          <w:bCs/>
          <w:color w:val="auto"/>
        </w:rPr>
        <w:tab/>
        <w:t xml:space="preserve"> </w:t>
      </w:r>
      <w:r w:rsidR="005234C9">
        <w:rPr>
          <w:rFonts w:eastAsia="Times New Roman" w:cs="Arial"/>
          <w:b/>
          <w:bCs/>
          <w:color w:val="auto"/>
        </w:rPr>
        <w:t>4</w:t>
      </w:r>
      <w:r w:rsidR="002F0E37">
        <w:rPr>
          <w:rFonts w:eastAsia="Times New Roman" w:cs="Arial"/>
          <w:b/>
          <w:bCs/>
          <w:color w:val="auto"/>
        </w:rPr>
        <w:t>.</w:t>
      </w:r>
      <w:r w:rsidR="005234C9">
        <w:rPr>
          <w:rFonts w:eastAsia="Times New Roman" w:cs="Arial"/>
          <w:b/>
          <w:bCs/>
          <w:color w:val="auto"/>
        </w:rPr>
        <w:t>582</w:t>
      </w:r>
      <w:r w:rsidR="002F0E37">
        <w:rPr>
          <w:rFonts w:eastAsia="Times New Roman" w:cs="Arial"/>
          <w:b/>
          <w:bCs/>
          <w:color w:val="auto"/>
        </w:rPr>
        <w:t>.</w:t>
      </w:r>
      <w:r w:rsidR="005234C9">
        <w:rPr>
          <w:rFonts w:eastAsia="Times New Roman" w:cs="Arial"/>
          <w:b/>
          <w:bCs/>
          <w:color w:val="auto"/>
        </w:rPr>
        <w:t>024</w:t>
      </w:r>
      <w:r w:rsidR="002F0E37">
        <w:rPr>
          <w:rFonts w:eastAsia="Times New Roman" w:cs="Arial"/>
          <w:b/>
          <w:bCs/>
          <w:color w:val="auto"/>
        </w:rPr>
        <w:t>,00</w:t>
      </w:r>
      <w:r w:rsidRPr="008911B8">
        <w:rPr>
          <w:rFonts w:eastAsia="Times New Roman" w:cs="Arial"/>
          <w:b/>
          <w:bCs/>
          <w:color w:val="auto"/>
        </w:rPr>
        <w:t xml:space="preserve"> zł</w:t>
      </w:r>
      <w:r w:rsidRPr="008911B8">
        <w:rPr>
          <w:rFonts w:eastAsia="Times New Roman" w:cs="Arial"/>
          <w:b/>
          <w:bCs/>
          <w:color w:val="auto"/>
        </w:rPr>
        <w:tab/>
      </w:r>
    </w:p>
    <w:p w:rsidR="00BD4E07" w:rsidRPr="008911B8" w:rsidRDefault="00BD4E07" w:rsidP="00BD4E07">
      <w:pPr>
        <w:spacing w:after="0" w:line="360" w:lineRule="auto"/>
        <w:jc w:val="both"/>
        <w:rPr>
          <w:rFonts w:eastAsia="Times New Roman" w:cs="Arial"/>
          <w:color w:val="auto"/>
        </w:rPr>
      </w:pPr>
      <w:r w:rsidRPr="008911B8">
        <w:rPr>
          <w:rFonts w:eastAsia="Times New Roman" w:cs="Arial"/>
          <w:color w:val="auto"/>
        </w:rPr>
        <w:t>Z założonego planu wpłynęło do budżetu, z tytułu:</w:t>
      </w:r>
    </w:p>
    <w:p w:rsidR="00BD4E07" w:rsidRPr="008911B8" w:rsidRDefault="00BD4E07" w:rsidP="00402C21">
      <w:pPr>
        <w:numPr>
          <w:ilvl w:val="0"/>
          <w:numId w:val="15"/>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5234C9">
        <w:rPr>
          <w:rFonts w:eastAsia="Times New Roman" w:cs="Arial"/>
          <w:color w:val="auto"/>
        </w:rPr>
        <w:t>814</w:t>
      </w:r>
      <w:r w:rsidR="002F0E37">
        <w:rPr>
          <w:rFonts w:eastAsia="Times New Roman" w:cs="Arial"/>
          <w:color w:val="auto"/>
        </w:rPr>
        <w:t>.</w:t>
      </w:r>
      <w:r w:rsidR="005234C9">
        <w:rPr>
          <w:rFonts w:eastAsia="Times New Roman" w:cs="Arial"/>
          <w:color w:val="auto"/>
        </w:rPr>
        <w:t>824</w:t>
      </w:r>
      <w:r w:rsidR="002F0E37">
        <w:rPr>
          <w:rFonts w:eastAsia="Times New Roman" w:cs="Arial"/>
          <w:color w:val="auto"/>
        </w:rPr>
        <w:t>,00</w:t>
      </w:r>
      <w:r w:rsidRPr="008911B8">
        <w:rPr>
          <w:rFonts w:eastAsia="Times New Roman" w:cs="Arial"/>
          <w:color w:val="auto"/>
        </w:rPr>
        <w:t xml:space="preserve"> zł, tj. 50,00% planu</w:t>
      </w:r>
    </w:p>
    <w:p w:rsidR="00BD4E07" w:rsidRPr="008911B8" w:rsidRDefault="00BD4E07" w:rsidP="00402C21">
      <w:pPr>
        <w:numPr>
          <w:ilvl w:val="0"/>
          <w:numId w:val="15"/>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2F0E37">
        <w:rPr>
          <w:rFonts w:eastAsia="Times New Roman" w:cs="Arial"/>
          <w:color w:val="auto"/>
        </w:rPr>
        <w:t xml:space="preserve">   </w:t>
      </w:r>
      <w:r w:rsidRPr="008911B8">
        <w:rPr>
          <w:rFonts w:eastAsia="Times New Roman" w:cs="Arial"/>
          <w:color w:val="auto"/>
        </w:rPr>
        <w:t xml:space="preserve"> </w:t>
      </w:r>
      <w:r w:rsidR="005234C9">
        <w:rPr>
          <w:rFonts w:eastAsia="Times New Roman" w:cs="Arial"/>
          <w:color w:val="auto"/>
        </w:rPr>
        <w:t>51</w:t>
      </w:r>
      <w:r w:rsidR="002F0E37">
        <w:rPr>
          <w:rFonts w:eastAsia="Times New Roman" w:cs="Arial"/>
          <w:color w:val="auto"/>
        </w:rPr>
        <w:t>.</w:t>
      </w:r>
      <w:r w:rsidR="005234C9">
        <w:rPr>
          <w:rFonts w:eastAsia="Times New Roman" w:cs="Arial"/>
          <w:color w:val="auto"/>
        </w:rPr>
        <w:t>774</w:t>
      </w:r>
      <w:r w:rsidR="002F0E37">
        <w:rPr>
          <w:rFonts w:eastAsia="Times New Roman" w:cs="Arial"/>
          <w:color w:val="auto"/>
        </w:rPr>
        <w:t>,00</w:t>
      </w:r>
      <w:r w:rsidRPr="008911B8">
        <w:rPr>
          <w:rFonts w:eastAsia="Times New Roman" w:cs="Arial"/>
          <w:color w:val="auto"/>
        </w:rPr>
        <w:t xml:space="preserve"> zł, tj. 50,00% planu</w:t>
      </w:r>
    </w:p>
    <w:p w:rsidR="00BD4E07" w:rsidRPr="008911B8" w:rsidRDefault="00BD4E07" w:rsidP="00402C21">
      <w:pPr>
        <w:numPr>
          <w:ilvl w:val="0"/>
          <w:numId w:val="15"/>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r>
      <w:r w:rsidR="002F0E37">
        <w:rPr>
          <w:rFonts w:eastAsia="Times New Roman" w:cs="Arial"/>
          <w:color w:val="auto"/>
        </w:rPr>
        <w:t xml:space="preserve">   1.</w:t>
      </w:r>
      <w:r w:rsidR="005234C9">
        <w:rPr>
          <w:rFonts w:eastAsia="Times New Roman" w:cs="Arial"/>
          <w:color w:val="auto"/>
        </w:rPr>
        <w:t>753</w:t>
      </w:r>
      <w:r w:rsidR="002F0E37">
        <w:rPr>
          <w:rFonts w:eastAsia="Times New Roman" w:cs="Arial"/>
          <w:color w:val="auto"/>
        </w:rPr>
        <w:t>.</w:t>
      </w:r>
      <w:r w:rsidR="005234C9">
        <w:rPr>
          <w:rFonts w:eastAsia="Times New Roman" w:cs="Arial"/>
          <w:color w:val="auto"/>
        </w:rPr>
        <w:t>128</w:t>
      </w:r>
      <w:r w:rsidR="002F0E37">
        <w:rPr>
          <w:rFonts w:eastAsia="Times New Roman" w:cs="Arial"/>
          <w:color w:val="auto"/>
        </w:rPr>
        <w:t>,00</w:t>
      </w:r>
      <w:r w:rsidRPr="008911B8">
        <w:rPr>
          <w:rFonts w:eastAsia="Times New Roman" w:cs="Arial"/>
          <w:color w:val="auto"/>
        </w:rPr>
        <w:t xml:space="preserve"> zł, tj. 61,54% planu</w:t>
      </w:r>
    </w:p>
    <w:p w:rsidR="00DD7B49" w:rsidRPr="004B7D12" w:rsidRDefault="00BD4E07" w:rsidP="004B7D12">
      <w:pPr>
        <w:spacing w:after="0" w:line="360" w:lineRule="auto"/>
        <w:ind w:left="720"/>
        <w:jc w:val="both"/>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0070264A">
        <w:rPr>
          <w:rFonts w:eastAsia="Times New Roman" w:cs="Arial"/>
          <w:b/>
          <w:bCs/>
          <w:color w:val="auto"/>
        </w:rPr>
        <w:t xml:space="preserve">RAZEM:       </w:t>
      </w:r>
      <w:r w:rsidR="002F0E37">
        <w:rPr>
          <w:rFonts w:eastAsia="Times New Roman" w:cs="Arial"/>
          <w:b/>
          <w:bCs/>
          <w:color w:val="auto"/>
        </w:rPr>
        <w:t xml:space="preserve">   2.</w:t>
      </w:r>
      <w:r w:rsidR="005234C9">
        <w:rPr>
          <w:rFonts w:eastAsia="Times New Roman" w:cs="Arial"/>
          <w:b/>
          <w:bCs/>
          <w:color w:val="auto"/>
        </w:rPr>
        <w:t>619</w:t>
      </w:r>
      <w:r w:rsidR="002F0E37">
        <w:rPr>
          <w:rFonts w:eastAsia="Times New Roman" w:cs="Arial"/>
          <w:b/>
          <w:bCs/>
          <w:color w:val="auto"/>
        </w:rPr>
        <w:t>.</w:t>
      </w:r>
      <w:r w:rsidR="005234C9">
        <w:rPr>
          <w:rFonts w:eastAsia="Times New Roman" w:cs="Arial"/>
          <w:b/>
          <w:bCs/>
          <w:color w:val="auto"/>
        </w:rPr>
        <w:t>726</w:t>
      </w:r>
      <w:r w:rsidR="002F0E37">
        <w:rPr>
          <w:rFonts w:eastAsia="Times New Roman" w:cs="Arial"/>
          <w:b/>
          <w:bCs/>
          <w:color w:val="auto"/>
        </w:rPr>
        <w:t>,00</w:t>
      </w:r>
      <w:r w:rsidRPr="008911B8">
        <w:rPr>
          <w:rFonts w:eastAsia="Times New Roman" w:cs="Arial"/>
          <w:b/>
          <w:bCs/>
          <w:color w:val="auto"/>
        </w:rPr>
        <w:t xml:space="preserve"> zł</w:t>
      </w:r>
    </w:p>
    <w:p w:rsidR="008911B8" w:rsidRPr="00A956C8" w:rsidRDefault="00B37DFB" w:rsidP="00402C21">
      <w:pPr>
        <w:pStyle w:val="Akapitzlist"/>
        <w:numPr>
          <w:ilvl w:val="1"/>
          <w:numId w:val="74"/>
        </w:numPr>
        <w:spacing w:after="0" w:line="240" w:lineRule="auto"/>
        <w:rPr>
          <w:rFonts w:eastAsia="Times New Roman" w:cs="Arial"/>
          <w:b/>
          <w:bCs/>
          <w:color w:val="auto"/>
          <w:sz w:val="24"/>
        </w:rPr>
      </w:pPr>
      <w:r w:rsidRPr="00A956C8">
        <w:rPr>
          <w:rFonts w:eastAsia="Times New Roman" w:cs="Arial"/>
          <w:b/>
          <w:bCs/>
          <w:color w:val="auto"/>
          <w:sz w:val="24"/>
        </w:rPr>
        <w:t>DOCHODY MAJĄTKOWE</w:t>
      </w:r>
    </w:p>
    <w:p w:rsidR="00A956C8" w:rsidRDefault="00A956C8" w:rsidP="00960FF2">
      <w:pPr>
        <w:pStyle w:val="Akapitzlist"/>
        <w:spacing w:after="0" w:line="240" w:lineRule="auto"/>
        <w:ind w:left="0"/>
        <w:rPr>
          <w:rFonts w:eastAsia="Times New Roman" w:cs="Arial"/>
          <w:b/>
          <w:bCs/>
          <w:color w:val="auto"/>
          <w:sz w:val="24"/>
        </w:rPr>
      </w:pPr>
    </w:p>
    <w:p w:rsidR="00960FF2" w:rsidRDefault="00960FF2" w:rsidP="005E2B45">
      <w:pPr>
        <w:pStyle w:val="Akapitzlist"/>
        <w:spacing w:after="0" w:line="360" w:lineRule="auto"/>
        <w:ind w:left="0" w:firstLine="357"/>
        <w:rPr>
          <w:rFonts w:eastAsia="Times New Roman" w:cs="Arial"/>
          <w:bCs/>
          <w:color w:val="auto"/>
        </w:rPr>
      </w:pPr>
      <w:r>
        <w:rPr>
          <w:rFonts w:eastAsia="Times New Roman" w:cs="Arial"/>
          <w:bCs/>
          <w:color w:val="auto"/>
        </w:rPr>
        <w:t>Dochodami majątkowymi w rozumieniu art. 2</w:t>
      </w:r>
      <w:r w:rsidR="00386BB5">
        <w:rPr>
          <w:rFonts w:eastAsia="Times New Roman" w:cs="Arial"/>
          <w:bCs/>
          <w:color w:val="auto"/>
        </w:rPr>
        <w:t>35</w:t>
      </w:r>
      <w:r>
        <w:rPr>
          <w:rFonts w:eastAsia="Times New Roman" w:cs="Arial"/>
          <w:bCs/>
          <w:color w:val="auto"/>
        </w:rPr>
        <w:t xml:space="preserve"> ust. 3</w:t>
      </w:r>
      <w:r w:rsidR="00B41923">
        <w:rPr>
          <w:rFonts w:eastAsia="Times New Roman" w:cs="Arial"/>
          <w:bCs/>
          <w:color w:val="auto"/>
        </w:rPr>
        <w:t xml:space="preserve"> ustawy o finansach publicznych </w:t>
      </w:r>
      <w:r>
        <w:rPr>
          <w:rFonts w:eastAsia="Times New Roman" w:cs="Arial"/>
          <w:bCs/>
          <w:color w:val="auto"/>
        </w:rPr>
        <w:t>są:</w:t>
      </w:r>
    </w:p>
    <w:p w:rsidR="00960FF2" w:rsidRDefault="00960FF2" w:rsidP="00402C21">
      <w:pPr>
        <w:pStyle w:val="Akapitzlist"/>
        <w:numPr>
          <w:ilvl w:val="0"/>
          <w:numId w:val="65"/>
        </w:numPr>
        <w:spacing w:after="0" w:line="360" w:lineRule="auto"/>
        <w:jc w:val="both"/>
        <w:rPr>
          <w:rFonts w:eastAsia="Times New Roman" w:cs="Arial"/>
          <w:bCs/>
          <w:color w:val="auto"/>
        </w:rPr>
      </w:pPr>
      <w:r>
        <w:rPr>
          <w:rFonts w:eastAsia="Times New Roman" w:cs="Arial"/>
          <w:bCs/>
          <w:color w:val="auto"/>
        </w:rPr>
        <w:t>pozyskane z zewnątrz środki na finansowanie inwestycji (np. dotacje ze środków Unii Europejskiej i ze źródeł zagranicznych, dotacje celowe z budżetu państwa na finansowanie własnych zadań inwestycyjnych, dotacje wynikające z udzielonej przez inne jednostki samorządu terytorialnego pomocy finansowej na cele inwestycyjne;</w:t>
      </w:r>
    </w:p>
    <w:p w:rsidR="00960FF2" w:rsidRPr="00960FF2" w:rsidRDefault="00960FF2" w:rsidP="00402C21">
      <w:pPr>
        <w:pStyle w:val="Akapitzlist"/>
        <w:numPr>
          <w:ilvl w:val="0"/>
          <w:numId w:val="65"/>
        </w:numPr>
        <w:spacing w:after="0" w:line="360" w:lineRule="auto"/>
        <w:jc w:val="both"/>
        <w:rPr>
          <w:rFonts w:eastAsia="Times New Roman" w:cs="Arial"/>
          <w:bCs/>
          <w:color w:val="auto"/>
        </w:rPr>
      </w:pPr>
      <w:r>
        <w:rPr>
          <w:rFonts w:eastAsia="Times New Roman" w:cs="Arial"/>
          <w:bCs/>
          <w:color w:val="auto"/>
        </w:rPr>
        <w:t xml:space="preserve">wpływ z wyzbycia się własności składników majątkowych w wyniku sprzedaży lub przekształcenia prawa użytkowania wieczystego w prawo własności. </w:t>
      </w:r>
    </w:p>
    <w:p w:rsidR="00A956C8" w:rsidRPr="00A956C8" w:rsidRDefault="00A956C8" w:rsidP="00960FF2">
      <w:pPr>
        <w:pStyle w:val="Akapitzlist"/>
        <w:spacing w:after="0" w:line="360" w:lineRule="auto"/>
        <w:ind w:left="0"/>
        <w:jc w:val="both"/>
        <w:rPr>
          <w:rFonts w:eastAsia="Times New Roman" w:cs="Arial"/>
          <w:b/>
          <w:bCs/>
          <w:color w:val="auto"/>
          <w:sz w:val="24"/>
        </w:rPr>
      </w:pPr>
    </w:p>
    <w:p w:rsidR="001E35C1" w:rsidRPr="008911B8" w:rsidRDefault="001E35C1" w:rsidP="001E35C1">
      <w:pPr>
        <w:spacing w:after="0" w:line="240" w:lineRule="auto"/>
        <w:ind w:left="360" w:hanging="360"/>
        <w:rPr>
          <w:rFonts w:eastAsia="Times New Roman" w:cs="Arial"/>
          <w:b/>
          <w:bCs/>
          <w:i/>
          <w:iCs/>
          <w:color w:val="auto"/>
          <w:sz w:val="24"/>
        </w:rPr>
      </w:pPr>
      <w:r w:rsidRPr="008911B8">
        <w:rPr>
          <w:rFonts w:eastAsia="Times New Roman" w:cs="Arial"/>
          <w:b/>
          <w:bCs/>
          <w:i/>
          <w:iCs/>
          <w:color w:val="auto"/>
          <w:sz w:val="24"/>
        </w:rPr>
        <w:t>1.5.1. dotacje i środki na inwestycje</w:t>
      </w:r>
    </w:p>
    <w:p w:rsidR="001E35C1" w:rsidRPr="008911B8" w:rsidRDefault="001E35C1" w:rsidP="001E35C1">
      <w:pPr>
        <w:spacing w:after="0" w:line="240" w:lineRule="auto"/>
        <w:ind w:left="360" w:hanging="360"/>
        <w:rPr>
          <w:rFonts w:eastAsia="Times New Roman" w:cs="Arial"/>
          <w:b/>
          <w:bCs/>
          <w:i/>
          <w:iCs/>
          <w:color w:val="auto"/>
          <w:sz w:val="24"/>
        </w:rPr>
      </w:pPr>
    </w:p>
    <w:p w:rsidR="001E35C1" w:rsidRDefault="001E35C1" w:rsidP="0044248E">
      <w:pPr>
        <w:spacing w:after="0" w:line="360" w:lineRule="auto"/>
        <w:jc w:val="both"/>
        <w:rPr>
          <w:rFonts w:eastAsia="Times New Roman" w:cs="Arial"/>
          <w:bCs/>
          <w:iCs/>
          <w:color w:val="auto"/>
        </w:rPr>
      </w:pPr>
      <w:r w:rsidRPr="008911B8">
        <w:rPr>
          <w:rFonts w:eastAsia="Times New Roman" w:cs="Arial"/>
          <w:bCs/>
          <w:iCs/>
          <w:color w:val="auto"/>
        </w:rPr>
        <w:t>W I półroczu 201</w:t>
      </w:r>
      <w:r w:rsidR="005234C9">
        <w:rPr>
          <w:rFonts w:eastAsia="Times New Roman" w:cs="Arial"/>
          <w:bCs/>
          <w:iCs/>
          <w:color w:val="auto"/>
        </w:rPr>
        <w:t>4</w:t>
      </w:r>
      <w:r w:rsidRPr="008911B8">
        <w:rPr>
          <w:rFonts w:eastAsia="Times New Roman" w:cs="Arial"/>
          <w:bCs/>
          <w:iCs/>
          <w:color w:val="auto"/>
        </w:rPr>
        <w:t xml:space="preserve"> r. gmina Rogóźno </w:t>
      </w:r>
      <w:r w:rsidR="005234C9">
        <w:rPr>
          <w:rFonts w:eastAsia="Times New Roman" w:cs="Arial"/>
          <w:bCs/>
          <w:iCs/>
          <w:color w:val="auto"/>
        </w:rPr>
        <w:t xml:space="preserve">nie </w:t>
      </w:r>
      <w:r w:rsidRPr="008911B8">
        <w:rPr>
          <w:rFonts w:eastAsia="Times New Roman" w:cs="Arial"/>
          <w:bCs/>
          <w:iCs/>
          <w:color w:val="auto"/>
        </w:rPr>
        <w:t xml:space="preserve">zaplanowała </w:t>
      </w:r>
      <w:r w:rsidR="0044248E">
        <w:rPr>
          <w:rFonts w:eastAsia="Times New Roman" w:cs="Arial"/>
          <w:bCs/>
          <w:iCs/>
          <w:color w:val="auto"/>
        </w:rPr>
        <w:t xml:space="preserve">wpływów z tytułu </w:t>
      </w:r>
      <w:r w:rsidR="005234C9">
        <w:rPr>
          <w:rFonts w:eastAsia="Times New Roman" w:cs="Arial"/>
          <w:bCs/>
          <w:iCs/>
          <w:color w:val="auto"/>
        </w:rPr>
        <w:t>dotacji oraz środków na inwestycje</w:t>
      </w:r>
      <w:r w:rsidR="0044248E">
        <w:rPr>
          <w:rFonts w:eastAsia="Times New Roman" w:cs="Arial"/>
          <w:bCs/>
          <w:iCs/>
          <w:color w:val="auto"/>
        </w:rPr>
        <w:t>.</w:t>
      </w:r>
      <w:r w:rsidR="00C227B7">
        <w:rPr>
          <w:rFonts w:eastAsia="Times New Roman" w:cs="Arial"/>
          <w:bCs/>
          <w:iCs/>
          <w:color w:val="auto"/>
        </w:rPr>
        <w:t xml:space="preserve"> </w:t>
      </w:r>
    </w:p>
    <w:p w:rsidR="00532D21" w:rsidRDefault="00532D21" w:rsidP="0079127C">
      <w:pPr>
        <w:spacing w:after="0" w:line="240" w:lineRule="auto"/>
        <w:ind w:left="360" w:hanging="360"/>
        <w:rPr>
          <w:rFonts w:eastAsia="Times New Roman" w:cs="Arial"/>
          <w:b/>
          <w:bCs/>
          <w:i/>
          <w:iCs/>
          <w:color w:val="auto"/>
          <w:sz w:val="24"/>
        </w:rPr>
      </w:pPr>
    </w:p>
    <w:p w:rsidR="0079127C"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1.5.2</w:t>
      </w:r>
      <w:r w:rsidRPr="008911B8">
        <w:rPr>
          <w:rFonts w:eastAsia="Times New Roman" w:cs="Arial"/>
          <w:b/>
          <w:bCs/>
          <w:i/>
          <w:iCs/>
          <w:color w:val="auto"/>
          <w:sz w:val="24"/>
        </w:rPr>
        <w:t xml:space="preserve">. </w:t>
      </w:r>
      <w:r>
        <w:rPr>
          <w:rFonts w:eastAsia="Times New Roman" w:cs="Arial"/>
          <w:b/>
          <w:bCs/>
          <w:i/>
          <w:iCs/>
          <w:color w:val="auto"/>
          <w:sz w:val="24"/>
        </w:rPr>
        <w:t>dochody ze sprzedaży majątku</w:t>
      </w:r>
    </w:p>
    <w:p w:rsidR="00532D21" w:rsidRDefault="00532D21" w:rsidP="0079127C">
      <w:pPr>
        <w:spacing w:after="0" w:line="240" w:lineRule="auto"/>
        <w:ind w:left="360" w:hanging="360"/>
        <w:rPr>
          <w:rFonts w:eastAsia="Times New Roman" w:cs="Arial"/>
          <w:bCs/>
          <w:iCs/>
          <w:color w:val="auto"/>
        </w:rPr>
      </w:pPr>
    </w:p>
    <w:p w:rsidR="00532D21" w:rsidRDefault="00E84C80" w:rsidP="00E84C80">
      <w:pPr>
        <w:spacing w:after="0" w:line="360" w:lineRule="auto"/>
        <w:jc w:val="both"/>
        <w:rPr>
          <w:rFonts w:eastAsia="Times New Roman" w:cs="Arial"/>
          <w:bCs/>
          <w:iCs/>
          <w:color w:val="auto"/>
        </w:rPr>
      </w:pPr>
      <w:r>
        <w:rPr>
          <w:rFonts w:eastAsia="Times New Roman" w:cs="Arial"/>
          <w:bCs/>
          <w:iCs/>
          <w:color w:val="auto"/>
        </w:rPr>
        <w:tab/>
        <w:t>W 201</w:t>
      </w:r>
      <w:r w:rsidR="0044248E">
        <w:rPr>
          <w:rFonts w:eastAsia="Times New Roman" w:cs="Arial"/>
          <w:bCs/>
          <w:iCs/>
          <w:color w:val="auto"/>
        </w:rPr>
        <w:t>4</w:t>
      </w:r>
      <w:r>
        <w:rPr>
          <w:rFonts w:eastAsia="Times New Roman" w:cs="Arial"/>
          <w:bCs/>
          <w:iCs/>
          <w:color w:val="auto"/>
        </w:rPr>
        <w:t xml:space="preserve"> r. Gmina Rogóźno </w:t>
      </w:r>
      <w:r w:rsidR="0044248E">
        <w:rPr>
          <w:rFonts w:eastAsia="Times New Roman" w:cs="Arial"/>
          <w:bCs/>
          <w:iCs/>
          <w:color w:val="auto"/>
        </w:rPr>
        <w:t>za</w:t>
      </w:r>
      <w:r>
        <w:rPr>
          <w:rFonts w:eastAsia="Times New Roman" w:cs="Arial"/>
          <w:bCs/>
          <w:iCs/>
          <w:color w:val="auto"/>
        </w:rPr>
        <w:t>planowała sprzed</w:t>
      </w:r>
      <w:r w:rsidR="0044248E">
        <w:rPr>
          <w:rFonts w:eastAsia="Times New Roman" w:cs="Arial"/>
          <w:bCs/>
          <w:iCs/>
          <w:color w:val="auto"/>
        </w:rPr>
        <w:t>aż składnika majątkowego</w:t>
      </w:r>
      <w:r>
        <w:rPr>
          <w:rFonts w:eastAsia="Times New Roman" w:cs="Arial"/>
          <w:bCs/>
          <w:iCs/>
          <w:color w:val="auto"/>
        </w:rPr>
        <w:t xml:space="preserve"> </w:t>
      </w:r>
      <w:r w:rsidR="0044248E">
        <w:rPr>
          <w:rFonts w:eastAsia="Times New Roman" w:cs="Arial"/>
          <w:bCs/>
          <w:iCs/>
          <w:color w:val="auto"/>
        </w:rPr>
        <w:t>w postaci nieruchomości</w:t>
      </w:r>
      <w:r>
        <w:rPr>
          <w:rFonts w:eastAsia="Times New Roman" w:cs="Arial"/>
          <w:bCs/>
          <w:iCs/>
          <w:color w:val="auto"/>
        </w:rPr>
        <w:t xml:space="preserve">. W związku z tym, </w:t>
      </w:r>
      <w:r w:rsidR="00115E2C">
        <w:rPr>
          <w:rFonts w:eastAsia="Times New Roman" w:cs="Arial"/>
          <w:bCs/>
          <w:iCs/>
          <w:color w:val="auto"/>
        </w:rPr>
        <w:t>wystąpiło wykonanie w I półroczu 201</w:t>
      </w:r>
      <w:r w:rsidR="0044248E">
        <w:rPr>
          <w:rFonts w:eastAsia="Times New Roman" w:cs="Arial"/>
          <w:bCs/>
          <w:iCs/>
          <w:color w:val="auto"/>
        </w:rPr>
        <w:t>4</w:t>
      </w:r>
      <w:r w:rsidR="00115E2C">
        <w:rPr>
          <w:rFonts w:eastAsia="Times New Roman" w:cs="Arial"/>
          <w:bCs/>
          <w:iCs/>
          <w:color w:val="auto"/>
        </w:rPr>
        <w:t xml:space="preserve"> r. w wysokości </w:t>
      </w:r>
      <w:r w:rsidR="00115E2C">
        <w:rPr>
          <w:rFonts w:eastAsia="Times New Roman" w:cs="Arial"/>
          <w:bCs/>
          <w:iCs/>
          <w:color w:val="auto"/>
        </w:rPr>
        <w:br/>
      </w:r>
      <w:r w:rsidR="0044248E">
        <w:rPr>
          <w:rFonts w:eastAsia="Times New Roman" w:cs="Arial"/>
          <w:bCs/>
          <w:iCs/>
          <w:color w:val="auto"/>
        </w:rPr>
        <w:t>10.610</w:t>
      </w:r>
      <w:r w:rsidR="00115E2C">
        <w:rPr>
          <w:rFonts w:eastAsia="Times New Roman" w:cs="Arial"/>
          <w:bCs/>
          <w:iCs/>
          <w:color w:val="auto"/>
        </w:rPr>
        <w:t>,</w:t>
      </w:r>
      <w:r w:rsidR="0044248E">
        <w:rPr>
          <w:rFonts w:eastAsia="Times New Roman" w:cs="Arial"/>
          <w:bCs/>
          <w:iCs/>
          <w:color w:val="auto"/>
        </w:rPr>
        <w:t>00</w:t>
      </w:r>
      <w:r w:rsidR="00115E2C">
        <w:rPr>
          <w:rFonts w:eastAsia="Times New Roman" w:cs="Arial"/>
          <w:bCs/>
          <w:iCs/>
          <w:color w:val="auto"/>
        </w:rPr>
        <w:t xml:space="preserve"> zł i dotyczyło sprzedaży </w:t>
      </w:r>
      <w:r w:rsidR="0044248E">
        <w:rPr>
          <w:rFonts w:eastAsia="Times New Roman" w:cs="Arial"/>
          <w:bCs/>
          <w:iCs/>
          <w:color w:val="auto"/>
        </w:rPr>
        <w:t>nieruchomości w miejscowości Szembruk</w:t>
      </w:r>
      <w:r w:rsidR="00115E2C">
        <w:rPr>
          <w:rFonts w:eastAsia="Times New Roman" w:cs="Arial"/>
          <w:bCs/>
          <w:iCs/>
          <w:color w:val="auto"/>
        </w:rPr>
        <w:t>.</w:t>
      </w:r>
    </w:p>
    <w:p w:rsidR="00532D21" w:rsidRPr="00532D21" w:rsidRDefault="00532D21" w:rsidP="0079127C">
      <w:pPr>
        <w:spacing w:after="0" w:line="240" w:lineRule="auto"/>
        <w:ind w:left="360" w:hanging="360"/>
        <w:rPr>
          <w:rFonts w:eastAsia="Times New Roman" w:cs="Arial"/>
          <w:bCs/>
          <w:iCs/>
          <w:color w:val="auto"/>
        </w:rPr>
      </w:pPr>
    </w:p>
    <w:p w:rsidR="0079127C" w:rsidRPr="008911B8"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1.5.3. dochody z tytułu przekształcenia prawa użytkowania wieczystego w prawo własności</w:t>
      </w:r>
    </w:p>
    <w:p w:rsidR="008911B8" w:rsidRPr="008911B8" w:rsidRDefault="008911B8" w:rsidP="008911B8">
      <w:pPr>
        <w:spacing w:after="0" w:line="240" w:lineRule="auto"/>
        <w:ind w:left="360"/>
        <w:rPr>
          <w:rFonts w:eastAsia="Times New Roman" w:cs="Arial"/>
          <w:color w:val="auto"/>
        </w:rPr>
      </w:pPr>
    </w:p>
    <w:p w:rsidR="00C227B7" w:rsidRPr="008911B8" w:rsidRDefault="00691FF9" w:rsidP="008911B8">
      <w:pPr>
        <w:spacing w:after="0" w:line="360" w:lineRule="auto"/>
        <w:jc w:val="both"/>
        <w:rPr>
          <w:rFonts w:eastAsia="Times New Roman" w:cs="Arial"/>
          <w:color w:val="auto"/>
        </w:rPr>
      </w:pPr>
      <w:r>
        <w:rPr>
          <w:rFonts w:eastAsia="Times New Roman" w:cs="Arial"/>
          <w:color w:val="auto"/>
        </w:rPr>
        <w:tab/>
        <w:t>W I półroczu 201</w:t>
      </w:r>
      <w:r w:rsidR="0044248E">
        <w:rPr>
          <w:rFonts w:eastAsia="Times New Roman" w:cs="Arial"/>
          <w:color w:val="auto"/>
        </w:rPr>
        <w:t>4</w:t>
      </w:r>
      <w:r>
        <w:rPr>
          <w:rFonts w:eastAsia="Times New Roman" w:cs="Arial"/>
          <w:color w:val="auto"/>
        </w:rPr>
        <w:t xml:space="preserve"> r. </w:t>
      </w:r>
      <w:r w:rsidR="0044248E">
        <w:rPr>
          <w:rFonts w:eastAsia="Times New Roman" w:cs="Arial"/>
          <w:color w:val="auto"/>
        </w:rPr>
        <w:t>zaplanowano wpływ z w/w tytułu kwotę 8.107,00 zł i plan został zrealizowany w 100,00%.</w:t>
      </w:r>
      <w:r w:rsidR="0044248E" w:rsidRPr="008911B8">
        <w:rPr>
          <w:rFonts w:eastAsia="Times New Roman" w:cs="Arial"/>
          <w:color w:val="auto"/>
        </w:rPr>
        <w:t xml:space="preserve"> </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t>PLAN I WYKONANIE  WYDATKÓW</w:t>
      </w:r>
    </w:p>
    <w:p w:rsidR="008911B8" w:rsidRPr="008911B8" w:rsidRDefault="008911B8" w:rsidP="008911B8">
      <w:pPr>
        <w:spacing w:after="0" w:line="240" w:lineRule="auto"/>
        <w:ind w:left="1080"/>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początku należy wyjaśnić, kto wydaje pieniądze w celu realizacji zadań gminy. Są to jednostki organizacyjne gminy tzn. urząd gminy, szkoły, przedszkole, gminny ośrodek pomocy społecznej. Jednostki te na swoją działalność otrzymują środki z budżetu gminy, </w:t>
      </w:r>
      <w:r w:rsidR="00AE7512">
        <w:rPr>
          <w:rFonts w:eastAsia="Times New Roman" w:cs="Arial"/>
          <w:color w:val="auto"/>
        </w:rPr>
        <w:br/>
      </w:r>
      <w:r w:rsidRPr="008911B8">
        <w:rPr>
          <w:rFonts w:eastAsia="Times New Roman" w:cs="Arial"/>
          <w:color w:val="auto"/>
        </w:rPr>
        <w:t>a wszystkie swoje dochody odprowadzają do budżetu gminy.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Ponadto w naszej gmini</w:t>
      </w:r>
      <w:r w:rsidR="00AE7512">
        <w:rPr>
          <w:rFonts w:eastAsia="Times New Roman" w:cs="Arial"/>
          <w:color w:val="auto"/>
        </w:rPr>
        <w:t>e działają instytucje kultury (G</w:t>
      </w:r>
      <w:r w:rsidRPr="008911B8">
        <w:rPr>
          <w:rFonts w:eastAsia="Times New Roman" w:cs="Arial"/>
          <w:color w:val="auto"/>
        </w:rPr>
        <w:t xml:space="preserve">minny </w:t>
      </w:r>
      <w:r w:rsidR="00AE7512">
        <w:rPr>
          <w:rFonts w:eastAsia="Times New Roman" w:cs="Arial"/>
          <w:color w:val="auto"/>
        </w:rPr>
        <w:t>O</w:t>
      </w:r>
      <w:r w:rsidRPr="008911B8">
        <w:rPr>
          <w:rFonts w:eastAsia="Times New Roman" w:cs="Arial"/>
          <w:color w:val="auto"/>
        </w:rPr>
        <w:t xml:space="preserve">środek </w:t>
      </w:r>
      <w:r w:rsidR="00AE7512">
        <w:rPr>
          <w:rFonts w:eastAsia="Times New Roman" w:cs="Arial"/>
          <w:color w:val="auto"/>
        </w:rPr>
        <w:t>K</w:t>
      </w:r>
      <w:r w:rsidRPr="008911B8">
        <w:rPr>
          <w:rFonts w:eastAsia="Times New Roman" w:cs="Arial"/>
          <w:color w:val="auto"/>
        </w:rPr>
        <w:t xml:space="preserve">ultury i </w:t>
      </w:r>
      <w:r w:rsidR="00AE7512">
        <w:rPr>
          <w:rFonts w:eastAsia="Times New Roman" w:cs="Arial"/>
          <w:color w:val="auto"/>
        </w:rPr>
        <w:t>G</w:t>
      </w:r>
      <w:r w:rsidRPr="008911B8">
        <w:rPr>
          <w:rFonts w:eastAsia="Times New Roman" w:cs="Arial"/>
          <w:color w:val="auto"/>
        </w:rPr>
        <w:t xml:space="preserve">minna </w:t>
      </w:r>
      <w:r w:rsidR="00AE7512">
        <w:rPr>
          <w:rFonts w:eastAsia="Times New Roman" w:cs="Arial"/>
          <w:color w:val="auto"/>
        </w:rPr>
        <w:t>B</w:t>
      </w:r>
      <w:r w:rsidRPr="008911B8">
        <w:rPr>
          <w:rFonts w:eastAsia="Times New Roman" w:cs="Arial"/>
          <w:color w:val="auto"/>
        </w:rPr>
        <w:t xml:space="preserve">iblioteka </w:t>
      </w:r>
      <w:r w:rsidR="00AE7512">
        <w:rPr>
          <w:rFonts w:eastAsia="Times New Roman" w:cs="Arial"/>
          <w:color w:val="auto"/>
        </w:rPr>
        <w:t>P</w:t>
      </w:r>
      <w:r w:rsidRPr="008911B8">
        <w:rPr>
          <w:rFonts w:eastAsia="Times New Roman" w:cs="Arial"/>
          <w:color w:val="auto"/>
        </w:rPr>
        <w:t xml:space="preserve">ubliczna), które na swoją działalność otrzymują z budżetu gminy dotacje, </w:t>
      </w:r>
      <w:r w:rsidR="00AE7512">
        <w:rPr>
          <w:rFonts w:eastAsia="Times New Roman" w:cs="Arial"/>
          <w:color w:val="auto"/>
        </w:rPr>
        <w:br/>
      </w:r>
      <w:r w:rsidRPr="008911B8">
        <w:rPr>
          <w:rFonts w:eastAsia="Times New Roman" w:cs="Arial"/>
          <w:color w:val="auto"/>
        </w:rPr>
        <w:t xml:space="preserve">a dodatkowo uzupełniają je swoimi dochodami. </w:t>
      </w: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Trzeba jednak zaznaczyć, iż o tym i na co wydawane będą pieniądze, decyduje Rada Gminy poprzez przyjęcie na dany rok budżetu gminy. Plan budżetu po stronie wydatkowej na 201</w:t>
      </w:r>
      <w:r w:rsidR="00647B94">
        <w:rPr>
          <w:rFonts w:eastAsia="Times New Roman" w:cs="Arial"/>
          <w:color w:val="auto"/>
        </w:rPr>
        <w:t>4</w:t>
      </w:r>
      <w:r w:rsidR="00401B55">
        <w:rPr>
          <w:rFonts w:eastAsia="Times New Roman" w:cs="Arial"/>
          <w:color w:val="auto"/>
        </w:rPr>
        <w:t xml:space="preserve"> r. zam</w:t>
      </w:r>
      <w:r w:rsidRPr="008911B8">
        <w:rPr>
          <w:rFonts w:eastAsia="Times New Roman" w:cs="Arial"/>
          <w:color w:val="auto"/>
        </w:rPr>
        <w:t>k</w:t>
      </w:r>
      <w:r w:rsidR="00401B55">
        <w:rPr>
          <w:rFonts w:eastAsia="Times New Roman" w:cs="Arial"/>
          <w:color w:val="auto"/>
        </w:rPr>
        <w:t>nął</w:t>
      </w:r>
      <w:r w:rsidRPr="008911B8">
        <w:rPr>
          <w:rFonts w:eastAsia="Times New Roman" w:cs="Arial"/>
          <w:color w:val="auto"/>
        </w:rPr>
        <w:t xml:space="preserve"> się kwotą </w:t>
      </w:r>
      <w:r w:rsidR="00401B55">
        <w:rPr>
          <w:rFonts w:eastAsia="Times New Roman" w:cs="Arial"/>
          <w:color w:val="auto"/>
        </w:rPr>
        <w:t>1</w:t>
      </w:r>
      <w:r w:rsidR="00647B94">
        <w:rPr>
          <w:rFonts w:eastAsia="Times New Roman" w:cs="Arial"/>
          <w:color w:val="auto"/>
        </w:rPr>
        <w:t>3</w:t>
      </w:r>
      <w:r w:rsidR="00401B55">
        <w:rPr>
          <w:rFonts w:eastAsia="Times New Roman" w:cs="Arial"/>
          <w:color w:val="auto"/>
        </w:rPr>
        <w:t>.</w:t>
      </w:r>
      <w:r w:rsidR="00647B94">
        <w:rPr>
          <w:rFonts w:eastAsia="Times New Roman" w:cs="Arial"/>
          <w:color w:val="auto"/>
        </w:rPr>
        <w:t>982</w:t>
      </w:r>
      <w:r w:rsidR="00401B55">
        <w:rPr>
          <w:rFonts w:eastAsia="Times New Roman" w:cs="Arial"/>
          <w:color w:val="auto"/>
        </w:rPr>
        <w:t>.</w:t>
      </w:r>
      <w:r w:rsidR="00647B94">
        <w:rPr>
          <w:rFonts w:eastAsia="Times New Roman" w:cs="Arial"/>
          <w:color w:val="auto"/>
        </w:rPr>
        <w:t>396</w:t>
      </w:r>
      <w:r w:rsidR="00401B55">
        <w:rPr>
          <w:rFonts w:eastAsia="Times New Roman" w:cs="Arial"/>
          <w:color w:val="auto"/>
        </w:rPr>
        <w:t>,00</w:t>
      </w:r>
      <w:r w:rsidRPr="008911B8">
        <w:rPr>
          <w:rFonts w:eastAsia="Times New Roman" w:cs="Arial"/>
          <w:color w:val="auto"/>
        </w:rPr>
        <w:t xml:space="preserve"> zł i </w:t>
      </w:r>
      <w:r w:rsidR="00A860BF">
        <w:rPr>
          <w:rFonts w:eastAsia="Times New Roman" w:cs="Arial"/>
          <w:color w:val="auto"/>
        </w:rPr>
        <w:t>był</w:t>
      </w:r>
      <w:r w:rsidRPr="008911B8">
        <w:rPr>
          <w:rFonts w:eastAsia="Times New Roman" w:cs="Arial"/>
          <w:color w:val="auto"/>
        </w:rPr>
        <w:t xml:space="preserve"> </w:t>
      </w:r>
      <w:r w:rsidR="00A860BF">
        <w:rPr>
          <w:rFonts w:eastAsia="Times New Roman" w:cs="Arial"/>
          <w:color w:val="auto"/>
        </w:rPr>
        <w:t xml:space="preserve">wyższy </w:t>
      </w:r>
      <w:r w:rsidRPr="008911B8">
        <w:rPr>
          <w:rFonts w:eastAsia="Times New Roman" w:cs="Arial"/>
          <w:color w:val="auto"/>
        </w:rPr>
        <w:t xml:space="preserve">o </w:t>
      </w:r>
      <w:r w:rsidR="00647B94">
        <w:rPr>
          <w:rFonts w:eastAsia="Times New Roman" w:cs="Arial"/>
          <w:color w:val="auto"/>
        </w:rPr>
        <w:t>2.236</w:t>
      </w:r>
      <w:r w:rsidR="00401B55">
        <w:rPr>
          <w:rFonts w:eastAsia="Times New Roman" w:cs="Arial"/>
          <w:color w:val="auto"/>
        </w:rPr>
        <w:t>.</w:t>
      </w:r>
      <w:r w:rsidR="00647B94">
        <w:rPr>
          <w:rFonts w:eastAsia="Times New Roman" w:cs="Arial"/>
          <w:color w:val="auto"/>
        </w:rPr>
        <w:t>263</w:t>
      </w:r>
      <w:r w:rsidR="00401B55">
        <w:rPr>
          <w:rFonts w:eastAsia="Times New Roman" w:cs="Arial"/>
          <w:color w:val="auto"/>
        </w:rPr>
        <w:t>,00</w:t>
      </w:r>
      <w:r w:rsidR="00086CCA">
        <w:rPr>
          <w:rFonts w:eastAsia="Times New Roman" w:cs="Arial"/>
          <w:color w:val="auto"/>
        </w:rPr>
        <w:t xml:space="preserve"> </w:t>
      </w:r>
      <w:r w:rsidRPr="008911B8">
        <w:rPr>
          <w:rFonts w:eastAsia="Times New Roman" w:cs="Arial"/>
          <w:color w:val="auto"/>
        </w:rPr>
        <w:t xml:space="preserve">zł od planu po stronie dochodowej. W związku z tym powstaje deficyt budżetowy.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Plan wydatków</w:t>
      </w:r>
      <w:r w:rsidR="00A860BF">
        <w:rPr>
          <w:rFonts w:eastAsia="Times New Roman" w:cs="Arial"/>
          <w:color w:val="auto"/>
        </w:rPr>
        <w:t xml:space="preserve"> w 201</w:t>
      </w:r>
      <w:r w:rsidR="00647B94">
        <w:rPr>
          <w:rFonts w:eastAsia="Times New Roman" w:cs="Arial"/>
          <w:color w:val="auto"/>
        </w:rPr>
        <w:t>4</w:t>
      </w:r>
      <w:r w:rsidR="00A860BF">
        <w:rPr>
          <w:rFonts w:eastAsia="Times New Roman" w:cs="Arial"/>
          <w:color w:val="auto"/>
        </w:rPr>
        <w:t xml:space="preserve"> r.</w:t>
      </w:r>
      <w:r w:rsidRPr="008911B8">
        <w:rPr>
          <w:rFonts w:eastAsia="Times New Roman" w:cs="Arial"/>
          <w:color w:val="auto"/>
        </w:rPr>
        <w:t xml:space="preserve"> w porównaniu z rokiem ubiegłym </w:t>
      </w:r>
      <w:r w:rsidR="00086CCA">
        <w:rPr>
          <w:rFonts w:eastAsia="Times New Roman" w:cs="Arial"/>
          <w:color w:val="auto"/>
        </w:rPr>
        <w:t>jest</w:t>
      </w:r>
      <w:r w:rsidRPr="008911B8">
        <w:rPr>
          <w:rFonts w:eastAsia="Times New Roman" w:cs="Arial"/>
          <w:color w:val="auto"/>
        </w:rPr>
        <w:t xml:space="preserve"> </w:t>
      </w:r>
      <w:r w:rsidR="00401B55">
        <w:rPr>
          <w:rFonts w:eastAsia="Times New Roman" w:cs="Arial"/>
          <w:color w:val="auto"/>
        </w:rPr>
        <w:t xml:space="preserve">wyższy </w:t>
      </w:r>
      <w:r w:rsidR="00401B55">
        <w:rPr>
          <w:rFonts w:eastAsia="Times New Roman" w:cs="Arial"/>
          <w:color w:val="auto"/>
        </w:rPr>
        <w:br/>
      </w:r>
      <w:r w:rsidRPr="008911B8">
        <w:rPr>
          <w:rFonts w:eastAsia="Times New Roman" w:cs="Arial"/>
          <w:color w:val="auto"/>
        </w:rPr>
        <w:t xml:space="preserve">o </w:t>
      </w:r>
      <w:r w:rsidR="00647B94">
        <w:rPr>
          <w:rFonts w:eastAsia="Times New Roman" w:cs="Arial"/>
          <w:color w:val="auto"/>
        </w:rPr>
        <w:t>1.320</w:t>
      </w:r>
      <w:r w:rsidR="00401B55">
        <w:rPr>
          <w:rFonts w:eastAsia="Times New Roman" w:cs="Arial"/>
          <w:color w:val="auto"/>
        </w:rPr>
        <w:t>.</w:t>
      </w:r>
      <w:r w:rsidR="00647B94">
        <w:rPr>
          <w:rFonts w:eastAsia="Times New Roman" w:cs="Arial"/>
          <w:color w:val="auto"/>
        </w:rPr>
        <w:t>519</w:t>
      </w:r>
      <w:r w:rsidR="00401B55">
        <w:rPr>
          <w:rFonts w:eastAsia="Times New Roman" w:cs="Arial"/>
          <w:color w:val="auto"/>
        </w:rPr>
        <w:t>,00</w:t>
      </w:r>
      <w:r w:rsidRPr="008911B8">
        <w:rPr>
          <w:rFonts w:eastAsia="Times New Roman" w:cs="Arial"/>
          <w:color w:val="auto"/>
        </w:rPr>
        <w:t xml:space="preserve"> zł. W </w:t>
      </w:r>
      <w:r w:rsidR="00647B94">
        <w:rPr>
          <w:rFonts w:eastAsia="Times New Roman" w:cs="Arial"/>
          <w:color w:val="auto"/>
        </w:rPr>
        <w:t>2014</w:t>
      </w:r>
      <w:r w:rsidR="00086CCA">
        <w:rPr>
          <w:rFonts w:eastAsia="Times New Roman" w:cs="Arial"/>
          <w:color w:val="auto"/>
        </w:rPr>
        <w:t xml:space="preserve"> r. </w:t>
      </w:r>
      <w:r w:rsidRPr="008911B8">
        <w:rPr>
          <w:rFonts w:eastAsia="Times New Roman" w:cs="Arial"/>
          <w:color w:val="auto"/>
        </w:rPr>
        <w:t>ujęto</w:t>
      </w:r>
      <w:r w:rsidR="00401B55">
        <w:rPr>
          <w:rFonts w:eastAsia="Times New Roman" w:cs="Arial"/>
          <w:color w:val="auto"/>
        </w:rPr>
        <w:t xml:space="preserve"> w planie</w:t>
      </w:r>
      <w:r w:rsidRPr="008911B8">
        <w:rPr>
          <w:rFonts w:eastAsia="Times New Roman" w:cs="Arial"/>
          <w:color w:val="auto"/>
        </w:rPr>
        <w:t xml:space="preserve"> wysokie wydatki na zadania inwestycyjne</w:t>
      </w:r>
      <w:r w:rsidR="00647B94">
        <w:rPr>
          <w:rFonts w:eastAsia="Times New Roman" w:cs="Arial"/>
          <w:color w:val="auto"/>
        </w:rPr>
        <w:t>, których</w:t>
      </w:r>
      <w:r w:rsidRPr="008911B8">
        <w:rPr>
          <w:rFonts w:eastAsia="Times New Roman" w:cs="Arial"/>
          <w:color w:val="auto"/>
        </w:rPr>
        <w:t xml:space="preserve"> </w:t>
      </w:r>
      <w:r w:rsidR="00A860BF">
        <w:rPr>
          <w:rFonts w:eastAsia="Times New Roman" w:cs="Arial"/>
          <w:color w:val="auto"/>
        </w:rPr>
        <w:t xml:space="preserve"> wartość ze względów finansowych </w:t>
      </w:r>
      <w:r w:rsidR="00850E0B">
        <w:rPr>
          <w:rFonts w:eastAsia="Times New Roman" w:cs="Arial"/>
          <w:color w:val="auto"/>
        </w:rPr>
        <w:t>jest</w:t>
      </w:r>
      <w:r w:rsidR="00A860BF">
        <w:rPr>
          <w:rFonts w:eastAsia="Times New Roman" w:cs="Arial"/>
          <w:color w:val="auto"/>
        </w:rPr>
        <w:t xml:space="preserve"> </w:t>
      </w:r>
      <w:r w:rsidR="00647B94">
        <w:rPr>
          <w:rFonts w:eastAsia="Times New Roman" w:cs="Arial"/>
          <w:color w:val="auto"/>
        </w:rPr>
        <w:t>zdecydowanie wyższa niż w roku 2013</w:t>
      </w:r>
      <w:r w:rsidRPr="008911B8">
        <w:rPr>
          <w:rFonts w:eastAsia="Times New Roman" w:cs="Arial"/>
          <w:color w:val="auto"/>
        </w:rPr>
        <w:t>. Według sprawozdania Rb-28S wydatki przedstawiają się następująco:</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0" w:type="auto"/>
        <w:tblInd w:w="1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418"/>
        <w:gridCol w:w="3062"/>
      </w:tblGrid>
      <w:tr w:rsidR="008911B8" w:rsidRPr="008911B8" w:rsidTr="0064272B">
        <w:tc>
          <w:tcPr>
            <w:tcW w:w="3418"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t>Zaangażowanie</w:t>
            </w:r>
          </w:p>
        </w:tc>
        <w:tc>
          <w:tcPr>
            <w:tcW w:w="3062"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t>WYKONANIE</w:t>
            </w:r>
          </w:p>
        </w:tc>
      </w:tr>
      <w:tr w:rsidR="008911B8" w:rsidRPr="008911B8" w:rsidTr="0064272B">
        <w:tc>
          <w:tcPr>
            <w:tcW w:w="3418" w:type="dxa"/>
            <w:vAlign w:val="center"/>
          </w:tcPr>
          <w:p w:rsidR="008911B8" w:rsidRPr="008911B8" w:rsidRDefault="00647B94" w:rsidP="00647B94">
            <w:pPr>
              <w:spacing w:after="0" w:line="240" w:lineRule="auto"/>
              <w:jc w:val="center"/>
              <w:rPr>
                <w:rFonts w:eastAsia="Times New Roman" w:cs="Arial"/>
                <w:color w:val="auto"/>
              </w:rPr>
            </w:pPr>
            <w:r>
              <w:rPr>
                <w:rFonts w:eastAsia="Times New Roman" w:cs="Arial"/>
                <w:color w:val="auto"/>
              </w:rPr>
              <w:t>9</w:t>
            </w:r>
            <w:r w:rsidR="00401B55">
              <w:rPr>
                <w:rFonts w:eastAsia="Times New Roman" w:cs="Arial"/>
                <w:color w:val="auto"/>
              </w:rPr>
              <w:t>.</w:t>
            </w:r>
            <w:r>
              <w:rPr>
                <w:rFonts w:eastAsia="Times New Roman" w:cs="Arial"/>
                <w:color w:val="auto"/>
              </w:rPr>
              <w:t>779</w:t>
            </w:r>
            <w:r w:rsidR="00401B55">
              <w:rPr>
                <w:rFonts w:eastAsia="Times New Roman" w:cs="Arial"/>
                <w:color w:val="auto"/>
              </w:rPr>
              <w:t>.</w:t>
            </w:r>
            <w:r>
              <w:rPr>
                <w:rFonts w:eastAsia="Times New Roman" w:cs="Arial"/>
                <w:color w:val="auto"/>
              </w:rPr>
              <w:t>032</w:t>
            </w:r>
            <w:r w:rsidR="00401B55">
              <w:rPr>
                <w:rFonts w:eastAsia="Times New Roman" w:cs="Arial"/>
                <w:color w:val="auto"/>
              </w:rPr>
              <w:t>,</w:t>
            </w:r>
            <w:r>
              <w:rPr>
                <w:rFonts w:eastAsia="Times New Roman" w:cs="Arial"/>
                <w:color w:val="auto"/>
              </w:rPr>
              <w:t>36</w:t>
            </w:r>
            <w:r w:rsidR="008911B8" w:rsidRPr="008911B8">
              <w:rPr>
                <w:rFonts w:eastAsia="Times New Roman" w:cs="Arial"/>
                <w:color w:val="auto"/>
              </w:rPr>
              <w:t xml:space="preserve"> zł (</w:t>
            </w:r>
            <w:r w:rsidR="00BC6524">
              <w:rPr>
                <w:rFonts w:eastAsia="Times New Roman" w:cs="Arial"/>
                <w:color w:val="auto"/>
              </w:rPr>
              <w:t>6</w:t>
            </w:r>
            <w:r>
              <w:rPr>
                <w:rFonts w:eastAsia="Times New Roman" w:cs="Arial"/>
                <w:color w:val="auto"/>
              </w:rPr>
              <w:t>9</w:t>
            </w:r>
            <w:r w:rsidR="00BC6524">
              <w:rPr>
                <w:rFonts w:eastAsia="Times New Roman" w:cs="Arial"/>
                <w:color w:val="auto"/>
              </w:rPr>
              <w:t>,</w:t>
            </w:r>
            <w:r>
              <w:rPr>
                <w:rFonts w:eastAsia="Times New Roman" w:cs="Arial"/>
                <w:color w:val="auto"/>
              </w:rPr>
              <w:t>94</w:t>
            </w:r>
            <w:r w:rsidR="008911B8" w:rsidRPr="008911B8">
              <w:rPr>
                <w:rFonts w:eastAsia="Times New Roman" w:cs="Arial"/>
                <w:color w:val="auto"/>
              </w:rPr>
              <w:t>% planu)</w:t>
            </w:r>
          </w:p>
        </w:tc>
        <w:tc>
          <w:tcPr>
            <w:tcW w:w="3062" w:type="dxa"/>
          </w:tcPr>
          <w:p w:rsidR="008911B8" w:rsidRPr="008911B8" w:rsidRDefault="008911B8" w:rsidP="008911B8">
            <w:pPr>
              <w:spacing w:after="0" w:line="240" w:lineRule="auto"/>
              <w:jc w:val="center"/>
              <w:rPr>
                <w:rFonts w:eastAsia="Times New Roman" w:cs="Arial"/>
                <w:color w:val="auto"/>
              </w:rPr>
            </w:pPr>
          </w:p>
          <w:p w:rsidR="008911B8" w:rsidRPr="008911B8" w:rsidRDefault="00647B94" w:rsidP="008911B8">
            <w:pPr>
              <w:spacing w:after="0" w:line="240" w:lineRule="auto"/>
              <w:jc w:val="center"/>
              <w:rPr>
                <w:rFonts w:eastAsia="Times New Roman" w:cs="Arial"/>
                <w:color w:val="auto"/>
              </w:rPr>
            </w:pPr>
            <w:r>
              <w:rPr>
                <w:rFonts w:eastAsia="Times New Roman" w:cs="Arial"/>
                <w:color w:val="auto"/>
              </w:rPr>
              <w:t>6</w:t>
            </w:r>
            <w:r w:rsidR="00BC6524">
              <w:rPr>
                <w:rFonts w:eastAsia="Times New Roman" w:cs="Arial"/>
                <w:color w:val="auto"/>
              </w:rPr>
              <w:t>.</w:t>
            </w:r>
            <w:r>
              <w:rPr>
                <w:rFonts w:eastAsia="Times New Roman" w:cs="Arial"/>
                <w:color w:val="auto"/>
              </w:rPr>
              <w:t>508</w:t>
            </w:r>
            <w:r w:rsidR="00BC6524">
              <w:rPr>
                <w:rFonts w:eastAsia="Times New Roman" w:cs="Arial"/>
                <w:color w:val="auto"/>
              </w:rPr>
              <w:t>.</w:t>
            </w:r>
            <w:r w:rsidR="00CD188E">
              <w:rPr>
                <w:rFonts w:eastAsia="Times New Roman" w:cs="Arial"/>
                <w:color w:val="auto"/>
              </w:rPr>
              <w:t>3</w:t>
            </w:r>
            <w:r>
              <w:rPr>
                <w:rFonts w:eastAsia="Times New Roman" w:cs="Arial"/>
                <w:color w:val="auto"/>
              </w:rPr>
              <w:t>10</w:t>
            </w:r>
            <w:r w:rsidR="00BC6524">
              <w:rPr>
                <w:rFonts w:eastAsia="Times New Roman" w:cs="Arial"/>
                <w:color w:val="auto"/>
              </w:rPr>
              <w:t>,</w:t>
            </w:r>
            <w:r>
              <w:rPr>
                <w:rFonts w:eastAsia="Times New Roman" w:cs="Arial"/>
                <w:color w:val="auto"/>
              </w:rPr>
              <w:t>75</w:t>
            </w:r>
            <w:r w:rsidR="008911B8" w:rsidRPr="008911B8">
              <w:rPr>
                <w:rFonts w:eastAsia="Times New Roman" w:cs="Arial"/>
                <w:color w:val="auto"/>
              </w:rPr>
              <w:t xml:space="preserve"> zł (</w:t>
            </w:r>
            <w:r w:rsidR="00BC6524">
              <w:rPr>
                <w:rFonts w:eastAsia="Times New Roman" w:cs="Arial"/>
                <w:color w:val="auto"/>
              </w:rPr>
              <w:t>4</w:t>
            </w:r>
            <w:r>
              <w:rPr>
                <w:rFonts w:eastAsia="Times New Roman" w:cs="Arial"/>
                <w:color w:val="auto"/>
              </w:rPr>
              <w:t>6</w:t>
            </w:r>
            <w:r w:rsidR="00BC6524">
              <w:rPr>
                <w:rFonts w:eastAsia="Times New Roman" w:cs="Arial"/>
                <w:color w:val="auto"/>
              </w:rPr>
              <w:t>,</w:t>
            </w:r>
            <w:r>
              <w:rPr>
                <w:rFonts w:eastAsia="Times New Roman" w:cs="Arial"/>
                <w:color w:val="auto"/>
              </w:rPr>
              <w:t>55</w:t>
            </w:r>
            <w:r w:rsidR="008911B8" w:rsidRPr="008911B8">
              <w:rPr>
                <w:rFonts w:eastAsia="Times New Roman" w:cs="Arial"/>
                <w:color w:val="auto"/>
              </w:rPr>
              <w:t>% planu)</w:t>
            </w:r>
          </w:p>
          <w:p w:rsidR="008911B8" w:rsidRPr="008911B8" w:rsidRDefault="008911B8" w:rsidP="008911B8">
            <w:pPr>
              <w:spacing w:after="0" w:line="240" w:lineRule="auto"/>
              <w:jc w:val="center"/>
              <w:rPr>
                <w:rFonts w:eastAsia="Times New Roman" w:cs="Arial"/>
                <w:color w:val="auto"/>
              </w:rPr>
            </w:pP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b/>
          <w:color w:val="auto"/>
        </w:rPr>
        <w:tab/>
      </w:r>
      <w:r w:rsidRPr="008911B8">
        <w:rPr>
          <w:rFonts w:eastAsia="Times New Roman" w:cs="Arial"/>
          <w:color w:val="auto"/>
        </w:rPr>
        <w:t xml:space="preserve">Zaangażowanie wydatków budżetowych jest etapem który poprzedza dokonanie wydatku. Wynika z zawartych umów, porozumień, wydanych decyzji i innych postanowień. </w:t>
      </w:r>
    </w:p>
    <w:p w:rsidR="008911B8" w:rsidRDefault="008911B8" w:rsidP="008911B8">
      <w:pPr>
        <w:spacing w:after="0" w:line="360" w:lineRule="auto"/>
        <w:jc w:val="both"/>
        <w:rPr>
          <w:rFonts w:eastAsia="Times New Roman" w:cs="Arial"/>
          <w:color w:val="auto"/>
        </w:rPr>
      </w:pPr>
      <w:r w:rsidRPr="00F5388A">
        <w:rPr>
          <w:rFonts w:eastAsia="Times New Roman" w:cs="Arial"/>
          <w:color w:val="auto"/>
        </w:rPr>
        <w:t>Wydatki wykonane budżetu gminy Rogóźno kształtowały się następująco:</w:t>
      </w:r>
    </w:p>
    <w:p w:rsidR="00B136C7" w:rsidRDefault="00B136C7" w:rsidP="008911B8">
      <w:pPr>
        <w:spacing w:after="0" w:line="360" w:lineRule="auto"/>
        <w:jc w:val="both"/>
        <w:rPr>
          <w:rFonts w:eastAsia="Times New Roman" w:cs="Arial"/>
          <w:color w:val="auto"/>
        </w:rPr>
      </w:pPr>
    </w:p>
    <w:p w:rsidR="008911B8" w:rsidRPr="008911B8" w:rsidRDefault="00F5388A" w:rsidP="008911B8">
      <w:pPr>
        <w:spacing w:after="0" w:line="360" w:lineRule="auto"/>
        <w:jc w:val="both"/>
        <w:rPr>
          <w:rFonts w:eastAsia="Times New Roman" w:cs="Arial"/>
          <w:color w:val="auto"/>
        </w:rPr>
      </w:pPr>
      <w:r>
        <w:rPr>
          <w:noProof/>
        </w:rPr>
        <w:drawing>
          <wp:inline distT="0" distB="0" distL="0" distR="0">
            <wp:extent cx="4572000" cy="2743200"/>
            <wp:effectExtent l="0" t="0" r="19050" b="19050"/>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136C7"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086CCA" w:rsidRDefault="008911B8" w:rsidP="00B136C7">
      <w:pPr>
        <w:spacing w:after="0" w:line="360" w:lineRule="auto"/>
        <w:ind w:firstLine="709"/>
        <w:jc w:val="both"/>
        <w:rPr>
          <w:rFonts w:eastAsia="Times New Roman" w:cs="Arial"/>
          <w:color w:val="FF0000"/>
        </w:rPr>
      </w:pPr>
      <w:r w:rsidRPr="008911B8">
        <w:rPr>
          <w:rFonts w:eastAsia="Times New Roman" w:cs="Arial"/>
          <w:color w:val="auto"/>
        </w:rPr>
        <w:t>Wykonanie wydatków w I półroczu 201</w:t>
      </w:r>
      <w:r w:rsidR="00740DA0">
        <w:rPr>
          <w:rFonts w:eastAsia="Times New Roman" w:cs="Arial"/>
          <w:color w:val="auto"/>
        </w:rPr>
        <w:t>4</w:t>
      </w:r>
      <w:r w:rsidRPr="008911B8">
        <w:rPr>
          <w:rFonts w:eastAsia="Times New Roman" w:cs="Arial"/>
          <w:color w:val="auto"/>
        </w:rPr>
        <w:t xml:space="preserve"> r. było wyższe o </w:t>
      </w:r>
      <w:r w:rsidR="00CD188E">
        <w:rPr>
          <w:rFonts w:eastAsia="Times New Roman" w:cs="Arial"/>
          <w:color w:val="auto"/>
        </w:rPr>
        <w:t>735.49</w:t>
      </w:r>
      <w:r w:rsidR="00740DA0">
        <w:rPr>
          <w:rFonts w:eastAsia="Times New Roman" w:cs="Arial"/>
          <w:color w:val="auto"/>
        </w:rPr>
        <w:t>2</w:t>
      </w:r>
      <w:r w:rsidR="00BC6524">
        <w:rPr>
          <w:rFonts w:eastAsia="Times New Roman" w:cs="Arial"/>
          <w:color w:val="auto"/>
        </w:rPr>
        <w:t>,</w:t>
      </w:r>
      <w:r w:rsidR="00CD188E">
        <w:rPr>
          <w:rFonts w:eastAsia="Times New Roman" w:cs="Arial"/>
          <w:color w:val="auto"/>
        </w:rPr>
        <w:t>75</w:t>
      </w:r>
      <w:r w:rsidRPr="008911B8">
        <w:rPr>
          <w:rFonts w:eastAsia="Times New Roman" w:cs="Arial"/>
          <w:color w:val="auto"/>
        </w:rPr>
        <w:t xml:space="preserve"> zł </w:t>
      </w:r>
      <w:r w:rsidRPr="008911B8">
        <w:rPr>
          <w:rFonts w:eastAsia="Times New Roman" w:cs="Arial"/>
          <w:color w:val="auto"/>
        </w:rPr>
        <w:br/>
        <w:t>w porównaniu z rokiem 20</w:t>
      </w:r>
      <w:r w:rsidR="00086CCA">
        <w:rPr>
          <w:rFonts w:eastAsia="Times New Roman" w:cs="Arial"/>
          <w:color w:val="auto"/>
        </w:rPr>
        <w:t>1</w:t>
      </w:r>
      <w:r w:rsidR="00BC6524">
        <w:rPr>
          <w:rFonts w:eastAsia="Times New Roman" w:cs="Arial"/>
          <w:color w:val="auto"/>
        </w:rPr>
        <w:t>3</w:t>
      </w:r>
      <w:r w:rsidRPr="006712B6">
        <w:rPr>
          <w:rFonts w:eastAsia="Times New Roman" w:cs="Arial"/>
          <w:color w:val="auto"/>
        </w:rPr>
        <w:t xml:space="preserve">. </w:t>
      </w:r>
    </w:p>
    <w:p w:rsidR="0035351A" w:rsidRDefault="008911B8" w:rsidP="008911B8">
      <w:pPr>
        <w:spacing w:after="0" w:line="360" w:lineRule="auto"/>
        <w:jc w:val="both"/>
        <w:rPr>
          <w:rFonts w:eastAsia="Times New Roman" w:cs="Arial"/>
          <w:color w:val="auto"/>
        </w:rPr>
      </w:pPr>
      <w:r w:rsidRPr="008911B8">
        <w:rPr>
          <w:rFonts w:eastAsia="Times New Roman" w:cs="Arial"/>
          <w:color w:val="auto"/>
        </w:rPr>
        <w:tab/>
        <w:t>Wykonanie I półrocza 201</w:t>
      </w:r>
      <w:r w:rsidR="00740DA0">
        <w:rPr>
          <w:rFonts w:eastAsia="Times New Roman" w:cs="Arial"/>
          <w:color w:val="auto"/>
        </w:rPr>
        <w:t>4</w:t>
      </w:r>
      <w:r w:rsidRPr="008911B8">
        <w:rPr>
          <w:rFonts w:eastAsia="Times New Roman" w:cs="Arial"/>
          <w:color w:val="auto"/>
        </w:rPr>
        <w:t xml:space="preserve"> r. nie osiągnęło 50,00% </w:t>
      </w:r>
      <w:r w:rsidR="00086CCA">
        <w:rPr>
          <w:rFonts w:eastAsia="Times New Roman" w:cs="Arial"/>
          <w:color w:val="auto"/>
        </w:rPr>
        <w:t>ze względu na to</w:t>
      </w:r>
      <w:r w:rsidRPr="008911B8">
        <w:rPr>
          <w:rFonts w:eastAsia="Times New Roman" w:cs="Arial"/>
          <w:color w:val="auto"/>
        </w:rPr>
        <w:t>, ż</w:t>
      </w:r>
      <w:r w:rsidR="00086CCA">
        <w:rPr>
          <w:rFonts w:eastAsia="Times New Roman" w:cs="Arial"/>
          <w:color w:val="auto"/>
        </w:rPr>
        <w:t>e</w:t>
      </w:r>
      <w:r w:rsidRPr="008911B8">
        <w:rPr>
          <w:rFonts w:eastAsia="Times New Roman" w:cs="Arial"/>
          <w:color w:val="auto"/>
        </w:rPr>
        <w:t xml:space="preserve"> </w:t>
      </w:r>
      <w:r w:rsidR="0035351A">
        <w:rPr>
          <w:rFonts w:eastAsia="Times New Roman" w:cs="Arial"/>
          <w:color w:val="auto"/>
        </w:rPr>
        <w:t xml:space="preserve">największa inwestycja dotycząca rozbudowy szkoły podstawowej w Rogóźnie poprzez budowę sali sportowej w części zaplanowanej na 2014 r. zostanie zrealizowana w II połowie 2014 r. Dotyczy to również kilku innych mniejszych zadań inwestycyjnych.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Jednocześnie na dzień 30.06.201</w:t>
      </w:r>
      <w:r w:rsidR="0035351A">
        <w:rPr>
          <w:rFonts w:eastAsia="Times New Roman" w:cs="Arial"/>
          <w:color w:val="auto"/>
        </w:rPr>
        <w:t>4</w:t>
      </w:r>
      <w:r w:rsidRPr="008911B8">
        <w:rPr>
          <w:rFonts w:eastAsia="Times New Roman" w:cs="Arial"/>
          <w:color w:val="auto"/>
        </w:rPr>
        <w:t xml:space="preserve"> r. występują zobowiązania w kwocie </w:t>
      </w:r>
      <w:r w:rsidR="008D1637">
        <w:rPr>
          <w:rFonts w:eastAsia="Times New Roman" w:cs="Arial"/>
          <w:color w:val="auto"/>
        </w:rPr>
        <w:t>1</w:t>
      </w:r>
      <w:r w:rsidR="0035351A">
        <w:rPr>
          <w:rFonts w:eastAsia="Times New Roman" w:cs="Arial"/>
          <w:color w:val="auto"/>
        </w:rPr>
        <w:t>84</w:t>
      </w:r>
      <w:r w:rsidR="008D1637">
        <w:rPr>
          <w:rFonts w:eastAsia="Times New Roman" w:cs="Arial"/>
          <w:color w:val="auto"/>
        </w:rPr>
        <w:t>.</w:t>
      </w:r>
      <w:r w:rsidR="0035351A">
        <w:rPr>
          <w:rFonts w:eastAsia="Times New Roman" w:cs="Arial"/>
          <w:color w:val="auto"/>
        </w:rPr>
        <w:t>395</w:t>
      </w:r>
      <w:r w:rsidR="008D1637">
        <w:rPr>
          <w:rFonts w:eastAsia="Times New Roman" w:cs="Arial"/>
          <w:color w:val="auto"/>
        </w:rPr>
        <w:t>,</w:t>
      </w:r>
      <w:r w:rsidR="0035351A">
        <w:rPr>
          <w:rFonts w:eastAsia="Times New Roman" w:cs="Arial"/>
          <w:color w:val="auto"/>
        </w:rPr>
        <w:t>60</w:t>
      </w:r>
      <w:r w:rsidRPr="008911B8">
        <w:rPr>
          <w:rFonts w:eastAsia="Times New Roman" w:cs="Arial"/>
          <w:color w:val="auto"/>
        </w:rPr>
        <w:t xml:space="preserve"> zł.</w:t>
      </w:r>
    </w:p>
    <w:p w:rsidR="00086CCA" w:rsidRDefault="00086CCA" w:rsidP="008911B8">
      <w:pPr>
        <w:spacing w:after="0" w:line="360" w:lineRule="auto"/>
        <w:jc w:val="both"/>
        <w:rPr>
          <w:rFonts w:eastAsia="Times New Roman" w:cs="Arial"/>
          <w:color w:val="auto"/>
        </w:rPr>
      </w:pPr>
    </w:p>
    <w:p w:rsidR="004B7D12" w:rsidRDefault="004B7D12" w:rsidP="008911B8">
      <w:pPr>
        <w:spacing w:after="0" w:line="360" w:lineRule="auto"/>
        <w:jc w:val="both"/>
        <w:rPr>
          <w:rFonts w:eastAsia="Times New Roman" w:cs="Arial"/>
          <w:color w:val="auto"/>
        </w:rPr>
      </w:pPr>
    </w:p>
    <w:p w:rsidR="008911B8" w:rsidRDefault="00185830" w:rsidP="008911B8">
      <w:pPr>
        <w:spacing w:after="0" w:line="240" w:lineRule="auto"/>
        <w:jc w:val="center"/>
        <w:rPr>
          <w:rFonts w:eastAsia="Times New Roman" w:cs="Arial"/>
          <w:b/>
          <w:color w:val="auto"/>
        </w:rPr>
      </w:pPr>
      <w:r>
        <w:rPr>
          <w:rFonts w:eastAsia="Times New Roman" w:cs="Arial"/>
          <w:b/>
          <w:color w:val="auto"/>
        </w:rPr>
        <w:t>S</w:t>
      </w:r>
      <w:r w:rsidR="008911B8" w:rsidRPr="008911B8">
        <w:rPr>
          <w:rFonts w:eastAsia="Times New Roman" w:cs="Arial"/>
          <w:b/>
          <w:color w:val="auto"/>
        </w:rPr>
        <w:t>TRUKTURA WYDATKÓW WEDŁUG GRUP TEMATYCZNYCH</w:t>
      </w:r>
    </w:p>
    <w:p w:rsidR="004B7D12" w:rsidRPr="008911B8" w:rsidRDefault="004B7D12" w:rsidP="008911B8">
      <w:pPr>
        <w:spacing w:after="0" w:line="240" w:lineRule="auto"/>
        <w:jc w:val="center"/>
        <w:rPr>
          <w:rFonts w:eastAsia="Times New Roman" w:cs="Arial"/>
          <w:b/>
          <w:color w:val="auto"/>
        </w:rPr>
      </w:pPr>
    </w:p>
    <w:tbl>
      <w:tblPr>
        <w:tblW w:w="7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20"/>
        <w:gridCol w:w="720"/>
        <w:gridCol w:w="1800"/>
        <w:gridCol w:w="720"/>
      </w:tblGrid>
      <w:tr w:rsidR="008911B8" w:rsidRPr="008911B8" w:rsidTr="00E65B4A">
        <w:trPr>
          <w:jc w:val="center"/>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Nazwa</w:t>
            </w:r>
          </w:p>
        </w:tc>
        <w:tc>
          <w:tcPr>
            <w:tcW w:w="1920"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C77B5B" w:rsidRPr="00C77B5B" w:rsidRDefault="00C77B5B" w:rsidP="008911B8">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c>
          <w:tcPr>
            <w:tcW w:w="1800" w:type="dxa"/>
            <w:vAlign w:val="center"/>
          </w:tcPr>
          <w:p w:rsidR="008911B8" w:rsidRPr="008911B8" w:rsidRDefault="007F6EE8" w:rsidP="008911B8">
            <w:pPr>
              <w:spacing w:after="0" w:line="240" w:lineRule="auto"/>
              <w:jc w:val="center"/>
              <w:rPr>
                <w:rFonts w:eastAsia="Times New Roman" w:cs="Arial"/>
                <w:b/>
                <w:color w:val="auto"/>
                <w:sz w:val="18"/>
                <w:szCs w:val="18"/>
              </w:rPr>
            </w:pPr>
            <w:r>
              <w:rPr>
                <w:rFonts w:eastAsia="Times New Roman" w:cs="Arial"/>
                <w:b/>
                <w:color w:val="auto"/>
                <w:sz w:val="18"/>
                <w:szCs w:val="18"/>
              </w:rPr>
              <w:t>Wykonanie</w:t>
            </w:r>
            <w:r>
              <w:rPr>
                <w:rFonts w:eastAsia="Times New Roman" w:cs="Arial"/>
                <w:b/>
                <w:color w:val="auto"/>
                <w:sz w:val="18"/>
                <w:szCs w:val="18"/>
              </w:rPr>
              <w:br/>
              <w:t>na 30.06.1</w:t>
            </w:r>
            <w:r w:rsidR="0035351A">
              <w:rPr>
                <w:rFonts w:eastAsia="Times New Roman" w:cs="Arial"/>
                <w:b/>
                <w:color w:val="auto"/>
                <w:sz w:val="18"/>
                <w:szCs w:val="18"/>
              </w:rPr>
              <w:t>4</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C77B5B" w:rsidRPr="00C77B5B" w:rsidRDefault="00C77B5B" w:rsidP="008911B8">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r>
      <w:tr w:rsidR="008911B8" w:rsidRPr="008911B8" w:rsidTr="00E65B4A">
        <w:trPr>
          <w:trHeight w:val="340"/>
          <w:jc w:val="center"/>
        </w:trPr>
        <w:tc>
          <w:tcPr>
            <w:tcW w:w="2628" w:type="dxa"/>
            <w:vAlign w:val="center"/>
          </w:tcPr>
          <w:p w:rsidR="008911B8" w:rsidRPr="00B76481" w:rsidRDefault="008911B8" w:rsidP="00190DFE">
            <w:pPr>
              <w:spacing w:after="0" w:line="240" w:lineRule="auto"/>
              <w:rPr>
                <w:rFonts w:eastAsia="Times New Roman" w:cs="Arial"/>
                <w:b/>
                <w:color w:val="auto"/>
                <w:sz w:val="18"/>
                <w:szCs w:val="18"/>
              </w:rPr>
            </w:pPr>
            <w:r w:rsidRPr="00B76481">
              <w:rPr>
                <w:rFonts w:eastAsia="Times New Roman" w:cs="Arial"/>
                <w:b/>
                <w:color w:val="auto"/>
                <w:sz w:val="18"/>
                <w:szCs w:val="18"/>
              </w:rPr>
              <w:t xml:space="preserve">Wynagrodzenia i </w:t>
            </w:r>
            <w:r w:rsidR="00190DFE" w:rsidRPr="00B76481">
              <w:rPr>
                <w:rFonts w:eastAsia="Times New Roman" w:cs="Arial"/>
                <w:b/>
                <w:color w:val="auto"/>
                <w:sz w:val="18"/>
                <w:szCs w:val="18"/>
              </w:rPr>
              <w:t>składki od nich naliczane</w:t>
            </w:r>
          </w:p>
        </w:tc>
        <w:tc>
          <w:tcPr>
            <w:tcW w:w="1920" w:type="dxa"/>
            <w:vAlign w:val="center"/>
          </w:tcPr>
          <w:p w:rsidR="008911B8" w:rsidRPr="008911B8" w:rsidRDefault="008D1637" w:rsidP="0035351A">
            <w:pPr>
              <w:spacing w:after="0" w:line="240" w:lineRule="auto"/>
              <w:jc w:val="right"/>
              <w:rPr>
                <w:rFonts w:eastAsia="Times New Roman" w:cs="Arial"/>
                <w:color w:val="auto"/>
              </w:rPr>
            </w:pPr>
            <w:r>
              <w:rPr>
                <w:rFonts w:eastAsia="Times New Roman" w:cs="Arial"/>
                <w:color w:val="auto"/>
              </w:rPr>
              <w:t>5.</w:t>
            </w:r>
            <w:r w:rsidR="0035351A">
              <w:rPr>
                <w:rFonts w:eastAsia="Times New Roman" w:cs="Arial"/>
                <w:color w:val="auto"/>
              </w:rPr>
              <w:t>115</w:t>
            </w:r>
            <w:r>
              <w:rPr>
                <w:rFonts w:eastAsia="Times New Roman" w:cs="Arial"/>
                <w:color w:val="auto"/>
              </w:rPr>
              <w:t>.</w:t>
            </w:r>
            <w:r w:rsidR="0035351A">
              <w:rPr>
                <w:rFonts w:eastAsia="Times New Roman" w:cs="Arial"/>
                <w:color w:val="auto"/>
              </w:rPr>
              <w:t>839</w:t>
            </w:r>
            <w:r>
              <w:rPr>
                <w:rFonts w:eastAsia="Times New Roman" w:cs="Arial"/>
                <w:color w:val="auto"/>
              </w:rPr>
              <w:t>,00</w:t>
            </w:r>
          </w:p>
        </w:tc>
        <w:tc>
          <w:tcPr>
            <w:tcW w:w="720" w:type="dxa"/>
            <w:vAlign w:val="center"/>
          </w:tcPr>
          <w:p w:rsidR="008911B8" w:rsidRPr="007D7CB4" w:rsidRDefault="0035351A" w:rsidP="0035351A">
            <w:pPr>
              <w:spacing w:after="0" w:line="240" w:lineRule="auto"/>
              <w:jc w:val="right"/>
              <w:rPr>
                <w:rFonts w:eastAsia="Times New Roman" w:cs="Arial"/>
                <w:color w:val="auto"/>
                <w:sz w:val="18"/>
                <w:szCs w:val="18"/>
              </w:rPr>
            </w:pPr>
            <w:r>
              <w:rPr>
                <w:rFonts w:eastAsia="Times New Roman" w:cs="Arial"/>
                <w:color w:val="auto"/>
                <w:sz w:val="18"/>
                <w:szCs w:val="18"/>
              </w:rPr>
              <w:t>36</w:t>
            </w:r>
            <w:r w:rsidR="008D1637">
              <w:rPr>
                <w:rFonts w:eastAsia="Times New Roman" w:cs="Arial"/>
                <w:color w:val="auto"/>
                <w:sz w:val="18"/>
                <w:szCs w:val="18"/>
              </w:rPr>
              <w:t>,</w:t>
            </w:r>
            <w:r>
              <w:rPr>
                <w:rFonts w:eastAsia="Times New Roman" w:cs="Arial"/>
                <w:color w:val="auto"/>
                <w:sz w:val="18"/>
                <w:szCs w:val="18"/>
              </w:rPr>
              <w:t>59</w:t>
            </w:r>
          </w:p>
        </w:tc>
        <w:tc>
          <w:tcPr>
            <w:tcW w:w="1800" w:type="dxa"/>
            <w:vAlign w:val="center"/>
          </w:tcPr>
          <w:p w:rsidR="008911B8" w:rsidRPr="008911B8" w:rsidRDefault="008D1637" w:rsidP="0035351A">
            <w:pPr>
              <w:spacing w:after="0" w:line="240" w:lineRule="auto"/>
              <w:jc w:val="right"/>
              <w:rPr>
                <w:rFonts w:eastAsia="Times New Roman" w:cs="Arial"/>
                <w:color w:val="auto"/>
              </w:rPr>
            </w:pPr>
            <w:r>
              <w:rPr>
                <w:rFonts w:eastAsia="Times New Roman" w:cs="Arial"/>
                <w:color w:val="auto"/>
              </w:rPr>
              <w:t>2.</w:t>
            </w:r>
            <w:r w:rsidR="0035351A">
              <w:rPr>
                <w:rFonts w:eastAsia="Times New Roman" w:cs="Arial"/>
                <w:color w:val="auto"/>
              </w:rPr>
              <w:t>440</w:t>
            </w:r>
            <w:r>
              <w:rPr>
                <w:rFonts w:eastAsia="Times New Roman" w:cs="Arial"/>
                <w:color w:val="auto"/>
              </w:rPr>
              <w:t>.</w:t>
            </w:r>
            <w:r w:rsidR="0035351A">
              <w:rPr>
                <w:rFonts w:eastAsia="Times New Roman" w:cs="Arial"/>
                <w:color w:val="auto"/>
              </w:rPr>
              <w:t>296</w:t>
            </w:r>
            <w:r>
              <w:rPr>
                <w:rFonts w:eastAsia="Times New Roman" w:cs="Arial"/>
                <w:color w:val="auto"/>
              </w:rPr>
              <w:t>,</w:t>
            </w:r>
            <w:r w:rsidR="0035351A">
              <w:rPr>
                <w:rFonts w:eastAsia="Times New Roman" w:cs="Arial"/>
                <w:color w:val="auto"/>
              </w:rPr>
              <w:t>81</w:t>
            </w:r>
          </w:p>
        </w:tc>
        <w:tc>
          <w:tcPr>
            <w:tcW w:w="720" w:type="dxa"/>
            <w:vAlign w:val="center"/>
          </w:tcPr>
          <w:p w:rsidR="008911B8" w:rsidRPr="008911B8" w:rsidRDefault="0035351A" w:rsidP="0035351A">
            <w:pPr>
              <w:spacing w:after="0" w:line="240" w:lineRule="auto"/>
              <w:jc w:val="right"/>
              <w:rPr>
                <w:rFonts w:eastAsia="Times New Roman" w:cs="Arial"/>
                <w:color w:val="auto"/>
              </w:rPr>
            </w:pPr>
            <w:r>
              <w:rPr>
                <w:rFonts w:eastAsia="Times New Roman" w:cs="Arial"/>
                <w:color w:val="auto"/>
              </w:rPr>
              <w:t>37</w:t>
            </w:r>
            <w:r w:rsidR="00317D83">
              <w:rPr>
                <w:rFonts w:eastAsia="Times New Roman" w:cs="Arial"/>
                <w:color w:val="auto"/>
              </w:rPr>
              <w:t>,</w:t>
            </w:r>
            <w:r>
              <w:rPr>
                <w:rFonts w:eastAsia="Times New Roman" w:cs="Arial"/>
                <w:color w:val="auto"/>
              </w:rPr>
              <w:t>50</w:t>
            </w:r>
          </w:p>
        </w:tc>
      </w:tr>
      <w:tr w:rsidR="00190DFE" w:rsidRPr="008911B8" w:rsidTr="00E65B4A">
        <w:trPr>
          <w:trHeight w:val="340"/>
          <w:jc w:val="center"/>
        </w:trPr>
        <w:tc>
          <w:tcPr>
            <w:tcW w:w="2628" w:type="dxa"/>
            <w:vAlign w:val="center"/>
          </w:tcPr>
          <w:p w:rsidR="00190DFE" w:rsidRPr="00B76481" w:rsidRDefault="00190DFE" w:rsidP="008911B8">
            <w:pPr>
              <w:spacing w:after="0" w:line="240" w:lineRule="auto"/>
              <w:rPr>
                <w:rFonts w:eastAsia="Times New Roman" w:cs="Arial"/>
                <w:b/>
                <w:color w:val="auto"/>
                <w:sz w:val="18"/>
                <w:szCs w:val="18"/>
              </w:rPr>
            </w:pPr>
            <w:r w:rsidRPr="00B76481">
              <w:rPr>
                <w:rFonts w:eastAsia="Times New Roman" w:cs="Arial"/>
                <w:b/>
                <w:color w:val="auto"/>
                <w:sz w:val="18"/>
                <w:szCs w:val="18"/>
              </w:rPr>
              <w:t>Wydatki związane z realizacją zadań statutowych jednostek budżetowych</w:t>
            </w:r>
          </w:p>
        </w:tc>
        <w:tc>
          <w:tcPr>
            <w:tcW w:w="1920" w:type="dxa"/>
            <w:vAlign w:val="center"/>
          </w:tcPr>
          <w:p w:rsidR="00190DFE" w:rsidRPr="008911B8" w:rsidRDefault="0035351A" w:rsidP="0035351A">
            <w:pPr>
              <w:spacing w:after="0" w:line="240" w:lineRule="auto"/>
              <w:jc w:val="right"/>
              <w:rPr>
                <w:rFonts w:eastAsia="Times New Roman" w:cs="Arial"/>
                <w:color w:val="auto"/>
              </w:rPr>
            </w:pPr>
            <w:r>
              <w:rPr>
                <w:rFonts w:eastAsia="Times New Roman" w:cs="Arial"/>
                <w:color w:val="auto"/>
              </w:rPr>
              <w:t>3</w:t>
            </w:r>
            <w:r w:rsidR="00317D83">
              <w:rPr>
                <w:rFonts w:eastAsia="Times New Roman" w:cs="Arial"/>
                <w:color w:val="auto"/>
              </w:rPr>
              <w:t>.</w:t>
            </w:r>
            <w:r>
              <w:rPr>
                <w:rFonts w:eastAsia="Times New Roman" w:cs="Arial"/>
                <w:color w:val="auto"/>
              </w:rPr>
              <w:t>186</w:t>
            </w:r>
            <w:r w:rsidR="00317D83">
              <w:rPr>
                <w:rFonts w:eastAsia="Times New Roman" w:cs="Arial"/>
                <w:color w:val="auto"/>
              </w:rPr>
              <w:t>.</w:t>
            </w:r>
            <w:r>
              <w:rPr>
                <w:rFonts w:eastAsia="Times New Roman" w:cs="Arial"/>
                <w:color w:val="auto"/>
              </w:rPr>
              <w:t>915</w:t>
            </w:r>
            <w:r w:rsidR="00317D83">
              <w:rPr>
                <w:rFonts w:eastAsia="Times New Roman" w:cs="Arial"/>
                <w:color w:val="auto"/>
              </w:rPr>
              <w:t>,00</w:t>
            </w:r>
          </w:p>
        </w:tc>
        <w:tc>
          <w:tcPr>
            <w:tcW w:w="720" w:type="dxa"/>
            <w:vAlign w:val="center"/>
          </w:tcPr>
          <w:p w:rsidR="00190DFE" w:rsidRPr="007D7CB4" w:rsidRDefault="00317D83" w:rsidP="0035351A">
            <w:pPr>
              <w:spacing w:after="0" w:line="240" w:lineRule="auto"/>
              <w:jc w:val="right"/>
              <w:rPr>
                <w:rFonts w:eastAsia="Times New Roman" w:cs="Arial"/>
                <w:color w:val="auto"/>
                <w:sz w:val="18"/>
                <w:szCs w:val="18"/>
              </w:rPr>
            </w:pPr>
            <w:r>
              <w:rPr>
                <w:rFonts w:eastAsia="Times New Roman" w:cs="Arial"/>
                <w:color w:val="auto"/>
                <w:sz w:val="18"/>
                <w:szCs w:val="18"/>
              </w:rPr>
              <w:t>2</w:t>
            </w:r>
            <w:r w:rsidR="0035351A">
              <w:rPr>
                <w:rFonts w:eastAsia="Times New Roman" w:cs="Arial"/>
                <w:color w:val="auto"/>
                <w:sz w:val="18"/>
                <w:szCs w:val="18"/>
              </w:rPr>
              <w:t>2</w:t>
            </w:r>
            <w:r>
              <w:rPr>
                <w:rFonts w:eastAsia="Times New Roman" w:cs="Arial"/>
                <w:color w:val="auto"/>
                <w:sz w:val="18"/>
                <w:szCs w:val="18"/>
              </w:rPr>
              <w:t>,</w:t>
            </w:r>
            <w:r w:rsidR="0035351A">
              <w:rPr>
                <w:rFonts w:eastAsia="Times New Roman" w:cs="Arial"/>
                <w:color w:val="auto"/>
                <w:sz w:val="18"/>
                <w:szCs w:val="18"/>
              </w:rPr>
              <w:t>79</w:t>
            </w:r>
          </w:p>
        </w:tc>
        <w:tc>
          <w:tcPr>
            <w:tcW w:w="1800" w:type="dxa"/>
            <w:vAlign w:val="center"/>
          </w:tcPr>
          <w:p w:rsidR="00190DFE" w:rsidRPr="008911B8" w:rsidRDefault="00317D83" w:rsidP="0035351A">
            <w:pPr>
              <w:spacing w:after="0" w:line="240" w:lineRule="auto"/>
              <w:jc w:val="right"/>
              <w:rPr>
                <w:rFonts w:eastAsia="Times New Roman" w:cs="Arial"/>
                <w:color w:val="auto"/>
              </w:rPr>
            </w:pPr>
            <w:r>
              <w:rPr>
                <w:rFonts w:eastAsia="Times New Roman" w:cs="Arial"/>
                <w:color w:val="auto"/>
              </w:rPr>
              <w:t>1.</w:t>
            </w:r>
            <w:r w:rsidR="0035351A">
              <w:rPr>
                <w:rFonts w:eastAsia="Times New Roman" w:cs="Arial"/>
                <w:color w:val="auto"/>
              </w:rPr>
              <w:t>608</w:t>
            </w:r>
            <w:r>
              <w:rPr>
                <w:rFonts w:eastAsia="Times New Roman" w:cs="Arial"/>
                <w:color w:val="auto"/>
              </w:rPr>
              <w:t>.</w:t>
            </w:r>
            <w:r w:rsidR="0035351A">
              <w:rPr>
                <w:rFonts w:eastAsia="Times New Roman" w:cs="Arial"/>
                <w:color w:val="auto"/>
              </w:rPr>
              <w:t>610</w:t>
            </w:r>
            <w:r>
              <w:rPr>
                <w:rFonts w:eastAsia="Times New Roman" w:cs="Arial"/>
                <w:color w:val="auto"/>
              </w:rPr>
              <w:t>,</w:t>
            </w:r>
            <w:r w:rsidR="0035351A">
              <w:rPr>
                <w:rFonts w:eastAsia="Times New Roman" w:cs="Arial"/>
                <w:color w:val="auto"/>
              </w:rPr>
              <w:t>34</w:t>
            </w:r>
          </w:p>
        </w:tc>
        <w:tc>
          <w:tcPr>
            <w:tcW w:w="720" w:type="dxa"/>
            <w:vAlign w:val="center"/>
          </w:tcPr>
          <w:p w:rsidR="00190DFE" w:rsidRPr="008911B8" w:rsidRDefault="00317D83" w:rsidP="0035351A">
            <w:pPr>
              <w:spacing w:after="0" w:line="240" w:lineRule="auto"/>
              <w:jc w:val="right"/>
              <w:rPr>
                <w:rFonts w:eastAsia="Times New Roman" w:cs="Arial"/>
                <w:color w:val="auto"/>
              </w:rPr>
            </w:pPr>
            <w:r>
              <w:rPr>
                <w:rFonts w:eastAsia="Times New Roman" w:cs="Arial"/>
                <w:color w:val="auto"/>
              </w:rPr>
              <w:t>2</w:t>
            </w:r>
            <w:r w:rsidR="0035351A">
              <w:rPr>
                <w:rFonts w:eastAsia="Times New Roman" w:cs="Arial"/>
                <w:color w:val="auto"/>
              </w:rPr>
              <w:t>4</w:t>
            </w:r>
            <w:r>
              <w:rPr>
                <w:rFonts w:eastAsia="Times New Roman" w:cs="Arial"/>
                <w:color w:val="auto"/>
              </w:rPr>
              <w:t>,</w:t>
            </w:r>
            <w:r w:rsidR="0035351A">
              <w:rPr>
                <w:rFonts w:eastAsia="Times New Roman" w:cs="Arial"/>
                <w:color w:val="auto"/>
              </w:rPr>
              <w:t>72</w:t>
            </w:r>
          </w:p>
        </w:tc>
      </w:tr>
      <w:tr w:rsidR="008911B8" w:rsidRPr="008911B8" w:rsidTr="00E65B4A">
        <w:trPr>
          <w:trHeight w:val="340"/>
          <w:jc w:val="center"/>
        </w:trPr>
        <w:tc>
          <w:tcPr>
            <w:tcW w:w="2628" w:type="dxa"/>
            <w:vAlign w:val="center"/>
          </w:tcPr>
          <w:p w:rsidR="008911B8" w:rsidRPr="00B76481" w:rsidRDefault="00190DFE" w:rsidP="008911B8">
            <w:pPr>
              <w:spacing w:after="0" w:line="240" w:lineRule="auto"/>
              <w:rPr>
                <w:rFonts w:eastAsia="Times New Roman" w:cs="Arial"/>
                <w:b/>
                <w:color w:val="auto"/>
                <w:sz w:val="18"/>
                <w:szCs w:val="18"/>
              </w:rPr>
            </w:pPr>
            <w:r w:rsidRPr="00B76481">
              <w:rPr>
                <w:rFonts w:eastAsia="Times New Roman" w:cs="Arial"/>
                <w:b/>
                <w:color w:val="auto"/>
                <w:sz w:val="18"/>
                <w:szCs w:val="18"/>
              </w:rPr>
              <w:t>Dotacje na zadania bieżące</w:t>
            </w:r>
          </w:p>
        </w:tc>
        <w:tc>
          <w:tcPr>
            <w:tcW w:w="1920" w:type="dxa"/>
            <w:vAlign w:val="center"/>
          </w:tcPr>
          <w:p w:rsidR="008911B8" w:rsidRPr="008911B8" w:rsidRDefault="008D1637" w:rsidP="0035351A">
            <w:pPr>
              <w:spacing w:after="0" w:line="240" w:lineRule="auto"/>
              <w:jc w:val="right"/>
              <w:rPr>
                <w:rFonts w:eastAsia="Times New Roman" w:cs="Arial"/>
                <w:color w:val="auto"/>
              </w:rPr>
            </w:pPr>
            <w:r>
              <w:rPr>
                <w:rFonts w:eastAsia="Times New Roman" w:cs="Arial"/>
                <w:color w:val="auto"/>
              </w:rPr>
              <w:t>3</w:t>
            </w:r>
            <w:r w:rsidR="0035351A">
              <w:rPr>
                <w:rFonts w:eastAsia="Times New Roman" w:cs="Arial"/>
                <w:color w:val="auto"/>
              </w:rPr>
              <w:t>78</w:t>
            </w:r>
            <w:r>
              <w:rPr>
                <w:rFonts w:eastAsia="Times New Roman" w:cs="Arial"/>
                <w:color w:val="auto"/>
              </w:rPr>
              <w:t>.</w:t>
            </w:r>
            <w:r w:rsidR="0035351A">
              <w:rPr>
                <w:rFonts w:eastAsia="Times New Roman" w:cs="Arial"/>
                <w:color w:val="auto"/>
              </w:rPr>
              <w:t>8</w:t>
            </w:r>
            <w:r>
              <w:rPr>
                <w:rFonts w:eastAsia="Times New Roman" w:cs="Arial"/>
                <w:color w:val="auto"/>
              </w:rPr>
              <w:t>00,00</w:t>
            </w:r>
          </w:p>
        </w:tc>
        <w:tc>
          <w:tcPr>
            <w:tcW w:w="720" w:type="dxa"/>
            <w:vAlign w:val="center"/>
          </w:tcPr>
          <w:p w:rsidR="008911B8" w:rsidRPr="007D7CB4" w:rsidRDefault="008D1637" w:rsidP="0035351A">
            <w:pPr>
              <w:spacing w:after="0" w:line="240" w:lineRule="auto"/>
              <w:jc w:val="right"/>
              <w:rPr>
                <w:rFonts w:eastAsia="Times New Roman" w:cs="Arial"/>
                <w:color w:val="auto"/>
                <w:sz w:val="18"/>
                <w:szCs w:val="18"/>
              </w:rPr>
            </w:pPr>
            <w:r>
              <w:rPr>
                <w:rFonts w:eastAsia="Times New Roman" w:cs="Arial"/>
                <w:color w:val="auto"/>
                <w:sz w:val="18"/>
                <w:szCs w:val="18"/>
              </w:rPr>
              <w:t>2,</w:t>
            </w:r>
            <w:r w:rsidR="0035351A">
              <w:rPr>
                <w:rFonts w:eastAsia="Times New Roman" w:cs="Arial"/>
                <w:color w:val="auto"/>
                <w:sz w:val="18"/>
                <w:szCs w:val="18"/>
              </w:rPr>
              <w:t>71</w:t>
            </w:r>
          </w:p>
        </w:tc>
        <w:tc>
          <w:tcPr>
            <w:tcW w:w="1800" w:type="dxa"/>
            <w:vAlign w:val="center"/>
          </w:tcPr>
          <w:p w:rsidR="008911B8" w:rsidRPr="008911B8" w:rsidRDefault="008D1637" w:rsidP="0035351A">
            <w:pPr>
              <w:spacing w:after="0" w:line="240" w:lineRule="auto"/>
              <w:jc w:val="right"/>
              <w:rPr>
                <w:rFonts w:eastAsia="Times New Roman" w:cs="Arial"/>
                <w:color w:val="auto"/>
              </w:rPr>
            </w:pPr>
            <w:r>
              <w:rPr>
                <w:rFonts w:eastAsia="Times New Roman" w:cs="Arial"/>
                <w:color w:val="auto"/>
              </w:rPr>
              <w:t>1</w:t>
            </w:r>
            <w:r w:rsidR="0035351A">
              <w:rPr>
                <w:rFonts w:eastAsia="Times New Roman" w:cs="Arial"/>
                <w:color w:val="auto"/>
              </w:rPr>
              <w:t>95</w:t>
            </w:r>
            <w:r>
              <w:rPr>
                <w:rFonts w:eastAsia="Times New Roman" w:cs="Arial"/>
                <w:color w:val="auto"/>
              </w:rPr>
              <w:t>.</w:t>
            </w:r>
            <w:r w:rsidR="0035351A">
              <w:rPr>
                <w:rFonts w:eastAsia="Times New Roman" w:cs="Arial"/>
                <w:color w:val="auto"/>
              </w:rPr>
              <w:t>922</w:t>
            </w:r>
            <w:r>
              <w:rPr>
                <w:rFonts w:eastAsia="Times New Roman" w:cs="Arial"/>
                <w:color w:val="auto"/>
              </w:rPr>
              <w:t>,</w:t>
            </w:r>
            <w:r w:rsidR="0035351A">
              <w:rPr>
                <w:rFonts w:eastAsia="Times New Roman" w:cs="Arial"/>
                <w:color w:val="auto"/>
              </w:rPr>
              <w:t>95</w:t>
            </w:r>
          </w:p>
        </w:tc>
        <w:tc>
          <w:tcPr>
            <w:tcW w:w="720" w:type="dxa"/>
            <w:vAlign w:val="center"/>
          </w:tcPr>
          <w:p w:rsidR="008911B8" w:rsidRPr="008911B8" w:rsidRDefault="00317D83" w:rsidP="0035351A">
            <w:pPr>
              <w:spacing w:after="0" w:line="240" w:lineRule="auto"/>
              <w:jc w:val="right"/>
              <w:rPr>
                <w:rFonts w:eastAsia="Times New Roman" w:cs="Arial"/>
                <w:color w:val="auto"/>
              </w:rPr>
            </w:pPr>
            <w:r>
              <w:rPr>
                <w:rFonts w:eastAsia="Times New Roman" w:cs="Arial"/>
                <w:color w:val="auto"/>
              </w:rPr>
              <w:t>3,</w:t>
            </w:r>
            <w:r w:rsidR="0035351A">
              <w:rPr>
                <w:rFonts w:eastAsia="Times New Roman" w:cs="Arial"/>
                <w:color w:val="auto"/>
              </w:rPr>
              <w:t>01</w:t>
            </w:r>
          </w:p>
        </w:tc>
      </w:tr>
      <w:tr w:rsidR="008911B8" w:rsidRPr="008911B8" w:rsidTr="00E65B4A">
        <w:trPr>
          <w:trHeight w:val="340"/>
          <w:jc w:val="center"/>
        </w:trPr>
        <w:tc>
          <w:tcPr>
            <w:tcW w:w="2628" w:type="dxa"/>
            <w:vAlign w:val="center"/>
          </w:tcPr>
          <w:p w:rsidR="008911B8" w:rsidRPr="00B76481" w:rsidRDefault="00190DFE" w:rsidP="008911B8">
            <w:pPr>
              <w:spacing w:after="0" w:line="240" w:lineRule="auto"/>
              <w:rPr>
                <w:rFonts w:eastAsia="Times New Roman" w:cs="Arial"/>
                <w:b/>
                <w:color w:val="auto"/>
                <w:sz w:val="18"/>
                <w:szCs w:val="18"/>
              </w:rPr>
            </w:pPr>
            <w:r w:rsidRPr="00B76481">
              <w:rPr>
                <w:rFonts w:eastAsia="Times New Roman" w:cs="Arial"/>
                <w:b/>
                <w:color w:val="auto"/>
                <w:sz w:val="18"/>
                <w:szCs w:val="18"/>
              </w:rPr>
              <w:t>Świadczenia na rzecz osób fizycznych</w:t>
            </w:r>
          </w:p>
        </w:tc>
        <w:tc>
          <w:tcPr>
            <w:tcW w:w="1920" w:type="dxa"/>
            <w:vAlign w:val="center"/>
          </w:tcPr>
          <w:p w:rsidR="008911B8" w:rsidRPr="008911B8" w:rsidRDefault="008D1637" w:rsidP="0035351A">
            <w:pPr>
              <w:spacing w:after="0" w:line="240" w:lineRule="auto"/>
              <w:jc w:val="right"/>
              <w:rPr>
                <w:rFonts w:eastAsia="Times New Roman" w:cs="Arial"/>
                <w:color w:val="auto"/>
              </w:rPr>
            </w:pPr>
            <w:r>
              <w:rPr>
                <w:rFonts w:eastAsia="Times New Roman" w:cs="Arial"/>
                <w:color w:val="auto"/>
              </w:rPr>
              <w:t>2.5</w:t>
            </w:r>
            <w:r w:rsidR="0035351A">
              <w:rPr>
                <w:rFonts w:eastAsia="Times New Roman" w:cs="Arial"/>
                <w:color w:val="auto"/>
              </w:rPr>
              <w:t>4</w:t>
            </w:r>
            <w:r>
              <w:rPr>
                <w:rFonts w:eastAsia="Times New Roman" w:cs="Arial"/>
                <w:color w:val="auto"/>
              </w:rPr>
              <w:t>4.</w:t>
            </w:r>
            <w:r w:rsidR="0035351A">
              <w:rPr>
                <w:rFonts w:eastAsia="Times New Roman" w:cs="Arial"/>
                <w:color w:val="auto"/>
              </w:rPr>
              <w:t>077</w:t>
            </w:r>
            <w:r>
              <w:rPr>
                <w:rFonts w:eastAsia="Times New Roman" w:cs="Arial"/>
                <w:color w:val="auto"/>
              </w:rPr>
              <w:t>,00</w:t>
            </w:r>
          </w:p>
        </w:tc>
        <w:tc>
          <w:tcPr>
            <w:tcW w:w="720" w:type="dxa"/>
            <w:vAlign w:val="center"/>
          </w:tcPr>
          <w:p w:rsidR="008911B8" w:rsidRPr="007D7CB4" w:rsidRDefault="0035351A" w:rsidP="0035351A">
            <w:pPr>
              <w:spacing w:after="0" w:line="240" w:lineRule="auto"/>
              <w:jc w:val="right"/>
              <w:rPr>
                <w:rFonts w:eastAsia="Times New Roman" w:cs="Arial"/>
                <w:color w:val="auto"/>
                <w:sz w:val="18"/>
                <w:szCs w:val="18"/>
              </w:rPr>
            </w:pPr>
            <w:r>
              <w:rPr>
                <w:rFonts w:eastAsia="Times New Roman" w:cs="Arial"/>
                <w:color w:val="auto"/>
                <w:sz w:val="18"/>
                <w:szCs w:val="18"/>
              </w:rPr>
              <w:t>18</w:t>
            </w:r>
            <w:r w:rsidR="008D1637">
              <w:rPr>
                <w:rFonts w:eastAsia="Times New Roman" w:cs="Arial"/>
                <w:color w:val="auto"/>
                <w:sz w:val="18"/>
                <w:szCs w:val="18"/>
              </w:rPr>
              <w:t>,</w:t>
            </w:r>
            <w:r>
              <w:rPr>
                <w:rFonts w:eastAsia="Times New Roman" w:cs="Arial"/>
                <w:color w:val="auto"/>
                <w:sz w:val="18"/>
                <w:szCs w:val="18"/>
              </w:rPr>
              <w:t>19</w:t>
            </w:r>
          </w:p>
        </w:tc>
        <w:tc>
          <w:tcPr>
            <w:tcW w:w="1800" w:type="dxa"/>
            <w:vAlign w:val="center"/>
          </w:tcPr>
          <w:p w:rsidR="008911B8" w:rsidRPr="008911B8" w:rsidRDefault="008D1637" w:rsidP="0035351A">
            <w:pPr>
              <w:spacing w:after="0" w:line="240" w:lineRule="auto"/>
              <w:jc w:val="right"/>
              <w:rPr>
                <w:rFonts w:eastAsia="Times New Roman" w:cs="Arial"/>
                <w:color w:val="auto"/>
              </w:rPr>
            </w:pPr>
            <w:r>
              <w:rPr>
                <w:rFonts w:eastAsia="Times New Roman" w:cs="Arial"/>
                <w:color w:val="auto"/>
              </w:rPr>
              <w:t>1.4</w:t>
            </w:r>
            <w:r w:rsidR="0035351A">
              <w:rPr>
                <w:rFonts w:eastAsia="Times New Roman" w:cs="Arial"/>
                <w:color w:val="auto"/>
              </w:rPr>
              <w:t>64</w:t>
            </w:r>
            <w:r>
              <w:rPr>
                <w:rFonts w:eastAsia="Times New Roman" w:cs="Arial"/>
                <w:color w:val="auto"/>
              </w:rPr>
              <w:t>.</w:t>
            </w:r>
            <w:r w:rsidR="0035351A">
              <w:rPr>
                <w:rFonts w:eastAsia="Times New Roman" w:cs="Arial"/>
                <w:color w:val="auto"/>
              </w:rPr>
              <w:t>136</w:t>
            </w:r>
            <w:r>
              <w:rPr>
                <w:rFonts w:eastAsia="Times New Roman" w:cs="Arial"/>
                <w:color w:val="auto"/>
              </w:rPr>
              <w:t>,</w:t>
            </w:r>
            <w:r w:rsidR="0035351A">
              <w:rPr>
                <w:rFonts w:eastAsia="Times New Roman" w:cs="Arial"/>
                <w:color w:val="auto"/>
              </w:rPr>
              <w:t>75</w:t>
            </w:r>
          </w:p>
        </w:tc>
        <w:tc>
          <w:tcPr>
            <w:tcW w:w="720" w:type="dxa"/>
            <w:vAlign w:val="center"/>
          </w:tcPr>
          <w:p w:rsidR="008911B8" w:rsidRPr="008911B8" w:rsidRDefault="00317D83" w:rsidP="0035351A">
            <w:pPr>
              <w:spacing w:after="0" w:line="240" w:lineRule="auto"/>
              <w:jc w:val="right"/>
              <w:rPr>
                <w:rFonts w:eastAsia="Times New Roman" w:cs="Arial"/>
                <w:color w:val="auto"/>
              </w:rPr>
            </w:pPr>
            <w:r>
              <w:rPr>
                <w:rFonts w:eastAsia="Times New Roman" w:cs="Arial"/>
                <w:color w:val="auto"/>
              </w:rPr>
              <w:t>2</w:t>
            </w:r>
            <w:r w:rsidR="0035351A">
              <w:rPr>
                <w:rFonts w:eastAsia="Times New Roman" w:cs="Arial"/>
                <w:color w:val="auto"/>
              </w:rPr>
              <w:t>2</w:t>
            </w:r>
            <w:r>
              <w:rPr>
                <w:rFonts w:eastAsia="Times New Roman" w:cs="Arial"/>
                <w:color w:val="auto"/>
              </w:rPr>
              <w:t>,</w:t>
            </w:r>
            <w:r w:rsidR="0035351A">
              <w:rPr>
                <w:rFonts w:eastAsia="Times New Roman" w:cs="Arial"/>
                <w:color w:val="auto"/>
              </w:rPr>
              <w:t>50</w:t>
            </w:r>
          </w:p>
        </w:tc>
      </w:tr>
      <w:tr w:rsidR="008911B8" w:rsidRPr="008911B8" w:rsidTr="00E65B4A">
        <w:trPr>
          <w:trHeight w:val="340"/>
          <w:jc w:val="center"/>
        </w:trPr>
        <w:tc>
          <w:tcPr>
            <w:tcW w:w="2628" w:type="dxa"/>
            <w:vAlign w:val="center"/>
          </w:tcPr>
          <w:p w:rsidR="008911B8" w:rsidRPr="00B76481" w:rsidRDefault="00190DFE" w:rsidP="008911B8">
            <w:pPr>
              <w:spacing w:after="0" w:line="240" w:lineRule="auto"/>
              <w:rPr>
                <w:rFonts w:eastAsia="Times New Roman" w:cs="Arial"/>
                <w:b/>
                <w:color w:val="auto"/>
                <w:sz w:val="18"/>
                <w:szCs w:val="18"/>
              </w:rPr>
            </w:pPr>
            <w:r w:rsidRPr="00B76481">
              <w:rPr>
                <w:rFonts w:eastAsia="Times New Roman" w:cs="Arial"/>
                <w:b/>
                <w:color w:val="auto"/>
                <w:sz w:val="18"/>
                <w:szCs w:val="18"/>
              </w:rPr>
              <w:t>Wydatki</w:t>
            </w:r>
            <w:r w:rsidR="00317D83" w:rsidRPr="00B76481">
              <w:rPr>
                <w:rFonts w:eastAsia="Times New Roman" w:cs="Arial"/>
                <w:b/>
                <w:color w:val="auto"/>
                <w:sz w:val="18"/>
                <w:szCs w:val="18"/>
              </w:rPr>
              <w:t xml:space="preserve"> bieżące</w:t>
            </w:r>
            <w:r w:rsidRPr="00B76481">
              <w:rPr>
                <w:rFonts w:eastAsia="Times New Roman" w:cs="Arial"/>
                <w:b/>
                <w:color w:val="auto"/>
                <w:sz w:val="18"/>
                <w:szCs w:val="18"/>
              </w:rPr>
              <w:t xml:space="preserve"> na programy finansowane z udziałem środków europejskich</w:t>
            </w:r>
          </w:p>
        </w:tc>
        <w:tc>
          <w:tcPr>
            <w:tcW w:w="1920" w:type="dxa"/>
            <w:vAlign w:val="center"/>
          </w:tcPr>
          <w:p w:rsidR="008911B8" w:rsidRPr="008911B8" w:rsidRDefault="0035351A" w:rsidP="0035351A">
            <w:pPr>
              <w:spacing w:after="0" w:line="240" w:lineRule="auto"/>
              <w:jc w:val="right"/>
              <w:rPr>
                <w:rFonts w:eastAsia="Times New Roman" w:cs="Arial"/>
                <w:color w:val="auto"/>
              </w:rPr>
            </w:pPr>
            <w:r>
              <w:rPr>
                <w:rFonts w:eastAsia="Times New Roman" w:cs="Arial"/>
                <w:color w:val="auto"/>
              </w:rPr>
              <w:t>4</w:t>
            </w:r>
            <w:r w:rsidR="00317D83">
              <w:rPr>
                <w:rFonts w:eastAsia="Times New Roman" w:cs="Arial"/>
                <w:color w:val="auto"/>
              </w:rPr>
              <w:t>.0</w:t>
            </w:r>
            <w:r>
              <w:rPr>
                <w:rFonts w:eastAsia="Times New Roman" w:cs="Arial"/>
                <w:color w:val="auto"/>
              </w:rPr>
              <w:t>00</w:t>
            </w:r>
            <w:r w:rsidR="00317D83">
              <w:rPr>
                <w:rFonts w:eastAsia="Times New Roman" w:cs="Arial"/>
                <w:color w:val="auto"/>
              </w:rPr>
              <w:t>,00</w:t>
            </w:r>
          </w:p>
        </w:tc>
        <w:tc>
          <w:tcPr>
            <w:tcW w:w="720" w:type="dxa"/>
            <w:vAlign w:val="center"/>
          </w:tcPr>
          <w:p w:rsidR="008911B8" w:rsidRPr="007D7CB4" w:rsidRDefault="00317D83" w:rsidP="0035351A">
            <w:pPr>
              <w:spacing w:after="0" w:line="240" w:lineRule="auto"/>
              <w:jc w:val="right"/>
              <w:rPr>
                <w:rFonts w:eastAsia="Times New Roman" w:cs="Arial"/>
                <w:color w:val="auto"/>
                <w:sz w:val="18"/>
                <w:szCs w:val="18"/>
              </w:rPr>
            </w:pPr>
            <w:r>
              <w:rPr>
                <w:rFonts w:eastAsia="Times New Roman" w:cs="Arial"/>
                <w:color w:val="auto"/>
                <w:sz w:val="18"/>
                <w:szCs w:val="18"/>
              </w:rPr>
              <w:t>0,0</w:t>
            </w:r>
            <w:r w:rsidR="0035351A">
              <w:rPr>
                <w:rFonts w:eastAsia="Times New Roman" w:cs="Arial"/>
                <w:color w:val="auto"/>
                <w:sz w:val="18"/>
                <w:szCs w:val="18"/>
              </w:rPr>
              <w:t>3</w:t>
            </w:r>
          </w:p>
        </w:tc>
        <w:tc>
          <w:tcPr>
            <w:tcW w:w="180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0,00</w:t>
            </w:r>
          </w:p>
        </w:tc>
      </w:tr>
    </w:tbl>
    <w:p w:rsidR="006C0A1C" w:rsidRDefault="006C0A1C"/>
    <w:tbl>
      <w:tblPr>
        <w:tblW w:w="7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20"/>
        <w:gridCol w:w="720"/>
        <w:gridCol w:w="1800"/>
        <w:gridCol w:w="720"/>
      </w:tblGrid>
      <w:tr w:rsidR="006C0A1C" w:rsidRPr="008911B8" w:rsidTr="008D1872">
        <w:trPr>
          <w:jc w:val="center"/>
        </w:trPr>
        <w:tc>
          <w:tcPr>
            <w:tcW w:w="2628" w:type="dxa"/>
            <w:vAlign w:val="center"/>
          </w:tcPr>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Nazwa</w:t>
            </w:r>
          </w:p>
        </w:tc>
        <w:tc>
          <w:tcPr>
            <w:tcW w:w="1920" w:type="dxa"/>
            <w:vAlign w:val="center"/>
          </w:tcPr>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6C0A1C" w:rsidRPr="00C77B5B" w:rsidRDefault="006C0A1C" w:rsidP="008D1872">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c>
          <w:tcPr>
            <w:tcW w:w="1800" w:type="dxa"/>
            <w:vAlign w:val="center"/>
          </w:tcPr>
          <w:p w:rsidR="006C0A1C" w:rsidRPr="008911B8" w:rsidRDefault="0035351A" w:rsidP="008D1872">
            <w:pPr>
              <w:spacing w:after="0" w:line="240" w:lineRule="auto"/>
              <w:jc w:val="center"/>
              <w:rPr>
                <w:rFonts w:eastAsia="Times New Roman" w:cs="Arial"/>
                <w:b/>
                <w:color w:val="auto"/>
                <w:sz w:val="18"/>
                <w:szCs w:val="18"/>
              </w:rPr>
            </w:pPr>
            <w:r>
              <w:rPr>
                <w:rFonts w:eastAsia="Times New Roman" w:cs="Arial"/>
                <w:b/>
                <w:color w:val="auto"/>
                <w:sz w:val="18"/>
                <w:szCs w:val="18"/>
              </w:rPr>
              <w:t>Wykonanie</w:t>
            </w:r>
            <w:r>
              <w:rPr>
                <w:rFonts w:eastAsia="Times New Roman" w:cs="Arial"/>
                <w:b/>
                <w:color w:val="auto"/>
                <w:sz w:val="18"/>
                <w:szCs w:val="18"/>
              </w:rPr>
              <w:br/>
              <w:t>na 30.06.14</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6C0A1C" w:rsidRPr="00C77B5B" w:rsidRDefault="006C0A1C" w:rsidP="008D1872">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r>
      <w:tr w:rsidR="003113E0" w:rsidRPr="008911B8" w:rsidTr="00E65B4A">
        <w:trPr>
          <w:trHeight w:val="340"/>
          <w:jc w:val="center"/>
        </w:trPr>
        <w:tc>
          <w:tcPr>
            <w:tcW w:w="2628" w:type="dxa"/>
            <w:vAlign w:val="center"/>
          </w:tcPr>
          <w:p w:rsidR="003113E0" w:rsidRPr="00B76481" w:rsidRDefault="003113E0" w:rsidP="00190DFE">
            <w:pPr>
              <w:spacing w:after="0" w:line="240" w:lineRule="auto"/>
              <w:rPr>
                <w:rFonts w:eastAsia="Times New Roman" w:cs="Arial"/>
                <w:b/>
                <w:color w:val="auto"/>
                <w:sz w:val="18"/>
                <w:szCs w:val="18"/>
              </w:rPr>
            </w:pPr>
            <w:r w:rsidRPr="00B76481">
              <w:rPr>
                <w:rFonts w:eastAsia="Times New Roman" w:cs="Arial"/>
                <w:b/>
                <w:color w:val="auto"/>
                <w:sz w:val="18"/>
                <w:szCs w:val="18"/>
              </w:rPr>
              <w:t>Wypłaty z tytułu poręczeń i gwarancji</w:t>
            </w:r>
          </w:p>
        </w:tc>
        <w:tc>
          <w:tcPr>
            <w:tcW w:w="1920" w:type="dxa"/>
            <w:vAlign w:val="center"/>
          </w:tcPr>
          <w:p w:rsidR="003113E0" w:rsidRDefault="003113E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3113E0"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800" w:type="dxa"/>
            <w:vAlign w:val="center"/>
          </w:tcPr>
          <w:p w:rsidR="003113E0" w:rsidRDefault="003113E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3113E0" w:rsidRDefault="00317D83"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E65B4A">
        <w:trPr>
          <w:trHeight w:val="340"/>
          <w:jc w:val="center"/>
        </w:trPr>
        <w:tc>
          <w:tcPr>
            <w:tcW w:w="2628" w:type="dxa"/>
            <w:vAlign w:val="center"/>
          </w:tcPr>
          <w:p w:rsidR="008911B8" w:rsidRPr="00B76481" w:rsidRDefault="008911B8" w:rsidP="00190DFE">
            <w:pPr>
              <w:spacing w:after="0" w:line="240" w:lineRule="auto"/>
              <w:rPr>
                <w:rFonts w:eastAsia="Times New Roman" w:cs="Arial"/>
                <w:b/>
                <w:color w:val="auto"/>
                <w:sz w:val="18"/>
                <w:szCs w:val="18"/>
              </w:rPr>
            </w:pPr>
            <w:r w:rsidRPr="00B76481">
              <w:rPr>
                <w:rFonts w:eastAsia="Times New Roman" w:cs="Arial"/>
                <w:b/>
                <w:color w:val="auto"/>
                <w:sz w:val="18"/>
                <w:szCs w:val="18"/>
              </w:rPr>
              <w:t>Obsługa długu publicznego</w:t>
            </w:r>
            <w:r w:rsidR="00190DFE" w:rsidRPr="00B76481">
              <w:rPr>
                <w:rFonts w:eastAsia="Times New Roman" w:cs="Arial"/>
                <w:b/>
                <w:color w:val="auto"/>
                <w:sz w:val="18"/>
                <w:szCs w:val="18"/>
              </w:rPr>
              <w:t xml:space="preserve"> </w:t>
            </w:r>
          </w:p>
        </w:tc>
        <w:tc>
          <w:tcPr>
            <w:tcW w:w="1920" w:type="dxa"/>
            <w:vAlign w:val="center"/>
          </w:tcPr>
          <w:p w:rsidR="008911B8" w:rsidRPr="008911B8" w:rsidRDefault="00317D83" w:rsidP="0035351A">
            <w:pPr>
              <w:spacing w:after="0" w:line="240" w:lineRule="auto"/>
              <w:jc w:val="right"/>
              <w:rPr>
                <w:rFonts w:eastAsia="Times New Roman" w:cs="Arial"/>
                <w:color w:val="auto"/>
              </w:rPr>
            </w:pPr>
            <w:r>
              <w:rPr>
                <w:rFonts w:eastAsia="Times New Roman" w:cs="Arial"/>
                <w:color w:val="auto"/>
              </w:rPr>
              <w:t>1</w:t>
            </w:r>
            <w:r w:rsidR="0035351A">
              <w:rPr>
                <w:rFonts w:eastAsia="Times New Roman" w:cs="Arial"/>
                <w:color w:val="auto"/>
              </w:rPr>
              <w:t>34</w:t>
            </w:r>
            <w:r>
              <w:rPr>
                <w:rFonts w:eastAsia="Times New Roman" w:cs="Arial"/>
                <w:color w:val="auto"/>
              </w:rPr>
              <w:t>.</w:t>
            </w:r>
            <w:r w:rsidR="0035351A">
              <w:rPr>
                <w:rFonts w:eastAsia="Times New Roman" w:cs="Arial"/>
                <w:color w:val="auto"/>
              </w:rPr>
              <w:t>80</w:t>
            </w:r>
            <w:r>
              <w:rPr>
                <w:rFonts w:eastAsia="Times New Roman" w:cs="Arial"/>
                <w:color w:val="auto"/>
              </w:rPr>
              <w:t>0,00</w:t>
            </w:r>
          </w:p>
        </w:tc>
        <w:tc>
          <w:tcPr>
            <w:tcW w:w="720" w:type="dxa"/>
            <w:vAlign w:val="center"/>
          </w:tcPr>
          <w:p w:rsidR="008911B8" w:rsidRPr="007D7CB4" w:rsidRDefault="0035351A" w:rsidP="0035351A">
            <w:pPr>
              <w:spacing w:after="0" w:line="240" w:lineRule="auto"/>
              <w:jc w:val="right"/>
              <w:rPr>
                <w:rFonts w:eastAsia="Times New Roman" w:cs="Arial"/>
                <w:color w:val="auto"/>
                <w:sz w:val="18"/>
                <w:szCs w:val="18"/>
              </w:rPr>
            </w:pPr>
            <w:r>
              <w:rPr>
                <w:rFonts w:eastAsia="Times New Roman" w:cs="Arial"/>
                <w:color w:val="auto"/>
                <w:sz w:val="18"/>
                <w:szCs w:val="18"/>
              </w:rPr>
              <w:t>0</w:t>
            </w:r>
            <w:r w:rsidR="00317D83">
              <w:rPr>
                <w:rFonts w:eastAsia="Times New Roman" w:cs="Arial"/>
                <w:color w:val="auto"/>
                <w:sz w:val="18"/>
                <w:szCs w:val="18"/>
              </w:rPr>
              <w:t>,</w:t>
            </w:r>
            <w:r>
              <w:rPr>
                <w:rFonts w:eastAsia="Times New Roman" w:cs="Arial"/>
                <w:color w:val="auto"/>
                <w:sz w:val="18"/>
                <w:szCs w:val="18"/>
              </w:rPr>
              <w:t>97</w:t>
            </w:r>
          </w:p>
        </w:tc>
        <w:tc>
          <w:tcPr>
            <w:tcW w:w="1800" w:type="dxa"/>
            <w:vAlign w:val="center"/>
          </w:tcPr>
          <w:p w:rsidR="008911B8" w:rsidRPr="008911B8" w:rsidRDefault="0035351A" w:rsidP="0035351A">
            <w:pPr>
              <w:spacing w:after="0" w:line="240" w:lineRule="auto"/>
              <w:jc w:val="right"/>
              <w:rPr>
                <w:rFonts w:eastAsia="Times New Roman" w:cs="Arial"/>
                <w:color w:val="auto"/>
              </w:rPr>
            </w:pPr>
            <w:r>
              <w:rPr>
                <w:rFonts w:eastAsia="Times New Roman" w:cs="Arial"/>
                <w:color w:val="auto"/>
              </w:rPr>
              <w:t>21</w:t>
            </w:r>
            <w:r w:rsidR="00317D83">
              <w:rPr>
                <w:rFonts w:eastAsia="Times New Roman" w:cs="Arial"/>
                <w:color w:val="auto"/>
              </w:rPr>
              <w:t>.</w:t>
            </w:r>
            <w:r>
              <w:rPr>
                <w:rFonts w:eastAsia="Times New Roman" w:cs="Arial"/>
                <w:color w:val="auto"/>
              </w:rPr>
              <w:t>516</w:t>
            </w:r>
            <w:r w:rsidR="00317D83">
              <w:rPr>
                <w:rFonts w:eastAsia="Times New Roman" w:cs="Arial"/>
                <w:color w:val="auto"/>
              </w:rPr>
              <w:t>,</w:t>
            </w:r>
            <w:r>
              <w:rPr>
                <w:rFonts w:eastAsia="Times New Roman" w:cs="Arial"/>
                <w:color w:val="auto"/>
              </w:rPr>
              <w:t>98</w:t>
            </w:r>
          </w:p>
        </w:tc>
        <w:tc>
          <w:tcPr>
            <w:tcW w:w="720" w:type="dxa"/>
            <w:vAlign w:val="center"/>
          </w:tcPr>
          <w:p w:rsidR="008911B8" w:rsidRPr="008911B8" w:rsidRDefault="00317D83" w:rsidP="0035351A">
            <w:pPr>
              <w:spacing w:after="0" w:line="240" w:lineRule="auto"/>
              <w:jc w:val="right"/>
              <w:rPr>
                <w:rFonts w:eastAsia="Times New Roman" w:cs="Arial"/>
                <w:color w:val="auto"/>
              </w:rPr>
            </w:pPr>
            <w:r>
              <w:rPr>
                <w:rFonts w:eastAsia="Times New Roman" w:cs="Arial"/>
                <w:color w:val="auto"/>
              </w:rPr>
              <w:t>0,</w:t>
            </w:r>
            <w:r w:rsidR="0035351A">
              <w:rPr>
                <w:rFonts w:eastAsia="Times New Roman" w:cs="Arial"/>
                <w:color w:val="auto"/>
              </w:rPr>
              <w:t>3</w:t>
            </w:r>
            <w:r>
              <w:rPr>
                <w:rFonts w:eastAsia="Times New Roman" w:cs="Arial"/>
                <w:color w:val="auto"/>
              </w:rPr>
              <w:t>2</w:t>
            </w:r>
          </w:p>
        </w:tc>
      </w:tr>
      <w:tr w:rsidR="00190DFE" w:rsidRPr="008911B8" w:rsidTr="00E65B4A">
        <w:trPr>
          <w:trHeight w:val="340"/>
          <w:jc w:val="center"/>
        </w:trPr>
        <w:tc>
          <w:tcPr>
            <w:tcW w:w="2628" w:type="dxa"/>
            <w:vAlign w:val="center"/>
          </w:tcPr>
          <w:p w:rsidR="00190DFE" w:rsidRPr="00B76481" w:rsidRDefault="00190DFE" w:rsidP="008911B8">
            <w:pPr>
              <w:spacing w:after="0" w:line="240" w:lineRule="auto"/>
              <w:rPr>
                <w:rFonts w:eastAsia="Times New Roman" w:cs="Arial"/>
                <w:b/>
                <w:color w:val="auto"/>
                <w:sz w:val="18"/>
                <w:szCs w:val="18"/>
              </w:rPr>
            </w:pPr>
            <w:r w:rsidRPr="00B76481">
              <w:rPr>
                <w:rFonts w:eastAsia="Times New Roman" w:cs="Arial"/>
                <w:b/>
                <w:color w:val="auto"/>
                <w:sz w:val="18"/>
                <w:szCs w:val="18"/>
              </w:rPr>
              <w:t>Wydatki na inwestycje</w:t>
            </w:r>
          </w:p>
        </w:tc>
        <w:tc>
          <w:tcPr>
            <w:tcW w:w="1920" w:type="dxa"/>
            <w:vAlign w:val="center"/>
          </w:tcPr>
          <w:p w:rsidR="00190DFE" w:rsidRPr="008911B8" w:rsidRDefault="00317D83" w:rsidP="0035351A">
            <w:pPr>
              <w:spacing w:after="0" w:line="240" w:lineRule="auto"/>
              <w:jc w:val="right"/>
              <w:rPr>
                <w:rFonts w:eastAsia="Times New Roman" w:cs="Arial"/>
                <w:color w:val="auto"/>
              </w:rPr>
            </w:pPr>
            <w:r>
              <w:rPr>
                <w:rFonts w:eastAsia="Times New Roman" w:cs="Arial"/>
                <w:color w:val="auto"/>
              </w:rPr>
              <w:t>1.</w:t>
            </w:r>
            <w:r w:rsidR="0035351A">
              <w:rPr>
                <w:rFonts w:eastAsia="Times New Roman" w:cs="Arial"/>
                <w:color w:val="auto"/>
              </w:rPr>
              <w:t>617</w:t>
            </w:r>
            <w:r>
              <w:rPr>
                <w:rFonts w:eastAsia="Times New Roman" w:cs="Arial"/>
                <w:color w:val="auto"/>
              </w:rPr>
              <w:t>.</w:t>
            </w:r>
            <w:r w:rsidR="0035351A">
              <w:rPr>
                <w:rFonts w:eastAsia="Times New Roman" w:cs="Arial"/>
                <w:color w:val="auto"/>
              </w:rPr>
              <w:t>965</w:t>
            </w:r>
            <w:r>
              <w:rPr>
                <w:rFonts w:eastAsia="Times New Roman" w:cs="Arial"/>
                <w:color w:val="auto"/>
              </w:rPr>
              <w:t>,00</w:t>
            </w:r>
          </w:p>
        </w:tc>
        <w:tc>
          <w:tcPr>
            <w:tcW w:w="720" w:type="dxa"/>
            <w:vAlign w:val="center"/>
          </w:tcPr>
          <w:p w:rsidR="00190DFE" w:rsidRPr="007D7CB4" w:rsidRDefault="00317D83" w:rsidP="0035351A">
            <w:pPr>
              <w:spacing w:after="0" w:line="240" w:lineRule="auto"/>
              <w:jc w:val="right"/>
              <w:rPr>
                <w:rFonts w:eastAsia="Times New Roman" w:cs="Arial"/>
                <w:color w:val="auto"/>
                <w:sz w:val="18"/>
                <w:szCs w:val="18"/>
              </w:rPr>
            </w:pPr>
            <w:r>
              <w:rPr>
                <w:rFonts w:eastAsia="Times New Roman" w:cs="Arial"/>
                <w:color w:val="auto"/>
                <w:sz w:val="18"/>
                <w:szCs w:val="18"/>
              </w:rPr>
              <w:t>1</w:t>
            </w:r>
            <w:r w:rsidR="0035351A">
              <w:rPr>
                <w:rFonts w:eastAsia="Times New Roman" w:cs="Arial"/>
                <w:color w:val="auto"/>
                <w:sz w:val="18"/>
                <w:szCs w:val="18"/>
              </w:rPr>
              <w:t>8</w:t>
            </w:r>
            <w:r>
              <w:rPr>
                <w:rFonts w:eastAsia="Times New Roman" w:cs="Arial"/>
                <w:color w:val="auto"/>
                <w:sz w:val="18"/>
                <w:szCs w:val="18"/>
              </w:rPr>
              <w:t>,</w:t>
            </w:r>
            <w:r w:rsidR="0035351A">
              <w:rPr>
                <w:rFonts w:eastAsia="Times New Roman" w:cs="Arial"/>
                <w:color w:val="auto"/>
                <w:sz w:val="18"/>
                <w:szCs w:val="18"/>
              </w:rPr>
              <w:t>72</w:t>
            </w:r>
          </w:p>
        </w:tc>
        <w:tc>
          <w:tcPr>
            <w:tcW w:w="1800" w:type="dxa"/>
            <w:vAlign w:val="center"/>
          </w:tcPr>
          <w:p w:rsidR="00190DFE" w:rsidRPr="008911B8" w:rsidRDefault="0035351A" w:rsidP="0035351A">
            <w:pPr>
              <w:spacing w:after="0" w:line="240" w:lineRule="auto"/>
              <w:jc w:val="right"/>
              <w:rPr>
                <w:rFonts w:eastAsia="Times New Roman" w:cs="Arial"/>
                <w:color w:val="auto"/>
              </w:rPr>
            </w:pPr>
            <w:r>
              <w:rPr>
                <w:rFonts w:eastAsia="Times New Roman" w:cs="Arial"/>
                <w:color w:val="auto"/>
              </w:rPr>
              <w:t>777</w:t>
            </w:r>
            <w:r w:rsidR="00317D83">
              <w:rPr>
                <w:rFonts w:eastAsia="Times New Roman" w:cs="Arial"/>
                <w:color w:val="auto"/>
              </w:rPr>
              <w:t>.</w:t>
            </w:r>
            <w:r>
              <w:rPr>
                <w:rFonts w:eastAsia="Times New Roman" w:cs="Arial"/>
                <w:color w:val="auto"/>
              </w:rPr>
              <w:t>827</w:t>
            </w:r>
            <w:r w:rsidR="00317D83">
              <w:rPr>
                <w:rFonts w:eastAsia="Times New Roman" w:cs="Arial"/>
                <w:color w:val="auto"/>
              </w:rPr>
              <w:t>,</w:t>
            </w:r>
            <w:r>
              <w:rPr>
                <w:rFonts w:eastAsia="Times New Roman" w:cs="Arial"/>
                <w:color w:val="auto"/>
              </w:rPr>
              <w:t>52</w:t>
            </w:r>
          </w:p>
        </w:tc>
        <w:tc>
          <w:tcPr>
            <w:tcW w:w="720" w:type="dxa"/>
            <w:vAlign w:val="center"/>
          </w:tcPr>
          <w:p w:rsidR="00190DFE" w:rsidRPr="008911B8" w:rsidRDefault="0035351A" w:rsidP="0035351A">
            <w:pPr>
              <w:spacing w:after="0" w:line="240" w:lineRule="auto"/>
              <w:jc w:val="right"/>
              <w:rPr>
                <w:rFonts w:eastAsia="Times New Roman" w:cs="Arial"/>
                <w:color w:val="auto"/>
              </w:rPr>
            </w:pPr>
            <w:r>
              <w:rPr>
                <w:rFonts w:eastAsia="Times New Roman" w:cs="Arial"/>
                <w:color w:val="auto"/>
              </w:rPr>
              <w:t>11</w:t>
            </w:r>
            <w:r w:rsidR="00317D83">
              <w:rPr>
                <w:rFonts w:eastAsia="Times New Roman" w:cs="Arial"/>
                <w:color w:val="auto"/>
              </w:rPr>
              <w:t>,</w:t>
            </w:r>
            <w:r>
              <w:rPr>
                <w:rFonts w:eastAsia="Times New Roman" w:cs="Arial"/>
                <w:color w:val="auto"/>
              </w:rPr>
              <w:t>95</w:t>
            </w:r>
          </w:p>
        </w:tc>
      </w:tr>
      <w:tr w:rsidR="008911B8" w:rsidRPr="00190DFE" w:rsidTr="00E65B4A">
        <w:trPr>
          <w:trHeight w:val="340"/>
          <w:jc w:val="center"/>
        </w:trPr>
        <w:tc>
          <w:tcPr>
            <w:tcW w:w="2628"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RAZEM:</w:t>
            </w:r>
          </w:p>
        </w:tc>
        <w:tc>
          <w:tcPr>
            <w:tcW w:w="1920" w:type="dxa"/>
            <w:vAlign w:val="center"/>
          </w:tcPr>
          <w:p w:rsidR="008911B8" w:rsidRPr="008911B8" w:rsidRDefault="00317D83" w:rsidP="0035351A">
            <w:pPr>
              <w:spacing w:after="0" w:line="240" w:lineRule="auto"/>
              <w:jc w:val="right"/>
              <w:rPr>
                <w:rFonts w:eastAsia="Times New Roman" w:cs="Arial"/>
                <w:b/>
                <w:color w:val="auto"/>
              </w:rPr>
            </w:pPr>
            <w:r>
              <w:rPr>
                <w:rFonts w:eastAsia="Times New Roman" w:cs="Arial"/>
                <w:b/>
                <w:color w:val="auto"/>
              </w:rPr>
              <w:t>1</w:t>
            </w:r>
            <w:r w:rsidR="0035351A">
              <w:rPr>
                <w:rFonts w:eastAsia="Times New Roman" w:cs="Arial"/>
                <w:b/>
                <w:color w:val="auto"/>
              </w:rPr>
              <w:t>3</w:t>
            </w:r>
            <w:r>
              <w:rPr>
                <w:rFonts w:eastAsia="Times New Roman" w:cs="Arial"/>
                <w:b/>
                <w:color w:val="auto"/>
              </w:rPr>
              <w:t>.</w:t>
            </w:r>
            <w:r w:rsidR="0035351A">
              <w:rPr>
                <w:rFonts w:eastAsia="Times New Roman" w:cs="Arial"/>
                <w:b/>
                <w:color w:val="auto"/>
              </w:rPr>
              <w:t>982</w:t>
            </w:r>
            <w:r>
              <w:rPr>
                <w:rFonts w:eastAsia="Times New Roman" w:cs="Arial"/>
                <w:b/>
                <w:color w:val="auto"/>
              </w:rPr>
              <w:t>.</w:t>
            </w:r>
            <w:r w:rsidR="0035351A">
              <w:rPr>
                <w:rFonts w:eastAsia="Times New Roman" w:cs="Arial"/>
                <w:b/>
                <w:color w:val="auto"/>
              </w:rPr>
              <w:t>396</w:t>
            </w:r>
            <w:r>
              <w:rPr>
                <w:rFonts w:eastAsia="Times New Roman" w:cs="Arial"/>
                <w:b/>
                <w:color w:val="auto"/>
              </w:rPr>
              <w:t>,00</w:t>
            </w:r>
          </w:p>
        </w:tc>
        <w:tc>
          <w:tcPr>
            <w:tcW w:w="720" w:type="dxa"/>
            <w:vAlign w:val="center"/>
          </w:tcPr>
          <w:p w:rsidR="008911B8" w:rsidRPr="00190DFE" w:rsidRDefault="008911B8" w:rsidP="008911B8">
            <w:pPr>
              <w:spacing w:after="0" w:line="240" w:lineRule="auto"/>
              <w:jc w:val="right"/>
              <w:rPr>
                <w:rFonts w:eastAsia="Times New Roman" w:cs="Arial"/>
                <w:b/>
                <w:color w:val="auto"/>
                <w:sz w:val="18"/>
                <w:szCs w:val="18"/>
              </w:rPr>
            </w:pPr>
            <w:r w:rsidRPr="00190DFE">
              <w:rPr>
                <w:rFonts w:eastAsia="Times New Roman" w:cs="Arial"/>
                <w:b/>
                <w:color w:val="auto"/>
                <w:sz w:val="18"/>
                <w:szCs w:val="18"/>
              </w:rPr>
              <w:t>100,0</w:t>
            </w:r>
          </w:p>
        </w:tc>
        <w:tc>
          <w:tcPr>
            <w:tcW w:w="1800" w:type="dxa"/>
            <w:vAlign w:val="center"/>
          </w:tcPr>
          <w:p w:rsidR="008911B8" w:rsidRPr="008911B8" w:rsidRDefault="0035351A" w:rsidP="0035351A">
            <w:pPr>
              <w:spacing w:after="0" w:line="240" w:lineRule="auto"/>
              <w:jc w:val="right"/>
              <w:rPr>
                <w:rFonts w:eastAsia="Times New Roman" w:cs="Arial"/>
                <w:b/>
                <w:color w:val="auto"/>
              </w:rPr>
            </w:pPr>
            <w:r>
              <w:rPr>
                <w:rFonts w:eastAsia="Times New Roman" w:cs="Arial"/>
                <w:b/>
                <w:color w:val="auto"/>
              </w:rPr>
              <w:t>6</w:t>
            </w:r>
            <w:r w:rsidR="00317D83">
              <w:rPr>
                <w:rFonts w:eastAsia="Times New Roman" w:cs="Arial"/>
                <w:b/>
                <w:color w:val="auto"/>
              </w:rPr>
              <w:t>.</w:t>
            </w:r>
            <w:r>
              <w:rPr>
                <w:rFonts w:eastAsia="Times New Roman" w:cs="Arial"/>
                <w:b/>
                <w:color w:val="auto"/>
              </w:rPr>
              <w:t>508</w:t>
            </w:r>
            <w:r w:rsidR="00317D83">
              <w:rPr>
                <w:rFonts w:eastAsia="Times New Roman" w:cs="Arial"/>
                <w:b/>
                <w:color w:val="auto"/>
              </w:rPr>
              <w:t>.</w:t>
            </w:r>
            <w:r>
              <w:rPr>
                <w:rFonts w:eastAsia="Times New Roman" w:cs="Arial"/>
                <w:b/>
                <w:color w:val="auto"/>
              </w:rPr>
              <w:t>310</w:t>
            </w:r>
            <w:r w:rsidR="00317D83">
              <w:rPr>
                <w:rFonts w:eastAsia="Times New Roman" w:cs="Arial"/>
                <w:b/>
                <w:color w:val="auto"/>
              </w:rPr>
              <w:t>,7</w:t>
            </w:r>
            <w:r>
              <w:rPr>
                <w:rFonts w:eastAsia="Times New Roman" w:cs="Arial"/>
                <w:b/>
                <w:color w:val="auto"/>
              </w:rPr>
              <w:t>5</w:t>
            </w:r>
          </w:p>
        </w:tc>
        <w:tc>
          <w:tcPr>
            <w:tcW w:w="720" w:type="dxa"/>
            <w:vAlign w:val="center"/>
          </w:tcPr>
          <w:p w:rsidR="008911B8" w:rsidRPr="00190DFE" w:rsidRDefault="002D725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w:t>
            </w:r>
          </w:p>
        </w:tc>
      </w:tr>
    </w:tbl>
    <w:p w:rsidR="008911B8" w:rsidRPr="008911B8" w:rsidRDefault="008911B8" w:rsidP="008911B8">
      <w:pPr>
        <w:spacing w:after="0" w:line="240" w:lineRule="auto"/>
        <w:rPr>
          <w:rFonts w:eastAsia="Times New Roman" w:cs="Arial"/>
          <w:color w:val="auto"/>
        </w:rPr>
      </w:pPr>
    </w:p>
    <w:p w:rsidR="00850E0B" w:rsidRPr="00B870EA" w:rsidRDefault="008911B8" w:rsidP="00B870EA">
      <w:pPr>
        <w:spacing w:after="0" w:line="360" w:lineRule="auto"/>
        <w:jc w:val="both"/>
        <w:rPr>
          <w:rFonts w:eastAsia="Times New Roman" w:cs="Arial"/>
          <w:color w:val="auto"/>
        </w:rPr>
      </w:pPr>
      <w:r w:rsidRPr="008911B8">
        <w:rPr>
          <w:rFonts w:eastAsia="Times New Roman" w:cs="Arial"/>
          <w:color w:val="auto"/>
        </w:rPr>
        <w:tab/>
        <w:t xml:space="preserve">Wynagrodzenia osobowe wraz z pochodnymi stanowią </w:t>
      </w:r>
      <w:r w:rsidR="0035351A">
        <w:rPr>
          <w:rFonts w:eastAsia="Times New Roman" w:cs="Arial"/>
          <w:color w:val="auto"/>
        </w:rPr>
        <w:t>37</w:t>
      </w:r>
      <w:r w:rsidR="00317D83">
        <w:rPr>
          <w:rFonts w:eastAsia="Times New Roman" w:cs="Arial"/>
          <w:color w:val="auto"/>
        </w:rPr>
        <w:t>,</w:t>
      </w:r>
      <w:r w:rsidR="0035351A">
        <w:rPr>
          <w:rFonts w:eastAsia="Times New Roman" w:cs="Arial"/>
          <w:color w:val="auto"/>
        </w:rPr>
        <w:t>50</w:t>
      </w:r>
      <w:r w:rsidRPr="008911B8">
        <w:rPr>
          <w:rFonts w:eastAsia="Times New Roman" w:cs="Arial"/>
          <w:color w:val="auto"/>
        </w:rPr>
        <w:t xml:space="preserve">% ogólnego wykonania wydatków budżetowych. W porównaniu z rokiem ubiegłym udział wynagrodzeń w wydatkach ogółem jest </w:t>
      </w:r>
      <w:r w:rsidR="0035351A">
        <w:rPr>
          <w:rFonts w:eastAsia="Times New Roman" w:cs="Arial"/>
          <w:color w:val="auto"/>
        </w:rPr>
        <w:t>niższy</w:t>
      </w:r>
      <w:r w:rsidRPr="00656181">
        <w:rPr>
          <w:rFonts w:eastAsia="Times New Roman" w:cs="Arial"/>
          <w:color w:val="auto"/>
        </w:rPr>
        <w:t xml:space="preserve"> o </w:t>
      </w:r>
      <w:r w:rsidR="00317D83">
        <w:rPr>
          <w:rFonts w:eastAsia="Times New Roman" w:cs="Arial"/>
          <w:color w:val="auto"/>
        </w:rPr>
        <w:t>1</w:t>
      </w:r>
      <w:r w:rsidR="0035351A">
        <w:rPr>
          <w:rFonts w:eastAsia="Times New Roman" w:cs="Arial"/>
          <w:color w:val="auto"/>
        </w:rPr>
        <w:t>6</w:t>
      </w:r>
      <w:r w:rsidR="00317D83">
        <w:rPr>
          <w:rFonts w:eastAsia="Times New Roman" w:cs="Arial"/>
          <w:color w:val="auto"/>
        </w:rPr>
        <w:t>,0</w:t>
      </w:r>
      <w:r w:rsidR="0035351A">
        <w:rPr>
          <w:rFonts w:eastAsia="Times New Roman" w:cs="Arial"/>
          <w:color w:val="auto"/>
        </w:rPr>
        <w:t>7</w:t>
      </w:r>
      <w:r w:rsidRPr="00656181">
        <w:rPr>
          <w:rFonts w:eastAsia="Times New Roman" w:cs="Arial"/>
          <w:color w:val="auto"/>
        </w:rPr>
        <w:t xml:space="preserve">%. </w:t>
      </w:r>
      <w:r w:rsidR="009E7AF3" w:rsidRPr="009E7AF3">
        <w:rPr>
          <w:rFonts w:eastAsia="Times New Roman" w:cs="Arial"/>
          <w:color w:val="auto"/>
        </w:rPr>
        <w:t>Niższa</w:t>
      </w:r>
      <w:r w:rsidRPr="009E7AF3">
        <w:rPr>
          <w:rFonts w:eastAsia="Times New Roman" w:cs="Arial"/>
          <w:color w:val="auto"/>
        </w:rPr>
        <w:t xml:space="preserve"> kwota wynika między innymi z</w:t>
      </w:r>
      <w:r w:rsidR="00B870EA" w:rsidRPr="009E7AF3">
        <w:rPr>
          <w:rFonts w:eastAsia="Times New Roman" w:cs="Arial"/>
          <w:color w:val="auto"/>
        </w:rPr>
        <w:t xml:space="preserve"> </w:t>
      </w:r>
      <w:r w:rsidR="00316A69" w:rsidRPr="009E7AF3">
        <w:rPr>
          <w:rFonts w:eastAsia="Times New Roman" w:cs="Arial"/>
          <w:color w:val="auto"/>
        </w:rPr>
        <w:t xml:space="preserve">zapłaty składek ubezpieczenia społecznego i podatku </w:t>
      </w:r>
      <w:r w:rsidR="009E7AF3" w:rsidRPr="009E7AF3">
        <w:rPr>
          <w:rFonts w:eastAsia="Times New Roman" w:cs="Arial"/>
          <w:color w:val="auto"/>
        </w:rPr>
        <w:t>dochodowego z tytułu wynagrodzeń za m-c XII/2013 r. w miesiącu XII/2013 r. przez co odciążono budżet w 2014 r.</w:t>
      </w:r>
      <w:r w:rsidR="00A06D5C" w:rsidRPr="00B870EA">
        <w:rPr>
          <w:rFonts w:eastAsia="Times New Roman" w:cs="Arial"/>
          <w:color w:val="auto"/>
        </w:rPr>
        <w:t xml:space="preserve"> </w:t>
      </w:r>
    </w:p>
    <w:p w:rsidR="004517DB"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inwestycje przeznaczono </w:t>
      </w:r>
      <w:r w:rsidR="00316A69">
        <w:rPr>
          <w:rFonts w:eastAsia="Times New Roman" w:cs="Arial"/>
          <w:color w:val="auto"/>
        </w:rPr>
        <w:t>1</w:t>
      </w:r>
      <w:r w:rsidR="0035351A">
        <w:rPr>
          <w:rFonts w:eastAsia="Times New Roman" w:cs="Arial"/>
          <w:color w:val="auto"/>
        </w:rPr>
        <w:t>8</w:t>
      </w:r>
      <w:r w:rsidR="00316A69">
        <w:rPr>
          <w:rFonts w:eastAsia="Times New Roman" w:cs="Arial"/>
          <w:color w:val="auto"/>
        </w:rPr>
        <w:t>,</w:t>
      </w:r>
      <w:r w:rsidR="0035351A">
        <w:rPr>
          <w:rFonts w:eastAsia="Times New Roman" w:cs="Arial"/>
          <w:color w:val="auto"/>
        </w:rPr>
        <w:t>72</w:t>
      </w:r>
      <w:r w:rsidRPr="008911B8">
        <w:rPr>
          <w:rFonts w:eastAsia="Times New Roman" w:cs="Arial"/>
          <w:color w:val="auto"/>
        </w:rPr>
        <w:t>% całego planu budże</w:t>
      </w:r>
      <w:r w:rsidR="00656181">
        <w:rPr>
          <w:rFonts w:eastAsia="Times New Roman" w:cs="Arial"/>
          <w:color w:val="auto"/>
        </w:rPr>
        <w:t>towego (</w:t>
      </w:r>
      <w:r w:rsidR="00316A69">
        <w:rPr>
          <w:rFonts w:eastAsia="Times New Roman" w:cs="Arial"/>
          <w:color w:val="auto"/>
        </w:rPr>
        <w:t>w roku 201</w:t>
      </w:r>
      <w:r w:rsidR="0035351A">
        <w:rPr>
          <w:rFonts w:eastAsia="Times New Roman" w:cs="Arial"/>
          <w:color w:val="auto"/>
        </w:rPr>
        <w:t>3</w:t>
      </w:r>
      <w:r w:rsidR="00316A69">
        <w:rPr>
          <w:rFonts w:eastAsia="Times New Roman" w:cs="Arial"/>
          <w:color w:val="auto"/>
        </w:rPr>
        <w:t xml:space="preserve"> – </w:t>
      </w:r>
      <w:r w:rsidR="0035351A">
        <w:rPr>
          <w:rFonts w:eastAsia="Times New Roman" w:cs="Arial"/>
          <w:color w:val="auto"/>
        </w:rPr>
        <w:t>12</w:t>
      </w:r>
      <w:r w:rsidR="00316A69">
        <w:rPr>
          <w:rFonts w:eastAsia="Times New Roman" w:cs="Arial"/>
          <w:color w:val="auto"/>
        </w:rPr>
        <w:t>,</w:t>
      </w:r>
      <w:r w:rsidR="0035351A">
        <w:rPr>
          <w:rFonts w:eastAsia="Times New Roman" w:cs="Arial"/>
          <w:color w:val="auto"/>
        </w:rPr>
        <w:t>13</w:t>
      </w:r>
      <w:r w:rsidR="00316A69">
        <w:rPr>
          <w:rFonts w:eastAsia="Times New Roman" w:cs="Arial"/>
          <w:color w:val="auto"/>
        </w:rPr>
        <w:t>%</w:t>
      </w:r>
      <w:r w:rsidR="00656181">
        <w:rPr>
          <w:rFonts w:eastAsia="Times New Roman" w:cs="Arial"/>
          <w:color w:val="auto"/>
        </w:rPr>
        <w:t xml:space="preserve">), </w:t>
      </w:r>
      <w:r w:rsidRPr="008911B8">
        <w:rPr>
          <w:rFonts w:eastAsia="Times New Roman" w:cs="Arial"/>
          <w:color w:val="auto"/>
        </w:rPr>
        <w:t xml:space="preserve">z czego wykonano </w:t>
      </w:r>
      <w:r w:rsidR="00316A69">
        <w:rPr>
          <w:rFonts w:eastAsia="Times New Roman" w:cs="Arial"/>
          <w:color w:val="auto"/>
        </w:rPr>
        <w:t>1</w:t>
      </w:r>
      <w:r w:rsidR="00B82A00">
        <w:rPr>
          <w:rFonts w:eastAsia="Times New Roman" w:cs="Arial"/>
          <w:color w:val="auto"/>
        </w:rPr>
        <w:t>1</w:t>
      </w:r>
      <w:r w:rsidR="00316A69">
        <w:rPr>
          <w:rFonts w:eastAsia="Times New Roman" w:cs="Arial"/>
          <w:color w:val="auto"/>
        </w:rPr>
        <w:t>,</w:t>
      </w:r>
      <w:r w:rsidR="00B82A00">
        <w:rPr>
          <w:rFonts w:eastAsia="Times New Roman" w:cs="Arial"/>
          <w:color w:val="auto"/>
        </w:rPr>
        <w:t>95</w:t>
      </w:r>
      <w:r w:rsidR="00656181">
        <w:rPr>
          <w:rFonts w:eastAsia="Times New Roman" w:cs="Arial"/>
          <w:color w:val="auto"/>
        </w:rPr>
        <w:t>% (w roku 201</w:t>
      </w:r>
      <w:r w:rsidR="00B82A00">
        <w:rPr>
          <w:rFonts w:eastAsia="Times New Roman" w:cs="Arial"/>
          <w:color w:val="auto"/>
        </w:rPr>
        <w:t>3</w:t>
      </w:r>
      <w:r w:rsidR="00656181">
        <w:rPr>
          <w:rFonts w:eastAsia="Times New Roman" w:cs="Arial"/>
          <w:color w:val="auto"/>
        </w:rPr>
        <w:t xml:space="preserve"> </w:t>
      </w:r>
      <w:r w:rsidR="00B870EA">
        <w:rPr>
          <w:rFonts w:eastAsia="Times New Roman" w:cs="Arial"/>
          <w:color w:val="auto"/>
        </w:rPr>
        <w:t>–</w:t>
      </w:r>
      <w:r w:rsidRPr="008911B8">
        <w:rPr>
          <w:rFonts w:eastAsia="Times New Roman" w:cs="Arial"/>
          <w:color w:val="auto"/>
        </w:rPr>
        <w:t xml:space="preserve"> </w:t>
      </w:r>
      <w:r w:rsidR="00B82A00">
        <w:rPr>
          <w:rFonts w:eastAsia="Times New Roman" w:cs="Arial"/>
          <w:color w:val="auto"/>
        </w:rPr>
        <w:t>1</w:t>
      </w:r>
      <w:r w:rsidR="00316A69">
        <w:rPr>
          <w:rFonts w:eastAsia="Times New Roman" w:cs="Arial"/>
          <w:color w:val="auto"/>
        </w:rPr>
        <w:t>,</w:t>
      </w:r>
      <w:r w:rsidR="00B82A00">
        <w:rPr>
          <w:rFonts w:eastAsia="Times New Roman" w:cs="Arial"/>
          <w:color w:val="auto"/>
        </w:rPr>
        <w:t>56</w:t>
      </w:r>
      <w:r w:rsidRPr="008911B8">
        <w:rPr>
          <w:rFonts w:eastAsia="Times New Roman" w:cs="Arial"/>
          <w:color w:val="auto"/>
        </w:rPr>
        <w:t>%</w:t>
      </w:r>
      <w:r w:rsidR="00656181">
        <w:rPr>
          <w:rFonts w:eastAsia="Times New Roman" w:cs="Arial"/>
          <w:color w:val="auto"/>
        </w:rPr>
        <w:t>)</w:t>
      </w:r>
      <w:r w:rsidRPr="008911B8">
        <w:rPr>
          <w:rFonts w:eastAsia="Times New Roman" w:cs="Arial"/>
          <w:color w:val="auto"/>
        </w:rPr>
        <w:t xml:space="preserve">. </w:t>
      </w:r>
      <w:r w:rsidR="00B82A00">
        <w:rPr>
          <w:rFonts w:eastAsia="Times New Roman" w:cs="Arial"/>
          <w:color w:val="auto"/>
        </w:rPr>
        <w:t>Wyż</w:t>
      </w:r>
      <w:r w:rsidR="00B870EA">
        <w:rPr>
          <w:rFonts w:eastAsia="Times New Roman" w:cs="Arial"/>
          <w:color w:val="auto"/>
        </w:rPr>
        <w:t>sze</w:t>
      </w:r>
      <w:r w:rsidRPr="008911B8">
        <w:rPr>
          <w:rFonts w:eastAsia="Times New Roman" w:cs="Arial"/>
          <w:color w:val="auto"/>
        </w:rPr>
        <w:t xml:space="preserve"> wykonanie wydatków majątkowych </w:t>
      </w:r>
      <w:r w:rsidR="00B82A00">
        <w:rPr>
          <w:rFonts w:eastAsia="Times New Roman" w:cs="Arial"/>
          <w:color w:val="auto"/>
        </w:rPr>
        <w:t>związane jest przede wszystkim wyższą kwotą zaplanowanych wydatków inwestycyjnych w porównaniu z 2013 r.</w:t>
      </w:r>
    </w:p>
    <w:p w:rsidR="008911B8" w:rsidRPr="008911B8" w:rsidRDefault="008911B8" w:rsidP="004517DB">
      <w:pPr>
        <w:spacing w:after="0" w:line="360" w:lineRule="auto"/>
        <w:ind w:firstLine="709"/>
        <w:jc w:val="both"/>
        <w:rPr>
          <w:rFonts w:eastAsia="Times New Roman" w:cs="Arial"/>
          <w:color w:val="auto"/>
        </w:rPr>
      </w:pPr>
      <w:r w:rsidRPr="008911B8">
        <w:rPr>
          <w:rFonts w:eastAsia="Times New Roman" w:cs="Arial"/>
          <w:color w:val="auto"/>
        </w:rPr>
        <w:t>Wysokość dotacji udzielonych z budżetu gmi</w:t>
      </w:r>
      <w:r w:rsidR="004517DB">
        <w:rPr>
          <w:rFonts w:eastAsia="Times New Roman" w:cs="Arial"/>
          <w:color w:val="auto"/>
        </w:rPr>
        <w:t xml:space="preserve">ny Rogóźno w bieżącym półroczu </w:t>
      </w:r>
      <w:r w:rsidRPr="008911B8">
        <w:rPr>
          <w:rFonts w:eastAsia="Times New Roman" w:cs="Arial"/>
          <w:color w:val="auto"/>
        </w:rPr>
        <w:t>ukształtowała się na wyższym poziomie w stosunku do roku 20</w:t>
      </w:r>
      <w:r w:rsidR="004517DB">
        <w:rPr>
          <w:rFonts w:eastAsia="Times New Roman" w:cs="Arial"/>
          <w:color w:val="auto"/>
        </w:rPr>
        <w:t>1</w:t>
      </w:r>
      <w:r w:rsidR="00315902">
        <w:rPr>
          <w:rFonts w:eastAsia="Times New Roman" w:cs="Arial"/>
          <w:color w:val="auto"/>
        </w:rPr>
        <w:t>3</w:t>
      </w:r>
      <w:r w:rsidRPr="008911B8">
        <w:rPr>
          <w:rFonts w:eastAsia="Times New Roman" w:cs="Arial"/>
          <w:color w:val="auto"/>
        </w:rPr>
        <w:t>.</w:t>
      </w:r>
      <w:r w:rsidR="00B870EA">
        <w:rPr>
          <w:rFonts w:eastAsia="Times New Roman" w:cs="Arial"/>
          <w:color w:val="auto"/>
        </w:rPr>
        <w:t xml:space="preserve"> </w:t>
      </w:r>
      <w:r w:rsidR="00B870EA" w:rsidRPr="00315902">
        <w:rPr>
          <w:rFonts w:eastAsia="Times New Roman" w:cs="Arial"/>
          <w:color w:val="auto"/>
        </w:rPr>
        <w:t xml:space="preserve">Wyższe wykonanie dotacji spowodowane jest wzrostem wartości </w:t>
      </w:r>
      <w:r w:rsidR="00315902" w:rsidRPr="00315902">
        <w:rPr>
          <w:rFonts w:eastAsia="Times New Roman" w:cs="Arial"/>
          <w:color w:val="auto"/>
        </w:rPr>
        <w:t xml:space="preserve">wszystkich </w:t>
      </w:r>
      <w:r w:rsidR="00B870EA" w:rsidRPr="00315902">
        <w:rPr>
          <w:rFonts w:eastAsia="Times New Roman" w:cs="Arial"/>
          <w:color w:val="auto"/>
        </w:rPr>
        <w:t xml:space="preserve">udzielanych dotacji </w:t>
      </w:r>
      <w:r w:rsidR="00315902" w:rsidRPr="00315902">
        <w:rPr>
          <w:rFonts w:eastAsia="Times New Roman" w:cs="Arial"/>
          <w:color w:val="auto"/>
        </w:rPr>
        <w:t xml:space="preserve">tj. </w:t>
      </w:r>
      <w:r w:rsidR="00B870EA" w:rsidRPr="00315902">
        <w:rPr>
          <w:rFonts w:eastAsia="Times New Roman" w:cs="Arial"/>
          <w:color w:val="auto"/>
        </w:rPr>
        <w:t>dla przedszkoli niepublicznych działających na terenie innej Gminy</w:t>
      </w:r>
      <w:r w:rsidR="00315902" w:rsidRPr="00315902">
        <w:rPr>
          <w:rFonts w:eastAsia="Times New Roman" w:cs="Arial"/>
          <w:color w:val="auto"/>
        </w:rPr>
        <w:t>, dopłata do MZK, dla GOK-u i Biblioteki oraz dla Gminnej Spółki Wodnej w ramach Funduszu Sołeckiego.</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Wydatki wykonane związane z obsługą długu publicznego stanowią </w:t>
      </w:r>
      <w:r w:rsidR="00316A69">
        <w:rPr>
          <w:rFonts w:eastAsia="Times New Roman" w:cs="Arial"/>
          <w:color w:val="auto"/>
        </w:rPr>
        <w:t>0,</w:t>
      </w:r>
      <w:r w:rsidR="00B82A00">
        <w:rPr>
          <w:rFonts w:eastAsia="Times New Roman" w:cs="Arial"/>
          <w:color w:val="auto"/>
        </w:rPr>
        <w:t>3</w:t>
      </w:r>
      <w:r w:rsidR="00316A69">
        <w:rPr>
          <w:rFonts w:eastAsia="Times New Roman" w:cs="Arial"/>
          <w:color w:val="auto"/>
        </w:rPr>
        <w:t>2</w:t>
      </w:r>
      <w:r w:rsidRPr="008911B8">
        <w:rPr>
          <w:rFonts w:eastAsia="Times New Roman" w:cs="Arial"/>
          <w:color w:val="auto"/>
        </w:rPr>
        <w:t xml:space="preserve">% ogólnego wykonania wydatków i jest to wartość </w:t>
      </w:r>
      <w:r w:rsidR="00316A69">
        <w:rPr>
          <w:rFonts w:eastAsia="Times New Roman" w:cs="Arial"/>
          <w:color w:val="auto"/>
        </w:rPr>
        <w:t>niższa</w:t>
      </w:r>
      <w:r w:rsidRPr="008911B8">
        <w:rPr>
          <w:rFonts w:eastAsia="Times New Roman" w:cs="Arial"/>
          <w:color w:val="auto"/>
        </w:rPr>
        <w:t xml:space="preserve"> a niżeli w I półroczu 20</w:t>
      </w:r>
      <w:r w:rsidR="004517DB">
        <w:rPr>
          <w:rFonts w:eastAsia="Times New Roman" w:cs="Arial"/>
          <w:color w:val="auto"/>
        </w:rPr>
        <w:t>1</w:t>
      </w:r>
      <w:r w:rsidR="00B82A00">
        <w:rPr>
          <w:rFonts w:eastAsia="Times New Roman" w:cs="Arial"/>
          <w:color w:val="auto"/>
        </w:rPr>
        <w:t>3</w:t>
      </w:r>
      <w:r w:rsidRPr="008911B8">
        <w:rPr>
          <w:rFonts w:eastAsia="Times New Roman" w:cs="Arial"/>
          <w:color w:val="auto"/>
        </w:rPr>
        <w:t xml:space="preserve"> r. Wpływ na t</w:t>
      </w:r>
      <w:r w:rsidR="00316A69">
        <w:rPr>
          <w:rFonts w:eastAsia="Times New Roman" w:cs="Arial"/>
          <w:color w:val="auto"/>
        </w:rPr>
        <w:t>o ma między innymi wahanie się spadek</w:t>
      </w:r>
      <w:r w:rsidRPr="008911B8">
        <w:rPr>
          <w:rFonts w:eastAsia="Times New Roman" w:cs="Arial"/>
          <w:color w:val="auto"/>
        </w:rPr>
        <w:t xml:space="preserve"> </w:t>
      </w:r>
      <w:r w:rsidR="00B82A00">
        <w:rPr>
          <w:rFonts w:eastAsia="Times New Roman" w:cs="Arial"/>
          <w:color w:val="auto"/>
        </w:rPr>
        <w:t>w I półroczu 2014</w:t>
      </w:r>
      <w:r w:rsidR="00316A69">
        <w:rPr>
          <w:rFonts w:eastAsia="Times New Roman" w:cs="Arial"/>
          <w:color w:val="auto"/>
        </w:rPr>
        <w:t xml:space="preserve"> r. </w:t>
      </w:r>
      <w:r w:rsidRPr="008911B8">
        <w:rPr>
          <w:rFonts w:eastAsia="Times New Roman" w:cs="Arial"/>
          <w:color w:val="auto"/>
        </w:rPr>
        <w:t>stawek procentowych od posiadanego zadłużenia. Na dzień 30.06.201</w:t>
      </w:r>
      <w:r w:rsidR="00B82A00">
        <w:rPr>
          <w:rFonts w:eastAsia="Times New Roman" w:cs="Arial"/>
          <w:color w:val="auto"/>
        </w:rPr>
        <w:t>4</w:t>
      </w:r>
      <w:r w:rsidRPr="008911B8">
        <w:rPr>
          <w:rFonts w:eastAsia="Times New Roman" w:cs="Arial"/>
          <w:color w:val="auto"/>
        </w:rPr>
        <w:t xml:space="preserve"> r. </w:t>
      </w:r>
      <w:r w:rsidR="004517DB">
        <w:rPr>
          <w:rFonts w:eastAsia="Times New Roman" w:cs="Arial"/>
          <w:color w:val="auto"/>
        </w:rPr>
        <w:t xml:space="preserve">poniesiono wydatki na spłatę odsetek od kredytów </w:t>
      </w:r>
      <w:r w:rsidR="004E3CE4">
        <w:rPr>
          <w:rFonts w:eastAsia="Times New Roman" w:cs="Arial"/>
          <w:color w:val="auto"/>
        </w:rPr>
        <w:br/>
      </w:r>
      <w:r w:rsidR="004517DB">
        <w:rPr>
          <w:rFonts w:eastAsia="Times New Roman" w:cs="Arial"/>
          <w:color w:val="auto"/>
        </w:rPr>
        <w:t>i pożyczek</w:t>
      </w:r>
      <w:r w:rsidRPr="008911B8">
        <w:rPr>
          <w:rFonts w:eastAsia="Times New Roman" w:cs="Arial"/>
          <w:color w:val="auto"/>
        </w:rPr>
        <w:t xml:space="preserve"> w kwocie </w:t>
      </w:r>
      <w:r w:rsidR="00B82A00">
        <w:rPr>
          <w:rFonts w:eastAsia="Times New Roman" w:cs="Arial"/>
          <w:color w:val="auto"/>
        </w:rPr>
        <w:t>21</w:t>
      </w:r>
      <w:r w:rsidR="00316A69">
        <w:rPr>
          <w:rFonts w:eastAsia="Times New Roman" w:cs="Arial"/>
          <w:color w:val="auto"/>
        </w:rPr>
        <w:t>.</w:t>
      </w:r>
      <w:r w:rsidR="00B82A00">
        <w:rPr>
          <w:rFonts w:eastAsia="Times New Roman" w:cs="Arial"/>
          <w:color w:val="auto"/>
        </w:rPr>
        <w:t>516</w:t>
      </w:r>
      <w:r w:rsidR="00316A69">
        <w:rPr>
          <w:rFonts w:eastAsia="Times New Roman" w:cs="Arial"/>
          <w:color w:val="auto"/>
        </w:rPr>
        <w:t>,</w:t>
      </w:r>
      <w:r w:rsidR="00B82A00">
        <w:rPr>
          <w:rFonts w:eastAsia="Times New Roman" w:cs="Arial"/>
          <w:color w:val="auto"/>
        </w:rPr>
        <w:t>38</w:t>
      </w:r>
      <w:r w:rsidRPr="008911B8">
        <w:rPr>
          <w:rFonts w:eastAsia="Times New Roman" w:cs="Arial"/>
          <w:color w:val="auto"/>
        </w:rPr>
        <w:t xml:space="preserve"> zł, </w:t>
      </w:r>
      <w:r w:rsidR="00850E0B">
        <w:rPr>
          <w:rFonts w:eastAsia="Times New Roman" w:cs="Arial"/>
          <w:color w:val="auto"/>
        </w:rPr>
        <w:t>w tym</w:t>
      </w:r>
      <w:r w:rsidRPr="008911B8">
        <w:rPr>
          <w:rFonts w:eastAsia="Times New Roman" w:cs="Arial"/>
          <w:color w:val="auto"/>
        </w:rPr>
        <w:t>:</w:t>
      </w:r>
    </w:p>
    <w:p w:rsidR="00446796" w:rsidRDefault="00850E0B" w:rsidP="00402C21">
      <w:pPr>
        <w:numPr>
          <w:ilvl w:val="0"/>
          <w:numId w:val="58"/>
        </w:numPr>
        <w:spacing w:after="0" w:line="360" w:lineRule="auto"/>
        <w:jc w:val="both"/>
        <w:rPr>
          <w:rFonts w:eastAsia="Times New Roman" w:cs="Arial"/>
          <w:color w:val="auto"/>
        </w:rPr>
      </w:pPr>
      <w:r>
        <w:rPr>
          <w:rFonts w:eastAsia="Times New Roman" w:cs="Arial"/>
          <w:color w:val="auto"/>
        </w:rPr>
        <w:t xml:space="preserve">odsetki od </w:t>
      </w:r>
      <w:r w:rsidR="00446796">
        <w:rPr>
          <w:rFonts w:eastAsia="Times New Roman" w:cs="Arial"/>
          <w:color w:val="auto"/>
        </w:rPr>
        <w:t xml:space="preserve">kredytu długoterminowego na przebudowę drogi gminnej Dusocin – Białochowo </w:t>
      </w:r>
      <w:r w:rsidR="00B82A00">
        <w:rPr>
          <w:rFonts w:eastAsia="Times New Roman" w:cs="Arial"/>
          <w:color w:val="auto"/>
        </w:rPr>
        <w:t>13</w:t>
      </w:r>
      <w:r w:rsidR="00316A69">
        <w:rPr>
          <w:rFonts w:eastAsia="Times New Roman" w:cs="Arial"/>
          <w:color w:val="auto"/>
        </w:rPr>
        <w:t>.</w:t>
      </w:r>
      <w:r w:rsidR="00B82A00">
        <w:rPr>
          <w:rFonts w:eastAsia="Times New Roman" w:cs="Arial"/>
          <w:color w:val="auto"/>
        </w:rPr>
        <w:t>230</w:t>
      </w:r>
      <w:r w:rsidR="00316A69">
        <w:rPr>
          <w:rFonts w:eastAsia="Times New Roman" w:cs="Arial"/>
          <w:color w:val="auto"/>
        </w:rPr>
        <w:t>,</w:t>
      </w:r>
      <w:r w:rsidR="00B82A00">
        <w:rPr>
          <w:rFonts w:eastAsia="Times New Roman" w:cs="Arial"/>
          <w:color w:val="auto"/>
        </w:rPr>
        <w:t>65</w:t>
      </w:r>
      <w:r w:rsidR="00B66A5A">
        <w:rPr>
          <w:rFonts w:eastAsia="Times New Roman" w:cs="Arial"/>
          <w:color w:val="auto"/>
        </w:rPr>
        <w:t xml:space="preserve"> zł,</w:t>
      </w:r>
    </w:p>
    <w:p w:rsidR="00316A69" w:rsidRDefault="00316A69" w:rsidP="00402C21">
      <w:pPr>
        <w:numPr>
          <w:ilvl w:val="0"/>
          <w:numId w:val="58"/>
        </w:numPr>
        <w:spacing w:after="0" w:line="360" w:lineRule="auto"/>
        <w:jc w:val="both"/>
        <w:rPr>
          <w:rFonts w:eastAsia="Times New Roman" w:cs="Arial"/>
          <w:color w:val="auto"/>
        </w:rPr>
      </w:pPr>
      <w:r>
        <w:rPr>
          <w:rFonts w:eastAsia="Times New Roman" w:cs="Arial"/>
          <w:color w:val="auto"/>
        </w:rPr>
        <w:t xml:space="preserve">odsetki od kredytu długoterminowego na budowę świetlicy z remizą w miejscowości Rogóźno Zamek </w:t>
      </w:r>
      <w:r w:rsidR="00B82A00">
        <w:rPr>
          <w:rFonts w:eastAsia="Times New Roman" w:cs="Arial"/>
          <w:color w:val="auto"/>
        </w:rPr>
        <w:t>8</w:t>
      </w:r>
      <w:r>
        <w:rPr>
          <w:rFonts w:eastAsia="Times New Roman" w:cs="Arial"/>
          <w:color w:val="auto"/>
        </w:rPr>
        <w:t>.</w:t>
      </w:r>
      <w:r w:rsidR="00B82A00">
        <w:rPr>
          <w:rFonts w:eastAsia="Times New Roman" w:cs="Arial"/>
          <w:color w:val="auto"/>
        </w:rPr>
        <w:t>285</w:t>
      </w:r>
      <w:r>
        <w:rPr>
          <w:rFonts w:eastAsia="Times New Roman" w:cs="Arial"/>
          <w:color w:val="auto"/>
        </w:rPr>
        <w:t>,</w:t>
      </w:r>
      <w:r w:rsidR="00B82A00">
        <w:rPr>
          <w:rFonts w:eastAsia="Times New Roman" w:cs="Arial"/>
          <w:color w:val="auto"/>
        </w:rPr>
        <w:t>73</w:t>
      </w:r>
      <w:r>
        <w:rPr>
          <w:rFonts w:eastAsia="Times New Roman" w:cs="Arial"/>
          <w:color w:val="auto"/>
        </w:rPr>
        <w:t xml:space="preserve"> zł,</w:t>
      </w:r>
    </w:p>
    <w:p w:rsidR="00E36ACE" w:rsidRPr="00764209" w:rsidRDefault="00446796" w:rsidP="00446796">
      <w:pPr>
        <w:spacing w:after="0" w:line="360" w:lineRule="auto"/>
        <w:ind w:firstLine="780"/>
        <w:jc w:val="both"/>
        <w:rPr>
          <w:rFonts w:eastAsia="Times New Roman" w:cs="Arial"/>
          <w:color w:val="FF0000"/>
        </w:rPr>
      </w:pPr>
      <w:r w:rsidRPr="00D2798E">
        <w:rPr>
          <w:rFonts w:eastAsia="Times New Roman" w:cs="Arial"/>
          <w:color w:val="auto"/>
        </w:rPr>
        <w:t>W</w:t>
      </w:r>
      <w:r w:rsidR="008911B8" w:rsidRPr="00D2798E">
        <w:rPr>
          <w:rFonts w:eastAsia="Times New Roman" w:cs="Arial"/>
          <w:color w:val="auto"/>
        </w:rPr>
        <w:t>ykonan</w:t>
      </w:r>
      <w:r w:rsidRPr="00D2798E">
        <w:rPr>
          <w:rFonts w:eastAsia="Times New Roman" w:cs="Arial"/>
          <w:color w:val="auto"/>
        </w:rPr>
        <w:t>ie</w:t>
      </w:r>
      <w:r w:rsidR="008911B8" w:rsidRPr="00D2798E">
        <w:rPr>
          <w:rFonts w:eastAsia="Times New Roman" w:cs="Arial"/>
          <w:color w:val="auto"/>
        </w:rPr>
        <w:t xml:space="preserve"> pozostałych wydatków </w:t>
      </w:r>
      <w:r w:rsidR="00B66A5A" w:rsidRPr="00D2798E">
        <w:rPr>
          <w:rFonts w:eastAsia="Times New Roman" w:cs="Arial"/>
          <w:color w:val="auto"/>
        </w:rPr>
        <w:t>wzrosło w I półroczu 201</w:t>
      </w:r>
      <w:r w:rsidR="00EC70F3">
        <w:rPr>
          <w:rFonts w:eastAsia="Times New Roman" w:cs="Arial"/>
          <w:color w:val="auto"/>
        </w:rPr>
        <w:t>4</w:t>
      </w:r>
      <w:r w:rsidRPr="00D2798E">
        <w:rPr>
          <w:rFonts w:eastAsia="Times New Roman" w:cs="Arial"/>
          <w:color w:val="auto"/>
        </w:rPr>
        <w:t xml:space="preserve"> r.</w:t>
      </w:r>
      <w:r w:rsidR="008911B8" w:rsidRPr="00D2798E">
        <w:rPr>
          <w:rFonts w:eastAsia="Times New Roman" w:cs="Arial"/>
          <w:color w:val="auto"/>
        </w:rPr>
        <w:t xml:space="preserve"> o</w:t>
      </w:r>
      <w:r w:rsidRPr="00D2798E">
        <w:rPr>
          <w:rFonts w:eastAsia="Times New Roman" w:cs="Arial"/>
          <w:color w:val="auto"/>
        </w:rPr>
        <w:t xml:space="preserve"> </w:t>
      </w:r>
      <w:r w:rsidR="00D2798E" w:rsidRPr="00D2798E">
        <w:rPr>
          <w:rFonts w:eastAsia="Times New Roman" w:cs="Arial"/>
          <w:color w:val="auto"/>
        </w:rPr>
        <w:t>4</w:t>
      </w:r>
      <w:r w:rsidR="00764209" w:rsidRPr="00D2798E">
        <w:rPr>
          <w:rFonts w:eastAsia="Times New Roman" w:cs="Arial"/>
          <w:color w:val="auto"/>
        </w:rPr>
        <w:t>,</w:t>
      </w:r>
      <w:r w:rsidR="00D2798E" w:rsidRPr="00D2798E">
        <w:rPr>
          <w:rFonts w:eastAsia="Times New Roman" w:cs="Arial"/>
          <w:color w:val="auto"/>
        </w:rPr>
        <w:t>12</w:t>
      </w:r>
      <w:r w:rsidRPr="00D2798E">
        <w:rPr>
          <w:rFonts w:eastAsia="Times New Roman" w:cs="Arial"/>
          <w:color w:val="auto"/>
        </w:rPr>
        <w:t xml:space="preserve">%, </w:t>
      </w:r>
      <w:r w:rsidR="00B41923" w:rsidRPr="00D2798E">
        <w:rPr>
          <w:rFonts w:eastAsia="Times New Roman" w:cs="Arial"/>
          <w:color w:val="auto"/>
        </w:rPr>
        <w:br/>
      </w:r>
      <w:r w:rsidRPr="00D2798E">
        <w:rPr>
          <w:rFonts w:eastAsia="Times New Roman" w:cs="Arial"/>
          <w:color w:val="auto"/>
        </w:rPr>
        <w:t xml:space="preserve">tj. </w:t>
      </w:r>
      <w:r w:rsidR="008911B8" w:rsidRPr="00D2798E">
        <w:rPr>
          <w:rFonts w:eastAsia="Times New Roman" w:cs="Arial"/>
          <w:color w:val="auto"/>
        </w:rPr>
        <w:t xml:space="preserve"> </w:t>
      </w:r>
      <w:r w:rsidR="00D2798E" w:rsidRPr="00D2798E">
        <w:rPr>
          <w:rFonts w:eastAsia="Times New Roman" w:cs="Arial"/>
          <w:color w:val="auto"/>
        </w:rPr>
        <w:t>121</w:t>
      </w:r>
      <w:r w:rsidR="00764209" w:rsidRPr="00D2798E">
        <w:rPr>
          <w:rFonts w:eastAsia="Times New Roman" w:cs="Arial"/>
          <w:color w:val="auto"/>
        </w:rPr>
        <w:t>.</w:t>
      </w:r>
      <w:r w:rsidR="00D2798E" w:rsidRPr="00D2798E">
        <w:rPr>
          <w:rFonts w:eastAsia="Times New Roman" w:cs="Arial"/>
          <w:color w:val="auto"/>
        </w:rPr>
        <w:t>572</w:t>
      </w:r>
      <w:r w:rsidR="00764209" w:rsidRPr="00D2798E">
        <w:rPr>
          <w:rFonts w:eastAsia="Times New Roman" w:cs="Arial"/>
          <w:color w:val="auto"/>
        </w:rPr>
        <w:t>,</w:t>
      </w:r>
      <w:r w:rsidR="00D2798E" w:rsidRPr="00D2798E">
        <w:rPr>
          <w:rFonts w:eastAsia="Times New Roman" w:cs="Arial"/>
          <w:color w:val="auto"/>
        </w:rPr>
        <w:t>20</w:t>
      </w:r>
      <w:r w:rsidRPr="00D2798E">
        <w:rPr>
          <w:rFonts w:eastAsia="Times New Roman" w:cs="Arial"/>
          <w:color w:val="auto"/>
        </w:rPr>
        <w:t xml:space="preserve"> zł</w:t>
      </w:r>
      <w:r w:rsidR="0038043E" w:rsidRPr="00D2798E">
        <w:rPr>
          <w:rFonts w:eastAsia="Times New Roman" w:cs="Arial"/>
          <w:color w:val="auto"/>
        </w:rPr>
        <w:t xml:space="preserve"> </w:t>
      </w:r>
      <w:r w:rsidR="008911B8" w:rsidRPr="00D2798E">
        <w:rPr>
          <w:rFonts w:eastAsia="Times New Roman" w:cs="Arial"/>
          <w:color w:val="auto"/>
        </w:rPr>
        <w:t>w porównaniu z rokiem poprzednim</w:t>
      </w:r>
      <w:r w:rsidR="008911B8" w:rsidRPr="00984306">
        <w:rPr>
          <w:rFonts w:eastAsia="Times New Roman" w:cs="Arial"/>
          <w:color w:val="auto"/>
        </w:rPr>
        <w:t xml:space="preserve">. </w:t>
      </w:r>
      <w:r w:rsidR="00E36ACE" w:rsidRPr="00984306">
        <w:rPr>
          <w:rFonts w:eastAsia="Times New Roman" w:cs="Arial"/>
          <w:color w:val="auto"/>
        </w:rPr>
        <w:t>Wzrost spowodowany był wyższymi wydatkami na zadanie „zwrot podatku akcyzowego rolnikom”, wyższymi wydatkami na odśnieżanie dróg gminnych</w:t>
      </w:r>
      <w:r w:rsidR="00B76481" w:rsidRPr="00984306">
        <w:rPr>
          <w:rFonts w:eastAsia="Times New Roman" w:cs="Arial"/>
          <w:color w:val="auto"/>
        </w:rPr>
        <w:t xml:space="preserve">, na remonty w budynku UG, pojawieniem się wydatków z tytułu organizacji wyborów do Parlamentu Europejskiego, wyższymi nakładami na zakup materiałów oraz usług remontowych (remont dachu oraz samochodu OSP Szembruk), </w:t>
      </w:r>
      <w:r w:rsidR="00984306" w:rsidRPr="00984306">
        <w:rPr>
          <w:rFonts w:eastAsia="Times New Roman" w:cs="Arial"/>
          <w:color w:val="auto"/>
        </w:rPr>
        <w:t xml:space="preserve">pojawieniem się wydatków na wychowanie przedszkolne (dotacja z UW), wyższymi wydatkami na zasiłki okresowe realizowanymi przez GOPS, wyższymi wydatkami na wypłatę stypendiów dla uczniów oraz wydatkami związanymi z gospodarką odpadami komunalnymi, których z kolei nie było w I półroczu 2013 r. </w:t>
      </w:r>
    </w:p>
    <w:p w:rsid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STRUKTURA KIERUNKÓW I WSKAŹNIKI ILUSTRUJĄCE UDZIAŁ WYDATKÓW, ZAANGAŻOWANIE WEDŁUG DZIAŁÓW GOSPODARKI NARODOWEJ</w:t>
      </w:r>
    </w:p>
    <w:p w:rsidR="008911B8" w:rsidRDefault="008911B8" w:rsidP="008911B8">
      <w:pPr>
        <w:spacing w:after="0" w:line="240" w:lineRule="auto"/>
        <w:rPr>
          <w:rFonts w:eastAsia="Times New Roman" w:cs="Arial"/>
          <w:color w:val="auto"/>
        </w:rPr>
      </w:pPr>
    </w:p>
    <w:p w:rsidR="00E36ACE" w:rsidRDefault="00E36ACE" w:rsidP="008911B8">
      <w:pPr>
        <w:spacing w:after="0" w:line="240" w:lineRule="auto"/>
        <w:rPr>
          <w:rFonts w:eastAsia="Times New Roman" w:cs="Arial"/>
          <w:color w:val="auto"/>
        </w:rPr>
      </w:pPr>
    </w:p>
    <w:p w:rsidR="00E36ACE" w:rsidRPr="008911B8" w:rsidRDefault="00E36ACE" w:rsidP="008911B8">
      <w:pPr>
        <w:spacing w:after="0" w:line="240" w:lineRule="auto"/>
        <w:rPr>
          <w:rFonts w:eastAsia="Times New Roman" w:cs="Arial"/>
          <w:color w:val="auto"/>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96"/>
        <w:gridCol w:w="720"/>
        <w:gridCol w:w="1620"/>
        <w:gridCol w:w="720"/>
        <w:gridCol w:w="1440"/>
        <w:gridCol w:w="720"/>
      </w:tblGrid>
      <w:tr w:rsidR="008911B8" w:rsidRPr="00C140A0" w:rsidTr="0064272B">
        <w:tc>
          <w:tcPr>
            <w:tcW w:w="2628"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Nazwa</w:t>
            </w:r>
          </w:p>
        </w:tc>
        <w:tc>
          <w:tcPr>
            <w:tcW w:w="1496"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Plan</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71E53" w:rsidRPr="00C71E53" w:rsidRDefault="00C71E53" w:rsidP="008911B8">
            <w:pPr>
              <w:spacing w:after="0" w:line="240" w:lineRule="auto"/>
              <w:jc w:val="center"/>
              <w:rPr>
                <w:rFonts w:eastAsia="Times New Roman" w:cs="Arial"/>
                <w:b/>
                <w:color w:val="auto"/>
                <w:sz w:val="14"/>
                <w:szCs w:val="14"/>
              </w:rPr>
            </w:pPr>
            <w:r w:rsidRPr="00C71E53">
              <w:rPr>
                <w:rFonts w:eastAsia="Times New Roman" w:cs="Arial"/>
                <w:b/>
                <w:color w:val="auto"/>
                <w:sz w:val="14"/>
                <w:szCs w:val="14"/>
              </w:rPr>
              <w:t>Udział</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6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Zaangażowanie</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71E53" w:rsidRPr="00C71E53" w:rsidRDefault="00C71E53" w:rsidP="008911B8">
            <w:pPr>
              <w:spacing w:after="0" w:line="240" w:lineRule="auto"/>
              <w:jc w:val="center"/>
              <w:rPr>
                <w:rFonts w:eastAsia="Times New Roman" w:cs="Arial"/>
                <w:b/>
                <w:color w:val="auto"/>
                <w:sz w:val="14"/>
                <w:szCs w:val="14"/>
              </w:rPr>
            </w:pPr>
            <w:r>
              <w:rPr>
                <w:rFonts w:eastAsia="Times New Roman" w:cs="Arial"/>
                <w:b/>
                <w:color w:val="auto"/>
                <w:sz w:val="14"/>
                <w:szCs w:val="14"/>
              </w:rPr>
              <w:t>Udział</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440" w:type="dxa"/>
            <w:vAlign w:val="center"/>
          </w:tcPr>
          <w:p w:rsidR="008911B8" w:rsidRPr="00C140A0" w:rsidRDefault="00C140A0" w:rsidP="008911B8">
            <w:pPr>
              <w:spacing w:after="0" w:line="240" w:lineRule="auto"/>
              <w:jc w:val="center"/>
              <w:rPr>
                <w:rFonts w:eastAsia="Times New Roman" w:cs="Arial"/>
                <w:b/>
                <w:color w:val="auto"/>
                <w:sz w:val="16"/>
                <w:szCs w:val="16"/>
              </w:rPr>
            </w:pPr>
            <w:r>
              <w:rPr>
                <w:rFonts w:eastAsia="Times New Roman" w:cs="Arial"/>
                <w:b/>
                <w:color w:val="auto"/>
                <w:sz w:val="16"/>
                <w:szCs w:val="16"/>
              </w:rPr>
              <w:t>Wykonanie</w:t>
            </w:r>
            <w:r>
              <w:rPr>
                <w:rFonts w:eastAsia="Times New Roman" w:cs="Arial"/>
                <w:b/>
                <w:color w:val="auto"/>
                <w:sz w:val="16"/>
                <w:szCs w:val="16"/>
              </w:rPr>
              <w:br/>
              <w:t>na 30.06.1</w:t>
            </w:r>
            <w:r w:rsidR="00531C9D">
              <w:rPr>
                <w:rFonts w:eastAsia="Times New Roman" w:cs="Arial"/>
                <w:b/>
                <w:color w:val="auto"/>
                <w:sz w:val="16"/>
                <w:szCs w:val="16"/>
              </w:rPr>
              <w:t>4</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p w:rsidR="008911B8" w:rsidRPr="00C140A0" w:rsidRDefault="008911B8" w:rsidP="008911B8">
            <w:pPr>
              <w:spacing w:after="0" w:line="240" w:lineRule="auto"/>
              <w:jc w:val="center"/>
              <w:rPr>
                <w:rFonts w:eastAsia="Times New Roman" w:cs="Arial"/>
                <w:color w:val="auto"/>
                <w:sz w:val="16"/>
                <w:szCs w:val="16"/>
              </w:rPr>
            </w:pPr>
            <w:r w:rsidRPr="00C140A0">
              <w:rPr>
                <w:rFonts w:eastAsia="Times New Roman" w:cs="Arial"/>
                <w:color w:val="auto"/>
                <w:sz w:val="16"/>
                <w:szCs w:val="16"/>
              </w:rPr>
              <w:t>(do planu)</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Rolnictwo i łowiectwo </w:t>
            </w:r>
            <w:r w:rsidRPr="008911B8">
              <w:rPr>
                <w:rFonts w:eastAsia="Times New Roman" w:cs="Arial"/>
                <w:b/>
                <w:color w:val="auto"/>
                <w:sz w:val="18"/>
                <w:szCs w:val="18"/>
              </w:rPr>
              <w:br/>
              <w:t>dział 010</w:t>
            </w:r>
          </w:p>
        </w:tc>
        <w:tc>
          <w:tcPr>
            <w:tcW w:w="1496"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692</w:t>
            </w:r>
            <w:r w:rsidR="00F65839">
              <w:rPr>
                <w:rFonts w:eastAsia="Times New Roman" w:cs="Arial"/>
                <w:color w:val="auto"/>
              </w:rPr>
              <w:t>.</w:t>
            </w:r>
            <w:r>
              <w:rPr>
                <w:rFonts w:eastAsia="Times New Roman" w:cs="Arial"/>
                <w:color w:val="auto"/>
              </w:rPr>
              <w:t>860</w:t>
            </w:r>
            <w:r w:rsidR="00F65839">
              <w:rPr>
                <w:rFonts w:eastAsia="Times New Roman" w:cs="Arial"/>
                <w:color w:val="auto"/>
              </w:rPr>
              <w:t>,00</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4</w:t>
            </w:r>
            <w:r w:rsidR="00F65839">
              <w:rPr>
                <w:rFonts w:eastAsia="Times New Roman" w:cs="Arial"/>
                <w:color w:val="auto"/>
              </w:rPr>
              <w:t>,</w:t>
            </w:r>
            <w:r>
              <w:rPr>
                <w:rFonts w:eastAsia="Times New Roman" w:cs="Arial"/>
                <w:color w:val="auto"/>
              </w:rPr>
              <w:t>96</w:t>
            </w:r>
          </w:p>
        </w:tc>
        <w:tc>
          <w:tcPr>
            <w:tcW w:w="16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659</w:t>
            </w:r>
            <w:r w:rsidR="00F65839">
              <w:rPr>
                <w:rFonts w:eastAsia="Times New Roman" w:cs="Arial"/>
                <w:color w:val="auto"/>
              </w:rPr>
              <w:t>.</w:t>
            </w:r>
            <w:r>
              <w:rPr>
                <w:rFonts w:eastAsia="Times New Roman" w:cs="Arial"/>
                <w:color w:val="auto"/>
              </w:rPr>
              <w:t>951</w:t>
            </w:r>
            <w:r w:rsidR="00F65839">
              <w:rPr>
                <w:rFonts w:eastAsia="Times New Roman" w:cs="Arial"/>
                <w:color w:val="auto"/>
              </w:rPr>
              <w:t>,</w:t>
            </w:r>
            <w:r>
              <w:rPr>
                <w:rFonts w:eastAsia="Times New Roman" w:cs="Arial"/>
                <w:color w:val="auto"/>
              </w:rPr>
              <w:t>8</w:t>
            </w:r>
            <w:r w:rsidR="00F65839">
              <w:rPr>
                <w:rFonts w:eastAsia="Times New Roman" w:cs="Arial"/>
                <w:color w:val="auto"/>
              </w:rPr>
              <w:t>0</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6</w:t>
            </w:r>
            <w:r w:rsidR="00F65839">
              <w:rPr>
                <w:rFonts w:eastAsia="Times New Roman" w:cs="Arial"/>
                <w:color w:val="auto"/>
              </w:rPr>
              <w:t>,</w:t>
            </w:r>
            <w:r>
              <w:rPr>
                <w:rFonts w:eastAsia="Times New Roman" w:cs="Arial"/>
                <w:color w:val="auto"/>
              </w:rPr>
              <w:t>75</w:t>
            </w:r>
          </w:p>
        </w:tc>
        <w:tc>
          <w:tcPr>
            <w:tcW w:w="144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659</w:t>
            </w:r>
            <w:r w:rsidR="00F65839">
              <w:rPr>
                <w:rFonts w:eastAsia="Times New Roman" w:cs="Arial"/>
                <w:color w:val="auto"/>
              </w:rPr>
              <w:t>.</w:t>
            </w:r>
            <w:r>
              <w:rPr>
                <w:rFonts w:eastAsia="Times New Roman" w:cs="Arial"/>
                <w:color w:val="auto"/>
              </w:rPr>
              <w:t>951</w:t>
            </w:r>
            <w:r w:rsidR="00F65839">
              <w:rPr>
                <w:rFonts w:eastAsia="Times New Roman" w:cs="Arial"/>
                <w:color w:val="auto"/>
              </w:rPr>
              <w:t>,</w:t>
            </w:r>
            <w:r>
              <w:rPr>
                <w:rFonts w:eastAsia="Times New Roman" w:cs="Arial"/>
                <w:color w:val="auto"/>
              </w:rPr>
              <w:t>8</w:t>
            </w:r>
            <w:r w:rsidR="00F65839">
              <w:rPr>
                <w:rFonts w:eastAsia="Times New Roman" w:cs="Arial"/>
                <w:color w:val="auto"/>
              </w:rPr>
              <w:t>0</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95</w:t>
            </w:r>
            <w:r w:rsidR="002F76F8">
              <w:rPr>
                <w:rFonts w:eastAsia="Times New Roman" w:cs="Arial"/>
                <w:color w:val="auto"/>
              </w:rPr>
              <w:t>,</w:t>
            </w:r>
            <w:r>
              <w:rPr>
                <w:rFonts w:eastAsia="Times New Roman" w:cs="Arial"/>
                <w:color w:val="auto"/>
              </w:rPr>
              <w:t>25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Transport i łączność    </w:t>
            </w:r>
            <w:r w:rsidRPr="008911B8">
              <w:rPr>
                <w:rFonts w:eastAsia="Times New Roman" w:cs="Arial"/>
                <w:b/>
                <w:color w:val="auto"/>
                <w:sz w:val="18"/>
                <w:szCs w:val="18"/>
              </w:rPr>
              <w:br/>
              <w:t>dział 600</w:t>
            </w:r>
          </w:p>
        </w:tc>
        <w:tc>
          <w:tcPr>
            <w:tcW w:w="1496"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4</w:t>
            </w:r>
            <w:r w:rsidR="00C34B6D">
              <w:rPr>
                <w:rFonts w:eastAsia="Times New Roman" w:cs="Arial"/>
                <w:color w:val="auto"/>
              </w:rPr>
              <w:t>32</w:t>
            </w:r>
            <w:r>
              <w:rPr>
                <w:rFonts w:eastAsia="Times New Roman" w:cs="Arial"/>
                <w:color w:val="auto"/>
              </w:rPr>
              <w:t>.</w:t>
            </w:r>
            <w:r w:rsidR="00C34B6D">
              <w:rPr>
                <w:rFonts w:eastAsia="Times New Roman" w:cs="Arial"/>
                <w:color w:val="auto"/>
              </w:rPr>
              <w:t>037</w:t>
            </w:r>
            <w:r>
              <w:rPr>
                <w:rFonts w:eastAsia="Times New Roman" w:cs="Arial"/>
                <w:color w:val="auto"/>
              </w:rPr>
              <w:t>,00</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3,</w:t>
            </w:r>
            <w:r w:rsidR="00C34B6D">
              <w:rPr>
                <w:rFonts w:eastAsia="Times New Roman" w:cs="Arial"/>
                <w:color w:val="auto"/>
              </w:rPr>
              <w:t>09</w:t>
            </w:r>
          </w:p>
        </w:tc>
        <w:tc>
          <w:tcPr>
            <w:tcW w:w="16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3</w:t>
            </w:r>
            <w:r w:rsidR="00C34B6D">
              <w:rPr>
                <w:rFonts w:eastAsia="Times New Roman" w:cs="Arial"/>
                <w:color w:val="auto"/>
              </w:rPr>
              <w:t>16</w:t>
            </w:r>
            <w:r>
              <w:rPr>
                <w:rFonts w:eastAsia="Times New Roman" w:cs="Arial"/>
                <w:color w:val="auto"/>
              </w:rPr>
              <w:t>.</w:t>
            </w:r>
            <w:r w:rsidR="00C34B6D">
              <w:rPr>
                <w:rFonts w:eastAsia="Times New Roman" w:cs="Arial"/>
                <w:color w:val="auto"/>
              </w:rPr>
              <w:t>678</w:t>
            </w:r>
            <w:r>
              <w:rPr>
                <w:rFonts w:eastAsia="Times New Roman" w:cs="Arial"/>
                <w:color w:val="auto"/>
              </w:rPr>
              <w:t>,</w:t>
            </w:r>
            <w:r w:rsidR="00C34B6D">
              <w:rPr>
                <w:rFonts w:eastAsia="Times New Roman" w:cs="Arial"/>
                <w:color w:val="auto"/>
              </w:rPr>
              <w:t>45</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3</w:t>
            </w:r>
            <w:r w:rsidR="00F65839">
              <w:rPr>
                <w:rFonts w:eastAsia="Times New Roman" w:cs="Arial"/>
                <w:color w:val="auto"/>
              </w:rPr>
              <w:t>,</w:t>
            </w:r>
            <w:r>
              <w:rPr>
                <w:rFonts w:eastAsia="Times New Roman" w:cs="Arial"/>
                <w:color w:val="auto"/>
              </w:rPr>
              <w:t>24</w:t>
            </w:r>
          </w:p>
        </w:tc>
        <w:tc>
          <w:tcPr>
            <w:tcW w:w="144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168</w:t>
            </w:r>
            <w:r w:rsidR="00F65839">
              <w:rPr>
                <w:rFonts w:eastAsia="Times New Roman" w:cs="Arial"/>
                <w:color w:val="auto"/>
              </w:rPr>
              <w:t>.</w:t>
            </w:r>
            <w:r>
              <w:rPr>
                <w:rFonts w:eastAsia="Times New Roman" w:cs="Arial"/>
                <w:color w:val="auto"/>
              </w:rPr>
              <w:t>126</w:t>
            </w:r>
            <w:r w:rsidR="00F65839">
              <w:rPr>
                <w:rFonts w:eastAsia="Times New Roman" w:cs="Arial"/>
                <w:color w:val="auto"/>
              </w:rPr>
              <w:t>,</w:t>
            </w:r>
            <w:r>
              <w:rPr>
                <w:rFonts w:eastAsia="Times New Roman" w:cs="Arial"/>
                <w:color w:val="auto"/>
              </w:rPr>
              <w:t>08</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38</w:t>
            </w:r>
            <w:r w:rsidR="002F76F8">
              <w:rPr>
                <w:rFonts w:eastAsia="Times New Roman" w:cs="Arial"/>
                <w:color w:val="auto"/>
              </w:rPr>
              <w:t>,</w:t>
            </w:r>
            <w:r>
              <w:rPr>
                <w:rFonts w:eastAsia="Times New Roman" w:cs="Arial"/>
                <w:color w:val="auto"/>
              </w:rPr>
              <w:t>91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Gospodarka mieszkaniowa</w:t>
            </w:r>
            <w:r w:rsidRPr="008911B8">
              <w:rPr>
                <w:rFonts w:eastAsia="Times New Roman" w:cs="Arial"/>
                <w:b/>
                <w:color w:val="auto"/>
                <w:sz w:val="18"/>
                <w:szCs w:val="18"/>
              </w:rPr>
              <w:br/>
              <w:t>dział 700</w:t>
            </w:r>
          </w:p>
        </w:tc>
        <w:tc>
          <w:tcPr>
            <w:tcW w:w="1496"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809</w:t>
            </w:r>
            <w:r w:rsidR="00F65839">
              <w:rPr>
                <w:rFonts w:eastAsia="Times New Roman" w:cs="Arial"/>
                <w:color w:val="auto"/>
              </w:rPr>
              <w:t>.</w:t>
            </w:r>
            <w:r>
              <w:rPr>
                <w:rFonts w:eastAsia="Times New Roman" w:cs="Arial"/>
                <w:color w:val="auto"/>
              </w:rPr>
              <w:t>486</w:t>
            </w:r>
            <w:r w:rsidR="00F65839">
              <w:rPr>
                <w:rFonts w:eastAsia="Times New Roman" w:cs="Arial"/>
                <w:color w:val="auto"/>
              </w:rPr>
              <w:t>,00</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5</w:t>
            </w:r>
            <w:r w:rsidR="00F65839">
              <w:rPr>
                <w:rFonts w:eastAsia="Times New Roman" w:cs="Arial"/>
                <w:color w:val="auto"/>
              </w:rPr>
              <w:t>,7</w:t>
            </w:r>
            <w:r>
              <w:rPr>
                <w:rFonts w:eastAsia="Times New Roman" w:cs="Arial"/>
                <w:color w:val="auto"/>
              </w:rPr>
              <w:t>9</w:t>
            </w:r>
          </w:p>
        </w:tc>
        <w:tc>
          <w:tcPr>
            <w:tcW w:w="16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448</w:t>
            </w:r>
            <w:r w:rsidR="00F65839">
              <w:rPr>
                <w:rFonts w:eastAsia="Times New Roman" w:cs="Arial"/>
                <w:color w:val="auto"/>
              </w:rPr>
              <w:t>.</w:t>
            </w:r>
            <w:r>
              <w:rPr>
                <w:rFonts w:eastAsia="Times New Roman" w:cs="Arial"/>
                <w:color w:val="auto"/>
              </w:rPr>
              <w:t>593</w:t>
            </w:r>
            <w:r w:rsidR="00F65839">
              <w:rPr>
                <w:rFonts w:eastAsia="Times New Roman" w:cs="Arial"/>
                <w:color w:val="auto"/>
              </w:rPr>
              <w:t>,</w:t>
            </w:r>
            <w:r>
              <w:rPr>
                <w:rFonts w:eastAsia="Times New Roman" w:cs="Arial"/>
                <w:color w:val="auto"/>
              </w:rPr>
              <w:t>81</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4</w:t>
            </w:r>
            <w:r w:rsidR="00F65839">
              <w:rPr>
                <w:rFonts w:eastAsia="Times New Roman" w:cs="Arial"/>
                <w:color w:val="auto"/>
              </w:rPr>
              <w:t>,</w:t>
            </w:r>
            <w:r>
              <w:rPr>
                <w:rFonts w:eastAsia="Times New Roman" w:cs="Arial"/>
                <w:color w:val="auto"/>
              </w:rPr>
              <w:t>59</w:t>
            </w:r>
          </w:p>
        </w:tc>
        <w:tc>
          <w:tcPr>
            <w:tcW w:w="144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316</w:t>
            </w:r>
            <w:r w:rsidR="00F65839">
              <w:rPr>
                <w:rFonts w:eastAsia="Times New Roman" w:cs="Arial"/>
                <w:color w:val="auto"/>
              </w:rPr>
              <w:t>.</w:t>
            </w:r>
            <w:r>
              <w:rPr>
                <w:rFonts w:eastAsia="Times New Roman" w:cs="Arial"/>
                <w:color w:val="auto"/>
              </w:rPr>
              <w:t>525</w:t>
            </w:r>
            <w:r w:rsidR="00F65839">
              <w:rPr>
                <w:rFonts w:eastAsia="Times New Roman" w:cs="Arial"/>
                <w:color w:val="auto"/>
              </w:rPr>
              <w:t>,4</w:t>
            </w:r>
            <w:r>
              <w:rPr>
                <w:rFonts w:eastAsia="Times New Roman" w:cs="Arial"/>
                <w:color w:val="auto"/>
              </w:rPr>
              <w:t>0</w:t>
            </w:r>
          </w:p>
        </w:tc>
        <w:tc>
          <w:tcPr>
            <w:tcW w:w="720" w:type="dxa"/>
            <w:vAlign w:val="center"/>
          </w:tcPr>
          <w:p w:rsidR="008911B8" w:rsidRPr="008911B8" w:rsidRDefault="002F76F8" w:rsidP="00C34B6D">
            <w:pPr>
              <w:spacing w:after="0" w:line="240" w:lineRule="auto"/>
              <w:jc w:val="right"/>
              <w:rPr>
                <w:rFonts w:eastAsia="Times New Roman" w:cs="Arial"/>
                <w:color w:val="auto"/>
              </w:rPr>
            </w:pPr>
            <w:r>
              <w:rPr>
                <w:rFonts w:eastAsia="Times New Roman" w:cs="Arial"/>
                <w:color w:val="auto"/>
              </w:rPr>
              <w:t>3</w:t>
            </w:r>
            <w:r w:rsidR="00C34B6D">
              <w:rPr>
                <w:rFonts w:eastAsia="Times New Roman" w:cs="Arial"/>
                <w:color w:val="auto"/>
              </w:rPr>
              <w:t>9</w:t>
            </w:r>
            <w:r>
              <w:rPr>
                <w:rFonts w:eastAsia="Times New Roman" w:cs="Arial"/>
                <w:color w:val="auto"/>
              </w:rPr>
              <w:t>,</w:t>
            </w:r>
            <w:r w:rsidR="00C34B6D">
              <w:rPr>
                <w:rFonts w:eastAsia="Times New Roman" w:cs="Arial"/>
                <w:color w:val="auto"/>
              </w:rPr>
              <w:t>10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Działalność usługowa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710</w:t>
            </w:r>
          </w:p>
        </w:tc>
        <w:tc>
          <w:tcPr>
            <w:tcW w:w="1496"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4</w:t>
            </w:r>
            <w:r w:rsidR="00C34B6D">
              <w:rPr>
                <w:rFonts w:eastAsia="Times New Roman" w:cs="Arial"/>
                <w:color w:val="auto"/>
              </w:rPr>
              <w:t>6</w:t>
            </w:r>
            <w:r>
              <w:rPr>
                <w:rFonts w:eastAsia="Times New Roman" w:cs="Arial"/>
                <w:color w:val="auto"/>
              </w:rPr>
              <w:t>.200,00</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0,3</w:t>
            </w:r>
            <w:r w:rsidR="00C34B6D">
              <w:rPr>
                <w:rFonts w:eastAsia="Times New Roman" w:cs="Arial"/>
                <w:color w:val="auto"/>
              </w:rPr>
              <w:t>3</w:t>
            </w:r>
          </w:p>
        </w:tc>
        <w:tc>
          <w:tcPr>
            <w:tcW w:w="1620" w:type="dxa"/>
            <w:vAlign w:val="center"/>
          </w:tcPr>
          <w:p w:rsidR="00592018" w:rsidRPr="008911B8" w:rsidRDefault="00F65839" w:rsidP="00C34B6D">
            <w:pPr>
              <w:spacing w:after="0" w:line="240" w:lineRule="auto"/>
              <w:jc w:val="right"/>
              <w:rPr>
                <w:rFonts w:eastAsia="Times New Roman" w:cs="Arial"/>
                <w:color w:val="auto"/>
              </w:rPr>
            </w:pPr>
            <w:r>
              <w:rPr>
                <w:rFonts w:eastAsia="Times New Roman" w:cs="Arial"/>
                <w:color w:val="auto"/>
              </w:rPr>
              <w:t>1</w:t>
            </w:r>
            <w:r w:rsidR="00C34B6D">
              <w:rPr>
                <w:rFonts w:eastAsia="Times New Roman" w:cs="Arial"/>
                <w:color w:val="auto"/>
              </w:rPr>
              <w:t>4</w:t>
            </w:r>
            <w:r>
              <w:rPr>
                <w:rFonts w:eastAsia="Times New Roman" w:cs="Arial"/>
                <w:color w:val="auto"/>
              </w:rPr>
              <w:t>.14</w:t>
            </w:r>
            <w:r w:rsidR="00C34B6D">
              <w:rPr>
                <w:rFonts w:eastAsia="Times New Roman" w:cs="Arial"/>
                <w:color w:val="auto"/>
              </w:rPr>
              <w:t>2</w:t>
            </w:r>
            <w:r>
              <w:rPr>
                <w:rFonts w:eastAsia="Times New Roman" w:cs="Arial"/>
                <w:color w:val="auto"/>
              </w:rPr>
              <w:t>,</w:t>
            </w:r>
            <w:r w:rsidR="00C34B6D">
              <w:rPr>
                <w:rFonts w:eastAsia="Times New Roman" w:cs="Arial"/>
                <w:color w:val="auto"/>
              </w:rPr>
              <w:t>0</w:t>
            </w:r>
            <w:r>
              <w:rPr>
                <w:rFonts w:eastAsia="Times New Roman" w:cs="Arial"/>
                <w:color w:val="auto"/>
              </w:rPr>
              <w:t>0</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0,1</w:t>
            </w:r>
            <w:r w:rsidR="00C34B6D">
              <w:rPr>
                <w:rFonts w:eastAsia="Times New Roman" w:cs="Arial"/>
                <w:color w:val="auto"/>
              </w:rPr>
              <w:t>4</w:t>
            </w:r>
          </w:p>
        </w:tc>
        <w:tc>
          <w:tcPr>
            <w:tcW w:w="144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14</w:t>
            </w:r>
            <w:r w:rsidR="00F65839">
              <w:rPr>
                <w:rFonts w:eastAsia="Times New Roman" w:cs="Arial"/>
                <w:color w:val="auto"/>
              </w:rPr>
              <w:t>.</w:t>
            </w:r>
            <w:r>
              <w:rPr>
                <w:rFonts w:eastAsia="Times New Roman" w:cs="Arial"/>
                <w:color w:val="auto"/>
              </w:rPr>
              <w:t>142</w:t>
            </w:r>
            <w:r w:rsidR="00F65839">
              <w:rPr>
                <w:rFonts w:eastAsia="Times New Roman" w:cs="Arial"/>
                <w:color w:val="auto"/>
              </w:rPr>
              <w:t>,</w:t>
            </w:r>
            <w:r>
              <w:rPr>
                <w:rFonts w:eastAsia="Times New Roman" w:cs="Arial"/>
                <w:color w:val="auto"/>
              </w:rPr>
              <w:t>00</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30</w:t>
            </w:r>
            <w:r w:rsidR="002F76F8">
              <w:rPr>
                <w:rFonts w:eastAsia="Times New Roman" w:cs="Arial"/>
                <w:color w:val="auto"/>
              </w:rPr>
              <w:t>,</w:t>
            </w:r>
            <w:r>
              <w:rPr>
                <w:rFonts w:eastAsia="Times New Roman" w:cs="Arial"/>
                <w:color w:val="auto"/>
              </w:rPr>
              <w:t>61</w:t>
            </w:r>
          </w:p>
        </w:tc>
      </w:tr>
      <w:tr w:rsidR="00C71E53" w:rsidRPr="008911B8" w:rsidTr="0064272B">
        <w:trPr>
          <w:trHeight w:val="340"/>
        </w:trPr>
        <w:tc>
          <w:tcPr>
            <w:tcW w:w="2628" w:type="dxa"/>
            <w:vAlign w:val="center"/>
          </w:tcPr>
          <w:p w:rsidR="00C71E53" w:rsidRDefault="00C71E53" w:rsidP="008911B8">
            <w:pPr>
              <w:spacing w:after="0" w:line="240" w:lineRule="auto"/>
              <w:jc w:val="center"/>
              <w:rPr>
                <w:rFonts w:eastAsia="Times New Roman" w:cs="Arial"/>
                <w:b/>
                <w:color w:val="auto"/>
                <w:sz w:val="18"/>
                <w:szCs w:val="18"/>
              </w:rPr>
            </w:pPr>
            <w:r>
              <w:rPr>
                <w:rFonts w:eastAsia="Times New Roman" w:cs="Arial"/>
                <w:b/>
                <w:color w:val="auto"/>
                <w:sz w:val="18"/>
                <w:szCs w:val="18"/>
              </w:rPr>
              <w:t>Informatyka</w:t>
            </w:r>
          </w:p>
          <w:p w:rsidR="00C71E53" w:rsidRPr="008911B8" w:rsidRDefault="00C71E53" w:rsidP="008911B8">
            <w:pPr>
              <w:spacing w:after="0" w:line="240" w:lineRule="auto"/>
              <w:jc w:val="center"/>
              <w:rPr>
                <w:rFonts w:eastAsia="Times New Roman" w:cs="Arial"/>
                <w:b/>
                <w:color w:val="auto"/>
                <w:sz w:val="18"/>
                <w:szCs w:val="18"/>
              </w:rPr>
            </w:pPr>
            <w:r>
              <w:rPr>
                <w:rFonts w:eastAsia="Times New Roman" w:cs="Arial"/>
                <w:b/>
                <w:color w:val="auto"/>
                <w:sz w:val="18"/>
                <w:szCs w:val="18"/>
              </w:rPr>
              <w:t>Dział 720</w:t>
            </w:r>
          </w:p>
        </w:tc>
        <w:tc>
          <w:tcPr>
            <w:tcW w:w="1496" w:type="dxa"/>
            <w:vAlign w:val="center"/>
          </w:tcPr>
          <w:p w:rsidR="00C71E53" w:rsidRDefault="00C34B6D" w:rsidP="008911B8">
            <w:pPr>
              <w:spacing w:after="0" w:line="240" w:lineRule="auto"/>
              <w:jc w:val="right"/>
              <w:rPr>
                <w:rFonts w:eastAsia="Times New Roman" w:cs="Arial"/>
                <w:color w:val="auto"/>
              </w:rPr>
            </w:pPr>
            <w:r>
              <w:rPr>
                <w:rFonts w:eastAsia="Times New Roman" w:cs="Arial"/>
                <w:color w:val="auto"/>
              </w:rPr>
              <w:t>36</w:t>
            </w:r>
            <w:r w:rsidR="00F65839">
              <w:rPr>
                <w:rFonts w:eastAsia="Times New Roman" w:cs="Arial"/>
                <w:color w:val="auto"/>
              </w:rPr>
              <w:t>.000,00</w:t>
            </w:r>
          </w:p>
        </w:tc>
        <w:tc>
          <w:tcPr>
            <w:tcW w:w="720" w:type="dxa"/>
            <w:vAlign w:val="center"/>
          </w:tcPr>
          <w:p w:rsidR="00C71E53" w:rsidRDefault="00F65839" w:rsidP="00C34B6D">
            <w:pPr>
              <w:spacing w:after="0" w:line="240" w:lineRule="auto"/>
              <w:jc w:val="right"/>
              <w:rPr>
                <w:rFonts w:eastAsia="Times New Roman" w:cs="Arial"/>
                <w:color w:val="auto"/>
              </w:rPr>
            </w:pPr>
            <w:r>
              <w:rPr>
                <w:rFonts w:eastAsia="Times New Roman" w:cs="Arial"/>
                <w:color w:val="auto"/>
              </w:rPr>
              <w:t>0,</w:t>
            </w:r>
            <w:r w:rsidR="00C34B6D">
              <w:rPr>
                <w:rFonts w:eastAsia="Times New Roman" w:cs="Arial"/>
                <w:color w:val="auto"/>
              </w:rPr>
              <w:t>26</w:t>
            </w:r>
          </w:p>
        </w:tc>
        <w:tc>
          <w:tcPr>
            <w:tcW w:w="1620" w:type="dxa"/>
            <w:vAlign w:val="center"/>
          </w:tcPr>
          <w:p w:rsidR="00C71E53" w:rsidRDefault="00C34B6D" w:rsidP="00C34B6D">
            <w:pPr>
              <w:spacing w:after="0" w:line="240" w:lineRule="auto"/>
              <w:jc w:val="right"/>
              <w:rPr>
                <w:rFonts w:eastAsia="Times New Roman" w:cs="Arial"/>
                <w:color w:val="auto"/>
              </w:rPr>
            </w:pPr>
            <w:r>
              <w:rPr>
                <w:rFonts w:eastAsia="Times New Roman" w:cs="Arial"/>
                <w:color w:val="auto"/>
              </w:rPr>
              <w:t>1.621</w:t>
            </w:r>
            <w:r w:rsidR="00C71E53">
              <w:rPr>
                <w:rFonts w:eastAsia="Times New Roman" w:cs="Arial"/>
                <w:color w:val="auto"/>
              </w:rPr>
              <w:t>,</w:t>
            </w:r>
            <w:r>
              <w:rPr>
                <w:rFonts w:eastAsia="Times New Roman" w:cs="Arial"/>
                <w:color w:val="auto"/>
              </w:rPr>
              <w:t>76</w:t>
            </w:r>
          </w:p>
        </w:tc>
        <w:tc>
          <w:tcPr>
            <w:tcW w:w="720" w:type="dxa"/>
            <w:vAlign w:val="center"/>
          </w:tcPr>
          <w:p w:rsidR="00C71E53" w:rsidRDefault="00C34B6D" w:rsidP="008911B8">
            <w:pPr>
              <w:spacing w:after="0" w:line="240" w:lineRule="auto"/>
              <w:jc w:val="right"/>
              <w:rPr>
                <w:rFonts w:eastAsia="Times New Roman" w:cs="Arial"/>
                <w:color w:val="auto"/>
              </w:rPr>
            </w:pPr>
            <w:r>
              <w:rPr>
                <w:rFonts w:eastAsia="Times New Roman" w:cs="Arial"/>
                <w:color w:val="auto"/>
              </w:rPr>
              <w:t>0,02</w:t>
            </w:r>
          </w:p>
        </w:tc>
        <w:tc>
          <w:tcPr>
            <w:tcW w:w="1440" w:type="dxa"/>
            <w:vAlign w:val="center"/>
          </w:tcPr>
          <w:p w:rsidR="00C71E53" w:rsidRDefault="00C34B6D" w:rsidP="00C34B6D">
            <w:pPr>
              <w:spacing w:after="0" w:line="240" w:lineRule="auto"/>
              <w:jc w:val="right"/>
              <w:rPr>
                <w:rFonts w:eastAsia="Times New Roman" w:cs="Arial"/>
                <w:color w:val="auto"/>
              </w:rPr>
            </w:pPr>
            <w:r>
              <w:rPr>
                <w:rFonts w:eastAsia="Times New Roman" w:cs="Arial"/>
                <w:color w:val="auto"/>
              </w:rPr>
              <w:t>1.621</w:t>
            </w:r>
            <w:r w:rsidR="00C71E53">
              <w:rPr>
                <w:rFonts w:eastAsia="Times New Roman" w:cs="Arial"/>
                <w:color w:val="auto"/>
              </w:rPr>
              <w:t>,</w:t>
            </w:r>
            <w:r>
              <w:rPr>
                <w:rFonts w:eastAsia="Times New Roman" w:cs="Arial"/>
                <w:color w:val="auto"/>
              </w:rPr>
              <w:t>76</w:t>
            </w:r>
          </w:p>
        </w:tc>
        <w:tc>
          <w:tcPr>
            <w:tcW w:w="720" w:type="dxa"/>
            <w:vAlign w:val="center"/>
          </w:tcPr>
          <w:p w:rsidR="00C71E53" w:rsidRDefault="00C34B6D" w:rsidP="00C34B6D">
            <w:pPr>
              <w:spacing w:after="0" w:line="240" w:lineRule="auto"/>
              <w:jc w:val="right"/>
              <w:rPr>
                <w:rFonts w:eastAsia="Times New Roman" w:cs="Arial"/>
                <w:color w:val="auto"/>
              </w:rPr>
            </w:pPr>
            <w:r>
              <w:rPr>
                <w:rFonts w:eastAsia="Times New Roman" w:cs="Arial"/>
                <w:color w:val="auto"/>
              </w:rPr>
              <w:t>4</w:t>
            </w:r>
            <w:r w:rsidR="00C71E53">
              <w:rPr>
                <w:rFonts w:eastAsia="Times New Roman" w:cs="Arial"/>
                <w:color w:val="auto"/>
              </w:rPr>
              <w:t>,</w:t>
            </w:r>
            <w:r>
              <w:rPr>
                <w:rFonts w:eastAsia="Times New Roman" w:cs="Arial"/>
                <w:color w:val="auto"/>
              </w:rPr>
              <w:t>5</w:t>
            </w:r>
            <w:r w:rsidR="00C71E53">
              <w:rPr>
                <w:rFonts w:eastAsia="Times New Roman" w:cs="Arial"/>
                <w:color w:val="auto"/>
              </w:rPr>
              <w:t>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Administracja Publiczna</w:t>
            </w:r>
            <w:r w:rsidRPr="008911B8">
              <w:rPr>
                <w:rFonts w:eastAsia="Times New Roman" w:cs="Arial"/>
                <w:b/>
                <w:color w:val="auto"/>
                <w:sz w:val="18"/>
                <w:szCs w:val="18"/>
              </w:rPr>
              <w:br/>
              <w:t>dział 750</w:t>
            </w:r>
          </w:p>
        </w:tc>
        <w:tc>
          <w:tcPr>
            <w:tcW w:w="1496"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1.8</w:t>
            </w:r>
            <w:r w:rsidR="00C34B6D">
              <w:rPr>
                <w:rFonts w:eastAsia="Times New Roman" w:cs="Arial"/>
                <w:color w:val="auto"/>
              </w:rPr>
              <w:t>64</w:t>
            </w:r>
            <w:r>
              <w:rPr>
                <w:rFonts w:eastAsia="Times New Roman" w:cs="Arial"/>
                <w:color w:val="auto"/>
              </w:rPr>
              <w:t>.</w:t>
            </w:r>
            <w:r w:rsidR="00C34B6D">
              <w:rPr>
                <w:rFonts w:eastAsia="Times New Roman" w:cs="Arial"/>
                <w:color w:val="auto"/>
              </w:rPr>
              <w:t>353</w:t>
            </w:r>
            <w:r>
              <w:rPr>
                <w:rFonts w:eastAsia="Times New Roman" w:cs="Arial"/>
                <w:color w:val="auto"/>
              </w:rPr>
              <w:t>,00</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1</w:t>
            </w:r>
            <w:r w:rsidR="00C34B6D">
              <w:rPr>
                <w:rFonts w:eastAsia="Times New Roman" w:cs="Arial"/>
                <w:color w:val="auto"/>
              </w:rPr>
              <w:t>3</w:t>
            </w:r>
            <w:r>
              <w:rPr>
                <w:rFonts w:eastAsia="Times New Roman" w:cs="Arial"/>
                <w:color w:val="auto"/>
              </w:rPr>
              <w:t>,</w:t>
            </w:r>
            <w:r w:rsidR="00C34B6D">
              <w:rPr>
                <w:rFonts w:eastAsia="Times New Roman" w:cs="Arial"/>
                <w:color w:val="auto"/>
              </w:rPr>
              <w:t>33</w:t>
            </w:r>
          </w:p>
        </w:tc>
        <w:tc>
          <w:tcPr>
            <w:tcW w:w="16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1.</w:t>
            </w:r>
            <w:r w:rsidR="00C34B6D">
              <w:rPr>
                <w:rFonts w:eastAsia="Times New Roman" w:cs="Arial"/>
                <w:color w:val="auto"/>
              </w:rPr>
              <w:t>376</w:t>
            </w:r>
            <w:r>
              <w:rPr>
                <w:rFonts w:eastAsia="Times New Roman" w:cs="Arial"/>
                <w:color w:val="auto"/>
              </w:rPr>
              <w:t>.</w:t>
            </w:r>
            <w:r w:rsidR="00C34B6D">
              <w:rPr>
                <w:rFonts w:eastAsia="Times New Roman" w:cs="Arial"/>
                <w:color w:val="auto"/>
              </w:rPr>
              <w:t>632</w:t>
            </w:r>
            <w:r>
              <w:rPr>
                <w:rFonts w:eastAsia="Times New Roman" w:cs="Arial"/>
                <w:color w:val="auto"/>
              </w:rPr>
              <w:t>,</w:t>
            </w:r>
            <w:r w:rsidR="00C34B6D">
              <w:rPr>
                <w:rFonts w:eastAsia="Times New Roman" w:cs="Arial"/>
                <w:color w:val="auto"/>
              </w:rPr>
              <w:t>51</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1</w:t>
            </w:r>
            <w:r w:rsidR="00C34B6D">
              <w:rPr>
                <w:rFonts w:eastAsia="Times New Roman" w:cs="Arial"/>
                <w:color w:val="auto"/>
              </w:rPr>
              <w:t>4</w:t>
            </w:r>
            <w:r>
              <w:rPr>
                <w:rFonts w:eastAsia="Times New Roman" w:cs="Arial"/>
                <w:color w:val="auto"/>
              </w:rPr>
              <w:t>,0</w:t>
            </w:r>
            <w:r w:rsidR="00C34B6D">
              <w:rPr>
                <w:rFonts w:eastAsia="Times New Roman" w:cs="Arial"/>
                <w:color w:val="auto"/>
              </w:rPr>
              <w:t>8</w:t>
            </w:r>
          </w:p>
        </w:tc>
        <w:tc>
          <w:tcPr>
            <w:tcW w:w="144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822</w:t>
            </w:r>
            <w:r w:rsidR="00F65839">
              <w:rPr>
                <w:rFonts w:eastAsia="Times New Roman" w:cs="Arial"/>
                <w:color w:val="auto"/>
              </w:rPr>
              <w:t>.</w:t>
            </w:r>
            <w:r>
              <w:rPr>
                <w:rFonts w:eastAsia="Times New Roman" w:cs="Arial"/>
                <w:color w:val="auto"/>
              </w:rPr>
              <w:t>624</w:t>
            </w:r>
            <w:r w:rsidR="00F65839">
              <w:rPr>
                <w:rFonts w:eastAsia="Times New Roman" w:cs="Arial"/>
                <w:color w:val="auto"/>
              </w:rPr>
              <w:t>,</w:t>
            </w:r>
            <w:r>
              <w:rPr>
                <w:rFonts w:eastAsia="Times New Roman" w:cs="Arial"/>
                <w:color w:val="auto"/>
              </w:rPr>
              <w:t>02</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44</w:t>
            </w:r>
            <w:r w:rsidR="002F76F8">
              <w:rPr>
                <w:rFonts w:eastAsia="Times New Roman" w:cs="Arial"/>
                <w:color w:val="auto"/>
              </w:rPr>
              <w:t>,1</w:t>
            </w:r>
            <w:r>
              <w:rPr>
                <w:rFonts w:eastAsia="Times New Roman" w:cs="Arial"/>
                <w:color w:val="auto"/>
              </w:rPr>
              <w:t>2</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Urzędy  </w:t>
            </w:r>
            <w:proofErr w:type="spellStart"/>
            <w:r w:rsidRPr="008911B8">
              <w:rPr>
                <w:rFonts w:eastAsia="Times New Roman" w:cs="Arial"/>
                <w:b/>
                <w:color w:val="auto"/>
                <w:sz w:val="18"/>
                <w:szCs w:val="18"/>
              </w:rPr>
              <w:t>Naczel</w:t>
            </w:r>
            <w:proofErr w:type="spellEnd"/>
            <w:r w:rsidRPr="008911B8">
              <w:rPr>
                <w:rFonts w:eastAsia="Times New Roman" w:cs="Arial"/>
                <w:b/>
                <w:color w:val="auto"/>
                <w:sz w:val="18"/>
                <w:szCs w:val="18"/>
              </w:rPr>
              <w:t>. Org. Władzy</w:t>
            </w:r>
            <w:r w:rsidRPr="008911B8">
              <w:rPr>
                <w:rFonts w:eastAsia="Times New Roman" w:cs="Arial"/>
                <w:b/>
                <w:color w:val="auto"/>
                <w:sz w:val="18"/>
                <w:szCs w:val="18"/>
              </w:rPr>
              <w:br/>
              <w:t>dział 751</w:t>
            </w:r>
          </w:p>
        </w:tc>
        <w:tc>
          <w:tcPr>
            <w:tcW w:w="1496"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12.499</w:t>
            </w:r>
            <w:r w:rsidR="00F65839">
              <w:rPr>
                <w:rFonts w:eastAsia="Times New Roman" w:cs="Arial"/>
                <w:color w:val="auto"/>
              </w:rPr>
              <w:t>,00</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0,0</w:t>
            </w:r>
            <w:r w:rsidR="00C34B6D">
              <w:rPr>
                <w:rFonts w:eastAsia="Times New Roman" w:cs="Arial"/>
                <w:color w:val="auto"/>
              </w:rPr>
              <w:t>8</w:t>
            </w:r>
          </w:p>
        </w:tc>
        <w:tc>
          <w:tcPr>
            <w:tcW w:w="16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12.153</w:t>
            </w:r>
            <w:r w:rsidR="00F65839">
              <w:rPr>
                <w:rFonts w:eastAsia="Times New Roman" w:cs="Arial"/>
                <w:color w:val="auto"/>
              </w:rPr>
              <w:t>,</w:t>
            </w:r>
            <w:r>
              <w:rPr>
                <w:rFonts w:eastAsia="Times New Roman" w:cs="Arial"/>
                <w:color w:val="auto"/>
              </w:rPr>
              <w:t>79</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0,</w:t>
            </w:r>
            <w:r w:rsidR="00C34B6D">
              <w:rPr>
                <w:rFonts w:eastAsia="Times New Roman" w:cs="Arial"/>
                <w:color w:val="auto"/>
              </w:rPr>
              <w:t>12</w:t>
            </w:r>
          </w:p>
        </w:tc>
        <w:tc>
          <w:tcPr>
            <w:tcW w:w="144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12.022</w:t>
            </w:r>
            <w:r w:rsidR="00F65839">
              <w:rPr>
                <w:rFonts w:eastAsia="Times New Roman" w:cs="Arial"/>
                <w:color w:val="auto"/>
              </w:rPr>
              <w:t>,</w:t>
            </w:r>
            <w:r>
              <w:rPr>
                <w:rFonts w:eastAsia="Times New Roman" w:cs="Arial"/>
                <w:color w:val="auto"/>
              </w:rPr>
              <w:t>71</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96</w:t>
            </w:r>
            <w:r w:rsidR="002F76F8">
              <w:rPr>
                <w:rFonts w:eastAsia="Times New Roman" w:cs="Arial"/>
                <w:color w:val="auto"/>
              </w:rPr>
              <w:t>,</w:t>
            </w:r>
            <w:r>
              <w:rPr>
                <w:rFonts w:eastAsia="Times New Roman" w:cs="Arial"/>
                <w:color w:val="auto"/>
              </w:rPr>
              <w:t>19</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Bezpieczeństwo Publiczne </w:t>
            </w:r>
            <w:r w:rsidRPr="008911B8">
              <w:rPr>
                <w:rFonts w:eastAsia="Times New Roman" w:cs="Arial"/>
                <w:b/>
                <w:color w:val="auto"/>
                <w:sz w:val="18"/>
                <w:szCs w:val="18"/>
              </w:rPr>
              <w:br/>
              <w:t>i Ochrona Ppoż.</w:t>
            </w:r>
            <w:r w:rsidRPr="008911B8">
              <w:rPr>
                <w:rFonts w:eastAsia="Times New Roman" w:cs="Arial"/>
                <w:b/>
                <w:color w:val="auto"/>
                <w:sz w:val="18"/>
                <w:szCs w:val="18"/>
              </w:rPr>
              <w:br/>
              <w:t>dział 754</w:t>
            </w:r>
          </w:p>
        </w:tc>
        <w:tc>
          <w:tcPr>
            <w:tcW w:w="1496"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1</w:t>
            </w:r>
            <w:r w:rsidR="00C34B6D">
              <w:rPr>
                <w:rFonts w:eastAsia="Times New Roman" w:cs="Arial"/>
                <w:color w:val="auto"/>
              </w:rPr>
              <w:t>64</w:t>
            </w:r>
            <w:r>
              <w:rPr>
                <w:rFonts w:eastAsia="Times New Roman" w:cs="Arial"/>
                <w:color w:val="auto"/>
              </w:rPr>
              <w:t>.</w:t>
            </w:r>
            <w:r w:rsidR="00C34B6D">
              <w:rPr>
                <w:rFonts w:eastAsia="Times New Roman" w:cs="Arial"/>
                <w:color w:val="auto"/>
              </w:rPr>
              <w:t>283</w:t>
            </w:r>
            <w:r>
              <w:rPr>
                <w:rFonts w:eastAsia="Times New Roman" w:cs="Arial"/>
                <w:color w:val="auto"/>
              </w:rPr>
              <w:t>,00</w:t>
            </w:r>
          </w:p>
        </w:tc>
        <w:tc>
          <w:tcPr>
            <w:tcW w:w="720"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1,</w:t>
            </w:r>
            <w:r w:rsidR="00C34B6D">
              <w:rPr>
                <w:rFonts w:eastAsia="Times New Roman" w:cs="Arial"/>
                <w:color w:val="auto"/>
              </w:rPr>
              <w:t>17</w:t>
            </w:r>
          </w:p>
        </w:tc>
        <w:tc>
          <w:tcPr>
            <w:tcW w:w="16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108</w:t>
            </w:r>
            <w:r w:rsidR="00F65839">
              <w:rPr>
                <w:rFonts w:eastAsia="Times New Roman" w:cs="Arial"/>
                <w:color w:val="auto"/>
              </w:rPr>
              <w:t>.</w:t>
            </w:r>
            <w:r>
              <w:rPr>
                <w:rFonts w:eastAsia="Times New Roman" w:cs="Arial"/>
                <w:color w:val="auto"/>
              </w:rPr>
              <w:t>325</w:t>
            </w:r>
            <w:r w:rsidR="00F65839">
              <w:rPr>
                <w:rFonts w:eastAsia="Times New Roman" w:cs="Arial"/>
                <w:color w:val="auto"/>
              </w:rPr>
              <w:t>,</w:t>
            </w:r>
            <w:r>
              <w:rPr>
                <w:rFonts w:eastAsia="Times New Roman" w:cs="Arial"/>
                <w:color w:val="auto"/>
              </w:rPr>
              <w:t>81</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1</w:t>
            </w:r>
            <w:r w:rsidR="00F65839">
              <w:rPr>
                <w:rFonts w:eastAsia="Times New Roman" w:cs="Arial"/>
                <w:color w:val="auto"/>
              </w:rPr>
              <w:t>,</w:t>
            </w:r>
            <w:r>
              <w:rPr>
                <w:rFonts w:eastAsia="Times New Roman" w:cs="Arial"/>
                <w:color w:val="auto"/>
              </w:rPr>
              <w:t>11</w:t>
            </w:r>
          </w:p>
        </w:tc>
        <w:tc>
          <w:tcPr>
            <w:tcW w:w="144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88</w:t>
            </w:r>
            <w:r w:rsidR="00F65839">
              <w:rPr>
                <w:rFonts w:eastAsia="Times New Roman" w:cs="Arial"/>
                <w:color w:val="auto"/>
              </w:rPr>
              <w:t>.</w:t>
            </w:r>
            <w:r>
              <w:rPr>
                <w:rFonts w:eastAsia="Times New Roman" w:cs="Arial"/>
                <w:color w:val="auto"/>
              </w:rPr>
              <w:t>741</w:t>
            </w:r>
            <w:r w:rsidR="00F65839">
              <w:rPr>
                <w:rFonts w:eastAsia="Times New Roman" w:cs="Arial"/>
                <w:color w:val="auto"/>
              </w:rPr>
              <w:t>,</w:t>
            </w:r>
            <w:r>
              <w:rPr>
                <w:rFonts w:eastAsia="Times New Roman" w:cs="Arial"/>
                <w:color w:val="auto"/>
              </w:rPr>
              <w:t>45</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54</w:t>
            </w:r>
            <w:r w:rsidR="002F76F8">
              <w:rPr>
                <w:rFonts w:eastAsia="Times New Roman" w:cs="Arial"/>
                <w:color w:val="auto"/>
              </w:rPr>
              <w:t>,</w:t>
            </w:r>
            <w:r>
              <w:rPr>
                <w:rFonts w:eastAsia="Times New Roman" w:cs="Arial"/>
                <w:color w:val="auto"/>
              </w:rPr>
              <w:t>02</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Obsługa długu publicznego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757</w:t>
            </w:r>
          </w:p>
        </w:tc>
        <w:tc>
          <w:tcPr>
            <w:tcW w:w="1496" w:type="dxa"/>
            <w:vAlign w:val="center"/>
          </w:tcPr>
          <w:p w:rsidR="008911B8" w:rsidRPr="008911B8" w:rsidRDefault="00F65839" w:rsidP="00C34B6D">
            <w:pPr>
              <w:spacing w:after="0" w:line="240" w:lineRule="auto"/>
              <w:jc w:val="right"/>
              <w:rPr>
                <w:rFonts w:eastAsia="Times New Roman" w:cs="Arial"/>
                <w:color w:val="auto"/>
              </w:rPr>
            </w:pPr>
            <w:r>
              <w:rPr>
                <w:rFonts w:eastAsia="Times New Roman" w:cs="Arial"/>
                <w:color w:val="auto"/>
              </w:rPr>
              <w:t>1</w:t>
            </w:r>
            <w:r w:rsidR="00C34B6D">
              <w:rPr>
                <w:rFonts w:eastAsia="Times New Roman" w:cs="Arial"/>
                <w:color w:val="auto"/>
              </w:rPr>
              <w:t>34</w:t>
            </w:r>
            <w:r>
              <w:rPr>
                <w:rFonts w:eastAsia="Times New Roman" w:cs="Arial"/>
                <w:color w:val="auto"/>
              </w:rPr>
              <w:t>.</w:t>
            </w:r>
            <w:r w:rsidR="00C34B6D">
              <w:rPr>
                <w:rFonts w:eastAsia="Times New Roman" w:cs="Arial"/>
                <w:color w:val="auto"/>
              </w:rPr>
              <w:t>800</w:t>
            </w:r>
            <w:r>
              <w:rPr>
                <w:rFonts w:eastAsia="Times New Roman" w:cs="Arial"/>
                <w:color w:val="auto"/>
              </w:rPr>
              <w:t>,00</w:t>
            </w:r>
          </w:p>
        </w:tc>
        <w:tc>
          <w:tcPr>
            <w:tcW w:w="720" w:type="dxa"/>
            <w:vAlign w:val="center"/>
          </w:tcPr>
          <w:p w:rsidR="008911B8" w:rsidRPr="008911B8" w:rsidRDefault="00C34B6D" w:rsidP="00C34B6D">
            <w:pPr>
              <w:spacing w:after="0" w:line="240" w:lineRule="auto"/>
              <w:jc w:val="right"/>
              <w:rPr>
                <w:rFonts w:eastAsia="Times New Roman" w:cs="Arial"/>
                <w:color w:val="auto"/>
              </w:rPr>
            </w:pPr>
            <w:r>
              <w:rPr>
                <w:rFonts w:eastAsia="Times New Roman" w:cs="Arial"/>
                <w:color w:val="auto"/>
              </w:rPr>
              <w:t>0</w:t>
            </w:r>
            <w:r w:rsidR="00F65839">
              <w:rPr>
                <w:rFonts w:eastAsia="Times New Roman" w:cs="Arial"/>
                <w:color w:val="auto"/>
              </w:rPr>
              <w:t>,</w:t>
            </w:r>
            <w:r>
              <w:rPr>
                <w:rFonts w:eastAsia="Times New Roman" w:cs="Arial"/>
                <w:color w:val="auto"/>
              </w:rPr>
              <w:t>96</w:t>
            </w:r>
          </w:p>
        </w:tc>
        <w:tc>
          <w:tcPr>
            <w:tcW w:w="16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21</w:t>
            </w:r>
            <w:r w:rsidR="00F65839">
              <w:rPr>
                <w:rFonts w:eastAsia="Times New Roman" w:cs="Arial"/>
                <w:color w:val="auto"/>
              </w:rPr>
              <w:t>.</w:t>
            </w:r>
            <w:r>
              <w:rPr>
                <w:rFonts w:eastAsia="Times New Roman" w:cs="Arial"/>
                <w:color w:val="auto"/>
              </w:rPr>
              <w:t>516</w:t>
            </w:r>
            <w:r w:rsidR="00F65839">
              <w:rPr>
                <w:rFonts w:eastAsia="Times New Roman" w:cs="Arial"/>
                <w:color w:val="auto"/>
              </w:rPr>
              <w:t>,</w:t>
            </w:r>
            <w:r>
              <w:rPr>
                <w:rFonts w:eastAsia="Times New Roman" w:cs="Arial"/>
                <w:color w:val="auto"/>
              </w:rPr>
              <w:t>38</w:t>
            </w:r>
          </w:p>
        </w:tc>
        <w:tc>
          <w:tcPr>
            <w:tcW w:w="72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0,</w:t>
            </w:r>
            <w:r w:rsidR="005843B8">
              <w:rPr>
                <w:rFonts w:eastAsia="Times New Roman" w:cs="Arial"/>
                <w:color w:val="auto"/>
              </w:rPr>
              <w:t>22</w:t>
            </w:r>
          </w:p>
        </w:tc>
        <w:tc>
          <w:tcPr>
            <w:tcW w:w="144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21</w:t>
            </w:r>
            <w:r w:rsidR="00F65839">
              <w:rPr>
                <w:rFonts w:eastAsia="Times New Roman" w:cs="Arial"/>
                <w:color w:val="auto"/>
              </w:rPr>
              <w:t>.</w:t>
            </w:r>
            <w:r>
              <w:rPr>
                <w:rFonts w:eastAsia="Times New Roman" w:cs="Arial"/>
                <w:color w:val="auto"/>
              </w:rPr>
              <w:t>516</w:t>
            </w:r>
            <w:r w:rsidR="00F65839">
              <w:rPr>
                <w:rFonts w:eastAsia="Times New Roman" w:cs="Arial"/>
                <w:color w:val="auto"/>
              </w:rPr>
              <w:t>,</w:t>
            </w:r>
            <w:r>
              <w:rPr>
                <w:rFonts w:eastAsia="Times New Roman" w:cs="Arial"/>
                <w:color w:val="auto"/>
              </w:rPr>
              <w:t>38</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15</w:t>
            </w:r>
            <w:r w:rsidR="002F76F8">
              <w:rPr>
                <w:rFonts w:eastAsia="Times New Roman" w:cs="Arial"/>
                <w:color w:val="auto"/>
              </w:rPr>
              <w:t>,</w:t>
            </w:r>
            <w:r>
              <w:rPr>
                <w:rFonts w:eastAsia="Times New Roman" w:cs="Arial"/>
                <w:color w:val="auto"/>
              </w:rPr>
              <w:t>96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Różne rozliczenia</w:t>
            </w:r>
            <w:r w:rsidRPr="008911B8">
              <w:rPr>
                <w:rFonts w:eastAsia="Times New Roman" w:cs="Arial"/>
                <w:b/>
                <w:color w:val="auto"/>
                <w:sz w:val="18"/>
                <w:szCs w:val="18"/>
              </w:rPr>
              <w:br/>
              <w:t>dział 758</w:t>
            </w:r>
          </w:p>
        </w:tc>
        <w:tc>
          <w:tcPr>
            <w:tcW w:w="1496"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93</w:t>
            </w:r>
            <w:r w:rsidR="00F65839">
              <w:rPr>
                <w:rFonts w:eastAsia="Times New Roman" w:cs="Arial"/>
                <w:color w:val="auto"/>
              </w:rPr>
              <w:t>.</w:t>
            </w:r>
            <w:r>
              <w:rPr>
                <w:rFonts w:eastAsia="Times New Roman" w:cs="Arial"/>
                <w:color w:val="auto"/>
              </w:rPr>
              <w:t>961</w:t>
            </w:r>
            <w:r w:rsidR="00F65839">
              <w:rPr>
                <w:rFonts w:eastAsia="Times New Roman" w:cs="Arial"/>
                <w:color w:val="auto"/>
              </w:rPr>
              <w:t>,00</w:t>
            </w:r>
          </w:p>
        </w:tc>
        <w:tc>
          <w:tcPr>
            <w:tcW w:w="72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0,</w:t>
            </w:r>
            <w:r w:rsidR="005843B8">
              <w:rPr>
                <w:rFonts w:eastAsia="Times New Roman" w:cs="Arial"/>
                <w:color w:val="auto"/>
              </w:rPr>
              <w:t>67</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Oświata i wychowanie</w:t>
            </w:r>
            <w:r w:rsidRPr="008911B8">
              <w:rPr>
                <w:rFonts w:eastAsia="Times New Roman" w:cs="Arial"/>
                <w:b/>
                <w:color w:val="auto"/>
                <w:sz w:val="18"/>
                <w:szCs w:val="18"/>
              </w:rPr>
              <w:br/>
              <w:t>dział 801</w:t>
            </w:r>
          </w:p>
        </w:tc>
        <w:tc>
          <w:tcPr>
            <w:tcW w:w="1496"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5</w:t>
            </w:r>
            <w:r w:rsidR="00F65839">
              <w:rPr>
                <w:rFonts w:eastAsia="Times New Roman" w:cs="Arial"/>
                <w:color w:val="auto"/>
              </w:rPr>
              <w:t>.</w:t>
            </w:r>
            <w:r>
              <w:rPr>
                <w:rFonts w:eastAsia="Times New Roman" w:cs="Arial"/>
                <w:color w:val="auto"/>
              </w:rPr>
              <w:t>553</w:t>
            </w:r>
            <w:r w:rsidR="00F65839">
              <w:rPr>
                <w:rFonts w:eastAsia="Times New Roman" w:cs="Arial"/>
                <w:color w:val="auto"/>
              </w:rPr>
              <w:t>.</w:t>
            </w:r>
            <w:r>
              <w:rPr>
                <w:rFonts w:eastAsia="Times New Roman" w:cs="Arial"/>
                <w:color w:val="auto"/>
              </w:rPr>
              <w:t>158</w:t>
            </w:r>
            <w:r w:rsidR="00F65839">
              <w:rPr>
                <w:rFonts w:eastAsia="Times New Roman" w:cs="Arial"/>
                <w:color w:val="auto"/>
              </w:rPr>
              <w:t>,00</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39</w:t>
            </w:r>
            <w:r w:rsidR="00F65839">
              <w:rPr>
                <w:rFonts w:eastAsia="Times New Roman" w:cs="Arial"/>
                <w:color w:val="auto"/>
              </w:rPr>
              <w:t>,</w:t>
            </w:r>
            <w:r>
              <w:rPr>
                <w:rFonts w:eastAsia="Times New Roman" w:cs="Arial"/>
                <w:color w:val="auto"/>
              </w:rPr>
              <w:t>72</w:t>
            </w:r>
          </w:p>
        </w:tc>
        <w:tc>
          <w:tcPr>
            <w:tcW w:w="16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4</w:t>
            </w:r>
            <w:r w:rsidR="00F65839">
              <w:rPr>
                <w:rFonts w:eastAsia="Times New Roman" w:cs="Arial"/>
                <w:color w:val="auto"/>
              </w:rPr>
              <w:t>.</w:t>
            </w:r>
            <w:r>
              <w:rPr>
                <w:rFonts w:eastAsia="Times New Roman" w:cs="Arial"/>
                <w:color w:val="auto"/>
              </w:rPr>
              <w:t>063</w:t>
            </w:r>
            <w:r w:rsidR="00F65839">
              <w:rPr>
                <w:rFonts w:eastAsia="Times New Roman" w:cs="Arial"/>
                <w:color w:val="auto"/>
              </w:rPr>
              <w:t>.6</w:t>
            </w:r>
            <w:r>
              <w:rPr>
                <w:rFonts w:eastAsia="Times New Roman" w:cs="Arial"/>
                <w:color w:val="auto"/>
              </w:rPr>
              <w:t>77</w:t>
            </w:r>
            <w:r w:rsidR="00F65839">
              <w:rPr>
                <w:rFonts w:eastAsia="Times New Roman" w:cs="Arial"/>
                <w:color w:val="auto"/>
              </w:rPr>
              <w:t>,</w:t>
            </w:r>
            <w:r>
              <w:rPr>
                <w:rFonts w:eastAsia="Times New Roman" w:cs="Arial"/>
                <w:color w:val="auto"/>
              </w:rPr>
              <w:t>35</w:t>
            </w:r>
          </w:p>
        </w:tc>
        <w:tc>
          <w:tcPr>
            <w:tcW w:w="72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4</w:t>
            </w:r>
            <w:r w:rsidR="005843B8">
              <w:rPr>
                <w:rFonts w:eastAsia="Times New Roman" w:cs="Arial"/>
                <w:color w:val="auto"/>
              </w:rPr>
              <w:t>1</w:t>
            </w:r>
            <w:r>
              <w:rPr>
                <w:rFonts w:eastAsia="Times New Roman" w:cs="Arial"/>
                <w:color w:val="auto"/>
              </w:rPr>
              <w:t>,</w:t>
            </w:r>
            <w:r w:rsidR="005843B8">
              <w:rPr>
                <w:rFonts w:eastAsia="Times New Roman" w:cs="Arial"/>
                <w:color w:val="auto"/>
              </w:rPr>
              <w:t>56</w:t>
            </w:r>
          </w:p>
        </w:tc>
        <w:tc>
          <w:tcPr>
            <w:tcW w:w="144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1</w:t>
            </w:r>
            <w:r w:rsidR="00F65839">
              <w:rPr>
                <w:rFonts w:eastAsia="Times New Roman" w:cs="Arial"/>
                <w:color w:val="auto"/>
              </w:rPr>
              <w:t>.</w:t>
            </w:r>
            <w:r>
              <w:rPr>
                <w:rFonts w:eastAsia="Times New Roman" w:cs="Arial"/>
                <w:color w:val="auto"/>
              </w:rPr>
              <w:t>995</w:t>
            </w:r>
            <w:r w:rsidR="00F65839">
              <w:rPr>
                <w:rFonts w:eastAsia="Times New Roman" w:cs="Arial"/>
                <w:color w:val="auto"/>
              </w:rPr>
              <w:t>.</w:t>
            </w:r>
            <w:r>
              <w:rPr>
                <w:rFonts w:eastAsia="Times New Roman" w:cs="Arial"/>
                <w:color w:val="auto"/>
              </w:rPr>
              <w:t>438</w:t>
            </w:r>
            <w:r w:rsidR="00F65839">
              <w:rPr>
                <w:rFonts w:eastAsia="Times New Roman" w:cs="Arial"/>
                <w:color w:val="auto"/>
              </w:rPr>
              <w:t>,</w:t>
            </w:r>
            <w:r>
              <w:rPr>
                <w:rFonts w:eastAsia="Times New Roman" w:cs="Arial"/>
                <w:color w:val="auto"/>
              </w:rPr>
              <w:t>70</w:t>
            </w:r>
          </w:p>
        </w:tc>
        <w:tc>
          <w:tcPr>
            <w:tcW w:w="720" w:type="dxa"/>
            <w:vAlign w:val="center"/>
          </w:tcPr>
          <w:p w:rsidR="008911B8" w:rsidRPr="008911B8" w:rsidRDefault="005843B8" w:rsidP="005843B8">
            <w:pPr>
              <w:spacing w:after="0" w:line="240" w:lineRule="auto"/>
              <w:jc w:val="center"/>
              <w:rPr>
                <w:rFonts w:eastAsia="Times New Roman" w:cs="Arial"/>
                <w:color w:val="auto"/>
              </w:rPr>
            </w:pPr>
            <w:r>
              <w:rPr>
                <w:rFonts w:eastAsia="Times New Roman" w:cs="Arial"/>
                <w:color w:val="auto"/>
              </w:rPr>
              <w:t>35</w:t>
            </w:r>
            <w:r w:rsidR="002F76F8">
              <w:rPr>
                <w:rFonts w:eastAsia="Times New Roman" w:cs="Arial"/>
                <w:color w:val="auto"/>
              </w:rPr>
              <w:t>,</w:t>
            </w:r>
            <w:r>
              <w:rPr>
                <w:rFonts w:eastAsia="Times New Roman" w:cs="Arial"/>
                <w:color w:val="auto"/>
              </w:rPr>
              <w:t>93</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Ochrona zdrowia</w:t>
            </w:r>
            <w:r w:rsidRPr="008911B8">
              <w:rPr>
                <w:rFonts w:eastAsia="Times New Roman" w:cs="Arial"/>
                <w:b/>
                <w:color w:val="auto"/>
                <w:sz w:val="18"/>
                <w:szCs w:val="18"/>
              </w:rPr>
              <w:br/>
              <w:t>dział 851</w:t>
            </w:r>
          </w:p>
        </w:tc>
        <w:tc>
          <w:tcPr>
            <w:tcW w:w="1496"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71</w:t>
            </w:r>
            <w:r w:rsidR="00F65839">
              <w:rPr>
                <w:rFonts w:eastAsia="Times New Roman" w:cs="Arial"/>
                <w:color w:val="auto"/>
              </w:rPr>
              <w:t>.</w:t>
            </w:r>
            <w:r>
              <w:rPr>
                <w:rFonts w:eastAsia="Times New Roman" w:cs="Arial"/>
                <w:color w:val="auto"/>
              </w:rPr>
              <w:t>434</w:t>
            </w:r>
            <w:r w:rsidR="00F65839">
              <w:rPr>
                <w:rFonts w:eastAsia="Times New Roman" w:cs="Arial"/>
                <w:color w:val="auto"/>
              </w:rPr>
              <w:t>,00</w:t>
            </w:r>
          </w:p>
        </w:tc>
        <w:tc>
          <w:tcPr>
            <w:tcW w:w="72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0,</w:t>
            </w:r>
            <w:r w:rsidR="005843B8">
              <w:rPr>
                <w:rFonts w:eastAsia="Times New Roman" w:cs="Arial"/>
                <w:color w:val="auto"/>
              </w:rPr>
              <w:t>51</w:t>
            </w:r>
          </w:p>
        </w:tc>
        <w:tc>
          <w:tcPr>
            <w:tcW w:w="16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50</w:t>
            </w:r>
            <w:r w:rsidR="00F65839">
              <w:rPr>
                <w:rFonts w:eastAsia="Times New Roman" w:cs="Arial"/>
                <w:color w:val="auto"/>
              </w:rPr>
              <w:t>.</w:t>
            </w:r>
            <w:r>
              <w:rPr>
                <w:rFonts w:eastAsia="Times New Roman" w:cs="Arial"/>
                <w:color w:val="auto"/>
              </w:rPr>
              <w:t>826</w:t>
            </w:r>
            <w:r w:rsidR="00F65839">
              <w:rPr>
                <w:rFonts w:eastAsia="Times New Roman" w:cs="Arial"/>
                <w:color w:val="auto"/>
              </w:rPr>
              <w:t>,</w:t>
            </w:r>
            <w:r>
              <w:rPr>
                <w:rFonts w:eastAsia="Times New Roman" w:cs="Arial"/>
                <w:color w:val="auto"/>
              </w:rPr>
              <w:t>36</w:t>
            </w:r>
          </w:p>
        </w:tc>
        <w:tc>
          <w:tcPr>
            <w:tcW w:w="72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0,</w:t>
            </w:r>
            <w:r w:rsidR="005843B8">
              <w:rPr>
                <w:rFonts w:eastAsia="Times New Roman" w:cs="Arial"/>
                <w:color w:val="auto"/>
              </w:rPr>
              <w:t>52</w:t>
            </w:r>
          </w:p>
        </w:tc>
        <w:tc>
          <w:tcPr>
            <w:tcW w:w="144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41</w:t>
            </w:r>
            <w:r w:rsidR="00F65839">
              <w:rPr>
                <w:rFonts w:eastAsia="Times New Roman" w:cs="Arial"/>
                <w:color w:val="auto"/>
              </w:rPr>
              <w:t>.</w:t>
            </w:r>
            <w:r>
              <w:rPr>
                <w:rFonts w:eastAsia="Times New Roman" w:cs="Arial"/>
                <w:color w:val="auto"/>
              </w:rPr>
              <w:t>486</w:t>
            </w:r>
            <w:r w:rsidR="00F65839">
              <w:rPr>
                <w:rFonts w:eastAsia="Times New Roman" w:cs="Arial"/>
                <w:color w:val="auto"/>
              </w:rPr>
              <w:t>,</w:t>
            </w:r>
            <w:r>
              <w:rPr>
                <w:rFonts w:eastAsia="Times New Roman" w:cs="Arial"/>
                <w:color w:val="auto"/>
              </w:rPr>
              <w:t>68</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58</w:t>
            </w:r>
            <w:r w:rsidR="002F76F8">
              <w:rPr>
                <w:rFonts w:eastAsia="Times New Roman" w:cs="Arial"/>
                <w:color w:val="auto"/>
              </w:rPr>
              <w:t>,</w:t>
            </w:r>
            <w:r>
              <w:rPr>
                <w:rFonts w:eastAsia="Times New Roman" w:cs="Arial"/>
                <w:color w:val="auto"/>
              </w:rPr>
              <w:t>08</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Pomoc społeczna</w:t>
            </w:r>
            <w:r w:rsidRPr="008911B8">
              <w:rPr>
                <w:rFonts w:eastAsia="Times New Roman" w:cs="Arial"/>
                <w:b/>
                <w:color w:val="auto"/>
                <w:sz w:val="18"/>
                <w:szCs w:val="18"/>
              </w:rPr>
              <w:br/>
              <w:t>dział 852</w:t>
            </w:r>
          </w:p>
        </w:tc>
        <w:tc>
          <w:tcPr>
            <w:tcW w:w="1496"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2.5</w:t>
            </w:r>
            <w:r w:rsidR="005843B8">
              <w:rPr>
                <w:rFonts w:eastAsia="Times New Roman" w:cs="Arial"/>
                <w:color w:val="auto"/>
              </w:rPr>
              <w:t>58</w:t>
            </w:r>
            <w:r>
              <w:rPr>
                <w:rFonts w:eastAsia="Times New Roman" w:cs="Arial"/>
                <w:color w:val="auto"/>
              </w:rPr>
              <w:t>.</w:t>
            </w:r>
            <w:r w:rsidR="005843B8">
              <w:rPr>
                <w:rFonts w:eastAsia="Times New Roman" w:cs="Arial"/>
                <w:color w:val="auto"/>
              </w:rPr>
              <w:t>834</w:t>
            </w:r>
            <w:r>
              <w:rPr>
                <w:rFonts w:eastAsia="Times New Roman" w:cs="Arial"/>
                <w:color w:val="auto"/>
              </w:rPr>
              <w:t>,00</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18</w:t>
            </w:r>
            <w:r w:rsidR="00F65839">
              <w:rPr>
                <w:rFonts w:eastAsia="Times New Roman" w:cs="Arial"/>
                <w:color w:val="auto"/>
              </w:rPr>
              <w:t>,</w:t>
            </w:r>
            <w:r>
              <w:rPr>
                <w:rFonts w:eastAsia="Times New Roman" w:cs="Arial"/>
                <w:color w:val="auto"/>
              </w:rPr>
              <w:t>3</w:t>
            </w:r>
            <w:r w:rsidR="00F65839">
              <w:rPr>
                <w:rFonts w:eastAsia="Times New Roman" w:cs="Arial"/>
                <w:color w:val="auto"/>
              </w:rPr>
              <w:t>0</w:t>
            </w:r>
          </w:p>
        </w:tc>
        <w:tc>
          <w:tcPr>
            <w:tcW w:w="162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515</w:t>
            </w:r>
            <w:r>
              <w:rPr>
                <w:rFonts w:eastAsia="Times New Roman" w:cs="Arial"/>
                <w:color w:val="auto"/>
              </w:rPr>
              <w:t>.</w:t>
            </w:r>
            <w:r w:rsidR="005843B8">
              <w:rPr>
                <w:rFonts w:eastAsia="Times New Roman" w:cs="Arial"/>
                <w:color w:val="auto"/>
              </w:rPr>
              <w:t>706</w:t>
            </w:r>
            <w:r>
              <w:rPr>
                <w:rFonts w:eastAsia="Times New Roman" w:cs="Arial"/>
                <w:color w:val="auto"/>
              </w:rPr>
              <w:t>,</w:t>
            </w:r>
            <w:r w:rsidR="005843B8">
              <w:rPr>
                <w:rFonts w:eastAsia="Times New Roman" w:cs="Arial"/>
                <w:color w:val="auto"/>
              </w:rPr>
              <w:t>6</w:t>
            </w:r>
            <w:r>
              <w:rPr>
                <w:rFonts w:eastAsia="Times New Roman" w:cs="Arial"/>
                <w:color w:val="auto"/>
              </w:rPr>
              <w:t>1</w:t>
            </w:r>
          </w:p>
        </w:tc>
        <w:tc>
          <w:tcPr>
            <w:tcW w:w="72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5</w:t>
            </w:r>
            <w:r>
              <w:rPr>
                <w:rFonts w:eastAsia="Times New Roman" w:cs="Arial"/>
                <w:color w:val="auto"/>
              </w:rPr>
              <w:t>,</w:t>
            </w:r>
            <w:r w:rsidR="005843B8">
              <w:rPr>
                <w:rFonts w:eastAsia="Times New Roman" w:cs="Arial"/>
                <w:color w:val="auto"/>
              </w:rPr>
              <w:t>50</w:t>
            </w:r>
          </w:p>
        </w:tc>
        <w:tc>
          <w:tcPr>
            <w:tcW w:w="1440"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1.3</w:t>
            </w:r>
            <w:r w:rsidR="005843B8">
              <w:rPr>
                <w:rFonts w:eastAsia="Times New Roman" w:cs="Arial"/>
                <w:color w:val="auto"/>
              </w:rPr>
              <w:t>82</w:t>
            </w:r>
            <w:r>
              <w:rPr>
                <w:rFonts w:eastAsia="Times New Roman" w:cs="Arial"/>
                <w:color w:val="auto"/>
              </w:rPr>
              <w:t>.</w:t>
            </w:r>
            <w:r w:rsidR="005843B8">
              <w:rPr>
                <w:rFonts w:eastAsia="Times New Roman" w:cs="Arial"/>
                <w:color w:val="auto"/>
              </w:rPr>
              <w:t>419</w:t>
            </w:r>
            <w:r>
              <w:rPr>
                <w:rFonts w:eastAsia="Times New Roman" w:cs="Arial"/>
                <w:color w:val="auto"/>
              </w:rPr>
              <w:t>,</w:t>
            </w:r>
            <w:r w:rsidR="005843B8">
              <w:rPr>
                <w:rFonts w:eastAsia="Times New Roman" w:cs="Arial"/>
                <w:color w:val="auto"/>
              </w:rPr>
              <w:t>36</w:t>
            </w:r>
          </w:p>
        </w:tc>
        <w:tc>
          <w:tcPr>
            <w:tcW w:w="720" w:type="dxa"/>
            <w:vAlign w:val="center"/>
          </w:tcPr>
          <w:p w:rsidR="008911B8" w:rsidRPr="008911B8" w:rsidRDefault="002F76F8" w:rsidP="005843B8">
            <w:pPr>
              <w:spacing w:after="0" w:line="240" w:lineRule="auto"/>
              <w:jc w:val="right"/>
              <w:rPr>
                <w:rFonts w:eastAsia="Times New Roman" w:cs="Arial"/>
                <w:color w:val="auto"/>
              </w:rPr>
            </w:pPr>
            <w:r>
              <w:rPr>
                <w:rFonts w:eastAsia="Times New Roman" w:cs="Arial"/>
                <w:color w:val="auto"/>
              </w:rPr>
              <w:t>5</w:t>
            </w:r>
            <w:r w:rsidR="005843B8">
              <w:rPr>
                <w:rFonts w:eastAsia="Times New Roman" w:cs="Arial"/>
                <w:color w:val="auto"/>
              </w:rPr>
              <w:t>4</w:t>
            </w:r>
            <w:r>
              <w:rPr>
                <w:rFonts w:eastAsia="Times New Roman" w:cs="Arial"/>
                <w:color w:val="auto"/>
              </w:rPr>
              <w:t>,0</w:t>
            </w:r>
            <w:r w:rsidR="005843B8">
              <w:rPr>
                <w:rFonts w:eastAsia="Times New Roman" w:cs="Arial"/>
                <w:color w:val="auto"/>
              </w:rPr>
              <w:t>3</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Edukacyjna opieka wychowawcza</w:t>
            </w:r>
            <w:r w:rsidRPr="008911B8">
              <w:rPr>
                <w:rFonts w:eastAsia="Times New Roman" w:cs="Arial"/>
                <w:b/>
                <w:color w:val="auto"/>
                <w:sz w:val="18"/>
                <w:szCs w:val="18"/>
              </w:rPr>
              <w:br/>
              <w:t>dział 854</w:t>
            </w:r>
          </w:p>
        </w:tc>
        <w:tc>
          <w:tcPr>
            <w:tcW w:w="1496" w:type="dxa"/>
            <w:vAlign w:val="center"/>
          </w:tcPr>
          <w:p w:rsidR="008911B8" w:rsidRPr="008911B8" w:rsidRDefault="00F65839"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6</w:t>
            </w:r>
            <w:r>
              <w:rPr>
                <w:rFonts w:eastAsia="Times New Roman" w:cs="Arial"/>
                <w:color w:val="auto"/>
              </w:rPr>
              <w:t>0.</w:t>
            </w:r>
            <w:r w:rsidR="005843B8">
              <w:rPr>
                <w:rFonts w:eastAsia="Times New Roman" w:cs="Arial"/>
                <w:color w:val="auto"/>
              </w:rPr>
              <w:t>119</w:t>
            </w:r>
            <w:r>
              <w:rPr>
                <w:rFonts w:eastAsia="Times New Roman" w:cs="Arial"/>
                <w:color w:val="auto"/>
              </w:rPr>
              <w:t>,00</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1</w:t>
            </w:r>
            <w:r w:rsidR="0035693F">
              <w:rPr>
                <w:rFonts w:eastAsia="Times New Roman" w:cs="Arial"/>
                <w:color w:val="auto"/>
              </w:rPr>
              <w:t>,</w:t>
            </w:r>
            <w:r>
              <w:rPr>
                <w:rFonts w:eastAsia="Times New Roman" w:cs="Arial"/>
                <w:color w:val="auto"/>
              </w:rPr>
              <w:t>15</w:t>
            </w:r>
          </w:p>
        </w:tc>
        <w:tc>
          <w:tcPr>
            <w:tcW w:w="1620" w:type="dxa"/>
            <w:vAlign w:val="center"/>
          </w:tcPr>
          <w:p w:rsidR="008911B8" w:rsidRPr="008911B8" w:rsidRDefault="0035693F"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56</w:t>
            </w:r>
            <w:r>
              <w:rPr>
                <w:rFonts w:eastAsia="Times New Roman" w:cs="Arial"/>
                <w:color w:val="auto"/>
              </w:rPr>
              <w:t>.</w:t>
            </w:r>
            <w:r w:rsidR="005843B8">
              <w:rPr>
                <w:rFonts w:eastAsia="Times New Roman" w:cs="Arial"/>
                <w:color w:val="auto"/>
              </w:rPr>
              <w:t>938</w:t>
            </w:r>
            <w:r>
              <w:rPr>
                <w:rFonts w:eastAsia="Times New Roman" w:cs="Arial"/>
                <w:color w:val="auto"/>
              </w:rPr>
              <w:t>,00</w:t>
            </w:r>
          </w:p>
        </w:tc>
        <w:tc>
          <w:tcPr>
            <w:tcW w:w="720" w:type="dxa"/>
            <w:vAlign w:val="center"/>
          </w:tcPr>
          <w:p w:rsidR="008911B8" w:rsidRPr="008911B8" w:rsidRDefault="0035693F"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60</w:t>
            </w:r>
          </w:p>
        </w:tc>
        <w:tc>
          <w:tcPr>
            <w:tcW w:w="1440" w:type="dxa"/>
            <w:vAlign w:val="center"/>
          </w:tcPr>
          <w:p w:rsidR="008911B8" w:rsidRPr="008911B8" w:rsidRDefault="0035693F"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56</w:t>
            </w:r>
            <w:r>
              <w:rPr>
                <w:rFonts w:eastAsia="Times New Roman" w:cs="Arial"/>
                <w:color w:val="auto"/>
              </w:rPr>
              <w:t>.</w:t>
            </w:r>
            <w:r w:rsidR="005843B8">
              <w:rPr>
                <w:rFonts w:eastAsia="Times New Roman" w:cs="Arial"/>
                <w:color w:val="auto"/>
              </w:rPr>
              <w:t>938</w:t>
            </w:r>
            <w:r>
              <w:rPr>
                <w:rFonts w:eastAsia="Times New Roman" w:cs="Arial"/>
                <w:color w:val="auto"/>
              </w:rPr>
              <w:t>,00</w:t>
            </w:r>
          </w:p>
        </w:tc>
        <w:tc>
          <w:tcPr>
            <w:tcW w:w="720" w:type="dxa"/>
            <w:vAlign w:val="center"/>
          </w:tcPr>
          <w:p w:rsidR="008911B8" w:rsidRPr="008911B8" w:rsidRDefault="002F76F8" w:rsidP="005843B8">
            <w:pPr>
              <w:spacing w:after="0" w:line="240" w:lineRule="auto"/>
              <w:jc w:val="right"/>
              <w:rPr>
                <w:rFonts w:eastAsia="Times New Roman" w:cs="Arial"/>
                <w:color w:val="auto"/>
              </w:rPr>
            </w:pPr>
            <w:r>
              <w:rPr>
                <w:rFonts w:eastAsia="Times New Roman" w:cs="Arial"/>
                <w:color w:val="auto"/>
              </w:rPr>
              <w:t>98,</w:t>
            </w:r>
            <w:r w:rsidR="005843B8">
              <w:rPr>
                <w:rFonts w:eastAsia="Times New Roman" w:cs="Arial"/>
                <w:color w:val="auto"/>
              </w:rPr>
              <w:t>01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Gospodarka komunalna </w:t>
            </w:r>
            <w:r w:rsidRPr="008911B8">
              <w:rPr>
                <w:rFonts w:eastAsia="Times New Roman" w:cs="Arial"/>
                <w:b/>
                <w:color w:val="auto"/>
                <w:sz w:val="18"/>
                <w:szCs w:val="18"/>
              </w:rPr>
              <w:br/>
              <w:t>i ochrona środowiska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900</w:t>
            </w:r>
          </w:p>
        </w:tc>
        <w:tc>
          <w:tcPr>
            <w:tcW w:w="1496"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543</w:t>
            </w:r>
            <w:r w:rsidR="0035693F">
              <w:rPr>
                <w:rFonts w:eastAsia="Times New Roman" w:cs="Arial"/>
                <w:color w:val="auto"/>
              </w:rPr>
              <w:t>.</w:t>
            </w:r>
            <w:r>
              <w:rPr>
                <w:rFonts w:eastAsia="Times New Roman" w:cs="Arial"/>
                <w:color w:val="auto"/>
              </w:rPr>
              <w:t>382</w:t>
            </w:r>
            <w:r w:rsidR="0035693F">
              <w:rPr>
                <w:rFonts w:eastAsia="Times New Roman" w:cs="Arial"/>
                <w:color w:val="auto"/>
              </w:rPr>
              <w:t>,00</w:t>
            </w:r>
          </w:p>
        </w:tc>
        <w:tc>
          <w:tcPr>
            <w:tcW w:w="720" w:type="dxa"/>
            <w:vAlign w:val="center"/>
          </w:tcPr>
          <w:p w:rsidR="008911B8" w:rsidRPr="008911B8" w:rsidRDefault="0035693F" w:rsidP="005843B8">
            <w:pPr>
              <w:spacing w:after="0" w:line="240" w:lineRule="auto"/>
              <w:jc w:val="right"/>
              <w:rPr>
                <w:rFonts w:eastAsia="Times New Roman" w:cs="Arial"/>
                <w:color w:val="auto"/>
              </w:rPr>
            </w:pPr>
            <w:r>
              <w:rPr>
                <w:rFonts w:eastAsia="Times New Roman" w:cs="Arial"/>
                <w:color w:val="auto"/>
              </w:rPr>
              <w:t>3,</w:t>
            </w:r>
            <w:r w:rsidR="005843B8">
              <w:rPr>
                <w:rFonts w:eastAsia="Times New Roman" w:cs="Arial"/>
                <w:color w:val="auto"/>
              </w:rPr>
              <w:t>89</w:t>
            </w:r>
          </w:p>
        </w:tc>
        <w:tc>
          <w:tcPr>
            <w:tcW w:w="16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413</w:t>
            </w:r>
            <w:r w:rsidR="0035693F">
              <w:rPr>
                <w:rFonts w:eastAsia="Times New Roman" w:cs="Arial"/>
                <w:color w:val="auto"/>
              </w:rPr>
              <w:t>.</w:t>
            </w:r>
            <w:r>
              <w:rPr>
                <w:rFonts w:eastAsia="Times New Roman" w:cs="Arial"/>
                <w:color w:val="auto"/>
              </w:rPr>
              <w:t>699</w:t>
            </w:r>
            <w:r w:rsidR="0035693F">
              <w:rPr>
                <w:rFonts w:eastAsia="Times New Roman" w:cs="Arial"/>
                <w:color w:val="auto"/>
              </w:rPr>
              <w:t>,</w:t>
            </w:r>
            <w:r>
              <w:rPr>
                <w:rFonts w:eastAsia="Times New Roman" w:cs="Arial"/>
                <w:color w:val="auto"/>
              </w:rPr>
              <w:t>47</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4</w:t>
            </w:r>
            <w:r w:rsidR="0035693F">
              <w:rPr>
                <w:rFonts w:eastAsia="Times New Roman" w:cs="Arial"/>
                <w:color w:val="auto"/>
              </w:rPr>
              <w:t>,</w:t>
            </w:r>
            <w:r>
              <w:rPr>
                <w:rFonts w:eastAsia="Times New Roman" w:cs="Arial"/>
                <w:color w:val="auto"/>
              </w:rPr>
              <w:t>23</w:t>
            </w:r>
          </w:p>
        </w:tc>
        <w:tc>
          <w:tcPr>
            <w:tcW w:w="144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221</w:t>
            </w:r>
            <w:r w:rsidR="0035693F">
              <w:rPr>
                <w:rFonts w:eastAsia="Times New Roman" w:cs="Arial"/>
                <w:color w:val="auto"/>
              </w:rPr>
              <w:t>.</w:t>
            </w:r>
            <w:r>
              <w:rPr>
                <w:rFonts w:eastAsia="Times New Roman" w:cs="Arial"/>
                <w:color w:val="auto"/>
              </w:rPr>
              <w:t>889</w:t>
            </w:r>
            <w:r w:rsidR="0035693F">
              <w:rPr>
                <w:rFonts w:eastAsia="Times New Roman" w:cs="Arial"/>
                <w:color w:val="auto"/>
              </w:rPr>
              <w:t>,</w:t>
            </w:r>
            <w:r>
              <w:rPr>
                <w:rFonts w:eastAsia="Times New Roman" w:cs="Arial"/>
                <w:color w:val="auto"/>
              </w:rPr>
              <w:t>19</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40</w:t>
            </w:r>
            <w:r w:rsidR="002F76F8">
              <w:rPr>
                <w:rFonts w:eastAsia="Times New Roman" w:cs="Arial"/>
                <w:color w:val="auto"/>
              </w:rPr>
              <w:t>,</w:t>
            </w:r>
            <w:r>
              <w:rPr>
                <w:rFonts w:eastAsia="Times New Roman" w:cs="Arial"/>
                <w:color w:val="auto"/>
              </w:rPr>
              <w:t>8</w:t>
            </w:r>
            <w:r w:rsidR="002F76F8">
              <w:rPr>
                <w:rFonts w:eastAsia="Times New Roman" w:cs="Arial"/>
                <w:color w:val="auto"/>
              </w:rPr>
              <w:t>3</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i ochrona dziedzictwa narodowego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921</w:t>
            </w:r>
          </w:p>
        </w:tc>
        <w:tc>
          <w:tcPr>
            <w:tcW w:w="1496" w:type="dxa"/>
            <w:vAlign w:val="center"/>
          </w:tcPr>
          <w:p w:rsidR="008911B8" w:rsidRPr="008911B8" w:rsidRDefault="0035693F" w:rsidP="005843B8">
            <w:pPr>
              <w:spacing w:after="0" w:line="240" w:lineRule="auto"/>
              <w:jc w:val="right"/>
              <w:rPr>
                <w:rFonts w:eastAsia="Times New Roman" w:cs="Arial"/>
                <w:color w:val="auto"/>
              </w:rPr>
            </w:pPr>
            <w:r>
              <w:rPr>
                <w:rFonts w:eastAsia="Times New Roman" w:cs="Arial"/>
                <w:color w:val="auto"/>
              </w:rPr>
              <w:t>8</w:t>
            </w:r>
            <w:r w:rsidR="005843B8">
              <w:rPr>
                <w:rFonts w:eastAsia="Times New Roman" w:cs="Arial"/>
                <w:color w:val="auto"/>
              </w:rPr>
              <w:t>02</w:t>
            </w:r>
            <w:r>
              <w:rPr>
                <w:rFonts w:eastAsia="Times New Roman" w:cs="Arial"/>
                <w:color w:val="auto"/>
              </w:rPr>
              <w:t>.</w:t>
            </w:r>
            <w:r w:rsidR="005843B8">
              <w:rPr>
                <w:rFonts w:eastAsia="Times New Roman" w:cs="Arial"/>
                <w:color w:val="auto"/>
              </w:rPr>
              <w:t>690</w:t>
            </w:r>
            <w:r>
              <w:rPr>
                <w:rFonts w:eastAsia="Times New Roman" w:cs="Arial"/>
                <w:color w:val="auto"/>
              </w:rPr>
              <w:t>,00</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5</w:t>
            </w:r>
            <w:r w:rsidR="0035693F">
              <w:rPr>
                <w:rFonts w:eastAsia="Times New Roman" w:cs="Arial"/>
                <w:color w:val="auto"/>
              </w:rPr>
              <w:t>,7</w:t>
            </w:r>
            <w:r>
              <w:rPr>
                <w:rFonts w:eastAsia="Times New Roman" w:cs="Arial"/>
                <w:color w:val="auto"/>
              </w:rPr>
              <w:t>4</w:t>
            </w:r>
          </w:p>
        </w:tc>
        <w:tc>
          <w:tcPr>
            <w:tcW w:w="16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617</w:t>
            </w:r>
            <w:r w:rsidR="0035693F">
              <w:rPr>
                <w:rFonts w:eastAsia="Times New Roman" w:cs="Arial"/>
                <w:color w:val="auto"/>
              </w:rPr>
              <w:t>.</w:t>
            </w:r>
            <w:r>
              <w:rPr>
                <w:rFonts w:eastAsia="Times New Roman" w:cs="Arial"/>
                <w:color w:val="auto"/>
              </w:rPr>
              <w:t>983</w:t>
            </w:r>
            <w:r w:rsidR="0035693F">
              <w:rPr>
                <w:rFonts w:eastAsia="Times New Roman" w:cs="Arial"/>
                <w:color w:val="auto"/>
              </w:rPr>
              <w:t>,</w:t>
            </w:r>
            <w:r>
              <w:rPr>
                <w:rFonts w:eastAsia="Times New Roman" w:cs="Arial"/>
                <w:color w:val="auto"/>
              </w:rPr>
              <w:t>26</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6</w:t>
            </w:r>
            <w:r w:rsidR="0035693F">
              <w:rPr>
                <w:rFonts w:eastAsia="Times New Roman" w:cs="Arial"/>
                <w:color w:val="auto"/>
              </w:rPr>
              <w:t>,</w:t>
            </w:r>
            <w:r>
              <w:rPr>
                <w:rFonts w:eastAsia="Times New Roman" w:cs="Arial"/>
                <w:color w:val="auto"/>
              </w:rPr>
              <w:t>32</w:t>
            </w:r>
          </w:p>
        </w:tc>
        <w:tc>
          <w:tcPr>
            <w:tcW w:w="144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604</w:t>
            </w:r>
            <w:r w:rsidR="0035693F">
              <w:rPr>
                <w:rFonts w:eastAsia="Times New Roman" w:cs="Arial"/>
                <w:color w:val="auto"/>
              </w:rPr>
              <w:t>.</w:t>
            </w:r>
            <w:r>
              <w:rPr>
                <w:rFonts w:eastAsia="Times New Roman" w:cs="Arial"/>
                <w:color w:val="auto"/>
              </w:rPr>
              <w:t>282</w:t>
            </w:r>
            <w:r w:rsidR="0035693F">
              <w:rPr>
                <w:rFonts w:eastAsia="Times New Roman" w:cs="Arial"/>
                <w:color w:val="auto"/>
              </w:rPr>
              <w:t>,</w:t>
            </w:r>
            <w:r>
              <w:rPr>
                <w:rFonts w:eastAsia="Times New Roman" w:cs="Arial"/>
                <w:color w:val="auto"/>
              </w:rPr>
              <w:t>22</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75</w:t>
            </w:r>
            <w:r w:rsidR="002F76F8">
              <w:rPr>
                <w:rFonts w:eastAsia="Times New Roman" w:cs="Arial"/>
                <w:color w:val="auto"/>
              </w:rPr>
              <w:t>,</w:t>
            </w:r>
            <w:r>
              <w:rPr>
                <w:rFonts w:eastAsia="Times New Roman" w:cs="Arial"/>
                <w:color w:val="auto"/>
              </w:rPr>
              <w:t>28</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fizyczna i sport</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926</w:t>
            </w:r>
          </w:p>
        </w:tc>
        <w:tc>
          <w:tcPr>
            <w:tcW w:w="1496"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6</w:t>
            </w:r>
            <w:r w:rsidR="0035693F">
              <w:rPr>
                <w:rFonts w:eastAsia="Times New Roman" w:cs="Arial"/>
                <w:color w:val="auto"/>
              </w:rPr>
              <w:t>.</w:t>
            </w:r>
            <w:r>
              <w:rPr>
                <w:rFonts w:eastAsia="Times New Roman" w:cs="Arial"/>
                <w:color w:val="auto"/>
              </w:rPr>
              <w:t>300</w:t>
            </w:r>
            <w:r w:rsidR="0035693F">
              <w:rPr>
                <w:rFonts w:eastAsia="Times New Roman" w:cs="Arial"/>
                <w:color w:val="auto"/>
              </w:rPr>
              <w:t>,00</w:t>
            </w:r>
          </w:p>
        </w:tc>
        <w:tc>
          <w:tcPr>
            <w:tcW w:w="720" w:type="dxa"/>
            <w:vAlign w:val="center"/>
          </w:tcPr>
          <w:p w:rsidR="008911B8" w:rsidRPr="008911B8" w:rsidRDefault="0035693F" w:rsidP="005843B8">
            <w:pPr>
              <w:spacing w:after="0" w:line="240" w:lineRule="auto"/>
              <w:jc w:val="right"/>
              <w:rPr>
                <w:rFonts w:eastAsia="Times New Roman" w:cs="Arial"/>
                <w:color w:val="auto"/>
              </w:rPr>
            </w:pPr>
            <w:r>
              <w:rPr>
                <w:rFonts w:eastAsia="Times New Roman" w:cs="Arial"/>
                <w:color w:val="auto"/>
              </w:rPr>
              <w:t>0,0</w:t>
            </w:r>
            <w:r w:rsidR="005843B8">
              <w:rPr>
                <w:rFonts w:eastAsia="Times New Roman" w:cs="Arial"/>
                <w:color w:val="auto"/>
              </w:rPr>
              <w:t>5</w:t>
            </w:r>
          </w:p>
        </w:tc>
        <w:tc>
          <w:tcPr>
            <w:tcW w:w="1620" w:type="dxa"/>
            <w:vAlign w:val="center"/>
          </w:tcPr>
          <w:p w:rsidR="008911B8" w:rsidRPr="008911B8" w:rsidRDefault="005843B8" w:rsidP="008911B8">
            <w:pPr>
              <w:spacing w:after="0" w:line="240" w:lineRule="auto"/>
              <w:jc w:val="right"/>
              <w:rPr>
                <w:rFonts w:eastAsia="Times New Roman" w:cs="Arial"/>
                <w:color w:val="auto"/>
              </w:rPr>
            </w:pPr>
            <w:r>
              <w:rPr>
                <w:rFonts w:eastAsia="Times New Roman" w:cs="Arial"/>
                <w:color w:val="auto"/>
              </w:rPr>
              <w:t>585</w:t>
            </w:r>
            <w:r w:rsidR="0035693F">
              <w:rPr>
                <w:rFonts w:eastAsia="Times New Roman" w:cs="Arial"/>
                <w:color w:val="auto"/>
              </w:rPr>
              <w:t>,00</w:t>
            </w:r>
          </w:p>
        </w:tc>
        <w:tc>
          <w:tcPr>
            <w:tcW w:w="720" w:type="dxa"/>
            <w:vAlign w:val="center"/>
          </w:tcPr>
          <w:p w:rsidR="008911B8" w:rsidRPr="008911B8" w:rsidRDefault="0035693F" w:rsidP="005843B8">
            <w:pPr>
              <w:spacing w:after="0" w:line="240" w:lineRule="auto"/>
              <w:jc w:val="right"/>
              <w:rPr>
                <w:rFonts w:eastAsia="Times New Roman" w:cs="Arial"/>
                <w:color w:val="auto"/>
              </w:rPr>
            </w:pPr>
            <w:r>
              <w:rPr>
                <w:rFonts w:eastAsia="Times New Roman" w:cs="Arial"/>
                <w:color w:val="auto"/>
              </w:rPr>
              <w:t>0,0</w:t>
            </w:r>
            <w:r w:rsidR="005843B8">
              <w:rPr>
                <w:rFonts w:eastAsia="Times New Roman" w:cs="Arial"/>
                <w:color w:val="auto"/>
              </w:rPr>
              <w:t>1</w:t>
            </w:r>
          </w:p>
        </w:tc>
        <w:tc>
          <w:tcPr>
            <w:tcW w:w="1440" w:type="dxa"/>
            <w:vAlign w:val="center"/>
          </w:tcPr>
          <w:p w:rsidR="008911B8" w:rsidRPr="008911B8" w:rsidRDefault="005843B8" w:rsidP="008911B8">
            <w:pPr>
              <w:spacing w:after="0" w:line="240" w:lineRule="auto"/>
              <w:jc w:val="right"/>
              <w:rPr>
                <w:rFonts w:eastAsia="Times New Roman" w:cs="Arial"/>
                <w:color w:val="auto"/>
              </w:rPr>
            </w:pPr>
            <w:r>
              <w:rPr>
                <w:rFonts w:eastAsia="Times New Roman" w:cs="Arial"/>
                <w:color w:val="auto"/>
              </w:rPr>
              <w:t>585</w:t>
            </w:r>
            <w:r w:rsidR="0035693F">
              <w:rPr>
                <w:rFonts w:eastAsia="Times New Roman" w:cs="Arial"/>
                <w:color w:val="auto"/>
              </w:rPr>
              <w:t>,00</w:t>
            </w:r>
          </w:p>
        </w:tc>
        <w:tc>
          <w:tcPr>
            <w:tcW w:w="720"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9</w:t>
            </w:r>
            <w:r w:rsidR="002F76F8">
              <w:rPr>
                <w:rFonts w:eastAsia="Times New Roman" w:cs="Arial"/>
                <w:color w:val="auto"/>
              </w:rPr>
              <w:t>,2</w:t>
            </w:r>
            <w:r>
              <w:rPr>
                <w:rFonts w:eastAsia="Times New Roman" w:cs="Arial"/>
                <w:color w:val="auto"/>
              </w:rPr>
              <w:t>9</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496" w:type="dxa"/>
            <w:vAlign w:val="center"/>
          </w:tcPr>
          <w:p w:rsidR="008911B8" w:rsidRPr="00D55C1F" w:rsidRDefault="0035693F" w:rsidP="005843B8">
            <w:pPr>
              <w:spacing w:after="0" w:line="240" w:lineRule="auto"/>
              <w:jc w:val="right"/>
              <w:rPr>
                <w:rFonts w:eastAsia="Times New Roman" w:cs="Arial"/>
                <w:b/>
                <w:color w:val="auto"/>
                <w:sz w:val="18"/>
                <w:szCs w:val="18"/>
              </w:rPr>
            </w:pPr>
            <w:r>
              <w:rPr>
                <w:rFonts w:eastAsia="Times New Roman" w:cs="Arial"/>
                <w:b/>
                <w:color w:val="auto"/>
                <w:sz w:val="18"/>
                <w:szCs w:val="18"/>
              </w:rPr>
              <w:t>1</w:t>
            </w:r>
            <w:r w:rsidR="005843B8">
              <w:rPr>
                <w:rFonts w:eastAsia="Times New Roman" w:cs="Arial"/>
                <w:b/>
                <w:color w:val="auto"/>
                <w:sz w:val="18"/>
                <w:szCs w:val="18"/>
              </w:rPr>
              <w:t>3</w:t>
            </w:r>
            <w:r>
              <w:rPr>
                <w:rFonts w:eastAsia="Times New Roman" w:cs="Arial"/>
                <w:b/>
                <w:color w:val="auto"/>
                <w:sz w:val="18"/>
                <w:szCs w:val="18"/>
              </w:rPr>
              <w:t>.</w:t>
            </w:r>
            <w:r w:rsidR="005843B8">
              <w:rPr>
                <w:rFonts w:eastAsia="Times New Roman" w:cs="Arial"/>
                <w:b/>
                <w:color w:val="auto"/>
                <w:sz w:val="18"/>
                <w:szCs w:val="18"/>
              </w:rPr>
              <w:t>982</w:t>
            </w:r>
            <w:r>
              <w:rPr>
                <w:rFonts w:eastAsia="Times New Roman" w:cs="Arial"/>
                <w:b/>
                <w:color w:val="auto"/>
                <w:sz w:val="18"/>
                <w:szCs w:val="18"/>
              </w:rPr>
              <w:t>.</w:t>
            </w:r>
            <w:r w:rsidR="005843B8">
              <w:rPr>
                <w:rFonts w:eastAsia="Times New Roman" w:cs="Arial"/>
                <w:b/>
                <w:color w:val="auto"/>
                <w:sz w:val="18"/>
                <w:szCs w:val="18"/>
              </w:rPr>
              <w:t>396</w:t>
            </w:r>
            <w:r>
              <w:rPr>
                <w:rFonts w:eastAsia="Times New Roman" w:cs="Arial"/>
                <w:b/>
                <w:color w:val="auto"/>
                <w:sz w:val="18"/>
                <w:szCs w:val="18"/>
              </w:rPr>
              <w:t>,00</w:t>
            </w:r>
          </w:p>
        </w:tc>
        <w:tc>
          <w:tcPr>
            <w:tcW w:w="720" w:type="dxa"/>
            <w:vAlign w:val="center"/>
          </w:tcPr>
          <w:p w:rsidR="008911B8" w:rsidRPr="008911B8" w:rsidRDefault="008911B8" w:rsidP="008911B8">
            <w:pPr>
              <w:spacing w:after="0" w:line="240" w:lineRule="auto"/>
              <w:jc w:val="right"/>
              <w:rPr>
                <w:rFonts w:eastAsia="Times New Roman" w:cs="Arial"/>
                <w:b/>
                <w:color w:val="auto"/>
                <w:sz w:val="16"/>
                <w:szCs w:val="16"/>
              </w:rPr>
            </w:pPr>
            <w:r w:rsidRPr="008911B8">
              <w:rPr>
                <w:rFonts w:eastAsia="Times New Roman" w:cs="Arial"/>
                <w:b/>
                <w:color w:val="auto"/>
                <w:sz w:val="16"/>
                <w:szCs w:val="16"/>
              </w:rPr>
              <w:t>100,00</w:t>
            </w:r>
          </w:p>
        </w:tc>
        <w:tc>
          <w:tcPr>
            <w:tcW w:w="1620" w:type="dxa"/>
            <w:vAlign w:val="center"/>
          </w:tcPr>
          <w:p w:rsidR="008911B8" w:rsidRPr="00D55C1F" w:rsidRDefault="005843B8" w:rsidP="005843B8">
            <w:pPr>
              <w:spacing w:after="0" w:line="240" w:lineRule="auto"/>
              <w:jc w:val="right"/>
              <w:rPr>
                <w:rFonts w:eastAsia="Times New Roman" w:cs="Arial"/>
                <w:b/>
                <w:color w:val="auto"/>
                <w:sz w:val="18"/>
                <w:szCs w:val="18"/>
              </w:rPr>
            </w:pPr>
            <w:r>
              <w:rPr>
                <w:rFonts w:eastAsia="Times New Roman" w:cs="Arial"/>
                <w:b/>
                <w:color w:val="auto"/>
                <w:sz w:val="18"/>
                <w:szCs w:val="18"/>
              </w:rPr>
              <w:t>9</w:t>
            </w:r>
            <w:r w:rsidR="0035693F">
              <w:rPr>
                <w:rFonts w:eastAsia="Times New Roman" w:cs="Arial"/>
                <w:b/>
                <w:color w:val="auto"/>
                <w:sz w:val="18"/>
                <w:szCs w:val="18"/>
              </w:rPr>
              <w:t>.</w:t>
            </w:r>
            <w:r>
              <w:rPr>
                <w:rFonts w:eastAsia="Times New Roman" w:cs="Arial"/>
                <w:b/>
                <w:color w:val="auto"/>
                <w:sz w:val="18"/>
                <w:szCs w:val="18"/>
              </w:rPr>
              <w:t>779</w:t>
            </w:r>
            <w:r w:rsidR="0035693F">
              <w:rPr>
                <w:rFonts w:eastAsia="Times New Roman" w:cs="Arial"/>
                <w:b/>
                <w:color w:val="auto"/>
                <w:sz w:val="18"/>
                <w:szCs w:val="18"/>
              </w:rPr>
              <w:t>.</w:t>
            </w:r>
            <w:r>
              <w:rPr>
                <w:rFonts w:eastAsia="Times New Roman" w:cs="Arial"/>
                <w:b/>
                <w:color w:val="auto"/>
                <w:sz w:val="18"/>
                <w:szCs w:val="18"/>
              </w:rPr>
              <w:t>032</w:t>
            </w:r>
            <w:r w:rsidR="0035693F">
              <w:rPr>
                <w:rFonts w:eastAsia="Times New Roman" w:cs="Arial"/>
                <w:b/>
                <w:color w:val="auto"/>
                <w:sz w:val="18"/>
                <w:szCs w:val="18"/>
              </w:rPr>
              <w:t>,</w:t>
            </w:r>
            <w:r>
              <w:rPr>
                <w:rFonts w:eastAsia="Times New Roman" w:cs="Arial"/>
                <w:b/>
                <w:color w:val="auto"/>
                <w:sz w:val="18"/>
                <w:szCs w:val="18"/>
              </w:rPr>
              <w:t>36</w:t>
            </w:r>
          </w:p>
        </w:tc>
        <w:tc>
          <w:tcPr>
            <w:tcW w:w="720" w:type="dxa"/>
            <w:vAlign w:val="center"/>
          </w:tcPr>
          <w:p w:rsidR="008911B8" w:rsidRPr="00D55C1F" w:rsidRDefault="0035693F" w:rsidP="008911B8">
            <w:pPr>
              <w:spacing w:after="0" w:line="240" w:lineRule="auto"/>
              <w:jc w:val="right"/>
              <w:rPr>
                <w:rFonts w:eastAsia="Times New Roman" w:cs="Arial"/>
                <w:b/>
                <w:color w:val="auto"/>
                <w:sz w:val="16"/>
                <w:szCs w:val="16"/>
              </w:rPr>
            </w:pPr>
            <w:r>
              <w:rPr>
                <w:rFonts w:eastAsia="Times New Roman" w:cs="Arial"/>
                <w:b/>
                <w:color w:val="auto"/>
                <w:sz w:val="16"/>
                <w:szCs w:val="16"/>
              </w:rPr>
              <w:t>100,00</w:t>
            </w:r>
          </w:p>
        </w:tc>
        <w:tc>
          <w:tcPr>
            <w:tcW w:w="1440" w:type="dxa"/>
            <w:vAlign w:val="center"/>
          </w:tcPr>
          <w:p w:rsidR="008911B8" w:rsidRPr="00D55C1F" w:rsidRDefault="005843B8" w:rsidP="005843B8">
            <w:pPr>
              <w:spacing w:after="0" w:line="240" w:lineRule="auto"/>
              <w:jc w:val="right"/>
              <w:rPr>
                <w:rFonts w:eastAsia="Times New Roman" w:cs="Arial"/>
                <w:b/>
                <w:color w:val="auto"/>
                <w:sz w:val="18"/>
                <w:szCs w:val="18"/>
              </w:rPr>
            </w:pPr>
            <w:r>
              <w:rPr>
                <w:rFonts w:eastAsia="Times New Roman" w:cs="Arial"/>
                <w:b/>
                <w:color w:val="auto"/>
                <w:sz w:val="18"/>
                <w:szCs w:val="18"/>
              </w:rPr>
              <w:t>6</w:t>
            </w:r>
            <w:r w:rsidR="0035693F">
              <w:rPr>
                <w:rFonts w:eastAsia="Times New Roman" w:cs="Arial"/>
                <w:b/>
                <w:color w:val="auto"/>
                <w:sz w:val="18"/>
                <w:szCs w:val="18"/>
              </w:rPr>
              <w:t>.</w:t>
            </w:r>
            <w:r>
              <w:rPr>
                <w:rFonts w:eastAsia="Times New Roman" w:cs="Arial"/>
                <w:b/>
                <w:color w:val="auto"/>
                <w:sz w:val="18"/>
                <w:szCs w:val="18"/>
              </w:rPr>
              <w:t>508</w:t>
            </w:r>
            <w:r w:rsidR="0035693F">
              <w:rPr>
                <w:rFonts w:eastAsia="Times New Roman" w:cs="Arial"/>
                <w:b/>
                <w:color w:val="auto"/>
                <w:sz w:val="18"/>
                <w:szCs w:val="18"/>
              </w:rPr>
              <w:t>.</w:t>
            </w:r>
            <w:r>
              <w:rPr>
                <w:rFonts w:eastAsia="Times New Roman" w:cs="Arial"/>
                <w:b/>
                <w:color w:val="auto"/>
                <w:sz w:val="18"/>
                <w:szCs w:val="18"/>
              </w:rPr>
              <w:t>310</w:t>
            </w:r>
            <w:r w:rsidR="0035693F">
              <w:rPr>
                <w:rFonts w:eastAsia="Times New Roman" w:cs="Arial"/>
                <w:b/>
                <w:color w:val="auto"/>
                <w:sz w:val="18"/>
                <w:szCs w:val="18"/>
              </w:rPr>
              <w:t>,</w:t>
            </w:r>
            <w:r>
              <w:rPr>
                <w:rFonts w:eastAsia="Times New Roman" w:cs="Arial"/>
                <w:b/>
                <w:color w:val="auto"/>
                <w:sz w:val="18"/>
                <w:szCs w:val="18"/>
              </w:rPr>
              <w:t>75</w:t>
            </w:r>
          </w:p>
        </w:tc>
        <w:tc>
          <w:tcPr>
            <w:tcW w:w="720" w:type="dxa"/>
            <w:vAlign w:val="center"/>
          </w:tcPr>
          <w:p w:rsidR="008911B8" w:rsidRPr="00D55C1F" w:rsidRDefault="0035693F" w:rsidP="005843B8">
            <w:pPr>
              <w:spacing w:after="0" w:line="240" w:lineRule="auto"/>
              <w:jc w:val="right"/>
              <w:rPr>
                <w:rFonts w:eastAsia="Times New Roman" w:cs="Arial"/>
                <w:b/>
                <w:color w:val="auto"/>
                <w:sz w:val="18"/>
                <w:szCs w:val="18"/>
              </w:rPr>
            </w:pPr>
            <w:r>
              <w:rPr>
                <w:rFonts w:eastAsia="Times New Roman" w:cs="Arial"/>
                <w:b/>
                <w:color w:val="auto"/>
                <w:sz w:val="18"/>
                <w:szCs w:val="18"/>
              </w:rPr>
              <w:t>4</w:t>
            </w:r>
            <w:r w:rsidR="005843B8">
              <w:rPr>
                <w:rFonts w:eastAsia="Times New Roman" w:cs="Arial"/>
                <w:b/>
                <w:color w:val="auto"/>
                <w:sz w:val="18"/>
                <w:szCs w:val="18"/>
              </w:rPr>
              <w:t>6</w:t>
            </w:r>
            <w:r>
              <w:rPr>
                <w:rFonts w:eastAsia="Times New Roman" w:cs="Arial"/>
                <w:b/>
                <w:color w:val="auto"/>
                <w:sz w:val="18"/>
                <w:szCs w:val="18"/>
              </w:rPr>
              <w:t>,</w:t>
            </w:r>
            <w:r w:rsidR="005843B8">
              <w:rPr>
                <w:rFonts w:eastAsia="Times New Roman" w:cs="Arial"/>
                <w:b/>
                <w:color w:val="auto"/>
                <w:sz w:val="18"/>
                <w:szCs w:val="18"/>
              </w:rPr>
              <w:t>55</w:t>
            </w:r>
          </w:p>
        </w:tc>
      </w:tr>
    </w:tbl>
    <w:p w:rsidR="00185830" w:rsidRDefault="00185830" w:rsidP="008911B8">
      <w:pPr>
        <w:spacing w:after="0" w:line="240" w:lineRule="auto"/>
        <w:rPr>
          <w:rFonts w:eastAsia="Times New Roman" w:cs="Arial"/>
          <w:color w:val="auto"/>
        </w:rPr>
      </w:pPr>
    </w:p>
    <w:p w:rsidR="00185830" w:rsidRPr="008911B8" w:rsidRDefault="00185830"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 xml:space="preserve">STRUKTURA WYDATKÓW WYKONANYCH WEDŁUG ROZDZIAŁÓW </w:t>
      </w:r>
    </w:p>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8911B8" w:rsidRPr="008911B8" w:rsidTr="00850E0B">
        <w:tc>
          <w:tcPr>
            <w:tcW w:w="48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Dz.</w:t>
            </w:r>
          </w:p>
        </w:tc>
        <w:tc>
          <w:tcPr>
            <w:tcW w:w="95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Wynagrodzenia (</w:t>
            </w:r>
            <w:proofErr w:type="spellStart"/>
            <w:r w:rsidRPr="008911B8">
              <w:rPr>
                <w:rFonts w:eastAsia="Times New Roman" w:cs="Arial"/>
                <w:b/>
                <w:bCs/>
                <w:color w:val="auto"/>
                <w:sz w:val="18"/>
              </w:rPr>
              <w:t>osob</w:t>
            </w:r>
            <w:proofErr w:type="spellEnd"/>
            <w:r w:rsidRPr="008911B8">
              <w:rPr>
                <w:rFonts w:eastAsia="Times New Roman" w:cs="Arial"/>
                <w:b/>
                <w:bCs/>
                <w:color w:val="auto"/>
                <w:sz w:val="18"/>
              </w:rPr>
              <w:t xml:space="preserve">. i </w:t>
            </w:r>
            <w:proofErr w:type="spellStart"/>
            <w:r w:rsidRPr="008911B8">
              <w:rPr>
                <w:rFonts w:eastAsia="Times New Roman" w:cs="Arial"/>
                <w:b/>
                <w:bCs/>
                <w:color w:val="auto"/>
                <w:sz w:val="18"/>
              </w:rPr>
              <w:t>bezos</w:t>
            </w:r>
            <w:proofErr w:type="spellEnd"/>
            <w:r w:rsidRPr="008911B8">
              <w:rPr>
                <w:rFonts w:eastAsia="Times New Roman" w:cs="Arial"/>
                <w:b/>
                <w:bCs/>
                <w:color w:val="auto"/>
                <w:sz w:val="18"/>
              </w:rPr>
              <w:t>.)</w:t>
            </w:r>
            <w:r w:rsidRPr="008911B8">
              <w:rPr>
                <w:rFonts w:eastAsia="Times New Roman" w:cs="Arial"/>
                <w:b/>
                <w:bCs/>
                <w:color w:val="auto"/>
                <w:sz w:val="18"/>
              </w:rPr>
              <w:br/>
              <w:t xml:space="preserve"> i pochodne na wynagrodzenia</w:t>
            </w:r>
          </w:p>
        </w:tc>
        <w:tc>
          <w:tcPr>
            <w:tcW w:w="1542"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010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01008</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8</w:t>
            </w:r>
            <w:r w:rsidR="003205B5">
              <w:rPr>
                <w:rFonts w:eastAsia="Times New Roman" w:cs="Arial"/>
                <w:color w:val="auto"/>
              </w:rPr>
              <w:t>.</w:t>
            </w:r>
            <w:r>
              <w:rPr>
                <w:rFonts w:eastAsia="Times New Roman" w:cs="Arial"/>
                <w:color w:val="auto"/>
              </w:rPr>
              <w:t>6</w:t>
            </w:r>
            <w:r w:rsidR="003205B5">
              <w:rPr>
                <w:rFonts w:eastAsia="Times New Roman" w:cs="Arial"/>
                <w:color w:val="auto"/>
              </w:rPr>
              <w:t>00,00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01010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282.589</w:t>
            </w:r>
            <w:r w:rsidR="00797EBF">
              <w:rPr>
                <w:rFonts w:eastAsia="Times New Roman" w:cs="Arial"/>
                <w:color w:val="auto"/>
              </w:rPr>
              <w:t>,</w:t>
            </w:r>
            <w:r>
              <w:rPr>
                <w:rFonts w:eastAsia="Times New Roman" w:cs="Arial"/>
                <w:color w:val="auto"/>
              </w:rPr>
              <w:t>61</w:t>
            </w:r>
          </w:p>
        </w:tc>
        <w:tc>
          <w:tcPr>
            <w:tcW w:w="1555" w:type="dxa"/>
            <w:tcBorders>
              <w:top w:val="single" w:sz="4" w:space="0" w:color="auto"/>
            </w:tcBorders>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11</w:t>
            </w:r>
            <w:r w:rsidR="008911B8" w:rsidRPr="008911B8">
              <w:rPr>
                <w:rFonts w:eastAsia="Times New Roman" w:cs="Arial"/>
                <w:color w:val="auto"/>
              </w:rPr>
              <w:t>0,</w:t>
            </w:r>
            <w:r>
              <w:rPr>
                <w:rFonts w:eastAsia="Times New Roman" w:cs="Arial"/>
                <w:color w:val="auto"/>
              </w:rPr>
              <w:t>70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01030</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10</w:t>
            </w:r>
            <w:r w:rsidR="003205B5">
              <w:rPr>
                <w:rFonts w:eastAsia="Times New Roman" w:cs="Arial"/>
                <w:color w:val="auto"/>
              </w:rPr>
              <w:t>.</w:t>
            </w:r>
            <w:r>
              <w:rPr>
                <w:rFonts w:eastAsia="Times New Roman" w:cs="Arial"/>
                <w:color w:val="auto"/>
              </w:rPr>
              <w:t>620</w:t>
            </w:r>
            <w:r w:rsidR="003205B5">
              <w:rPr>
                <w:rFonts w:eastAsia="Times New Roman" w:cs="Arial"/>
                <w:color w:val="auto"/>
              </w:rPr>
              <w:t>,00</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01095</w:t>
            </w:r>
          </w:p>
        </w:tc>
        <w:tc>
          <w:tcPr>
            <w:tcW w:w="1594" w:type="dxa"/>
            <w:tcBorders>
              <w:bottom w:val="single" w:sz="12" w:space="0" w:color="auto"/>
            </w:tcBorders>
            <w:vAlign w:val="center"/>
          </w:tcPr>
          <w:p w:rsidR="008911B8" w:rsidRPr="008911B8" w:rsidRDefault="003205B5" w:rsidP="005843B8">
            <w:pPr>
              <w:spacing w:after="0" w:line="240" w:lineRule="auto"/>
              <w:jc w:val="right"/>
              <w:rPr>
                <w:rFonts w:eastAsia="Times New Roman" w:cs="Arial"/>
                <w:color w:val="auto"/>
              </w:rPr>
            </w:pPr>
            <w:r>
              <w:rPr>
                <w:rFonts w:eastAsia="Times New Roman" w:cs="Arial"/>
                <w:color w:val="auto"/>
              </w:rPr>
              <w:t>5.7</w:t>
            </w:r>
            <w:r w:rsidR="005843B8">
              <w:rPr>
                <w:rFonts w:eastAsia="Times New Roman" w:cs="Arial"/>
                <w:color w:val="auto"/>
              </w:rPr>
              <w:t>80</w:t>
            </w:r>
            <w:r>
              <w:rPr>
                <w:rFonts w:eastAsia="Times New Roman" w:cs="Arial"/>
                <w:color w:val="auto"/>
              </w:rPr>
              <w:t>,</w:t>
            </w:r>
            <w:r w:rsidR="005843B8">
              <w:rPr>
                <w:rFonts w:eastAsia="Times New Roman" w:cs="Arial"/>
                <w:color w:val="auto"/>
              </w:rPr>
              <w:t>31</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3205B5" w:rsidP="005843B8">
            <w:pPr>
              <w:spacing w:after="0" w:line="240" w:lineRule="auto"/>
              <w:jc w:val="right"/>
              <w:rPr>
                <w:rFonts w:eastAsia="Times New Roman" w:cs="Arial"/>
                <w:color w:val="auto"/>
              </w:rPr>
            </w:pPr>
            <w:r>
              <w:rPr>
                <w:rFonts w:eastAsia="Times New Roman" w:cs="Arial"/>
                <w:color w:val="auto"/>
              </w:rPr>
              <w:t>3</w:t>
            </w:r>
            <w:r w:rsidR="005843B8">
              <w:rPr>
                <w:rFonts w:eastAsia="Times New Roman" w:cs="Arial"/>
                <w:color w:val="auto"/>
              </w:rPr>
              <w:t>5</w:t>
            </w:r>
            <w:r>
              <w:rPr>
                <w:rFonts w:eastAsia="Times New Roman" w:cs="Arial"/>
                <w:color w:val="auto"/>
              </w:rPr>
              <w:t>2.</w:t>
            </w:r>
            <w:r w:rsidR="005843B8">
              <w:rPr>
                <w:rFonts w:eastAsia="Times New Roman" w:cs="Arial"/>
                <w:color w:val="auto"/>
              </w:rPr>
              <w:t>251</w:t>
            </w:r>
            <w:r>
              <w:rPr>
                <w:rFonts w:eastAsia="Times New Roman" w:cs="Arial"/>
                <w:color w:val="auto"/>
              </w:rPr>
              <w:t>,</w:t>
            </w:r>
            <w:r w:rsidR="005843B8">
              <w:rPr>
                <w:rFonts w:eastAsia="Times New Roman" w:cs="Arial"/>
                <w:color w:val="auto"/>
              </w:rPr>
              <w:t>18</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600</w:t>
            </w:r>
          </w:p>
        </w:tc>
        <w:tc>
          <w:tcPr>
            <w:tcW w:w="950"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60004</w:t>
            </w:r>
          </w:p>
        </w:tc>
        <w:tc>
          <w:tcPr>
            <w:tcW w:w="1594"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left w:val="single" w:sz="4" w:space="0" w:color="auto"/>
              <w:bottom w:val="single" w:sz="4" w:space="0" w:color="auto"/>
              <w:right w:val="single" w:sz="4" w:space="0" w:color="auto"/>
            </w:tcBorders>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42</w:t>
            </w:r>
            <w:r w:rsidR="003205B5">
              <w:rPr>
                <w:rFonts w:eastAsia="Times New Roman" w:cs="Arial"/>
                <w:color w:val="auto"/>
              </w:rPr>
              <w:t>.</w:t>
            </w:r>
            <w:r>
              <w:rPr>
                <w:rFonts w:eastAsia="Times New Roman" w:cs="Arial"/>
                <w:color w:val="auto"/>
              </w:rPr>
              <w:t>499</w:t>
            </w:r>
            <w:r w:rsidR="003205B5">
              <w:rPr>
                <w:rFonts w:eastAsia="Times New Roman" w:cs="Arial"/>
                <w:color w:val="auto"/>
              </w:rPr>
              <w:t>,</w:t>
            </w:r>
            <w:r>
              <w:rPr>
                <w:rFonts w:eastAsia="Times New Roman" w:cs="Arial"/>
                <w:color w:val="auto"/>
              </w:rPr>
              <w:t>56</w:t>
            </w:r>
          </w:p>
        </w:tc>
        <w:tc>
          <w:tcPr>
            <w:tcW w:w="1546"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left w:val="single" w:sz="4" w:space="0" w:color="auto"/>
              <w:bottom w:val="single" w:sz="4"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60016</w:t>
            </w:r>
          </w:p>
        </w:tc>
        <w:tc>
          <w:tcPr>
            <w:tcW w:w="1594" w:type="dxa"/>
            <w:tcBorders>
              <w:top w:val="single" w:sz="4" w:space="0" w:color="auto"/>
              <w:left w:val="single" w:sz="4" w:space="0" w:color="auto"/>
              <w:bottom w:val="single" w:sz="12"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left w:val="single" w:sz="4" w:space="0" w:color="auto"/>
              <w:bottom w:val="single" w:sz="12" w:space="0" w:color="auto"/>
              <w:right w:val="single" w:sz="4" w:space="0" w:color="auto"/>
            </w:tcBorders>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7</w:t>
            </w:r>
            <w:r w:rsidR="003205B5">
              <w:rPr>
                <w:rFonts w:eastAsia="Times New Roman" w:cs="Arial"/>
                <w:color w:val="auto"/>
              </w:rPr>
              <w:t>.</w:t>
            </w:r>
            <w:r>
              <w:rPr>
                <w:rFonts w:eastAsia="Times New Roman" w:cs="Arial"/>
                <w:color w:val="auto"/>
              </w:rPr>
              <w:t>069</w:t>
            </w:r>
            <w:r w:rsidR="003205B5">
              <w:rPr>
                <w:rFonts w:eastAsia="Times New Roman" w:cs="Arial"/>
                <w:color w:val="auto"/>
              </w:rPr>
              <w:t>,</w:t>
            </w:r>
            <w:r>
              <w:rPr>
                <w:rFonts w:eastAsia="Times New Roman" w:cs="Arial"/>
                <w:color w:val="auto"/>
              </w:rPr>
              <w:t>60</w:t>
            </w:r>
          </w:p>
        </w:tc>
        <w:tc>
          <w:tcPr>
            <w:tcW w:w="1555" w:type="dxa"/>
            <w:tcBorders>
              <w:top w:val="single" w:sz="4" w:space="0" w:color="auto"/>
              <w:left w:val="single" w:sz="4" w:space="0" w:color="auto"/>
              <w:bottom w:val="single" w:sz="12" w:space="0" w:color="auto"/>
              <w:right w:val="single" w:sz="4" w:space="0" w:color="auto"/>
            </w:tcBorders>
            <w:vAlign w:val="center"/>
          </w:tcPr>
          <w:p w:rsidR="008911B8" w:rsidRPr="008911B8" w:rsidRDefault="003205B5"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18</w:t>
            </w:r>
            <w:r>
              <w:rPr>
                <w:rFonts w:eastAsia="Times New Roman" w:cs="Arial"/>
                <w:color w:val="auto"/>
              </w:rPr>
              <w:t>.</w:t>
            </w:r>
            <w:r w:rsidR="005843B8">
              <w:rPr>
                <w:rFonts w:eastAsia="Times New Roman" w:cs="Arial"/>
                <w:color w:val="auto"/>
              </w:rPr>
              <w:t>556</w:t>
            </w:r>
            <w:r>
              <w:rPr>
                <w:rFonts w:eastAsia="Times New Roman" w:cs="Arial"/>
                <w:color w:val="auto"/>
              </w:rPr>
              <w:t>,</w:t>
            </w:r>
            <w:r w:rsidR="005843B8">
              <w:rPr>
                <w:rFonts w:eastAsia="Times New Roman" w:cs="Arial"/>
                <w:color w:val="auto"/>
              </w:rPr>
              <w:t>92</w:t>
            </w:r>
          </w:p>
        </w:tc>
        <w:tc>
          <w:tcPr>
            <w:tcW w:w="1540"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700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70005</w:t>
            </w:r>
          </w:p>
        </w:tc>
        <w:tc>
          <w:tcPr>
            <w:tcW w:w="1594" w:type="dxa"/>
            <w:tcBorders>
              <w:top w:val="single" w:sz="12" w:space="0" w:color="auto"/>
              <w:bottom w:val="single" w:sz="4" w:space="0" w:color="auto"/>
            </w:tcBorders>
            <w:vAlign w:val="center"/>
          </w:tcPr>
          <w:p w:rsidR="008911B8" w:rsidRPr="008911B8" w:rsidRDefault="003205B5" w:rsidP="005843B8">
            <w:pPr>
              <w:spacing w:after="0" w:line="240" w:lineRule="auto"/>
              <w:jc w:val="right"/>
              <w:rPr>
                <w:rFonts w:eastAsia="Times New Roman" w:cs="Arial"/>
                <w:color w:val="auto"/>
              </w:rPr>
            </w:pPr>
            <w:r>
              <w:rPr>
                <w:rFonts w:eastAsia="Times New Roman" w:cs="Arial"/>
                <w:color w:val="auto"/>
              </w:rPr>
              <w:t>14</w:t>
            </w:r>
            <w:r w:rsidR="005843B8">
              <w:rPr>
                <w:rFonts w:eastAsia="Times New Roman" w:cs="Arial"/>
                <w:color w:val="auto"/>
              </w:rPr>
              <w:t>0</w:t>
            </w:r>
            <w:r>
              <w:rPr>
                <w:rFonts w:eastAsia="Times New Roman" w:cs="Arial"/>
                <w:color w:val="auto"/>
              </w:rPr>
              <w:t>.</w:t>
            </w:r>
            <w:r w:rsidR="005843B8">
              <w:rPr>
                <w:rFonts w:eastAsia="Times New Roman" w:cs="Arial"/>
                <w:color w:val="auto"/>
              </w:rPr>
              <w:t>718</w:t>
            </w:r>
            <w:r>
              <w:rPr>
                <w:rFonts w:eastAsia="Times New Roman" w:cs="Arial"/>
                <w:color w:val="auto"/>
              </w:rPr>
              <w:t>,</w:t>
            </w:r>
            <w:r w:rsidR="005843B8">
              <w:rPr>
                <w:rFonts w:eastAsia="Times New Roman" w:cs="Arial"/>
                <w:color w:val="auto"/>
              </w:rPr>
              <w:t>09</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161</w:t>
            </w:r>
            <w:r w:rsidR="003205B5">
              <w:rPr>
                <w:rFonts w:eastAsia="Times New Roman" w:cs="Arial"/>
                <w:color w:val="auto"/>
              </w:rPr>
              <w:t>.</w:t>
            </w:r>
            <w:r>
              <w:rPr>
                <w:rFonts w:eastAsia="Times New Roman" w:cs="Arial"/>
                <w:color w:val="auto"/>
              </w:rPr>
              <w:t>841</w:t>
            </w:r>
            <w:r w:rsidR="003205B5">
              <w:rPr>
                <w:rFonts w:eastAsia="Times New Roman" w:cs="Arial"/>
                <w:color w:val="auto"/>
              </w:rPr>
              <w:t>,</w:t>
            </w:r>
            <w:r>
              <w:rPr>
                <w:rFonts w:eastAsia="Times New Roman" w:cs="Arial"/>
                <w:color w:val="auto"/>
              </w:rPr>
              <w:t>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C337CA">
        <w:trPr>
          <w:trHeight w:val="255"/>
        </w:trPr>
        <w:tc>
          <w:tcPr>
            <w:tcW w:w="485"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70095</w:t>
            </w:r>
          </w:p>
        </w:tc>
        <w:tc>
          <w:tcPr>
            <w:tcW w:w="1594" w:type="dxa"/>
            <w:tcBorders>
              <w:top w:val="single" w:sz="4" w:space="0" w:color="auto"/>
              <w:bottom w:val="single" w:sz="12" w:space="0" w:color="auto"/>
            </w:tcBorders>
            <w:vAlign w:val="center"/>
          </w:tcPr>
          <w:p w:rsidR="008911B8" w:rsidRPr="008911B8" w:rsidRDefault="005843B8" w:rsidP="005843B8">
            <w:pPr>
              <w:spacing w:after="0" w:line="240" w:lineRule="auto"/>
              <w:jc w:val="right"/>
              <w:rPr>
                <w:rFonts w:eastAsia="Times New Roman" w:cs="Arial"/>
                <w:color w:val="auto"/>
              </w:rPr>
            </w:pPr>
            <w:r>
              <w:rPr>
                <w:rFonts w:eastAsia="Times New Roman" w:cs="Arial"/>
                <w:color w:val="auto"/>
              </w:rPr>
              <w:t>3</w:t>
            </w:r>
            <w:r w:rsidR="003205B5">
              <w:rPr>
                <w:rFonts w:eastAsia="Times New Roman" w:cs="Arial"/>
                <w:color w:val="auto"/>
              </w:rPr>
              <w:t>.</w:t>
            </w:r>
            <w:r>
              <w:rPr>
                <w:rFonts w:eastAsia="Times New Roman" w:cs="Arial"/>
                <w:color w:val="auto"/>
              </w:rPr>
              <w:t>221</w:t>
            </w:r>
            <w:r w:rsidR="003205B5">
              <w:rPr>
                <w:rFonts w:eastAsia="Times New Roman" w:cs="Arial"/>
                <w:color w:val="auto"/>
              </w:rPr>
              <w:t>,</w:t>
            </w:r>
            <w:r>
              <w:rPr>
                <w:rFonts w:eastAsia="Times New Roman" w:cs="Arial"/>
                <w:color w:val="auto"/>
              </w:rPr>
              <w:t>05</w:t>
            </w:r>
          </w:p>
        </w:tc>
        <w:tc>
          <w:tcPr>
            <w:tcW w:w="1542"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3205B5" w:rsidP="005843B8">
            <w:pPr>
              <w:spacing w:after="0" w:line="240" w:lineRule="auto"/>
              <w:jc w:val="right"/>
              <w:rPr>
                <w:rFonts w:eastAsia="Times New Roman" w:cs="Arial"/>
                <w:color w:val="auto"/>
              </w:rPr>
            </w:pPr>
            <w:r>
              <w:rPr>
                <w:rFonts w:eastAsia="Times New Roman" w:cs="Arial"/>
                <w:color w:val="auto"/>
              </w:rPr>
              <w:t>1</w:t>
            </w:r>
            <w:r w:rsidR="005843B8">
              <w:rPr>
                <w:rFonts w:eastAsia="Times New Roman" w:cs="Arial"/>
                <w:color w:val="auto"/>
              </w:rPr>
              <w:t>0</w:t>
            </w:r>
            <w:r>
              <w:rPr>
                <w:rFonts w:eastAsia="Times New Roman" w:cs="Arial"/>
                <w:color w:val="auto"/>
              </w:rPr>
              <w:t>.</w:t>
            </w:r>
            <w:r w:rsidR="005843B8">
              <w:rPr>
                <w:rFonts w:eastAsia="Times New Roman" w:cs="Arial"/>
                <w:color w:val="auto"/>
              </w:rPr>
              <w:t>745</w:t>
            </w:r>
            <w:r>
              <w:rPr>
                <w:rFonts w:eastAsia="Times New Roman" w:cs="Arial"/>
                <w:color w:val="auto"/>
              </w:rPr>
              <w:t>,</w:t>
            </w:r>
            <w:r w:rsidR="005843B8">
              <w:rPr>
                <w:rFonts w:eastAsia="Times New Roman" w:cs="Arial"/>
                <w:color w:val="auto"/>
              </w:rPr>
              <w:t>26</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C337CA">
        <w:trPr>
          <w:trHeight w:val="255"/>
        </w:trPr>
        <w:tc>
          <w:tcPr>
            <w:tcW w:w="485" w:type="dxa"/>
            <w:vMerge w:val="restart"/>
            <w:tcBorders>
              <w:top w:val="single" w:sz="12" w:space="0" w:color="auto"/>
            </w:tcBorders>
          </w:tcPr>
          <w:p w:rsidR="00C337CA" w:rsidRPr="008911B8" w:rsidRDefault="00C337CA" w:rsidP="008911B8">
            <w:pPr>
              <w:spacing w:after="0" w:line="240" w:lineRule="auto"/>
              <w:rPr>
                <w:rFonts w:eastAsia="Times New Roman" w:cs="Arial"/>
                <w:b/>
                <w:color w:val="auto"/>
              </w:rPr>
            </w:pPr>
            <w:r w:rsidRPr="008911B8">
              <w:rPr>
                <w:rFonts w:eastAsia="Times New Roman" w:cs="Arial"/>
                <w:b/>
                <w:color w:val="auto"/>
              </w:rPr>
              <w:t>710</w:t>
            </w:r>
          </w:p>
        </w:tc>
        <w:tc>
          <w:tcPr>
            <w:tcW w:w="950" w:type="dxa"/>
            <w:tcBorders>
              <w:top w:val="single" w:sz="12" w:space="0" w:color="auto"/>
              <w:bottom w:val="single" w:sz="2" w:space="0" w:color="auto"/>
            </w:tcBorders>
          </w:tcPr>
          <w:p w:rsidR="00C337CA" w:rsidRPr="008911B8" w:rsidRDefault="00C337CA" w:rsidP="008911B8">
            <w:pPr>
              <w:spacing w:after="0" w:line="240" w:lineRule="auto"/>
              <w:rPr>
                <w:rFonts w:eastAsia="Times New Roman" w:cs="Arial"/>
                <w:color w:val="auto"/>
              </w:rPr>
            </w:pPr>
            <w:r>
              <w:rPr>
                <w:rFonts w:eastAsia="Times New Roman" w:cs="Arial"/>
                <w:color w:val="auto"/>
              </w:rPr>
              <w:t>71004</w:t>
            </w:r>
          </w:p>
        </w:tc>
        <w:tc>
          <w:tcPr>
            <w:tcW w:w="1594"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2" w:space="0" w:color="auto"/>
            </w:tcBorders>
            <w:vAlign w:val="center"/>
          </w:tcPr>
          <w:p w:rsidR="00C337CA" w:rsidRDefault="00907140" w:rsidP="00907140">
            <w:pPr>
              <w:spacing w:after="0" w:line="240" w:lineRule="auto"/>
              <w:jc w:val="right"/>
              <w:rPr>
                <w:rFonts w:eastAsia="Times New Roman" w:cs="Arial"/>
                <w:color w:val="auto"/>
              </w:rPr>
            </w:pPr>
            <w:r>
              <w:rPr>
                <w:rFonts w:eastAsia="Times New Roman" w:cs="Arial"/>
                <w:color w:val="auto"/>
              </w:rPr>
              <w:t>7</w:t>
            </w:r>
            <w:r w:rsidR="00EF0D42">
              <w:rPr>
                <w:rFonts w:eastAsia="Times New Roman" w:cs="Arial"/>
                <w:color w:val="auto"/>
              </w:rPr>
              <w:t>.</w:t>
            </w:r>
            <w:r>
              <w:rPr>
                <w:rFonts w:eastAsia="Times New Roman" w:cs="Arial"/>
                <w:color w:val="auto"/>
              </w:rPr>
              <w:t>200</w:t>
            </w:r>
            <w:r w:rsidR="00EF0D42">
              <w:rPr>
                <w:rFonts w:eastAsia="Times New Roman" w:cs="Arial"/>
                <w:color w:val="auto"/>
              </w:rPr>
              <w:t>,00</w:t>
            </w:r>
          </w:p>
        </w:tc>
        <w:tc>
          <w:tcPr>
            <w:tcW w:w="1555" w:type="dxa"/>
            <w:tcBorders>
              <w:top w:val="single" w:sz="12" w:space="0" w:color="auto"/>
              <w:bottom w:val="single" w:sz="2"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r>
      <w:tr w:rsidR="00C337CA" w:rsidRPr="008911B8" w:rsidTr="00C337CA">
        <w:trPr>
          <w:trHeight w:val="255"/>
        </w:trPr>
        <w:tc>
          <w:tcPr>
            <w:tcW w:w="485" w:type="dxa"/>
            <w:vMerge/>
          </w:tcPr>
          <w:p w:rsidR="00C337CA" w:rsidRPr="008911B8" w:rsidRDefault="00C337CA" w:rsidP="008911B8">
            <w:pPr>
              <w:spacing w:after="0" w:line="240" w:lineRule="auto"/>
              <w:rPr>
                <w:rFonts w:eastAsia="Times New Roman" w:cs="Arial"/>
                <w:b/>
                <w:color w:val="auto"/>
              </w:rPr>
            </w:pPr>
          </w:p>
        </w:tc>
        <w:tc>
          <w:tcPr>
            <w:tcW w:w="950" w:type="dxa"/>
            <w:tcBorders>
              <w:top w:val="single" w:sz="2" w:space="0" w:color="auto"/>
              <w:bottom w:val="single" w:sz="4"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71014</w:t>
            </w:r>
          </w:p>
        </w:tc>
        <w:tc>
          <w:tcPr>
            <w:tcW w:w="1594"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DB1EE6">
        <w:trPr>
          <w:trHeight w:val="255"/>
        </w:trPr>
        <w:tc>
          <w:tcPr>
            <w:tcW w:w="485" w:type="dxa"/>
            <w:vMerge/>
          </w:tcPr>
          <w:p w:rsidR="00C337CA" w:rsidRPr="008911B8" w:rsidRDefault="00C337CA"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71035</w:t>
            </w:r>
          </w:p>
        </w:tc>
        <w:tc>
          <w:tcPr>
            <w:tcW w:w="1594"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65603F">
        <w:trPr>
          <w:trHeight w:val="255"/>
        </w:trPr>
        <w:tc>
          <w:tcPr>
            <w:tcW w:w="485" w:type="dxa"/>
            <w:vMerge/>
            <w:tcBorders>
              <w:bottom w:val="single" w:sz="12" w:space="0" w:color="auto"/>
            </w:tcBorders>
          </w:tcPr>
          <w:p w:rsidR="00C337CA" w:rsidRPr="008911B8" w:rsidRDefault="00C337CA"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71095</w:t>
            </w:r>
          </w:p>
        </w:tc>
        <w:tc>
          <w:tcPr>
            <w:tcW w:w="1594" w:type="dxa"/>
            <w:tcBorders>
              <w:top w:val="single" w:sz="4" w:space="0" w:color="auto"/>
              <w:bottom w:val="single" w:sz="12" w:space="0" w:color="auto"/>
            </w:tcBorders>
            <w:vAlign w:val="center"/>
          </w:tcPr>
          <w:p w:rsidR="00C337CA" w:rsidRPr="008911B8" w:rsidRDefault="00907140" w:rsidP="008911B8">
            <w:pPr>
              <w:spacing w:after="0" w:line="240" w:lineRule="auto"/>
              <w:jc w:val="right"/>
              <w:rPr>
                <w:rFonts w:eastAsia="Times New Roman" w:cs="Arial"/>
                <w:color w:val="auto"/>
              </w:rPr>
            </w:pPr>
            <w:r>
              <w:rPr>
                <w:rFonts w:eastAsia="Times New Roman" w:cs="Arial"/>
                <w:color w:val="auto"/>
              </w:rPr>
              <w:t>30</w:t>
            </w:r>
            <w:r w:rsidR="00C337CA" w:rsidRPr="008911B8">
              <w:rPr>
                <w:rFonts w:eastAsia="Times New Roman" w:cs="Arial"/>
                <w:color w:val="auto"/>
              </w:rPr>
              <w:t>0,00</w:t>
            </w:r>
          </w:p>
        </w:tc>
        <w:tc>
          <w:tcPr>
            <w:tcW w:w="1542"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C337CA" w:rsidRPr="008911B8" w:rsidRDefault="00907140" w:rsidP="00907140">
            <w:pPr>
              <w:spacing w:after="0" w:line="240" w:lineRule="auto"/>
              <w:jc w:val="right"/>
              <w:rPr>
                <w:rFonts w:eastAsia="Times New Roman" w:cs="Arial"/>
                <w:color w:val="auto"/>
              </w:rPr>
            </w:pPr>
            <w:r>
              <w:rPr>
                <w:rFonts w:eastAsia="Times New Roman" w:cs="Arial"/>
                <w:color w:val="auto"/>
              </w:rPr>
              <w:t>6</w:t>
            </w:r>
            <w:r w:rsidR="00EF0D42">
              <w:rPr>
                <w:rFonts w:eastAsia="Times New Roman" w:cs="Arial"/>
                <w:color w:val="auto"/>
              </w:rPr>
              <w:t>.</w:t>
            </w:r>
            <w:r>
              <w:rPr>
                <w:rFonts w:eastAsia="Times New Roman" w:cs="Arial"/>
                <w:color w:val="auto"/>
              </w:rPr>
              <w:t>642</w:t>
            </w:r>
            <w:r w:rsidR="00EF0D42">
              <w:rPr>
                <w:rFonts w:eastAsia="Times New Roman" w:cs="Arial"/>
                <w:color w:val="auto"/>
              </w:rPr>
              <w:t>,</w:t>
            </w:r>
            <w:r>
              <w:rPr>
                <w:rFonts w:eastAsia="Times New Roman" w:cs="Arial"/>
                <w:color w:val="auto"/>
              </w:rPr>
              <w:t>00</w:t>
            </w:r>
          </w:p>
        </w:tc>
        <w:tc>
          <w:tcPr>
            <w:tcW w:w="1540"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65603F">
        <w:trPr>
          <w:trHeight w:val="255"/>
        </w:trPr>
        <w:tc>
          <w:tcPr>
            <w:tcW w:w="485" w:type="dxa"/>
            <w:tcBorders>
              <w:top w:val="single" w:sz="12" w:space="0" w:color="auto"/>
              <w:bottom w:val="single" w:sz="4" w:space="0" w:color="auto"/>
            </w:tcBorders>
          </w:tcPr>
          <w:p w:rsidR="00C337CA" w:rsidRPr="008911B8" w:rsidRDefault="00C337CA" w:rsidP="008911B8">
            <w:pPr>
              <w:spacing w:after="0" w:line="240" w:lineRule="auto"/>
              <w:rPr>
                <w:rFonts w:eastAsia="Times New Roman" w:cs="Arial"/>
                <w:b/>
                <w:color w:val="auto"/>
              </w:rPr>
            </w:pPr>
            <w:r>
              <w:rPr>
                <w:rFonts w:eastAsia="Times New Roman" w:cs="Arial"/>
                <w:b/>
                <w:color w:val="auto"/>
              </w:rPr>
              <w:t>720</w:t>
            </w:r>
          </w:p>
        </w:tc>
        <w:tc>
          <w:tcPr>
            <w:tcW w:w="950" w:type="dxa"/>
            <w:tcBorders>
              <w:top w:val="single" w:sz="12" w:space="0" w:color="auto"/>
              <w:bottom w:val="single" w:sz="4" w:space="0" w:color="auto"/>
            </w:tcBorders>
          </w:tcPr>
          <w:p w:rsidR="00C337CA" w:rsidRPr="00C337CA" w:rsidRDefault="00C337CA" w:rsidP="008911B8">
            <w:pPr>
              <w:spacing w:after="0" w:line="240" w:lineRule="auto"/>
              <w:rPr>
                <w:rFonts w:eastAsia="Times New Roman" w:cs="Arial"/>
                <w:color w:val="auto"/>
              </w:rPr>
            </w:pPr>
            <w:r w:rsidRPr="00C337CA">
              <w:rPr>
                <w:rFonts w:eastAsia="Times New Roman" w:cs="Arial"/>
                <w:color w:val="auto"/>
              </w:rPr>
              <w:t>72095</w:t>
            </w:r>
          </w:p>
        </w:tc>
        <w:tc>
          <w:tcPr>
            <w:tcW w:w="1594" w:type="dxa"/>
            <w:tcBorders>
              <w:top w:val="single" w:sz="12" w:space="0" w:color="auto"/>
              <w:bottom w:val="single" w:sz="4"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4" w:space="0" w:color="auto"/>
            </w:tcBorders>
            <w:vAlign w:val="center"/>
          </w:tcPr>
          <w:p w:rsidR="00C337CA" w:rsidRPr="008911B8" w:rsidRDefault="004A0A6E" w:rsidP="004A0A6E">
            <w:pPr>
              <w:spacing w:after="0" w:line="240" w:lineRule="auto"/>
              <w:jc w:val="right"/>
              <w:rPr>
                <w:rFonts w:eastAsia="Times New Roman" w:cs="Arial"/>
                <w:color w:val="auto"/>
              </w:rPr>
            </w:pPr>
            <w:r>
              <w:rPr>
                <w:rFonts w:eastAsia="Times New Roman" w:cs="Arial"/>
                <w:color w:val="auto"/>
              </w:rPr>
              <w:t>1621</w:t>
            </w:r>
            <w:r w:rsidR="00C337CA">
              <w:rPr>
                <w:rFonts w:eastAsia="Times New Roman" w:cs="Arial"/>
                <w:color w:val="auto"/>
              </w:rPr>
              <w:t>,</w:t>
            </w:r>
            <w:r>
              <w:rPr>
                <w:rFonts w:eastAsia="Times New Roman" w:cs="Arial"/>
                <w:color w:val="auto"/>
              </w:rPr>
              <w:t>76</w:t>
            </w:r>
          </w:p>
        </w:tc>
        <w:tc>
          <w:tcPr>
            <w:tcW w:w="1555" w:type="dxa"/>
            <w:tcBorders>
              <w:top w:val="single" w:sz="12" w:space="0" w:color="auto"/>
              <w:bottom w:val="single" w:sz="4"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75011</w:t>
            </w:r>
          </w:p>
        </w:tc>
        <w:tc>
          <w:tcPr>
            <w:tcW w:w="1594" w:type="dxa"/>
            <w:tcBorders>
              <w:top w:val="single" w:sz="12" w:space="0" w:color="auto"/>
              <w:bottom w:val="single" w:sz="4"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48</w:t>
            </w:r>
            <w:r w:rsidR="00EF0D42">
              <w:rPr>
                <w:rFonts w:eastAsia="Times New Roman" w:cs="Arial"/>
                <w:color w:val="auto"/>
              </w:rPr>
              <w:t>.</w:t>
            </w:r>
            <w:r>
              <w:rPr>
                <w:rFonts w:eastAsia="Times New Roman" w:cs="Arial"/>
                <w:color w:val="auto"/>
              </w:rPr>
              <w:t>879</w:t>
            </w:r>
            <w:r w:rsidR="00EF0D42">
              <w:rPr>
                <w:rFonts w:eastAsia="Times New Roman" w:cs="Arial"/>
                <w:color w:val="auto"/>
              </w:rPr>
              <w:t>,</w:t>
            </w:r>
            <w:r>
              <w:rPr>
                <w:rFonts w:eastAsia="Times New Roman" w:cs="Arial"/>
                <w:color w:val="auto"/>
              </w:rPr>
              <w:t>45</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4.</w:t>
            </w:r>
            <w:r w:rsidR="004A0A6E">
              <w:rPr>
                <w:rFonts w:eastAsia="Times New Roman" w:cs="Arial"/>
                <w:color w:val="auto"/>
              </w:rPr>
              <w:t>952</w:t>
            </w:r>
            <w:r>
              <w:rPr>
                <w:rFonts w:eastAsia="Times New Roman" w:cs="Arial"/>
                <w:color w:val="auto"/>
              </w:rPr>
              <w:t>,</w:t>
            </w:r>
            <w:r w:rsidR="004A0A6E">
              <w:rPr>
                <w:rFonts w:eastAsia="Times New Roman" w:cs="Arial"/>
                <w:color w:val="auto"/>
              </w:rPr>
              <w:t>48</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75022</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2</w:t>
            </w:r>
            <w:r w:rsidR="004A0A6E">
              <w:rPr>
                <w:rFonts w:eastAsia="Times New Roman" w:cs="Arial"/>
                <w:color w:val="auto"/>
              </w:rPr>
              <w:t>7</w:t>
            </w:r>
            <w:r>
              <w:rPr>
                <w:rFonts w:eastAsia="Times New Roman" w:cs="Arial"/>
                <w:color w:val="auto"/>
              </w:rPr>
              <w:t>.</w:t>
            </w:r>
            <w:r w:rsidR="004A0A6E">
              <w:rPr>
                <w:rFonts w:eastAsia="Times New Roman" w:cs="Arial"/>
                <w:color w:val="auto"/>
              </w:rPr>
              <w:t>405</w:t>
            </w:r>
            <w:r>
              <w:rPr>
                <w:rFonts w:eastAsia="Times New Roman" w:cs="Arial"/>
                <w:color w:val="auto"/>
              </w:rPr>
              <w:t>,</w:t>
            </w:r>
            <w:r w:rsidR="004A0A6E">
              <w:rPr>
                <w:rFonts w:eastAsia="Times New Roman" w:cs="Arial"/>
                <w:color w:val="auto"/>
              </w:rPr>
              <w:t>95</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2333CE">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75023</w:t>
            </w:r>
          </w:p>
        </w:tc>
        <w:tc>
          <w:tcPr>
            <w:tcW w:w="1594" w:type="dxa"/>
            <w:tcBorders>
              <w:bottom w:val="single" w:sz="4"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569</w:t>
            </w:r>
            <w:r w:rsidR="00EF0D42">
              <w:rPr>
                <w:rFonts w:eastAsia="Times New Roman" w:cs="Arial"/>
                <w:color w:val="auto"/>
              </w:rPr>
              <w:t>.</w:t>
            </w:r>
            <w:r>
              <w:rPr>
                <w:rFonts w:eastAsia="Times New Roman" w:cs="Arial"/>
                <w:color w:val="auto"/>
              </w:rPr>
              <w:t>082</w:t>
            </w:r>
            <w:r w:rsidR="00EF0D42">
              <w:rPr>
                <w:rFonts w:eastAsia="Times New Roman" w:cs="Arial"/>
                <w:color w:val="auto"/>
              </w:rPr>
              <w:t>,</w:t>
            </w:r>
            <w:r>
              <w:rPr>
                <w:rFonts w:eastAsia="Times New Roman" w:cs="Arial"/>
                <w:color w:val="auto"/>
              </w:rPr>
              <w:t>31</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0</w:t>
            </w:r>
            <w:r w:rsidR="00EF0D42">
              <w:rPr>
                <w:rFonts w:eastAsia="Times New Roman" w:cs="Arial"/>
                <w:color w:val="auto"/>
              </w:rPr>
              <w:t>,</w:t>
            </w:r>
            <w:r>
              <w:rPr>
                <w:rFonts w:eastAsia="Times New Roman" w:cs="Arial"/>
                <w:color w:val="auto"/>
              </w:rPr>
              <w:t>00</w:t>
            </w:r>
          </w:p>
        </w:tc>
        <w:tc>
          <w:tcPr>
            <w:tcW w:w="1555" w:type="dxa"/>
            <w:tcBorders>
              <w:bottom w:val="single" w:sz="4"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1</w:t>
            </w:r>
            <w:r w:rsidR="004A0A6E">
              <w:rPr>
                <w:rFonts w:eastAsia="Times New Roman" w:cs="Arial"/>
                <w:color w:val="auto"/>
              </w:rPr>
              <w:t>51</w:t>
            </w:r>
            <w:r>
              <w:rPr>
                <w:rFonts w:eastAsia="Times New Roman" w:cs="Arial"/>
                <w:color w:val="auto"/>
              </w:rPr>
              <w:t>.</w:t>
            </w:r>
            <w:r w:rsidR="004A0A6E">
              <w:rPr>
                <w:rFonts w:eastAsia="Times New Roman" w:cs="Arial"/>
                <w:color w:val="auto"/>
              </w:rPr>
              <w:t>108</w:t>
            </w:r>
            <w:r>
              <w:rPr>
                <w:rFonts w:eastAsia="Times New Roman" w:cs="Arial"/>
                <w:color w:val="auto"/>
              </w:rPr>
              <w:t>,</w:t>
            </w:r>
            <w:r w:rsidR="004A0A6E">
              <w:rPr>
                <w:rFonts w:eastAsia="Times New Roman" w:cs="Arial"/>
                <w:color w:val="auto"/>
              </w:rPr>
              <w:t>83</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2333CE" w:rsidRPr="008911B8" w:rsidTr="002333CE">
        <w:trPr>
          <w:cantSplit/>
          <w:trHeight w:val="255"/>
        </w:trPr>
        <w:tc>
          <w:tcPr>
            <w:tcW w:w="485" w:type="dxa"/>
            <w:vMerge/>
            <w:tcBorders>
              <w:bottom w:val="single" w:sz="12" w:space="0" w:color="auto"/>
            </w:tcBorders>
          </w:tcPr>
          <w:p w:rsidR="002333CE" w:rsidRPr="008911B8" w:rsidRDefault="002333CE"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2333CE" w:rsidRPr="008911B8" w:rsidRDefault="002333CE" w:rsidP="008911B8">
            <w:pPr>
              <w:spacing w:after="0" w:line="240" w:lineRule="auto"/>
              <w:rPr>
                <w:rFonts w:eastAsia="Times New Roman" w:cs="Arial"/>
                <w:color w:val="auto"/>
              </w:rPr>
            </w:pPr>
            <w:r>
              <w:rPr>
                <w:rFonts w:eastAsia="Times New Roman" w:cs="Arial"/>
                <w:color w:val="auto"/>
              </w:rPr>
              <w:t>75075</w:t>
            </w:r>
          </w:p>
        </w:tc>
        <w:tc>
          <w:tcPr>
            <w:tcW w:w="1594"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EF0D42" w:rsidRPr="008911B8" w:rsidRDefault="00EF0D42" w:rsidP="00EF0D42">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2333CE">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75095</w:t>
            </w:r>
          </w:p>
        </w:tc>
        <w:tc>
          <w:tcPr>
            <w:tcW w:w="1594"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2</w:t>
            </w:r>
            <w:r w:rsidR="004A0A6E">
              <w:rPr>
                <w:rFonts w:eastAsia="Times New Roman" w:cs="Arial"/>
                <w:color w:val="auto"/>
              </w:rPr>
              <w:t>1</w:t>
            </w:r>
            <w:r>
              <w:rPr>
                <w:rFonts w:eastAsia="Times New Roman" w:cs="Arial"/>
                <w:color w:val="auto"/>
              </w:rPr>
              <w:t>.1</w:t>
            </w:r>
            <w:r w:rsidR="004A0A6E">
              <w:rPr>
                <w:rFonts w:eastAsia="Times New Roman" w:cs="Arial"/>
                <w:color w:val="auto"/>
              </w:rPr>
              <w:t>95</w:t>
            </w:r>
            <w:r>
              <w:rPr>
                <w:rFonts w:eastAsia="Times New Roman" w:cs="Arial"/>
                <w:color w:val="auto"/>
              </w:rPr>
              <w:t>,00</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75101</w:t>
            </w:r>
          </w:p>
        </w:tc>
        <w:tc>
          <w:tcPr>
            <w:tcW w:w="1594" w:type="dxa"/>
            <w:tcBorders>
              <w:top w:val="single" w:sz="12" w:space="0" w:color="auto"/>
              <w:bottom w:val="single" w:sz="4"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21</w:t>
            </w:r>
            <w:r w:rsidR="004A0A6E">
              <w:rPr>
                <w:rFonts w:eastAsia="Times New Roman" w:cs="Arial"/>
                <w:color w:val="auto"/>
              </w:rPr>
              <w:t>4</w:t>
            </w:r>
            <w:r>
              <w:rPr>
                <w:rFonts w:eastAsia="Times New Roman" w:cs="Arial"/>
                <w:color w:val="auto"/>
              </w:rPr>
              <w:t>,</w:t>
            </w:r>
            <w:r w:rsidR="004A0A6E">
              <w:rPr>
                <w:rFonts w:eastAsia="Times New Roman" w:cs="Arial"/>
                <w:color w:val="auto"/>
              </w:rPr>
              <w:t>64</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4A0A6E" w:rsidRPr="008911B8" w:rsidTr="00850E0B">
        <w:trPr>
          <w:trHeight w:val="255"/>
        </w:trPr>
        <w:tc>
          <w:tcPr>
            <w:tcW w:w="485" w:type="dxa"/>
            <w:tcBorders>
              <w:top w:val="single" w:sz="12" w:space="0" w:color="auto"/>
              <w:bottom w:val="single" w:sz="4" w:space="0" w:color="auto"/>
            </w:tcBorders>
          </w:tcPr>
          <w:p w:rsidR="004A0A6E" w:rsidRPr="008911B8" w:rsidRDefault="004A0A6E" w:rsidP="008911B8">
            <w:pPr>
              <w:spacing w:after="0" w:line="240" w:lineRule="auto"/>
              <w:rPr>
                <w:rFonts w:eastAsia="Times New Roman" w:cs="Arial"/>
                <w:b/>
                <w:color w:val="auto"/>
              </w:rPr>
            </w:pPr>
          </w:p>
        </w:tc>
        <w:tc>
          <w:tcPr>
            <w:tcW w:w="950" w:type="dxa"/>
            <w:tcBorders>
              <w:top w:val="single" w:sz="12" w:space="0" w:color="auto"/>
              <w:bottom w:val="single" w:sz="4" w:space="0" w:color="auto"/>
            </w:tcBorders>
          </w:tcPr>
          <w:p w:rsidR="004A0A6E" w:rsidRPr="008911B8" w:rsidRDefault="004A0A6E" w:rsidP="008911B8">
            <w:pPr>
              <w:spacing w:after="0" w:line="240" w:lineRule="auto"/>
              <w:rPr>
                <w:rFonts w:eastAsia="Times New Roman" w:cs="Arial"/>
                <w:color w:val="auto"/>
              </w:rPr>
            </w:pPr>
            <w:r>
              <w:rPr>
                <w:rFonts w:eastAsia="Times New Roman" w:cs="Arial"/>
                <w:color w:val="auto"/>
              </w:rPr>
              <w:t>75113</w:t>
            </w:r>
          </w:p>
        </w:tc>
        <w:tc>
          <w:tcPr>
            <w:tcW w:w="1594" w:type="dxa"/>
            <w:tcBorders>
              <w:top w:val="single" w:sz="12" w:space="0" w:color="auto"/>
              <w:bottom w:val="single" w:sz="4" w:space="0" w:color="auto"/>
            </w:tcBorders>
            <w:vAlign w:val="center"/>
          </w:tcPr>
          <w:p w:rsidR="004A0A6E" w:rsidRDefault="004A0A6E" w:rsidP="004A0A6E">
            <w:pPr>
              <w:spacing w:after="0" w:line="240" w:lineRule="auto"/>
              <w:jc w:val="right"/>
              <w:rPr>
                <w:rFonts w:eastAsia="Times New Roman" w:cs="Arial"/>
                <w:color w:val="auto"/>
              </w:rPr>
            </w:pPr>
            <w:r>
              <w:rPr>
                <w:rFonts w:eastAsia="Times New Roman" w:cs="Arial"/>
                <w:color w:val="auto"/>
              </w:rPr>
              <w:t>2.752,08</w:t>
            </w:r>
          </w:p>
        </w:tc>
        <w:tc>
          <w:tcPr>
            <w:tcW w:w="1542" w:type="dxa"/>
            <w:tcBorders>
              <w:top w:val="single" w:sz="12" w:space="0" w:color="auto"/>
              <w:bottom w:val="single" w:sz="4" w:space="0" w:color="auto"/>
            </w:tcBorders>
            <w:vAlign w:val="center"/>
          </w:tcPr>
          <w:p w:rsidR="004A0A6E" w:rsidRPr="008911B8" w:rsidRDefault="004A0A6E"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4" w:space="0" w:color="auto"/>
            </w:tcBorders>
            <w:vAlign w:val="center"/>
          </w:tcPr>
          <w:p w:rsidR="004A0A6E" w:rsidRPr="008911B8" w:rsidRDefault="004A0A6E"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4A0A6E" w:rsidRPr="008911B8" w:rsidRDefault="004A0A6E" w:rsidP="008911B8">
            <w:pPr>
              <w:spacing w:after="0" w:line="240" w:lineRule="auto"/>
              <w:jc w:val="right"/>
              <w:rPr>
                <w:rFonts w:eastAsia="Times New Roman" w:cs="Arial"/>
                <w:color w:val="auto"/>
              </w:rPr>
            </w:pPr>
            <w:r>
              <w:rPr>
                <w:rFonts w:eastAsia="Times New Roman" w:cs="Arial"/>
                <w:color w:val="auto"/>
              </w:rPr>
              <w:t>9.055,99</w:t>
            </w:r>
          </w:p>
        </w:tc>
        <w:tc>
          <w:tcPr>
            <w:tcW w:w="1540" w:type="dxa"/>
            <w:tcBorders>
              <w:top w:val="single" w:sz="12" w:space="0" w:color="auto"/>
              <w:bottom w:val="single" w:sz="4" w:space="0" w:color="auto"/>
            </w:tcBorders>
            <w:vAlign w:val="center"/>
          </w:tcPr>
          <w:p w:rsidR="004A0A6E" w:rsidRPr="008911B8" w:rsidRDefault="004A0A6E"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850E0B">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754</w:t>
            </w: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75403</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343</w:t>
            </w:r>
            <w:r w:rsidR="00EF0D42">
              <w:rPr>
                <w:rFonts w:eastAsia="Times New Roman" w:cs="Arial"/>
                <w:color w:val="auto"/>
              </w:rPr>
              <w:t>,</w:t>
            </w:r>
            <w:r>
              <w:rPr>
                <w:rFonts w:eastAsia="Times New Roman" w:cs="Arial"/>
                <w:color w:val="auto"/>
              </w:rPr>
              <w:t>35</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65603F">
        <w:trPr>
          <w:trHeight w:val="255"/>
        </w:trPr>
        <w:tc>
          <w:tcPr>
            <w:tcW w:w="485" w:type="dxa"/>
            <w:vMerge w:val="restart"/>
            <w:tcBorders>
              <w:top w:val="single" w:sz="12" w:space="0" w:color="auto"/>
            </w:tcBorders>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75405</w:t>
            </w:r>
          </w:p>
        </w:tc>
        <w:tc>
          <w:tcPr>
            <w:tcW w:w="1594"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4A0A6E" w:rsidP="004A0A6E">
            <w:pPr>
              <w:spacing w:after="0" w:line="240" w:lineRule="auto"/>
              <w:jc w:val="right"/>
              <w:rPr>
                <w:rFonts w:eastAsia="Times New Roman" w:cs="Arial"/>
                <w:color w:val="auto"/>
              </w:rPr>
            </w:pPr>
            <w:r>
              <w:rPr>
                <w:rFonts w:eastAsia="Times New Roman" w:cs="Arial"/>
                <w:color w:val="auto"/>
              </w:rPr>
              <w:t>3000</w:t>
            </w:r>
            <w:r w:rsidR="0082605E">
              <w:rPr>
                <w:rFonts w:eastAsia="Times New Roman" w:cs="Arial"/>
                <w:color w:val="auto"/>
              </w:rPr>
              <w:t>,00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75412</w:t>
            </w:r>
          </w:p>
        </w:tc>
        <w:tc>
          <w:tcPr>
            <w:tcW w:w="1594" w:type="dxa"/>
            <w:tcBorders>
              <w:top w:val="single" w:sz="4" w:space="0" w:color="auto"/>
              <w:bottom w:val="single" w:sz="4" w:space="0" w:color="auto"/>
            </w:tcBorders>
            <w:vAlign w:val="center"/>
          </w:tcPr>
          <w:p w:rsidR="004100B4" w:rsidRPr="008911B8" w:rsidRDefault="00EF0D42" w:rsidP="004A0A6E">
            <w:pPr>
              <w:spacing w:after="0" w:line="240" w:lineRule="auto"/>
              <w:jc w:val="right"/>
              <w:rPr>
                <w:rFonts w:eastAsia="Times New Roman" w:cs="Arial"/>
                <w:color w:val="auto"/>
              </w:rPr>
            </w:pPr>
            <w:r>
              <w:rPr>
                <w:rFonts w:eastAsia="Times New Roman" w:cs="Arial"/>
                <w:color w:val="auto"/>
              </w:rPr>
              <w:t>1</w:t>
            </w:r>
            <w:r w:rsidR="004A0A6E">
              <w:rPr>
                <w:rFonts w:eastAsia="Times New Roman" w:cs="Arial"/>
                <w:color w:val="auto"/>
              </w:rPr>
              <w:t>9</w:t>
            </w:r>
            <w:r>
              <w:rPr>
                <w:rFonts w:eastAsia="Times New Roman" w:cs="Arial"/>
                <w:color w:val="auto"/>
              </w:rPr>
              <w:t>.</w:t>
            </w:r>
            <w:r w:rsidR="004A0A6E">
              <w:rPr>
                <w:rFonts w:eastAsia="Times New Roman" w:cs="Arial"/>
                <w:color w:val="auto"/>
              </w:rPr>
              <w:t>744</w:t>
            </w:r>
            <w:r>
              <w:rPr>
                <w:rFonts w:eastAsia="Times New Roman" w:cs="Arial"/>
                <w:color w:val="auto"/>
              </w:rPr>
              <w:t>,</w:t>
            </w:r>
            <w:r w:rsidR="004A0A6E">
              <w:rPr>
                <w:rFonts w:eastAsia="Times New Roman" w:cs="Arial"/>
                <w:color w:val="auto"/>
              </w:rPr>
              <w:t>42</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4A0A6E" w:rsidP="004A0A6E">
            <w:pPr>
              <w:spacing w:after="0" w:line="240" w:lineRule="auto"/>
              <w:jc w:val="right"/>
              <w:rPr>
                <w:rFonts w:eastAsia="Times New Roman" w:cs="Arial"/>
                <w:color w:val="auto"/>
              </w:rPr>
            </w:pPr>
            <w:r>
              <w:rPr>
                <w:rFonts w:eastAsia="Times New Roman" w:cs="Arial"/>
                <w:color w:val="auto"/>
              </w:rPr>
              <w:t>65</w:t>
            </w:r>
            <w:r w:rsidR="00EF0D42">
              <w:rPr>
                <w:rFonts w:eastAsia="Times New Roman" w:cs="Arial"/>
                <w:color w:val="auto"/>
              </w:rPr>
              <w:t>.</w:t>
            </w:r>
            <w:r>
              <w:rPr>
                <w:rFonts w:eastAsia="Times New Roman" w:cs="Arial"/>
                <w:color w:val="auto"/>
              </w:rPr>
              <w:t>623</w:t>
            </w:r>
            <w:r w:rsidR="00EF0D42">
              <w:rPr>
                <w:rFonts w:eastAsia="Times New Roman" w:cs="Arial"/>
                <w:color w:val="auto"/>
              </w:rPr>
              <w:t>,</w:t>
            </w:r>
            <w:r>
              <w:rPr>
                <w:rFonts w:eastAsia="Times New Roman" w:cs="Arial"/>
                <w:color w:val="auto"/>
              </w:rPr>
              <w:t>68</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Pr>
                <w:rFonts w:eastAsia="Times New Roman" w:cs="Arial"/>
                <w:color w:val="auto"/>
              </w:rPr>
              <w:t>75414</w:t>
            </w:r>
          </w:p>
        </w:tc>
        <w:tc>
          <w:tcPr>
            <w:tcW w:w="1594"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757</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75702</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21</w:t>
            </w:r>
            <w:r w:rsidR="00EF0D42">
              <w:rPr>
                <w:rFonts w:eastAsia="Times New Roman" w:cs="Arial"/>
                <w:color w:val="auto"/>
              </w:rPr>
              <w:t>.</w:t>
            </w:r>
            <w:r>
              <w:rPr>
                <w:rFonts w:eastAsia="Times New Roman" w:cs="Arial"/>
                <w:color w:val="auto"/>
              </w:rPr>
              <w:t>516</w:t>
            </w:r>
            <w:r w:rsidR="00EF0D42">
              <w:rPr>
                <w:rFonts w:eastAsia="Times New Roman" w:cs="Arial"/>
                <w:color w:val="auto"/>
              </w:rPr>
              <w:t>,</w:t>
            </w:r>
            <w:r>
              <w:rPr>
                <w:rFonts w:eastAsia="Times New Roman" w:cs="Arial"/>
                <w:color w:val="auto"/>
              </w:rPr>
              <w:t>38</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758</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75818</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801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80101</w:t>
            </w:r>
          </w:p>
        </w:tc>
        <w:tc>
          <w:tcPr>
            <w:tcW w:w="1594" w:type="dxa"/>
            <w:tcBorders>
              <w:top w:val="single" w:sz="12" w:space="0" w:color="auto"/>
              <w:bottom w:val="single" w:sz="4"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92</w:t>
            </w:r>
            <w:r w:rsidR="004A0A6E">
              <w:rPr>
                <w:rFonts w:eastAsia="Times New Roman" w:cs="Arial"/>
                <w:color w:val="auto"/>
              </w:rPr>
              <w:t>4</w:t>
            </w:r>
            <w:r>
              <w:rPr>
                <w:rFonts w:eastAsia="Times New Roman" w:cs="Arial"/>
                <w:color w:val="auto"/>
              </w:rPr>
              <w:t>.</w:t>
            </w:r>
            <w:r w:rsidR="004A0A6E">
              <w:rPr>
                <w:rFonts w:eastAsia="Times New Roman" w:cs="Arial"/>
                <w:color w:val="auto"/>
              </w:rPr>
              <w:t>701</w:t>
            </w:r>
            <w:r>
              <w:rPr>
                <w:rFonts w:eastAsia="Times New Roman" w:cs="Arial"/>
                <w:color w:val="auto"/>
              </w:rPr>
              <w:t>,</w:t>
            </w:r>
            <w:r w:rsidR="004A0A6E">
              <w:rPr>
                <w:rFonts w:eastAsia="Times New Roman" w:cs="Arial"/>
                <w:color w:val="auto"/>
              </w:rPr>
              <w:t>36</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4A0A6E" w:rsidP="008911B8">
            <w:pPr>
              <w:spacing w:after="0" w:line="240" w:lineRule="auto"/>
              <w:jc w:val="right"/>
              <w:rPr>
                <w:rFonts w:eastAsia="Times New Roman" w:cs="Arial"/>
                <w:color w:val="auto"/>
              </w:rPr>
            </w:pPr>
            <w:r>
              <w:rPr>
                <w:rFonts w:eastAsia="Times New Roman" w:cs="Arial"/>
                <w:color w:val="auto"/>
              </w:rPr>
              <w:t>93</w:t>
            </w:r>
            <w:r w:rsidR="00EF0D42">
              <w:rPr>
                <w:rFonts w:eastAsia="Times New Roman" w:cs="Arial"/>
                <w:color w:val="auto"/>
              </w:rPr>
              <w:t>,00</w:t>
            </w:r>
          </w:p>
        </w:tc>
        <w:tc>
          <w:tcPr>
            <w:tcW w:w="1555" w:type="dxa"/>
            <w:tcBorders>
              <w:top w:val="single" w:sz="12" w:space="0" w:color="auto"/>
              <w:bottom w:val="single" w:sz="4"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2</w:t>
            </w:r>
            <w:r w:rsidR="004A0A6E">
              <w:rPr>
                <w:rFonts w:eastAsia="Times New Roman" w:cs="Arial"/>
                <w:color w:val="auto"/>
              </w:rPr>
              <w:t>13</w:t>
            </w:r>
            <w:r>
              <w:rPr>
                <w:rFonts w:eastAsia="Times New Roman" w:cs="Arial"/>
                <w:color w:val="auto"/>
              </w:rPr>
              <w:t>.</w:t>
            </w:r>
            <w:r w:rsidR="004A0A6E">
              <w:rPr>
                <w:rFonts w:eastAsia="Times New Roman" w:cs="Arial"/>
                <w:color w:val="auto"/>
              </w:rPr>
              <w:t>749</w:t>
            </w:r>
            <w:r>
              <w:rPr>
                <w:rFonts w:eastAsia="Times New Roman" w:cs="Arial"/>
                <w:color w:val="auto"/>
              </w:rPr>
              <w:t>,</w:t>
            </w:r>
            <w:r w:rsidR="004A0A6E">
              <w:rPr>
                <w:rFonts w:eastAsia="Times New Roman" w:cs="Arial"/>
                <w:color w:val="auto"/>
              </w:rPr>
              <w:t>20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80103</w:t>
            </w:r>
          </w:p>
        </w:tc>
        <w:tc>
          <w:tcPr>
            <w:tcW w:w="1594" w:type="dxa"/>
            <w:tcBorders>
              <w:top w:val="single" w:sz="4" w:space="0" w:color="auto"/>
            </w:tcBorders>
            <w:vAlign w:val="center"/>
          </w:tcPr>
          <w:p w:rsidR="008911B8" w:rsidRPr="008911B8" w:rsidRDefault="00EF0D42" w:rsidP="004A0A6E">
            <w:pPr>
              <w:spacing w:after="0" w:line="240" w:lineRule="auto"/>
              <w:jc w:val="right"/>
              <w:rPr>
                <w:rFonts w:eastAsia="Times New Roman" w:cs="Arial"/>
                <w:color w:val="auto"/>
              </w:rPr>
            </w:pPr>
            <w:r>
              <w:rPr>
                <w:rFonts w:eastAsia="Times New Roman" w:cs="Arial"/>
                <w:color w:val="auto"/>
              </w:rPr>
              <w:t>6</w:t>
            </w:r>
            <w:r w:rsidR="004A0A6E">
              <w:rPr>
                <w:rFonts w:eastAsia="Times New Roman" w:cs="Arial"/>
                <w:color w:val="auto"/>
              </w:rPr>
              <w:t>0</w:t>
            </w:r>
            <w:r>
              <w:rPr>
                <w:rFonts w:eastAsia="Times New Roman" w:cs="Arial"/>
                <w:color w:val="auto"/>
              </w:rPr>
              <w:t>.</w:t>
            </w:r>
            <w:r w:rsidR="004A0A6E">
              <w:rPr>
                <w:rFonts w:eastAsia="Times New Roman" w:cs="Arial"/>
                <w:color w:val="auto"/>
              </w:rPr>
              <w:t>079</w:t>
            </w:r>
            <w:r>
              <w:rPr>
                <w:rFonts w:eastAsia="Times New Roman" w:cs="Arial"/>
                <w:color w:val="auto"/>
              </w:rPr>
              <w:t>,</w:t>
            </w:r>
            <w:r w:rsidR="004A0A6E">
              <w:rPr>
                <w:rFonts w:eastAsia="Times New Roman" w:cs="Arial"/>
                <w:color w:val="auto"/>
              </w:rPr>
              <w:t>86</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16</w:t>
            </w:r>
            <w:r w:rsidR="00EF0D42">
              <w:rPr>
                <w:rFonts w:eastAsia="Times New Roman" w:cs="Arial"/>
                <w:color w:val="auto"/>
              </w:rPr>
              <w:t>.4</w:t>
            </w:r>
            <w:r>
              <w:rPr>
                <w:rFonts w:eastAsia="Times New Roman" w:cs="Arial"/>
                <w:color w:val="auto"/>
              </w:rPr>
              <w:t>87</w:t>
            </w:r>
            <w:r w:rsidR="00EF0D42">
              <w:rPr>
                <w:rFonts w:eastAsia="Times New Roman" w:cs="Arial"/>
                <w:color w:val="auto"/>
              </w:rPr>
              <w:t>,</w:t>
            </w:r>
            <w:r>
              <w:rPr>
                <w:rFonts w:eastAsia="Times New Roman" w:cs="Arial"/>
                <w:color w:val="auto"/>
              </w:rPr>
              <w:t>85</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80104</w:t>
            </w:r>
          </w:p>
        </w:tc>
        <w:tc>
          <w:tcPr>
            <w:tcW w:w="1594" w:type="dxa"/>
            <w:vAlign w:val="center"/>
          </w:tcPr>
          <w:p w:rsidR="008911B8" w:rsidRPr="008911B8" w:rsidRDefault="00400DB7" w:rsidP="004A0A6E">
            <w:pPr>
              <w:spacing w:after="0" w:line="240" w:lineRule="auto"/>
              <w:jc w:val="right"/>
              <w:rPr>
                <w:rFonts w:eastAsia="Times New Roman" w:cs="Arial"/>
                <w:color w:val="auto"/>
              </w:rPr>
            </w:pPr>
            <w:r>
              <w:rPr>
                <w:rFonts w:eastAsia="Times New Roman" w:cs="Arial"/>
                <w:color w:val="auto"/>
              </w:rPr>
              <w:t>1</w:t>
            </w:r>
            <w:r w:rsidR="004A0A6E">
              <w:rPr>
                <w:rFonts w:eastAsia="Times New Roman" w:cs="Arial"/>
                <w:color w:val="auto"/>
              </w:rPr>
              <w:t>03</w:t>
            </w:r>
            <w:r>
              <w:rPr>
                <w:rFonts w:eastAsia="Times New Roman" w:cs="Arial"/>
                <w:color w:val="auto"/>
              </w:rPr>
              <w:t>.</w:t>
            </w:r>
            <w:r w:rsidR="004A0A6E">
              <w:rPr>
                <w:rFonts w:eastAsia="Times New Roman" w:cs="Arial"/>
                <w:color w:val="auto"/>
              </w:rPr>
              <w:t>902</w:t>
            </w:r>
            <w:r>
              <w:rPr>
                <w:rFonts w:eastAsia="Times New Roman" w:cs="Arial"/>
                <w:color w:val="auto"/>
              </w:rPr>
              <w:t>,</w:t>
            </w:r>
            <w:r w:rsidR="004A0A6E">
              <w:rPr>
                <w:rFonts w:eastAsia="Times New Roman" w:cs="Arial"/>
                <w:color w:val="auto"/>
              </w:rPr>
              <w:t>22</w:t>
            </w:r>
          </w:p>
        </w:tc>
        <w:tc>
          <w:tcPr>
            <w:tcW w:w="1542" w:type="dxa"/>
            <w:vAlign w:val="center"/>
          </w:tcPr>
          <w:p w:rsidR="008911B8" w:rsidRPr="008911B8" w:rsidRDefault="00400DB7" w:rsidP="004A0A6E">
            <w:pPr>
              <w:spacing w:after="0" w:line="240" w:lineRule="auto"/>
              <w:jc w:val="right"/>
              <w:rPr>
                <w:rFonts w:eastAsia="Times New Roman" w:cs="Arial"/>
                <w:color w:val="auto"/>
              </w:rPr>
            </w:pPr>
            <w:r>
              <w:rPr>
                <w:rFonts w:eastAsia="Times New Roman" w:cs="Arial"/>
                <w:color w:val="auto"/>
              </w:rPr>
              <w:t>1</w:t>
            </w:r>
            <w:r w:rsidR="004A0A6E">
              <w:rPr>
                <w:rFonts w:eastAsia="Times New Roman" w:cs="Arial"/>
                <w:color w:val="auto"/>
              </w:rPr>
              <w:t>7</w:t>
            </w:r>
            <w:r>
              <w:rPr>
                <w:rFonts w:eastAsia="Times New Roman" w:cs="Arial"/>
                <w:color w:val="auto"/>
              </w:rPr>
              <w:t>.</w:t>
            </w:r>
            <w:r w:rsidR="004A0A6E">
              <w:rPr>
                <w:rFonts w:eastAsia="Times New Roman" w:cs="Arial"/>
                <w:color w:val="auto"/>
              </w:rPr>
              <w:t>528</w:t>
            </w:r>
            <w:r>
              <w:rPr>
                <w:rFonts w:eastAsia="Times New Roman" w:cs="Arial"/>
                <w:color w:val="auto"/>
              </w:rPr>
              <w:t>,</w:t>
            </w:r>
            <w:r w:rsidR="004A0A6E">
              <w:rPr>
                <w:rFonts w:eastAsia="Times New Roman" w:cs="Arial"/>
                <w:color w:val="auto"/>
              </w:rPr>
              <w:t>28</w:t>
            </w:r>
          </w:p>
        </w:tc>
        <w:tc>
          <w:tcPr>
            <w:tcW w:w="1546" w:type="dxa"/>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67</w:t>
            </w:r>
            <w:r w:rsidR="00400DB7">
              <w:rPr>
                <w:rFonts w:eastAsia="Times New Roman" w:cs="Arial"/>
                <w:color w:val="auto"/>
              </w:rPr>
              <w:t>.</w:t>
            </w:r>
            <w:r>
              <w:rPr>
                <w:rFonts w:eastAsia="Times New Roman" w:cs="Arial"/>
                <w:color w:val="auto"/>
              </w:rPr>
              <w:t>310</w:t>
            </w:r>
            <w:r w:rsidR="00400DB7">
              <w:rPr>
                <w:rFonts w:eastAsia="Times New Roman" w:cs="Arial"/>
                <w:color w:val="auto"/>
              </w:rPr>
              <w:t>,</w:t>
            </w:r>
            <w:r>
              <w:rPr>
                <w:rFonts w:eastAsia="Times New Roman" w:cs="Arial"/>
                <w:color w:val="auto"/>
              </w:rPr>
              <w:t>20</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80110</w:t>
            </w:r>
          </w:p>
        </w:tc>
        <w:tc>
          <w:tcPr>
            <w:tcW w:w="1594" w:type="dxa"/>
            <w:vAlign w:val="center"/>
          </w:tcPr>
          <w:p w:rsidR="008911B8" w:rsidRPr="008911B8" w:rsidRDefault="00DE4B1C" w:rsidP="004A0A6E">
            <w:pPr>
              <w:spacing w:after="0" w:line="240" w:lineRule="auto"/>
              <w:jc w:val="right"/>
              <w:rPr>
                <w:rFonts w:eastAsia="Times New Roman" w:cs="Arial"/>
                <w:color w:val="auto"/>
              </w:rPr>
            </w:pPr>
            <w:r>
              <w:rPr>
                <w:rFonts w:eastAsia="Times New Roman" w:cs="Arial"/>
                <w:color w:val="auto"/>
              </w:rPr>
              <w:t>3</w:t>
            </w:r>
            <w:r w:rsidR="004A0A6E">
              <w:rPr>
                <w:rFonts w:eastAsia="Times New Roman" w:cs="Arial"/>
                <w:color w:val="auto"/>
              </w:rPr>
              <w:t>75</w:t>
            </w:r>
            <w:r>
              <w:rPr>
                <w:rFonts w:eastAsia="Times New Roman" w:cs="Arial"/>
                <w:color w:val="auto"/>
              </w:rPr>
              <w:t>.</w:t>
            </w:r>
            <w:r w:rsidR="004A0A6E">
              <w:rPr>
                <w:rFonts w:eastAsia="Times New Roman" w:cs="Arial"/>
                <w:color w:val="auto"/>
              </w:rPr>
              <w:t>688</w:t>
            </w:r>
            <w:r>
              <w:rPr>
                <w:rFonts w:eastAsia="Times New Roman" w:cs="Arial"/>
                <w:color w:val="auto"/>
              </w:rPr>
              <w:t>,</w:t>
            </w:r>
            <w:r w:rsidR="004A0A6E">
              <w:rPr>
                <w:rFonts w:eastAsia="Times New Roman" w:cs="Arial"/>
                <w:color w:val="auto"/>
              </w:rPr>
              <w:t>24</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76</w:t>
            </w:r>
            <w:r w:rsidR="00DE4B1C">
              <w:rPr>
                <w:rFonts w:eastAsia="Times New Roman" w:cs="Arial"/>
                <w:color w:val="auto"/>
              </w:rPr>
              <w:t>.</w:t>
            </w:r>
            <w:r>
              <w:rPr>
                <w:rFonts w:eastAsia="Times New Roman" w:cs="Arial"/>
                <w:color w:val="auto"/>
              </w:rPr>
              <w:t>630</w:t>
            </w:r>
            <w:r w:rsidR="00DE4B1C">
              <w:rPr>
                <w:rFonts w:eastAsia="Times New Roman" w:cs="Arial"/>
                <w:color w:val="auto"/>
              </w:rPr>
              <w:t>,</w:t>
            </w:r>
            <w:r>
              <w:rPr>
                <w:rFonts w:eastAsia="Times New Roman" w:cs="Arial"/>
                <w:color w:val="auto"/>
              </w:rPr>
              <w:t>07</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80113</w:t>
            </w:r>
          </w:p>
        </w:tc>
        <w:tc>
          <w:tcPr>
            <w:tcW w:w="1594" w:type="dxa"/>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9</w:t>
            </w:r>
            <w:r w:rsidR="00DE4B1C">
              <w:rPr>
                <w:rFonts w:eastAsia="Times New Roman" w:cs="Arial"/>
                <w:color w:val="auto"/>
              </w:rPr>
              <w:t>.</w:t>
            </w:r>
            <w:r>
              <w:rPr>
                <w:rFonts w:eastAsia="Times New Roman" w:cs="Arial"/>
                <w:color w:val="auto"/>
              </w:rPr>
              <w:t>905</w:t>
            </w:r>
            <w:r w:rsidR="00DE4B1C">
              <w:rPr>
                <w:rFonts w:eastAsia="Times New Roman" w:cs="Arial"/>
                <w:color w:val="auto"/>
              </w:rPr>
              <w:t>,</w:t>
            </w:r>
            <w:r>
              <w:rPr>
                <w:rFonts w:eastAsia="Times New Roman" w:cs="Arial"/>
                <w:color w:val="auto"/>
              </w:rPr>
              <w:t>92</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8911B8" w:rsidRPr="008911B8" w:rsidRDefault="00DE4B1C" w:rsidP="004A0A6E">
            <w:pPr>
              <w:spacing w:after="0" w:line="240" w:lineRule="auto"/>
              <w:jc w:val="right"/>
              <w:rPr>
                <w:rFonts w:eastAsia="Times New Roman" w:cs="Arial"/>
                <w:color w:val="auto"/>
              </w:rPr>
            </w:pPr>
            <w:r>
              <w:rPr>
                <w:rFonts w:eastAsia="Times New Roman" w:cs="Arial"/>
                <w:color w:val="auto"/>
              </w:rPr>
              <w:t>10</w:t>
            </w:r>
            <w:r w:rsidR="004A0A6E">
              <w:rPr>
                <w:rFonts w:eastAsia="Times New Roman" w:cs="Arial"/>
                <w:color w:val="auto"/>
              </w:rPr>
              <w:t>0</w:t>
            </w:r>
            <w:r>
              <w:rPr>
                <w:rFonts w:eastAsia="Times New Roman" w:cs="Arial"/>
                <w:color w:val="auto"/>
              </w:rPr>
              <w:t>.</w:t>
            </w:r>
            <w:r w:rsidR="004A0A6E">
              <w:rPr>
                <w:rFonts w:eastAsia="Times New Roman" w:cs="Arial"/>
                <w:color w:val="auto"/>
              </w:rPr>
              <w:t>898</w:t>
            </w:r>
            <w:r>
              <w:rPr>
                <w:rFonts w:eastAsia="Times New Roman" w:cs="Arial"/>
                <w:color w:val="auto"/>
              </w:rPr>
              <w:t>,</w:t>
            </w:r>
            <w:r w:rsidR="004A0A6E">
              <w:rPr>
                <w:rFonts w:eastAsia="Times New Roman" w:cs="Arial"/>
                <w:color w:val="auto"/>
              </w:rPr>
              <w:t>04</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80146</w:t>
            </w:r>
          </w:p>
        </w:tc>
        <w:tc>
          <w:tcPr>
            <w:tcW w:w="1594" w:type="dxa"/>
            <w:tcBorders>
              <w:bottom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4"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4</w:t>
            </w:r>
            <w:r w:rsidR="00DE4B1C">
              <w:rPr>
                <w:rFonts w:eastAsia="Times New Roman" w:cs="Arial"/>
                <w:color w:val="auto"/>
              </w:rPr>
              <w:t>.</w:t>
            </w:r>
            <w:r>
              <w:rPr>
                <w:rFonts w:eastAsia="Times New Roman" w:cs="Arial"/>
                <w:color w:val="auto"/>
              </w:rPr>
              <w:t>445</w:t>
            </w:r>
            <w:r w:rsidR="00DE4B1C">
              <w:rPr>
                <w:rFonts w:eastAsia="Times New Roman" w:cs="Arial"/>
                <w:color w:val="auto"/>
              </w:rPr>
              <w:t>,00</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DE4B1C">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80195</w:t>
            </w:r>
          </w:p>
        </w:tc>
        <w:tc>
          <w:tcPr>
            <w:tcW w:w="1594"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DE4B1C" w:rsidP="004A0A6E">
            <w:pPr>
              <w:spacing w:after="0" w:line="240" w:lineRule="auto"/>
              <w:jc w:val="right"/>
              <w:rPr>
                <w:rFonts w:eastAsia="Times New Roman" w:cs="Arial"/>
                <w:color w:val="auto"/>
              </w:rPr>
            </w:pPr>
            <w:r>
              <w:rPr>
                <w:rFonts w:eastAsia="Times New Roman" w:cs="Arial"/>
                <w:color w:val="auto"/>
              </w:rPr>
              <w:t>24.</w:t>
            </w:r>
            <w:r w:rsidR="004A0A6E">
              <w:rPr>
                <w:rFonts w:eastAsia="Times New Roman" w:cs="Arial"/>
                <w:color w:val="auto"/>
              </w:rPr>
              <w:t>019</w:t>
            </w:r>
            <w:r>
              <w:rPr>
                <w:rFonts w:eastAsia="Times New Roman" w:cs="Arial"/>
                <w:color w:val="auto"/>
              </w:rPr>
              <w:t>,</w:t>
            </w:r>
            <w:r w:rsidR="004A0A6E">
              <w:rPr>
                <w:rFonts w:eastAsia="Times New Roman" w:cs="Arial"/>
                <w:color w:val="auto"/>
              </w:rPr>
              <w:t>46</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DB1EE6" w:rsidRPr="008911B8" w:rsidTr="00DE4B1C">
        <w:trPr>
          <w:trHeight w:val="255"/>
        </w:trPr>
        <w:tc>
          <w:tcPr>
            <w:tcW w:w="485" w:type="dxa"/>
            <w:vMerge w:val="restart"/>
            <w:tcBorders>
              <w:top w:val="single" w:sz="12" w:space="0" w:color="auto"/>
            </w:tcBorders>
          </w:tcPr>
          <w:p w:rsidR="00DB1EE6" w:rsidRPr="008911B8" w:rsidRDefault="00DB1EE6" w:rsidP="008911B8">
            <w:pPr>
              <w:spacing w:after="0" w:line="240" w:lineRule="auto"/>
              <w:rPr>
                <w:rFonts w:eastAsia="Times New Roman" w:cs="Arial"/>
                <w:b/>
                <w:color w:val="auto"/>
              </w:rPr>
            </w:pPr>
            <w:r w:rsidRPr="008911B8">
              <w:rPr>
                <w:rFonts w:eastAsia="Times New Roman" w:cs="Arial"/>
                <w:b/>
                <w:color w:val="auto"/>
              </w:rPr>
              <w:t>851</w:t>
            </w:r>
          </w:p>
        </w:tc>
        <w:tc>
          <w:tcPr>
            <w:tcW w:w="950" w:type="dxa"/>
            <w:tcBorders>
              <w:top w:val="single" w:sz="12" w:space="0" w:color="auto"/>
              <w:bottom w:val="single" w:sz="4" w:space="0" w:color="auto"/>
            </w:tcBorders>
          </w:tcPr>
          <w:p w:rsidR="00DB1EE6" w:rsidRPr="008911B8" w:rsidRDefault="004A0A6E" w:rsidP="008911B8">
            <w:pPr>
              <w:spacing w:after="0" w:line="240" w:lineRule="auto"/>
              <w:rPr>
                <w:rFonts w:eastAsia="Times New Roman" w:cs="Arial"/>
                <w:color w:val="auto"/>
              </w:rPr>
            </w:pPr>
            <w:r>
              <w:rPr>
                <w:rFonts w:eastAsia="Times New Roman" w:cs="Arial"/>
                <w:color w:val="auto"/>
              </w:rPr>
              <w:t>85121</w:t>
            </w:r>
          </w:p>
        </w:tc>
        <w:tc>
          <w:tcPr>
            <w:tcW w:w="1594" w:type="dxa"/>
            <w:tcBorders>
              <w:top w:val="single" w:sz="12" w:space="0" w:color="auto"/>
              <w:bottom w:val="single" w:sz="4" w:space="0" w:color="auto"/>
            </w:tcBorders>
            <w:vAlign w:val="center"/>
          </w:tcPr>
          <w:p w:rsidR="00DB1EE6" w:rsidRDefault="00DE4B1C"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4" w:space="0" w:color="auto"/>
            </w:tcBorders>
            <w:vAlign w:val="center"/>
          </w:tcPr>
          <w:p w:rsidR="00DB1EE6" w:rsidRPr="008911B8" w:rsidRDefault="004A0A6E" w:rsidP="008911B8">
            <w:pPr>
              <w:spacing w:after="0" w:line="240" w:lineRule="auto"/>
              <w:jc w:val="right"/>
              <w:rPr>
                <w:rFonts w:eastAsia="Times New Roman" w:cs="Arial"/>
                <w:color w:val="auto"/>
              </w:rPr>
            </w:pPr>
            <w:r>
              <w:rPr>
                <w:rFonts w:eastAsia="Times New Roman" w:cs="Arial"/>
                <w:color w:val="auto"/>
              </w:rPr>
              <w:t>31.120</w:t>
            </w:r>
            <w:r w:rsidR="00DB1EE6">
              <w:rPr>
                <w:rFonts w:eastAsia="Times New Roman" w:cs="Arial"/>
                <w:color w:val="auto"/>
              </w:rPr>
              <w:t>,00</w:t>
            </w:r>
          </w:p>
        </w:tc>
        <w:tc>
          <w:tcPr>
            <w:tcW w:w="1555" w:type="dxa"/>
            <w:tcBorders>
              <w:top w:val="single" w:sz="12" w:space="0" w:color="auto"/>
              <w:bottom w:val="single" w:sz="4" w:space="0" w:color="auto"/>
            </w:tcBorders>
            <w:vAlign w:val="center"/>
          </w:tcPr>
          <w:p w:rsidR="00DB1EE6" w:rsidRDefault="00DE4B1C"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r>
      <w:tr w:rsidR="00DE4B1C" w:rsidRPr="008911B8" w:rsidTr="00DE4B1C">
        <w:trPr>
          <w:trHeight w:val="255"/>
        </w:trPr>
        <w:tc>
          <w:tcPr>
            <w:tcW w:w="485" w:type="dxa"/>
            <w:vMerge/>
            <w:tcBorders>
              <w:top w:val="single" w:sz="12" w:space="0" w:color="auto"/>
            </w:tcBorders>
          </w:tcPr>
          <w:p w:rsidR="00DE4B1C" w:rsidRPr="008911B8" w:rsidRDefault="00DE4B1C" w:rsidP="008911B8">
            <w:pPr>
              <w:spacing w:after="0" w:line="240" w:lineRule="auto"/>
              <w:rPr>
                <w:rFonts w:eastAsia="Times New Roman" w:cs="Arial"/>
                <w:b/>
                <w:color w:val="auto"/>
              </w:rPr>
            </w:pPr>
          </w:p>
        </w:tc>
        <w:tc>
          <w:tcPr>
            <w:tcW w:w="950" w:type="dxa"/>
            <w:tcBorders>
              <w:top w:val="single" w:sz="4" w:space="0" w:color="auto"/>
              <w:bottom w:val="single" w:sz="2" w:space="0" w:color="auto"/>
            </w:tcBorders>
          </w:tcPr>
          <w:p w:rsidR="00DE4B1C" w:rsidRDefault="00DE4B1C" w:rsidP="008911B8">
            <w:pPr>
              <w:spacing w:after="0" w:line="240" w:lineRule="auto"/>
              <w:rPr>
                <w:rFonts w:eastAsia="Times New Roman" w:cs="Arial"/>
                <w:color w:val="auto"/>
              </w:rPr>
            </w:pPr>
            <w:r>
              <w:rPr>
                <w:rFonts w:eastAsia="Times New Roman" w:cs="Arial"/>
                <w:color w:val="auto"/>
              </w:rPr>
              <w:t>85153</w:t>
            </w:r>
          </w:p>
        </w:tc>
        <w:tc>
          <w:tcPr>
            <w:tcW w:w="1594" w:type="dxa"/>
            <w:tcBorders>
              <w:top w:val="single" w:sz="4" w:space="0" w:color="auto"/>
              <w:bottom w:val="single" w:sz="2" w:space="0" w:color="auto"/>
            </w:tcBorders>
            <w:vAlign w:val="center"/>
          </w:tcPr>
          <w:p w:rsidR="00DE4B1C" w:rsidRDefault="004A0A6E" w:rsidP="004A0A6E">
            <w:pPr>
              <w:spacing w:after="0" w:line="240" w:lineRule="auto"/>
              <w:jc w:val="right"/>
              <w:rPr>
                <w:rFonts w:eastAsia="Times New Roman" w:cs="Arial"/>
                <w:color w:val="auto"/>
              </w:rPr>
            </w:pPr>
            <w:r>
              <w:rPr>
                <w:rFonts w:eastAsia="Times New Roman" w:cs="Arial"/>
                <w:color w:val="auto"/>
              </w:rPr>
              <w:t>1</w:t>
            </w:r>
            <w:r w:rsidR="00DE4B1C">
              <w:rPr>
                <w:rFonts w:eastAsia="Times New Roman" w:cs="Arial"/>
                <w:color w:val="auto"/>
              </w:rPr>
              <w:t>.</w:t>
            </w:r>
            <w:r>
              <w:rPr>
                <w:rFonts w:eastAsia="Times New Roman" w:cs="Arial"/>
                <w:color w:val="auto"/>
              </w:rPr>
              <w:t>141</w:t>
            </w:r>
            <w:r w:rsidR="00DE4B1C">
              <w:rPr>
                <w:rFonts w:eastAsia="Times New Roman" w:cs="Arial"/>
                <w:color w:val="auto"/>
              </w:rPr>
              <w:t>,</w:t>
            </w:r>
            <w:r>
              <w:rPr>
                <w:rFonts w:eastAsia="Times New Roman" w:cs="Arial"/>
                <w:color w:val="auto"/>
              </w:rPr>
              <w:t>83</w:t>
            </w:r>
          </w:p>
        </w:tc>
        <w:tc>
          <w:tcPr>
            <w:tcW w:w="1542"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2" w:space="0" w:color="auto"/>
            </w:tcBorders>
            <w:vAlign w:val="center"/>
          </w:tcPr>
          <w:p w:rsidR="00DE4B1C" w:rsidRDefault="004A0A6E" w:rsidP="004A0A6E">
            <w:pPr>
              <w:spacing w:after="0" w:line="240" w:lineRule="auto"/>
              <w:jc w:val="right"/>
              <w:rPr>
                <w:rFonts w:eastAsia="Times New Roman" w:cs="Arial"/>
                <w:color w:val="auto"/>
              </w:rPr>
            </w:pPr>
            <w:r>
              <w:rPr>
                <w:rFonts w:eastAsia="Times New Roman" w:cs="Arial"/>
                <w:color w:val="auto"/>
              </w:rPr>
              <w:t>123</w:t>
            </w:r>
            <w:r w:rsidR="00DE4B1C">
              <w:rPr>
                <w:rFonts w:eastAsia="Times New Roman" w:cs="Arial"/>
                <w:color w:val="auto"/>
              </w:rPr>
              <w:t>,</w:t>
            </w:r>
            <w:r>
              <w:rPr>
                <w:rFonts w:eastAsia="Times New Roman" w:cs="Arial"/>
                <w:color w:val="auto"/>
              </w:rPr>
              <w:t>07</w:t>
            </w:r>
          </w:p>
        </w:tc>
        <w:tc>
          <w:tcPr>
            <w:tcW w:w="1540"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0,00</w:t>
            </w:r>
          </w:p>
        </w:tc>
      </w:tr>
      <w:tr w:rsidR="00DB1EE6" w:rsidRPr="008911B8" w:rsidTr="00DB1EE6">
        <w:trPr>
          <w:trHeight w:val="255"/>
        </w:trPr>
        <w:tc>
          <w:tcPr>
            <w:tcW w:w="485" w:type="dxa"/>
            <w:vMerge/>
          </w:tcPr>
          <w:p w:rsidR="00DB1EE6" w:rsidRPr="008911B8" w:rsidRDefault="00DB1EE6" w:rsidP="008911B8">
            <w:pPr>
              <w:spacing w:after="0" w:line="240" w:lineRule="auto"/>
              <w:rPr>
                <w:rFonts w:eastAsia="Times New Roman" w:cs="Arial"/>
                <w:b/>
                <w:color w:val="auto"/>
              </w:rPr>
            </w:pPr>
          </w:p>
        </w:tc>
        <w:tc>
          <w:tcPr>
            <w:tcW w:w="950" w:type="dxa"/>
            <w:tcBorders>
              <w:top w:val="single" w:sz="2" w:space="0" w:color="auto"/>
              <w:bottom w:val="single" w:sz="4" w:space="0" w:color="auto"/>
            </w:tcBorders>
          </w:tcPr>
          <w:p w:rsidR="00DB1EE6" w:rsidRPr="008911B8" w:rsidRDefault="00DB1EE6" w:rsidP="008911B8">
            <w:pPr>
              <w:spacing w:after="0" w:line="240" w:lineRule="auto"/>
              <w:rPr>
                <w:rFonts w:eastAsia="Times New Roman" w:cs="Arial"/>
                <w:color w:val="auto"/>
              </w:rPr>
            </w:pPr>
            <w:r w:rsidRPr="008911B8">
              <w:rPr>
                <w:rFonts w:eastAsia="Times New Roman" w:cs="Arial"/>
                <w:color w:val="auto"/>
              </w:rPr>
              <w:t>85154</w:t>
            </w:r>
          </w:p>
        </w:tc>
        <w:tc>
          <w:tcPr>
            <w:tcW w:w="1594" w:type="dxa"/>
            <w:tcBorders>
              <w:top w:val="single" w:sz="2" w:space="0" w:color="auto"/>
              <w:bottom w:val="single" w:sz="4" w:space="0" w:color="auto"/>
            </w:tcBorders>
            <w:vAlign w:val="center"/>
          </w:tcPr>
          <w:p w:rsidR="00DB1EE6" w:rsidRPr="008911B8" w:rsidRDefault="004A0A6E" w:rsidP="004A0A6E">
            <w:pPr>
              <w:spacing w:after="0" w:line="240" w:lineRule="auto"/>
              <w:jc w:val="right"/>
              <w:rPr>
                <w:rFonts w:eastAsia="Times New Roman" w:cs="Arial"/>
                <w:color w:val="auto"/>
              </w:rPr>
            </w:pPr>
            <w:r>
              <w:rPr>
                <w:rFonts w:eastAsia="Times New Roman" w:cs="Arial"/>
                <w:color w:val="auto"/>
              </w:rPr>
              <w:t>7</w:t>
            </w:r>
            <w:r w:rsidR="00DE4B1C">
              <w:rPr>
                <w:rFonts w:eastAsia="Times New Roman" w:cs="Arial"/>
                <w:color w:val="auto"/>
              </w:rPr>
              <w:t>.9</w:t>
            </w:r>
            <w:r>
              <w:rPr>
                <w:rFonts w:eastAsia="Times New Roman" w:cs="Arial"/>
                <w:color w:val="auto"/>
              </w:rPr>
              <w:t>78</w:t>
            </w:r>
            <w:r w:rsidR="00DE4B1C">
              <w:rPr>
                <w:rFonts w:eastAsia="Times New Roman" w:cs="Arial"/>
                <w:color w:val="auto"/>
              </w:rPr>
              <w:t>,</w:t>
            </w:r>
            <w:r>
              <w:rPr>
                <w:rFonts w:eastAsia="Times New Roman" w:cs="Arial"/>
                <w:color w:val="auto"/>
              </w:rPr>
              <w:t>85</w:t>
            </w:r>
          </w:p>
        </w:tc>
        <w:tc>
          <w:tcPr>
            <w:tcW w:w="1542"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2" w:space="0" w:color="auto"/>
              <w:bottom w:val="single" w:sz="4" w:space="0" w:color="auto"/>
            </w:tcBorders>
            <w:vAlign w:val="center"/>
          </w:tcPr>
          <w:p w:rsidR="00DB1EE6" w:rsidRPr="008911B8" w:rsidRDefault="004A0A6E" w:rsidP="004A0A6E">
            <w:pPr>
              <w:spacing w:after="0" w:line="240" w:lineRule="auto"/>
              <w:jc w:val="right"/>
              <w:rPr>
                <w:rFonts w:eastAsia="Times New Roman" w:cs="Arial"/>
                <w:color w:val="auto"/>
              </w:rPr>
            </w:pPr>
            <w:r>
              <w:rPr>
                <w:rFonts w:eastAsia="Times New Roman" w:cs="Arial"/>
                <w:color w:val="auto"/>
              </w:rPr>
              <w:t>1</w:t>
            </w:r>
            <w:r w:rsidR="00DE4B1C">
              <w:rPr>
                <w:rFonts w:eastAsia="Times New Roman" w:cs="Arial"/>
                <w:color w:val="auto"/>
              </w:rPr>
              <w:t>.</w:t>
            </w:r>
            <w:r>
              <w:rPr>
                <w:rFonts w:eastAsia="Times New Roman" w:cs="Arial"/>
                <w:color w:val="auto"/>
              </w:rPr>
              <w:t>122</w:t>
            </w:r>
            <w:r w:rsidR="00DE4B1C">
              <w:rPr>
                <w:rFonts w:eastAsia="Times New Roman" w:cs="Arial"/>
                <w:color w:val="auto"/>
              </w:rPr>
              <w:t>,</w:t>
            </w:r>
            <w:r>
              <w:rPr>
                <w:rFonts w:eastAsia="Times New Roman" w:cs="Arial"/>
                <w:color w:val="auto"/>
              </w:rPr>
              <w:t>93</w:t>
            </w:r>
          </w:p>
        </w:tc>
        <w:tc>
          <w:tcPr>
            <w:tcW w:w="1540"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852</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85202</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DE4B1C" w:rsidP="004A0A6E">
            <w:pPr>
              <w:spacing w:after="0" w:line="240" w:lineRule="auto"/>
              <w:jc w:val="right"/>
              <w:rPr>
                <w:rFonts w:eastAsia="Times New Roman" w:cs="Arial"/>
                <w:color w:val="auto"/>
              </w:rPr>
            </w:pPr>
            <w:r>
              <w:rPr>
                <w:rFonts w:eastAsia="Times New Roman" w:cs="Arial"/>
                <w:color w:val="auto"/>
              </w:rPr>
              <w:t>5</w:t>
            </w:r>
            <w:r w:rsidR="004A0A6E">
              <w:rPr>
                <w:rFonts w:eastAsia="Times New Roman" w:cs="Arial"/>
                <w:color w:val="auto"/>
              </w:rPr>
              <w:t>6</w:t>
            </w:r>
            <w:r>
              <w:rPr>
                <w:rFonts w:eastAsia="Times New Roman" w:cs="Arial"/>
                <w:color w:val="auto"/>
              </w:rPr>
              <w:t>.</w:t>
            </w:r>
            <w:r w:rsidR="004A0A6E">
              <w:rPr>
                <w:rFonts w:eastAsia="Times New Roman" w:cs="Arial"/>
                <w:color w:val="auto"/>
              </w:rPr>
              <w:t>255</w:t>
            </w:r>
            <w:r>
              <w:rPr>
                <w:rFonts w:eastAsia="Times New Roman" w:cs="Arial"/>
                <w:color w:val="auto"/>
              </w:rPr>
              <w:t>,</w:t>
            </w:r>
            <w:r w:rsidR="004A0A6E">
              <w:rPr>
                <w:rFonts w:eastAsia="Times New Roman" w:cs="Arial"/>
                <w:color w:val="auto"/>
              </w:rPr>
              <w:t>01</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85204</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DE4B1C" w:rsidP="004A0A6E">
            <w:pPr>
              <w:spacing w:after="0" w:line="240" w:lineRule="auto"/>
              <w:jc w:val="right"/>
              <w:rPr>
                <w:rFonts w:eastAsia="Times New Roman" w:cs="Arial"/>
                <w:color w:val="auto"/>
              </w:rPr>
            </w:pPr>
            <w:r>
              <w:rPr>
                <w:rFonts w:eastAsia="Times New Roman" w:cs="Arial"/>
                <w:color w:val="auto"/>
              </w:rPr>
              <w:t>11.</w:t>
            </w:r>
            <w:r w:rsidR="004A0A6E">
              <w:rPr>
                <w:rFonts w:eastAsia="Times New Roman" w:cs="Arial"/>
                <w:color w:val="auto"/>
              </w:rPr>
              <w:t>555</w:t>
            </w:r>
            <w:r>
              <w:rPr>
                <w:rFonts w:eastAsia="Times New Roman" w:cs="Arial"/>
                <w:color w:val="auto"/>
              </w:rPr>
              <w:t>,</w:t>
            </w:r>
            <w:r w:rsidR="004A0A6E">
              <w:rPr>
                <w:rFonts w:eastAsia="Times New Roman" w:cs="Arial"/>
                <w:color w:val="auto"/>
              </w:rPr>
              <w:t>36</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DE4B1C" w:rsidRPr="008911B8" w:rsidTr="0065603F">
        <w:trPr>
          <w:cantSplit/>
          <w:trHeight w:val="255"/>
        </w:trPr>
        <w:tc>
          <w:tcPr>
            <w:tcW w:w="485" w:type="dxa"/>
            <w:vMerge/>
          </w:tcPr>
          <w:p w:rsidR="00DE4B1C" w:rsidRPr="008911B8" w:rsidRDefault="00DE4B1C" w:rsidP="008911B8">
            <w:pPr>
              <w:spacing w:after="0" w:line="240" w:lineRule="auto"/>
              <w:rPr>
                <w:rFonts w:eastAsia="Times New Roman" w:cs="Arial"/>
                <w:b/>
                <w:color w:val="auto"/>
              </w:rPr>
            </w:pPr>
          </w:p>
        </w:tc>
        <w:tc>
          <w:tcPr>
            <w:tcW w:w="950" w:type="dxa"/>
            <w:tcBorders>
              <w:top w:val="single" w:sz="4" w:space="0" w:color="auto"/>
            </w:tcBorders>
          </w:tcPr>
          <w:p w:rsidR="00DE4B1C" w:rsidRPr="008911B8" w:rsidRDefault="00DE4B1C" w:rsidP="008911B8">
            <w:pPr>
              <w:spacing w:after="0" w:line="240" w:lineRule="auto"/>
              <w:rPr>
                <w:rFonts w:eastAsia="Times New Roman" w:cs="Arial"/>
                <w:color w:val="auto"/>
              </w:rPr>
            </w:pPr>
            <w:r>
              <w:rPr>
                <w:rFonts w:eastAsia="Times New Roman" w:cs="Arial"/>
                <w:color w:val="auto"/>
              </w:rPr>
              <w:t>85206</w:t>
            </w:r>
          </w:p>
        </w:tc>
        <w:tc>
          <w:tcPr>
            <w:tcW w:w="1594" w:type="dxa"/>
            <w:tcBorders>
              <w:top w:val="single" w:sz="4" w:space="0" w:color="auto"/>
            </w:tcBorders>
            <w:vAlign w:val="center"/>
          </w:tcPr>
          <w:p w:rsidR="00DE4B1C" w:rsidRDefault="004A0A6E" w:rsidP="004A0A6E">
            <w:pPr>
              <w:spacing w:after="0" w:line="240" w:lineRule="auto"/>
              <w:jc w:val="right"/>
              <w:rPr>
                <w:rFonts w:eastAsia="Times New Roman" w:cs="Arial"/>
                <w:color w:val="auto"/>
              </w:rPr>
            </w:pPr>
            <w:r>
              <w:rPr>
                <w:rFonts w:eastAsia="Times New Roman" w:cs="Arial"/>
                <w:color w:val="auto"/>
              </w:rPr>
              <w:t>10.922</w:t>
            </w:r>
            <w:r w:rsidR="00DE4B1C">
              <w:rPr>
                <w:rFonts w:eastAsia="Times New Roman" w:cs="Arial"/>
                <w:color w:val="auto"/>
              </w:rPr>
              <w:t>,3</w:t>
            </w:r>
            <w:r>
              <w:rPr>
                <w:rFonts w:eastAsia="Times New Roman" w:cs="Arial"/>
                <w:color w:val="auto"/>
              </w:rPr>
              <w:t>8</w:t>
            </w:r>
          </w:p>
        </w:tc>
        <w:tc>
          <w:tcPr>
            <w:tcW w:w="1542" w:type="dxa"/>
            <w:tcBorders>
              <w:top w:val="single" w:sz="4" w:space="0" w:color="auto"/>
            </w:tcBorders>
            <w:vAlign w:val="center"/>
          </w:tcPr>
          <w:p w:rsidR="00DE4B1C"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tcBorders>
            <w:vAlign w:val="center"/>
          </w:tcPr>
          <w:p w:rsidR="00DE4B1C"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tcBorders>
            <w:vAlign w:val="center"/>
          </w:tcPr>
          <w:p w:rsidR="00DE4B1C" w:rsidRDefault="004A0A6E" w:rsidP="004A0A6E">
            <w:pPr>
              <w:spacing w:after="0" w:line="240" w:lineRule="auto"/>
              <w:jc w:val="right"/>
              <w:rPr>
                <w:rFonts w:eastAsia="Times New Roman" w:cs="Arial"/>
                <w:color w:val="auto"/>
              </w:rPr>
            </w:pPr>
            <w:r>
              <w:rPr>
                <w:rFonts w:eastAsia="Times New Roman" w:cs="Arial"/>
                <w:color w:val="auto"/>
              </w:rPr>
              <w:t>1.930</w:t>
            </w:r>
            <w:r w:rsidR="00DE4B1C">
              <w:rPr>
                <w:rFonts w:eastAsia="Times New Roman" w:cs="Arial"/>
                <w:color w:val="auto"/>
              </w:rPr>
              <w:t>,</w:t>
            </w:r>
            <w:r>
              <w:rPr>
                <w:rFonts w:eastAsia="Times New Roman" w:cs="Arial"/>
                <w:color w:val="auto"/>
              </w:rPr>
              <w:t>51</w:t>
            </w:r>
          </w:p>
        </w:tc>
        <w:tc>
          <w:tcPr>
            <w:tcW w:w="1540" w:type="dxa"/>
            <w:tcBorders>
              <w:top w:val="single" w:sz="4" w:space="0" w:color="auto"/>
            </w:tcBorders>
            <w:vAlign w:val="center"/>
          </w:tcPr>
          <w:p w:rsidR="00DE4B1C" w:rsidRPr="008911B8" w:rsidRDefault="00DE4B1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85212</w:t>
            </w:r>
          </w:p>
        </w:tc>
        <w:tc>
          <w:tcPr>
            <w:tcW w:w="1594" w:type="dxa"/>
            <w:tcBorders>
              <w:top w:val="single" w:sz="4" w:space="0" w:color="auto"/>
            </w:tcBorders>
            <w:vAlign w:val="center"/>
          </w:tcPr>
          <w:p w:rsidR="008911B8" w:rsidRPr="008911B8" w:rsidRDefault="004A0A6E" w:rsidP="004A0A6E">
            <w:pPr>
              <w:spacing w:after="0" w:line="240" w:lineRule="auto"/>
              <w:jc w:val="right"/>
              <w:rPr>
                <w:rFonts w:eastAsia="Times New Roman" w:cs="Arial"/>
                <w:color w:val="auto"/>
              </w:rPr>
            </w:pPr>
            <w:r>
              <w:rPr>
                <w:rFonts w:eastAsia="Times New Roman" w:cs="Arial"/>
                <w:color w:val="auto"/>
              </w:rPr>
              <w:t>25</w:t>
            </w:r>
            <w:r w:rsidR="00DE4B1C">
              <w:rPr>
                <w:rFonts w:eastAsia="Times New Roman" w:cs="Arial"/>
                <w:color w:val="auto"/>
              </w:rPr>
              <w:t>.</w:t>
            </w:r>
            <w:r>
              <w:rPr>
                <w:rFonts w:eastAsia="Times New Roman" w:cs="Arial"/>
                <w:color w:val="auto"/>
              </w:rPr>
              <w:t>319</w:t>
            </w:r>
            <w:r w:rsidR="00DE4B1C">
              <w:rPr>
                <w:rFonts w:eastAsia="Times New Roman" w:cs="Arial"/>
                <w:color w:val="auto"/>
              </w:rPr>
              <w:t>,</w:t>
            </w:r>
            <w:r>
              <w:rPr>
                <w:rFonts w:eastAsia="Times New Roman" w:cs="Arial"/>
                <w:color w:val="auto"/>
              </w:rPr>
              <w:t>26</w:t>
            </w:r>
          </w:p>
        </w:tc>
        <w:tc>
          <w:tcPr>
            <w:tcW w:w="1542" w:type="dxa"/>
            <w:tcBorders>
              <w:top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tcBorders>
            <w:vAlign w:val="center"/>
          </w:tcPr>
          <w:p w:rsidR="008911B8" w:rsidRPr="008911B8" w:rsidRDefault="00DE4B1C" w:rsidP="004A0A6E">
            <w:pPr>
              <w:spacing w:after="0" w:line="240" w:lineRule="auto"/>
              <w:jc w:val="right"/>
              <w:rPr>
                <w:rFonts w:eastAsia="Times New Roman" w:cs="Arial"/>
                <w:color w:val="auto"/>
              </w:rPr>
            </w:pPr>
            <w:r>
              <w:rPr>
                <w:rFonts w:eastAsia="Times New Roman" w:cs="Arial"/>
                <w:color w:val="auto"/>
              </w:rPr>
              <w:t>6</w:t>
            </w:r>
            <w:r w:rsidR="004A0A6E">
              <w:rPr>
                <w:rFonts w:eastAsia="Times New Roman" w:cs="Arial"/>
                <w:color w:val="auto"/>
              </w:rPr>
              <w:t>78</w:t>
            </w:r>
            <w:r>
              <w:rPr>
                <w:rFonts w:eastAsia="Times New Roman" w:cs="Arial"/>
                <w:color w:val="auto"/>
              </w:rPr>
              <w:t>.</w:t>
            </w:r>
            <w:r w:rsidR="004A0A6E">
              <w:rPr>
                <w:rFonts w:eastAsia="Times New Roman" w:cs="Arial"/>
                <w:color w:val="auto"/>
              </w:rPr>
              <w:t>703</w:t>
            </w:r>
            <w:r>
              <w:rPr>
                <w:rFonts w:eastAsia="Times New Roman" w:cs="Arial"/>
                <w:color w:val="auto"/>
              </w:rPr>
              <w:t>,</w:t>
            </w:r>
            <w:r w:rsidR="004A0A6E">
              <w:rPr>
                <w:rFonts w:eastAsia="Times New Roman" w:cs="Arial"/>
                <w:color w:val="auto"/>
              </w:rPr>
              <w:t>45</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85213</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4A0A6E">
            <w:pPr>
              <w:spacing w:after="0" w:line="240" w:lineRule="auto"/>
              <w:jc w:val="right"/>
              <w:rPr>
                <w:rFonts w:eastAsia="Times New Roman" w:cs="Arial"/>
                <w:color w:val="auto"/>
              </w:rPr>
            </w:pPr>
            <w:r>
              <w:rPr>
                <w:rFonts w:eastAsia="Times New Roman" w:cs="Arial"/>
                <w:color w:val="auto"/>
              </w:rPr>
              <w:t>3.</w:t>
            </w:r>
            <w:r w:rsidR="004A0A6E">
              <w:rPr>
                <w:rFonts w:eastAsia="Times New Roman" w:cs="Arial"/>
                <w:color w:val="auto"/>
              </w:rPr>
              <w:t>260</w:t>
            </w:r>
            <w:r>
              <w:rPr>
                <w:rFonts w:eastAsia="Times New Roman" w:cs="Arial"/>
                <w:color w:val="auto"/>
              </w:rPr>
              <w:t>,</w:t>
            </w:r>
            <w:r w:rsidR="004A0A6E">
              <w:rPr>
                <w:rFonts w:eastAsia="Times New Roman" w:cs="Arial"/>
                <w:color w:val="auto"/>
              </w:rPr>
              <w:t>13</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85214</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6C66FE">
            <w:pPr>
              <w:spacing w:after="0" w:line="240" w:lineRule="auto"/>
              <w:jc w:val="right"/>
              <w:rPr>
                <w:rFonts w:eastAsia="Times New Roman" w:cs="Arial"/>
                <w:color w:val="auto"/>
              </w:rPr>
            </w:pPr>
            <w:r>
              <w:rPr>
                <w:rFonts w:eastAsia="Times New Roman" w:cs="Arial"/>
                <w:color w:val="auto"/>
              </w:rPr>
              <w:t>2</w:t>
            </w:r>
            <w:r w:rsidR="004A0A6E">
              <w:rPr>
                <w:rFonts w:eastAsia="Times New Roman" w:cs="Arial"/>
                <w:color w:val="auto"/>
              </w:rPr>
              <w:t>65</w:t>
            </w:r>
            <w:r>
              <w:rPr>
                <w:rFonts w:eastAsia="Times New Roman" w:cs="Arial"/>
                <w:color w:val="auto"/>
              </w:rPr>
              <w:t>.</w:t>
            </w:r>
            <w:r w:rsidR="006C66FE">
              <w:rPr>
                <w:rFonts w:eastAsia="Times New Roman" w:cs="Arial"/>
                <w:color w:val="auto"/>
              </w:rPr>
              <w:t>080</w:t>
            </w:r>
            <w:r>
              <w:rPr>
                <w:rFonts w:eastAsia="Times New Roman" w:cs="Arial"/>
                <w:color w:val="auto"/>
              </w:rPr>
              <w:t>,</w:t>
            </w:r>
            <w:r w:rsidR="006C66FE">
              <w:rPr>
                <w:rFonts w:eastAsia="Times New Roman" w:cs="Arial"/>
                <w:color w:val="auto"/>
              </w:rPr>
              <w:t>49</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85215</w:t>
            </w:r>
          </w:p>
        </w:tc>
        <w:tc>
          <w:tcPr>
            <w:tcW w:w="1594" w:type="dxa"/>
            <w:vAlign w:val="center"/>
          </w:tcPr>
          <w:p w:rsidR="008911B8" w:rsidRPr="008911B8" w:rsidRDefault="006C66FE" w:rsidP="006C66FE">
            <w:pPr>
              <w:spacing w:after="0" w:line="240" w:lineRule="auto"/>
              <w:jc w:val="right"/>
              <w:rPr>
                <w:rFonts w:eastAsia="Times New Roman" w:cs="Arial"/>
                <w:color w:val="auto"/>
              </w:rPr>
            </w:pPr>
            <w:r>
              <w:rPr>
                <w:rFonts w:eastAsia="Times New Roman" w:cs="Arial"/>
                <w:color w:val="auto"/>
              </w:rPr>
              <w:t>1</w:t>
            </w:r>
            <w:r w:rsidR="008911B8" w:rsidRPr="008911B8">
              <w:rPr>
                <w:rFonts w:eastAsia="Times New Roman" w:cs="Arial"/>
                <w:color w:val="auto"/>
              </w:rPr>
              <w:t>,</w:t>
            </w:r>
            <w:r>
              <w:rPr>
                <w:rFonts w:eastAsia="Times New Roman" w:cs="Arial"/>
                <w:color w:val="auto"/>
              </w:rPr>
              <w:t>89</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6C66FE">
            <w:pPr>
              <w:spacing w:after="0" w:line="240" w:lineRule="auto"/>
              <w:jc w:val="right"/>
              <w:rPr>
                <w:rFonts w:eastAsia="Times New Roman" w:cs="Arial"/>
                <w:color w:val="auto"/>
              </w:rPr>
            </w:pPr>
            <w:r>
              <w:rPr>
                <w:rFonts w:eastAsia="Times New Roman" w:cs="Arial"/>
                <w:color w:val="auto"/>
              </w:rPr>
              <w:t>7</w:t>
            </w:r>
            <w:r w:rsidR="006C66FE">
              <w:rPr>
                <w:rFonts w:eastAsia="Times New Roman" w:cs="Arial"/>
                <w:color w:val="auto"/>
              </w:rPr>
              <w:t>1</w:t>
            </w:r>
            <w:r>
              <w:rPr>
                <w:rFonts w:eastAsia="Times New Roman" w:cs="Arial"/>
                <w:color w:val="auto"/>
              </w:rPr>
              <w:t>.</w:t>
            </w:r>
            <w:r w:rsidR="006C66FE">
              <w:rPr>
                <w:rFonts w:eastAsia="Times New Roman" w:cs="Arial"/>
                <w:color w:val="auto"/>
              </w:rPr>
              <w:t>020</w:t>
            </w:r>
            <w:r>
              <w:rPr>
                <w:rFonts w:eastAsia="Times New Roman" w:cs="Arial"/>
                <w:color w:val="auto"/>
              </w:rPr>
              <w:t>,</w:t>
            </w:r>
            <w:r w:rsidR="006C66FE">
              <w:rPr>
                <w:rFonts w:eastAsia="Times New Roman" w:cs="Arial"/>
                <w:color w:val="auto"/>
              </w:rPr>
              <w:t>27</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85216</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6C66FE">
            <w:pPr>
              <w:spacing w:after="0" w:line="240" w:lineRule="auto"/>
              <w:jc w:val="right"/>
              <w:rPr>
                <w:rFonts w:eastAsia="Times New Roman" w:cs="Arial"/>
                <w:color w:val="auto"/>
              </w:rPr>
            </w:pPr>
            <w:r>
              <w:rPr>
                <w:rFonts w:eastAsia="Times New Roman" w:cs="Arial"/>
                <w:color w:val="auto"/>
              </w:rPr>
              <w:t>4</w:t>
            </w:r>
            <w:r w:rsidR="006C66FE">
              <w:rPr>
                <w:rFonts w:eastAsia="Times New Roman" w:cs="Arial"/>
                <w:color w:val="auto"/>
              </w:rPr>
              <w:t>3</w:t>
            </w:r>
            <w:r>
              <w:rPr>
                <w:rFonts w:eastAsia="Times New Roman" w:cs="Arial"/>
                <w:color w:val="auto"/>
              </w:rPr>
              <w:t>.4</w:t>
            </w:r>
            <w:r w:rsidR="006C66FE">
              <w:rPr>
                <w:rFonts w:eastAsia="Times New Roman" w:cs="Arial"/>
                <w:color w:val="auto"/>
              </w:rPr>
              <w:t>33</w:t>
            </w:r>
            <w:r>
              <w:rPr>
                <w:rFonts w:eastAsia="Times New Roman" w:cs="Arial"/>
                <w:color w:val="auto"/>
              </w:rPr>
              <w:t>,</w:t>
            </w:r>
            <w:r w:rsidR="006C66FE">
              <w:rPr>
                <w:rFonts w:eastAsia="Times New Roman" w:cs="Arial"/>
                <w:color w:val="auto"/>
              </w:rPr>
              <w:t>72</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85219</w:t>
            </w:r>
          </w:p>
        </w:tc>
        <w:tc>
          <w:tcPr>
            <w:tcW w:w="1594" w:type="dxa"/>
            <w:vAlign w:val="center"/>
          </w:tcPr>
          <w:p w:rsidR="008911B8" w:rsidRPr="008911B8" w:rsidRDefault="00DE4B1C" w:rsidP="006C66FE">
            <w:pPr>
              <w:spacing w:after="0" w:line="240" w:lineRule="auto"/>
              <w:jc w:val="right"/>
              <w:rPr>
                <w:rFonts w:eastAsia="Times New Roman" w:cs="Arial"/>
                <w:color w:val="auto"/>
              </w:rPr>
            </w:pPr>
            <w:r>
              <w:rPr>
                <w:rFonts w:eastAsia="Times New Roman" w:cs="Arial"/>
                <w:color w:val="auto"/>
              </w:rPr>
              <w:t>112.</w:t>
            </w:r>
            <w:r w:rsidR="006C66FE">
              <w:rPr>
                <w:rFonts w:eastAsia="Times New Roman" w:cs="Arial"/>
                <w:color w:val="auto"/>
              </w:rPr>
              <w:t>499</w:t>
            </w:r>
            <w:r>
              <w:rPr>
                <w:rFonts w:eastAsia="Times New Roman" w:cs="Arial"/>
                <w:color w:val="auto"/>
              </w:rPr>
              <w:t>,</w:t>
            </w:r>
            <w:r w:rsidR="006C66FE">
              <w:rPr>
                <w:rFonts w:eastAsia="Times New Roman" w:cs="Arial"/>
                <w:color w:val="auto"/>
              </w:rPr>
              <w:t>91</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6C66FE" w:rsidP="006C66FE">
            <w:pPr>
              <w:spacing w:after="0" w:line="240" w:lineRule="auto"/>
              <w:jc w:val="right"/>
              <w:rPr>
                <w:rFonts w:eastAsia="Times New Roman" w:cs="Arial"/>
                <w:color w:val="auto"/>
              </w:rPr>
            </w:pPr>
            <w:r>
              <w:rPr>
                <w:rFonts w:eastAsia="Times New Roman" w:cs="Arial"/>
                <w:color w:val="auto"/>
              </w:rPr>
              <w:t>8</w:t>
            </w:r>
            <w:r w:rsidR="00DE4B1C">
              <w:rPr>
                <w:rFonts w:eastAsia="Times New Roman" w:cs="Arial"/>
                <w:color w:val="auto"/>
              </w:rPr>
              <w:t>.0</w:t>
            </w:r>
            <w:r>
              <w:rPr>
                <w:rFonts w:eastAsia="Times New Roman" w:cs="Arial"/>
                <w:color w:val="auto"/>
              </w:rPr>
              <w:t>95</w:t>
            </w:r>
            <w:r w:rsidR="00DE4B1C">
              <w:rPr>
                <w:rFonts w:eastAsia="Times New Roman" w:cs="Arial"/>
                <w:color w:val="auto"/>
              </w:rPr>
              <w:t>,</w:t>
            </w:r>
            <w:r>
              <w:rPr>
                <w:rFonts w:eastAsia="Times New Roman" w:cs="Arial"/>
                <w:color w:val="auto"/>
              </w:rPr>
              <w:t>67</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bl>
    <w:p w:rsidR="00E36ACE" w:rsidRDefault="00E36ACE"/>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E36ACE" w:rsidRPr="008911B8" w:rsidTr="008D1872">
        <w:tc>
          <w:tcPr>
            <w:tcW w:w="485"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Dz.</w:t>
            </w:r>
          </w:p>
        </w:tc>
        <w:tc>
          <w:tcPr>
            <w:tcW w:w="950"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Wynagrodzenia (</w:t>
            </w:r>
            <w:proofErr w:type="spellStart"/>
            <w:r w:rsidRPr="008911B8">
              <w:rPr>
                <w:rFonts w:eastAsia="Times New Roman" w:cs="Arial"/>
                <w:b/>
                <w:bCs/>
                <w:color w:val="auto"/>
                <w:sz w:val="18"/>
              </w:rPr>
              <w:t>osob</w:t>
            </w:r>
            <w:proofErr w:type="spellEnd"/>
            <w:r w:rsidRPr="008911B8">
              <w:rPr>
                <w:rFonts w:eastAsia="Times New Roman" w:cs="Arial"/>
                <w:b/>
                <w:bCs/>
                <w:color w:val="auto"/>
                <w:sz w:val="18"/>
              </w:rPr>
              <w:t xml:space="preserve">. i </w:t>
            </w:r>
            <w:proofErr w:type="spellStart"/>
            <w:r w:rsidRPr="008911B8">
              <w:rPr>
                <w:rFonts w:eastAsia="Times New Roman" w:cs="Arial"/>
                <w:b/>
                <w:bCs/>
                <w:color w:val="auto"/>
                <w:sz w:val="18"/>
              </w:rPr>
              <w:t>bezos</w:t>
            </w:r>
            <w:proofErr w:type="spellEnd"/>
            <w:r w:rsidRPr="008911B8">
              <w:rPr>
                <w:rFonts w:eastAsia="Times New Roman" w:cs="Arial"/>
                <w:b/>
                <w:bCs/>
                <w:color w:val="auto"/>
                <w:sz w:val="18"/>
              </w:rPr>
              <w:t>.)</w:t>
            </w:r>
            <w:r w:rsidRPr="008911B8">
              <w:rPr>
                <w:rFonts w:eastAsia="Times New Roman" w:cs="Arial"/>
                <w:b/>
                <w:bCs/>
                <w:color w:val="auto"/>
                <w:sz w:val="18"/>
              </w:rPr>
              <w:br/>
              <w:t xml:space="preserve"> i pochodne na wynagrodzenia</w:t>
            </w:r>
          </w:p>
        </w:tc>
        <w:tc>
          <w:tcPr>
            <w:tcW w:w="1542"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65603F">
        <w:trPr>
          <w:cantSplit/>
          <w:trHeight w:val="255"/>
        </w:trPr>
        <w:tc>
          <w:tcPr>
            <w:tcW w:w="485" w:type="dxa"/>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85295</w:t>
            </w:r>
          </w:p>
        </w:tc>
        <w:tc>
          <w:tcPr>
            <w:tcW w:w="1594" w:type="dxa"/>
            <w:tcBorders>
              <w:bottom w:val="single" w:sz="12" w:space="0" w:color="auto"/>
            </w:tcBorders>
            <w:vAlign w:val="center"/>
          </w:tcPr>
          <w:p w:rsidR="008911B8" w:rsidRPr="008911B8" w:rsidRDefault="001C14B3" w:rsidP="001C14B3">
            <w:pPr>
              <w:spacing w:after="0" w:line="240" w:lineRule="auto"/>
              <w:jc w:val="right"/>
              <w:rPr>
                <w:rFonts w:eastAsia="Times New Roman" w:cs="Arial"/>
                <w:color w:val="auto"/>
              </w:rPr>
            </w:pPr>
            <w:r>
              <w:rPr>
                <w:rFonts w:eastAsia="Times New Roman" w:cs="Arial"/>
                <w:color w:val="auto"/>
              </w:rPr>
              <w:t>256</w:t>
            </w:r>
            <w:r w:rsidR="00DE4B1C">
              <w:rPr>
                <w:rFonts w:eastAsia="Times New Roman" w:cs="Arial"/>
                <w:color w:val="auto"/>
              </w:rPr>
              <w:t>,</w:t>
            </w:r>
            <w:r>
              <w:rPr>
                <w:rFonts w:eastAsia="Times New Roman" w:cs="Arial"/>
                <w:color w:val="auto"/>
              </w:rPr>
              <w:t>05</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1C14B3" w:rsidP="001C14B3">
            <w:pPr>
              <w:spacing w:after="0" w:line="240" w:lineRule="auto"/>
              <w:jc w:val="right"/>
              <w:rPr>
                <w:rFonts w:eastAsia="Times New Roman" w:cs="Arial"/>
                <w:color w:val="auto"/>
              </w:rPr>
            </w:pPr>
            <w:r>
              <w:rPr>
                <w:rFonts w:eastAsia="Times New Roman" w:cs="Arial"/>
                <w:color w:val="auto"/>
              </w:rPr>
              <w:t>94</w:t>
            </w:r>
            <w:r w:rsidR="00DE4B1C">
              <w:rPr>
                <w:rFonts w:eastAsia="Times New Roman" w:cs="Arial"/>
                <w:color w:val="auto"/>
              </w:rPr>
              <w:t>.</w:t>
            </w:r>
            <w:r>
              <w:rPr>
                <w:rFonts w:eastAsia="Times New Roman" w:cs="Arial"/>
                <w:color w:val="auto"/>
              </w:rPr>
              <w:t>085</w:t>
            </w:r>
            <w:r w:rsidR="00DE4B1C">
              <w:rPr>
                <w:rFonts w:eastAsia="Times New Roman" w:cs="Arial"/>
                <w:color w:val="auto"/>
              </w:rPr>
              <w:t>,</w:t>
            </w:r>
            <w:r>
              <w:rPr>
                <w:rFonts w:eastAsia="Times New Roman" w:cs="Arial"/>
                <w:color w:val="auto"/>
              </w:rPr>
              <w:t>28</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E36ACE">
        <w:trPr>
          <w:cantSplit/>
          <w:trHeight w:val="255"/>
        </w:trPr>
        <w:tc>
          <w:tcPr>
            <w:tcW w:w="485" w:type="dxa"/>
            <w:tcBorders>
              <w:top w:val="single" w:sz="12" w:space="0" w:color="auto"/>
              <w:bottom w:val="single" w:sz="12" w:space="0" w:color="auto"/>
            </w:tcBorders>
          </w:tcPr>
          <w:p w:rsidR="008911B8" w:rsidRPr="008911B8" w:rsidRDefault="003F3AC9" w:rsidP="008911B8">
            <w:pPr>
              <w:spacing w:after="0" w:line="240" w:lineRule="auto"/>
              <w:rPr>
                <w:rFonts w:eastAsia="Times New Roman" w:cs="Arial"/>
                <w:b/>
                <w:color w:val="auto"/>
              </w:rPr>
            </w:pPr>
            <w:r>
              <w:rPr>
                <w:rFonts w:eastAsia="Times New Roman" w:cs="Arial"/>
                <w:b/>
                <w:color w:val="auto"/>
              </w:rPr>
              <w:t>854</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85415</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DE4B1C" w:rsidP="001C14B3">
            <w:pPr>
              <w:spacing w:after="0" w:line="240" w:lineRule="auto"/>
              <w:jc w:val="right"/>
              <w:rPr>
                <w:rFonts w:eastAsia="Times New Roman" w:cs="Arial"/>
                <w:color w:val="auto"/>
              </w:rPr>
            </w:pPr>
            <w:r>
              <w:rPr>
                <w:rFonts w:eastAsia="Times New Roman" w:cs="Arial"/>
                <w:color w:val="auto"/>
              </w:rPr>
              <w:t>1</w:t>
            </w:r>
            <w:r w:rsidR="001C14B3">
              <w:rPr>
                <w:rFonts w:eastAsia="Times New Roman" w:cs="Arial"/>
                <w:color w:val="auto"/>
              </w:rPr>
              <w:t>56</w:t>
            </w:r>
            <w:r>
              <w:rPr>
                <w:rFonts w:eastAsia="Times New Roman" w:cs="Arial"/>
                <w:color w:val="auto"/>
              </w:rPr>
              <w:t>.</w:t>
            </w:r>
            <w:r w:rsidR="001C14B3">
              <w:rPr>
                <w:rFonts w:eastAsia="Times New Roman" w:cs="Arial"/>
                <w:color w:val="auto"/>
              </w:rPr>
              <w:t>938</w:t>
            </w:r>
            <w:r>
              <w:rPr>
                <w:rFonts w:eastAsia="Times New Roman" w:cs="Arial"/>
                <w:color w:val="auto"/>
              </w:rPr>
              <w:t>,00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trHeight w:val="255"/>
        </w:trPr>
        <w:tc>
          <w:tcPr>
            <w:tcW w:w="485" w:type="dxa"/>
            <w:vMerge w:val="restart"/>
            <w:tcBorders>
              <w:top w:val="single" w:sz="12" w:space="0" w:color="auto"/>
              <w:bottom w:val="single" w:sz="4" w:space="0" w:color="auto"/>
            </w:tcBorders>
          </w:tcPr>
          <w:p w:rsidR="00F24FEA" w:rsidRPr="008911B8" w:rsidRDefault="00F24FEA" w:rsidP="008911B8">
            <w:pPr>
              <w:spacing w:after="0" w:line="240" w:lineRule="auto"/>
              <w:rPr>
                <w:rFonts w:eastAsia="Times New Roman" w:cs="Arial"/>
                <w:b/>
                <w:color w:val="auto"/>
              </w:rPr>
            </w:pPr>
            <w:r w:rsidRPr="008911B8">
              <w:rPr>
                <w:rFonts w:eastAsia="Times New Roman" w:cs="Arial"/>
                <w:b/>
                <w:color w:val="auto"/>
              </w:rPr>
              <w:t>900</w:t>
            </w:r>
          </w:p>
        </w:tc>
        <w:tc>
          <w:tcPr>
            <w:tcW w:w="950" w:type="dxa"/>
            <w:tcBorders>
              <w:top w:val="single" w:sz="12" w:space="0" w:color="auto"/>
              <w:bottom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90002</w:t>
            </w:r>
          </w:p>
        </w:tc>
        <w:tc>
          <w:tcPr>
            <w:tcW w:w="1594"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F24FEA" w:rsidRPr="008911B8" w:rsidRDefault="001C14B3" w:rsidP="001C14B3">
            <w:pPr>
              <w:spacing w:after="0" w:line="240" w:lineRule="auto"/>
              <w:jc w:val="right"/>
              <w:rPr>
                <w:rFonts w:eastAsia="Times New Roman" w:cs="Arial"/>
                <w:color w:val="auto"/>
              </w:rPr>
            </w:pPr>
            <w:r>
              <w:rPr>
                <w:rFonts w:eastAsia="Times New Roman" w:cs="Arial"/>
                <w:color w:val="auto"/>
              </w:rPr>
              <w:t>119.873</w:t>
            </w:r>
            <w:r w:rsidR="00F24FEA">
              <w:rPr>
                <w:rFonts w:eastAsia="Times New Roman" w:cs="Arial"/>
                <w:color w:val="auto"/>
              </w:rPr>
              <w:t>,</w:t>
            </w:r>
            <w:r>
              <w:rPr>
                <w:rFonts w:eastAsia="Times New Roman" w:cs="Arial"/>
                <w:color w:val="auto"/>
              </w:rPr>
              <w:t>52</w:t>
            </w:r>
          </w:p>
        </w:tc>
        <w:tc>
          <w:tcPr>
            <w:tcW w:w="1540"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Pr>
                <w:rFonts w:eastAsia="Times New Roman" w:cs="Arial"/>
                <w:color w:val="auto"/>
              </w:rPr>
              <w:t>90003</w:t>
            </w:r>
          </w:p>
        </w:tc>
        <w:tc>
          <w:tcPr>
            <w:tcW w:w="1594"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F24FEA" w:rsidRDefault="001C14B3" w:rsidP="001C14B3">
            <w:pPr>
              <w:spacing w:after="0" w:line="240" w:lineRule="auto"/>
              <w:jc w:val="right"/>
              <w:rPr>
                <w:rFonts w:eastAsia="Times New Roman" w:cs="Arial"/>
                <w:color w:val="auto"/>
              </w:rPr>
            </w:pPr>
            <w:r>
              <w:rPr>
                <w:rFonts w:eastAsia="Times New Roman" w:cs="Arial"/>
                <w:color w:val="auto"/>
              </w:rPr>
              <w:t>609</w:t>
            </w:r>
            <w:r w:rsidR="00DE4B1C">
              <w:rPr>
                <w:rFonts w:eastAsia="Times New Roman" w:cs="Arial"/>
                <w:color w:val="auto"/>
              </w:rPr>
              <w:t>,</w:t>
            </w:r>
            <w:r>
              <w:rPr>
                <w:rFonts w:eastAsia="Times New Roman" w:cs="Arial"/>
                <w:color w:val="auto"/>
              </w:rPr>
              <w:t>77</w:t>
            </w:r>
          </w:p>
        </w:tc>
        <w:tc>
          <w:tcPr>
            <w:tcW w:w="1540"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90013</w:t>
            </w:r>
          </w:p>
        </w:tc>
        <w:tc>
          <w:tcPr>
            <w:tcW w:w="1594"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F24FEA" w:rsidRPr="008911B8" w:rsidRDefault="00DE4B1C" w:rsidP="001C14B3">
            <w:pPr>
              <w:spacing w:after="0" w:line="240" w:lineRule="auto"/>
              <w:jc w:val="right"/>
              <w:rPr>
                <w:rFonts w:eastAsia="Times New Roman" w:cs="Arial"/>
                <w:color w:val="auto"/>
              </w:rPr>
            </w:pPr>
            <w:r>
              <w:rPr>
                <w:rFonts w:eastAsia="Times New Roman" w:cs="Arial"/>
                <w:color w:val="auto"/>
              </w:rPr>
              <w:t>29.</w:t>
            </w:r>
            <w:r w:rsidR="001C14B3">
              <w:rPr>
                <w:rFonts w:eastAsia="Times New Roman" w:cs="Arial"/>
                <w:color w:val="auto"/>
              </w:rPr>
              <w:t>551</w:t>
            </w:r>
            <w:r>
              <w:rPr>
                <w:rFonts w:eastAsia="Times New Roman" w:cs="Arial"/>
                <w:color w:val="auto"/>
              </w:rPr>
              <w:t>,</w:t>
            </w:r>
            <w:r w:rsidR="001C14B3">
              <w:rPr>
                <w:rFonts w:eastAsia="Times New Roman" w:cs="Arial"/>
                <w:color w:val="auto"/>
              </w:rPr>
              <w:t>86</w:t>
            </w:r>
          </w:p>
        </w:tc>
        <w:tc>
          <w:tcPr>
            <w:tcW w:w="1540"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90015</w:t>
            </w:r>
          </w:p>
        </w:tc>
        <w:tc>
          <w:tcPr>
            <w:tcW w:w="1594"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F24FEA" w:rsidRPr="008911B8" w:rsidRDefault="00DE4B1C" w:rsidP="001C14B3">
            <w:pPr>
              <w:spacing w:after="0" w:line="240" w:lineRule="auto"/>
              <w:jc w:val="right"/>
              <w:rPr>
                <w:rFonts w:eastAsia="Times New Roman" w:cs="Arial"/>
                <w:color w:val="auto"/>
              </w:rPr>
            </w:pPr>
            <w:r>
              <w:rPr>
                <w:rFonts w:eastAsia="Times New Roman" w:cs="Arial"/>
                <w:color w:val="auto"/>
              </w:rPr>
              <w:t>4</w:t>
            </w:r>
            <w:r w:rsidR="001C14B3">
              <w:rPr>
                <w:rFonts w:eastAsia="Times New Roman" w:cs="Arial"/>
                <w:color w:val="auto"/>
              </w:rPr>
              <w:t>4</w:t>
            </w:r>
            <w:r>
              <w:rPr>
                <w:rFonts w:eastAsia="Times New Roman" w:cs="Arial"/>
                <w:color w:val="auto"/>
              </w:rPr>
              <w:t>.</w:t>
            </w:r>
            <w:r w:rsidR="001C14B3">
              <w:rPr>
                <w:rFonts w:eastAsia="Times New Roman" w:cs="Arial"/>
                <w:color w:val="auto"/>
              </w:rPr>
              <w:t>133</w:t>
            </w:r>
            <w:r>
              <w:rPr>
                <w:rFonts w:eastAsia="Times New Roman" w:cs="Arial"/>
                <w:color w:val="auto"/>
              </w:rPr>
              <w:t>,</w:t>
            </w:r>
            <w:r w:rsidR="001C14B3">
              <w:rPr>
                <w:rFonts w:eastAsia="Times New Roman" w:cs="Arial"/>
                <w:color w:val="auto"/>
              </w:rPr>
              <w:t>55</w:t>
            </w:r>
          </w:p>
        </w:tc>
        <w:tc>
          <w:tcPr>
            <w:tcW w:w="1540"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Borders>
              <w:bottom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90019</w:t>
            </w:r>
          </w:p>
        </w:tc>
        <w:tc>
          <w:tcPr>
            <w:tcW w:w="1594"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F24FEA" w:rsidRPr="008911B8" w:rsidRDefault="001C14B3" w:rsidP="001C14B3">
            <w:pPr>
              <w:spacing w:after="0" w:line="240" w:lineRule="auto"/>
              <w:jc w:val="right"/>
              <w:rPr>
                <w:rFonts w:eastAsia="Times New Roman" w:cs="Arial"/>
                <w:color w:val="auto"/>
              </w:rPr>
            </w:pPr>
            <w:r>
              <w:rPr>
                <w:rFonts w:eastAsia="Times New Roman" w:cs="Arial"/>
                <w:color w:val="auto"/>
              </w:rPr>
              <w:t>15</w:t>
            </w:r>
            <w:r w:rsidR="00F24FEA">
              <w:rPr>
                <w:rFonts w:eastAsia="Times New Roman" w:cs="Arial"/>
                <w:color w:val="auto"/>
              </w:rPr>
              <w:t>.</w:t>
            </w:r>
            <w:r>
              <w:rPr>
                <w:rFonts w:eastAsia="Times New Roman" w:cs="Arial"/>
                <w:color w:val="auto"/>
              </w:rPr>
              <w:t>914</w:t>
            </w:r>
            <w:r w:rsidR="00F24FEA">
              <w:rPr>
                <w:rFonts w:eastAsia="Times New Roman" w:cs="Arial"/>
                <w:color w:val="auto"/>
              </w:rPr>
              <w:t>,</w:t>
            </w:r>
            <w:r>
              <w:rPr>
                <w:rFonts w:eastAsia="Times New Roman" w:cs="Arial"/>
                <w:color w:val="auto"/>
              </w:rPr>
              <w:t>90</w:t>
            </w:r>
          </w:p>
        </w:tc>
        <w:tc>
          <w:tcPr>
            <w:tcW w:w="1555" w:type="dxa"/>
            <w:tcBorders>
              <w:bottom w:val="single" w:sz="4" w:space="0" w:color="auto"/>
            </w:tcBorders>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Borders>
              <w:bottom w:val="single" w:sz="4" w:space="0" w:color="auto"/>
              <w:right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90020</w:t>
            </w:r>
          </w:p>
        </w:tc>
        <w:tc>
          <w:tcPr>
            <w:tcW w:w="1594"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left w:val="single" w:sz="4" w:space="0" w:color="auto"/>
              <w:bottom w:val="single" w:sz="4" w:space="0" w:color="auto"/>
              <w:right w:val="single" w:sz="4" w:space="0" w:color="auto"/>
            </w:tcBorders>
            <w:vAlign w:val="center"/>
          </w:tcPr>
          <w:p w:rsidR="00F24FEA" w:rsidRPr="008911B8" w:rsidRDefault="001C14B3" w:rsidP="001C14B3">
            <w:pPr>
              <w:spacing w:after="0" w:line="240" w:lineRule="auto"/>
              <w:jc w:val="right"/>
              <w:rPr>
                <w:rFonts w:eastAsia="Times New Roman" w:cs="Arial"/>
                <w:color w:val="auto"/>
              </w:rPr>
            </w:pPr>
            <w:r>
              <w:rPr>
                <w:rFonts w:eastAsia="Times New Roman" w:cs="Arial"/>
                <w:color w:val="auto"/>
              </w:rPr>
              <w:t>7</w:t>
            </w:r>
            <w:r w:rsidR="00DE4B1C">
              <w:rPr>
                <w:rFonts w:eastAsia="Times New Roman" w:cs="Arial"/>
                <w:color w:val="auto"/>
              </w:rPr>
              <w:t>.</w:t>
            </w:r>
            <w:r>
              <w:rPr>
                <w:rFonts w:eastAsia="Times New Roman" w:cs="Arial"/>
                <w:color w:val="auto"/>
              </w:rPr>
              <w:t>157</w:t>
            </w:r>
            <w:r w:rsidR="00DE4B1C">
              <w:rPr>
                <w:rFonts w:eastAsia="Times New Roman" w:cs="Arial"/>
                <w:color w:val="auto"/>
              </w:rPr>
              <w:t>,00</w:t>
            </w:r>
          </w:p>
        </w:tc>
        <w:tc>
          <w:tcPr>
            <w:tcW w:w="1540" w:type="dxa"/>
            <w:tcBorders>
              <w:left w:val="single" w:sz="4"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Borders>
              <w:bottom w:val="single" w:sz="12" w:space="0" w:color="auto"/>
              <w:right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90095</w:t>
            </w:r>
          </w:p>
        </w:tc>
        <w:tc>
          <w:tcPr>
            <w:tcW w:w="1594" w:type="dxa"/>
            <w:tcBorders>
              <w:left w:val="single" w:sz="4" w:space="0" w:color="auto"/>
              <w:bottom w:val="single" w:sz="12" w:space="0" w:color="auto"/>
              <w:right w:val="single" w:sz="4" w:space="0" w:color="auto"/>
            </w:tcBorders>
            <w:vAlign w:val="center"/>
          </w:tcPr>
          <w:p w:rsidR="00F24FEA" w:rsidRPr="008911B8" w:rsidRDefault="001C14B3" w:rsidP="001C14B3">
            <w:pPr>
              <w:spacing w:after="0" w:line="240" w:lineRule="auto"/>
              <w:jc w:val="right"/>
              <w:rPr>
                <w:rFonts w:eastAsia="Times New Roman" w:cs="Arial"/>
                <w:color w:val="auto"/>
              </w:rPr>
            </w:pPr>
            <w:r>
              <w:rPr>
                <w:rFonts w:eastAsia="Times New Roman" w:cs="Arial"/>
                <w:color w:val="auto"/>
              </w:rPr>
              <w:t>1</w:t>
            </w:r>
            <w:r w:rsidR="00DE4B1C">
              <w:rPr>
                <w:rFonts w:eastAsia="Times New Roman" w:cs="Arial"/>
                <w:color w:val="auto"/>
              </w:rPr>
              <w:t>.</w:t>
            </w:r>
            <w:r>
              <w:rPr>
                <w:rFonts w:eastAsia="Times New Roman" w:cs="Arial"/>
                <w:color w:val="auto"/>
              </w:rPr>
              <w:t>904</w:t>
            </w:r>
            <w:r w:rsidR="00DE4B1C">
              <w:rPr>
                <w:rFonts w:eastAsia="Times New Roman" w:cs="Arial"/>
                <w:color w:val="auto"/>
              </w:rPr>
              <w:t>,00</w:t>
            </w:r>
          </w:p>
        </w:tc>
        <w:tc>
          <w:tcPr>
            <w:tcW w:w="1542" w:type="dxa"/>
            <w:tcBorders>
              <w:left w:val="single" w:sz="4" w:space="0" w:color="auto"/>
              <w:bottom w:val="single" w:sz="12"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12" w:space="0" w:color="auto"/>
              <w:right w:val="single" w:sz="4" w:space="0" w:color="auto"/>
            </w:tcBorders>
            <w:vAlign w:val="center"/>
          </w:tcPr>
          <w:p w:rsidR="00F24FEA" w:rsidRPr="008911B8" w:rsidRDefault="001C14B3" w:rsidP="008911B8">
            <w:pPr>
              <w:spacing w:after="0" w:line="240" w:lineRule="auto"/>
              <w:jc w:val="right"/>
              <w:rPr>
                <w:rFonts w:eastAsia="Times New Roman" w:cs="Arial"/>
                <w:color w:val="auto"/>
              </w:rPr>
            </w:pPr>
            <w:r>
              <w:rPr>
                <w:rFonts w:eastAsia="Times New Roman" w:cs="Arial"/>
                <w:color w:val="auto"/>
              </w:rPr>
              <w:t>1.332</w:t>
            </w:r>
            <w:r w:rsidR="00DE4B1C">
              <w:rPr>
                <w:rFonts w:eastAsia="Times New Roman" w:cs="Arial"/>
                <w:color w:val="auto"/>
              </w:rPr>
              <w:t>,00</w:t>
            </w:r>
          </w:p>
        </w:tc>
        <w:tc>
          <w:tcPr>
            <w:tcW w:w="1555" w:type="dxa"/>
            <w:tcBorders>
              <w:left w:val="single" w:sz="4" w:space="0" w:color="auto"/>
              <w:bottom w:val="single" w:sz="12" w:space="0" w:color="auto"/>
              <w:right w:val="single" w:sz="4" w:space="0" w:color="auto"/>
            </w:tcBorders>
            <w:vAlign w:val="center"/>
          </w:tcPr>
          <w:p w:rsidR="00F24FEA" w:rsidRPr="008911B8" w:rsidRDefault="001C14B3" w:rsidP="001C14B3">
            <w:pPr>
              <w:spacing w:after="0" w:line="240" w:lineRule="auto"/>
              <w:jc w:val="right"/>
              <w:rPr>
                <w:rFonts w:eastAsia="Times New Roman" w:cs="Arial"/>
                <w:color w:val="auto"/>
              </w:rPr>
            </w:pPr>
            <w:r>
              <w:rPr>
                <w:rFonts w:eastAsia="Times New Roman" w:cs="Arial"/>
                <w:color w:val="auto"/>
              </w:rPr>
              <w:t>1</w:t>
            </w:r>
            <w:r w:rsidR="00DE4B1C">
              <w:rPr>
                <w:rFonts w:eastAsia="Times New Roman" w:cs="Arial"/>
                <w:color w:val="auto"/>
              </w:rPr>
              <w:t>.</w:t>
            </w:r>
            <w:r>
              <w:rPr>
                <w:rFonts w:eastAsia="Times New Roman" w:cs="Arial"/>
                <w:color w:val="auto"/>
              </w:rPr>
              <w:t>412</w:t>
            </w:r>
            <w:r w:rsidR="00DE4B1C">
              <w:rPr>
                <w:rFonts w:eastAsia="Times New Roman" w:cs="Arial"/>
                <w:color w:val="auto"/>
              </w:rPr>
              <w:t>,</w:t>
            </w:r>
            <w:r>
              <w:rPr>
                <w:rFonts w:eastAsia="Times New Roman" w:cs="Arial"/>
                <w:color w:val="auto"/>
              </w:rPr>
              <w:t>59</w:t>
            </w:r>
          </w:p>
        </w:tc>
        <w:tc>
          <w:tcPr>
            <w:tcW w:w="1540" w:type="dxa"/>
            <w:tcBorders>
              <w:left w:val="single" w:sz="4" w:space="0" w:color="auto"/>
              <w:bottom w:val="single" w:sz="12"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E36ACE">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92109</w:t>
            </w:r>
          </w:p>
        </w:tc>
        <w:tc>
          <w:tcPr>
            <w:tcW w:w="1594" w:type="dxa"/>
            <w:tcBorders>
              <w:top w:val="single" w:sz="12" w:space="0" w:color="auto"/>
              <w:bottom w:val="single" w:sz="4" w:space="0" w:color="auto"/>
            </w:tcBorders>
            <w:vAlign w:val="center"/>
          </w:tcPr>
          <w:p w:rsidR="008911B8" w:rsidRPr="008911B8" w:rsidRDefault="00DE4B1C" w:rsidP="001C14B3">
            <w:pPr>
              <w:spacing w:after="0" w:line="240" w:lineRule="auto"/>
              <w:jc w:val="right"/>
              <w:rPr>
                <w:rFonts w:eastAsia="Times New Roman" w:cs="Arial"/>
                <w:color w:val="auto"/>
              </w:rPr>
            </w:pPr>
            <w:r>
              <w:rPr>
                <w:rFonts w:eastAsia="Times New Roman" w:cs="Arial"/>
                <w:color w:val="auto"/>
              </w:rPr>
              <w:t>1</w:t>
            </w:r>
            <w:r w:rsidR="001C14B3">
              <w:rPr>
                <w:rFonts w:eastAsia="Times New Roman" w:cs="Arial"/>
                <w:color w:val="auto"/>
              </w:rPr>
              <w:t>5</w:t>
            </w:r>
            <w:r>
              <w:rPr>
                <w:rFonts w:eastAsia="Times New Roman" w:cs="Arial"/>
                <w:color w:val="auto"/>
              </w:rPr>
              <w:t>.</w:t>
            </w:r>
            <w:r w:rsidR="001C14B3">
              <w:rPr>
                <w:rFonts w:eastAsia="Times New Roman" w:cs="Arial"/>
                <w:color w:val="auto"/>
              </w:rPr>
              <w:t>272</w:t>
            </w:r>
            <w:r>
              <w:rPr>
                <w:rFonts w:eastAsia="Times New Roman" w:cs="Arial"/>
                <w:color w:val="auto"/>
              </w:rPr>
              <w:t>,</w:t>
            </w:r>
            <w:r w:rsidR="001C14B3">
              <w:rPr>
                <w:rFonts w:eastAsia="Times New Roman" w:cs="Arial"/>
                <w:color w:val="auto"/>
              </w:rPr>
              <w:t>69</w:t>
            </w:r>
          </w:p>
        </w:tc>
        <w:tc>
          <w:tcPr>
            <w:tcW w:w="1542" w:type="dxa"/>
            <w:tcBorders>
              <w:top w:val="single" w:sz="12" w:space="0" w:color="auto"/>
              <w:bottom w:val="single" w:sz="4" w:space="0" w:color="auto"/>
            </w:tcBorders>
            <w:vAlign w:val="center"/>
          </w:tcPr>
          <w:p w:rsidR="008911B8" w:rsidRPr="008911B8" w:rsidRDefault="001C14B3" w:rsidP="001C14B3">
            <w:pPr>
              <w:spacing w:after="0" w:line="240" w:lineRule="auto"/>
              <w:jc w:val="right"/>
              <w:rPr>
                <w:rFonts w:eastAsia="Times New Roman" w:cs="Arial"/>
                <w:color w:val="auto"/>
              </w:rPr>
            </w:pPr>
            <w:r>
              <w:rPr>
                <w:rFonts w:eastAsia="Times New Roman" w:cs="Arial"/>
                <w:color w:val="auto"/>
              </w:rPr>
              <w:t>93</w:t>
            </w:r>
            <w:r w:rsidR="00DE4B1C">
              <w:rPr>
                <w:rFonts w:eastAsia="Times New Roman" w:cs="Arial"/>
                <w:color w:val="auto"/>
              </w:rPr>
              <w:t>.</w:t>
            </w:r>
            <w:r>
              <w:rPr>
                <w:rFonts w:eastAsia="Times New Roman" w:cs="Arial"/>
                <w:color w:val="auto"/>
              </w:rPr>
              <w:t>795</w:t>
            </w:r>
            <w:r w:rsidR="00DE4B1C">
              <w:rPr>
                <w:rFonts w:eastAsia="Times New Roman" w:cs="Arial"/>
                <w:color w:val="auto"/>
              </w:rPr>
              <w:t>,</w:t>
            </w:r>
            <w:r>
              <w:rPr>
                <w:rFonts w:eastAsia="Times New Roman" w:cs="Arial"/>
                <w:color w:val="auto"/>
              </w:rPr>
              <w:t>13</w:t>
            </w:r>
          </w:p>
        </w:tc>
        <w:tc>
          <w:tcPr>
            <w:tcW w:w="1546" w:type="dxa"/>
            <w:tcBorders>
              <w:top w:val="single" w:sz="12" w:space="0" w:color="auto"/>
              <w:bottom w:val="single" w:sz="4" w:space="0" w:color="auto"/>
            </w:tcBorders>
            <w:vAlign w:val="center"/>
          </w:tcPr>
          <w:p w:rsidR="008911B8" w:rsidRPr="008911B8" w:rsidRDefault="001C14B3" w:rsidP="001C14B3">
            <w:pPr>
              <w:spacing w:after="0" w:line="240" w:lineRule="auto"/>
              <w:jc w:val="right"/>
              <w:rPr>
                <w:rFonts w:eastAsia="Times New Roman" w:cs="Arial"/>
                <w:color w:val="auto"/>
              </w:rPr>
            </w:pPr>
            <w:r>
              <w:rPr>
                <w:rFonts w:eastAsia="Times New Roman" w:cs="Arial"/>
                <w:color w:val="auto"/>
              </w:rPr>
              <w:t>430</w:t>
            </w:r>
            <w:r w:rsidR="006C14B8">
              <w:rPr>
                <w:rFonts w:eastAsia="Times New Roman" w:cs="Arial"/>
                <w:color w:val="auto"/>
              </w:rPr>
              <w:t>.</w:t>
            </w:r>
            <w:r>
              <w:rPr>
                <w:rFonts w:eastAsia="Times New Roman" w:cs="Arial"/>
                <w:color w:val="auto"/>
              </w:rPr>
              <w:t>886</w:t>
            </w:r>
            <w:r w:rsidR="006C14B8">
              <w:rPr>
                <w:rFonts w:eastAsia="Times New Roman" w:cs="Arial"/>
                <w:color w:val="auto"/>
              </w:rPr>
              <w:t>,</w:t>
            </w:r>
            <w:r>
              <w:rPr>
                <w:rFonts w:eastAsia="Times New Roman" w:cs="Arial"/>
                <w:color w:val="auto"/>
              </w:rPr>
              <w:t>65</w:t>
            </w:r>
          </w:p>
        </w:tc>
        <w:tc>
          <w:tcPr>
            <w:tcW w:w="1555" w:type="dxa"/>
            <w:tcBorders>
              <w:top w:val="single" w:sz="12" w:space="0" w:color="auto"/>
              <w:bottom w:val="single" w:sz="4" w:space="0" w:color="auto"/>
            </w:tcBorders>
            <w:vAlign w:val="center"/>
          </w:tcPr>
          <w:p w:rsidR="008911B8" w:rsidRPr="008911B8" w:rsidRDefault="001C14B3" w:rsidP="001C14B3">
            <w:pPr>
              <w:spacing w:after="0" w:line="240" w:lineRule="auto"/>
              <w:jc w:val="right"/>
              <w:rPr>
                <w:rFonts w:eastAsia="Times New Roman" w:cs="Arial"/>
                <w:color w:val="auto"/>
              </w:rPr>
            </w:pPr>
            <w:r>
              <w:rPr>
                <w:rFonts w:eastAsia="Times New Roman" w:cs="Arial"/>
                <w:color w:val="auto"/>
              </w:rPr>
              <w:t>30</w:t>
            </w:r>
            <w:r w:rsidR="006C14B8">
              <w:rPr>
                <w:rFonts w:eastAsia="Times New Roman" w:cs="Arial"/>
                <w:color w:val="auto"/>
              </w:rPr>
              <w:t>.</w:t>
            </w:r>
            <w:r>
              <w:rPr>
                <w:rFonts w:eastAsia="Times New Roman" w:cs="Arial"/>
                <w:color w:val="auto"/>
              </w:rPr>
              <w:t>827</w:t>
            </w:r>
            <w:r w:rsidR="006C14B8">
              <w:rPr>
                <w:rFonts w:eastAsia="Times New Roman" w:cs="Arial"/>
                <w:color w:val="auto"/>
              </w:rPr>
              <w:t>,</w:t>
            </w:r>
            <w:r>
              <w:rPr>
                <w:rFonts w:eastAsia="Times New Roman" w:cs="Arial"/>
                <w:color w:val="auto"/>
              </w:rPr>
              <w:t>77</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92116</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6C14B8" w:rsidP="001C14B3">
            <w:pPr>
              <w:spacing w:after="0" w:line="240" w:lineRule="auto"/>
              <w:jc w:val="right"/>
              <w:rPr>
                <w:rFonts w:eastAsia="Times New Roman" w:cs="Arial"/>
                <w:color w:val="auto"/>
              </w:rPr>
            </w:pPr>
            <w:r>
              <w:rPr>
                <w:rFonts w:eastAsia="Times New Roman" w:cs="Arial"/>
                <w:color w:val="auto"/>
              </w:rPr>
              <w:t>3</w:t>
            </w:r>
            <w:r w:rsidR="001C14B3">
              <w:rPr>
                <w:rFonts w:eastAsia="Times New Roman" w:cs="Arial"/>
                <w:color w:val="auto"/>
              </w:rPr>
              <w:t>3</w:t>
            </w:r>
            <w:r>
              <w:rPr>
                <w:rFonts w:eastAsia="Times New Roman" w:cs="Arial"/>
                <w:color w:val="auto"/>
              </w:rPr>
              <w:t>.</w:t>
            </w:r>
            <w:r w:rsidR="001C14B3">
              <w:rPr>
                <w:rFonts w:eastAsia="Times New Roman" w:cs="Arial"/>
                <w:color w:val="auto"/>
              </w:rPr>
              <w:t>499</w:t>
            </w:r>
            <w:r>
              <w:rPr>
                <w:rFonts w:eastAsia="Times New Roman" w:cs="Arial"/>
                <w:color w:val="auto"/>
              </w:rPr>
              <w:t>,</w:t>
            </w:r>
            <w:r w:rsidR="001C14B3">
              <w:rPr>
                <w:rFonts w:eastAsia="Times New Roman" w:cs="Arial"/>
                <w:color w:val="auto"/>
              </w:rPr>
              <w:t>98</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92120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926</w:t>
            </w:r>
          </w:p>
        </w:tc>
        <w:tc>
          <w:tcPr>
            <w:tcW w:w="950" w:type="dxa"/>
            <w:tcBorders>
              <w:top w:val="single" w:sz="12" w:space="0" w:color="auto"/>
              <w:bottom w:val="single" w:sz="4" w:space="0" w:color="auto"/>
            </w:tcBorders>
          </w:tcPr>
          <w:p w:rsidR="008911B8" w:rsidRPr="008911B8" w:rsidRDefault="0044689C" w:rsidP="008911B8">
            <w:pPr>
              <w:spacing w:after="0" w:line="240" w:lineRule="auto"/>
              <w:rPr>
                <w:rFonts w:eastAsia="Times New Roman" w:cs="Arial"/>
                <w:color w:val="auto"/>
              </w:rPr>
            </w:pPr>
            <w:r>
              <w:rPr>
                <w:rFonts w:eastAsia="Times New Roman" w:cs="Arial"/>
                <w:color w:val="auto"/>
              </w:rPr>
              <w:t>92601</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1C14B3" w:rsidP="008911B8">
            <w:pPr>
              <w:spacing w:after="0" w:line="240" w:lineRule="auto"/>
              <w:jc w:val="right"/>
              <w:rPr>
                <w:rFonts w:eastAsia="Times New Roman" w:cs="Arial"/>
                <w:color w:val="auto"/>
              </w:rPr>
            </w:pPr>
            <w:r>
              <w:rPr>
                <w:rFonts w:eastAsia="Times New Roman" w:cs="Arial"/>
                <w:color w:val="auto"/>
              </w:rPr>
              <w:t>570</w:t>
            </w:r>
            <w:r w:rsidR="006C14B8">
              <w:rPr>
                <w:rFonts w:eastAsia="Times New Roman" w:cs="Arial"/>
                <w:color w:val="auto"/>
              </w:rPr>
              <w:t>,00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92695</w:t>
            </w:r>
          </w:p>
        </w:tc>
        <w:tc>
          <w:tcPr>
            <w:tcW w:w="1594" w:type="dxa"/>
            <w:tcBorders>
              <w:top w:val="single" w:sz="4" w:space="0" w:color="auto"/>
              <w:bottom w:val="single" w:sz="4" w:space="0" w:color="auto"/>
            </w:tcBorders>
            <w:vAlign w:val="center"/>
          </w:tcPr>
          <w:p w:rsidR="008911B8" w:rsidRPr="008911B8" w:rsidRDefault="001C14B3" w:rsidP="001C14B3">
            <w:pPr>
              <w:spacing w:after="0" w:line="240" w:lineRule="auto"/>
              <w:jc w:val="right"/>
              <w:rPr>
                <w:rFonts w:eastAsia="Times New Roman" w:cs="Arial"/>
                <w:color w:val="auto"/>
              </w:rPr>
            </w:pPr>
            <w:r>
              <w:rPr>
                <w:rFonts w:eastAsia="Times New Roman" w:cs="Arial"/>
                <w:color w:val="auto"/>
              </w:rPr>
              <w:t>0</w:t>
            </w:r>
            <w:r w:rsidR="008911B8" w:rsidRPr="008911B8">
              <w:rPr>
                <w:rFonts w:eastAsia="Times New Roman" w:cs="Arial"/>
                <w:color w:val="auto"/>
              </w:rPr>
              <w:t>,</w:t>
            </w:r>
            <w:r>
              <w:rPr>
                <w:rFonts w:eastAsia="Times New Roman" w:cs="Arial"/>
                <w:color w:val="auto"/>
              </w:rPr>
              <w:t>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C83288"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6C14B8"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1435" w:type="dxa"/>
            <w:gridSpan w:val="2"/>
            <w:tcBorders>
              <w:top w:val="single" w:sz="4" w:space="0" w:color="auto"/>
            </w:tcBorders>
            <w:shd w:val="clear" w:color="auto" w:fill="D9D9D9"/>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594" w:type="dxa"/>
            <w:tcBorders>
              <w:top w:val="single" w:sz="4" w:space="0" w:color="auto"/>
            </w:tcBorders>
            <w:shd w:val="clear" w:color="auto" w:fill="D9D9D9"/>
            <w:vAlign w:val="center"/>
          </w:tcPr>
          <w:p w:rsidR="008911B8" w:rsidRPr="008911B8" w:rsidRDefault="004812C3" w:rsidP="001C14B3">
            <w:pPr>
              <w:spacing w:after="0" w:line="240" w:lineRule="auto"/>
              <w:jc w:val="right"/>
              <w:rPr>
                <w:rFonts w:eastAsia="Times New Roman" w:cs="Arial"/>
                <w:b/>
                <w:color w:val="auto"/>
              </w:rPr>
            </w:pPr>
            <w:r>
              <w:rPr>
                <w:rFonts w:eastAsia="Times New Roman" w:cs="Arial"/>
                <w:b/>
                <w:color w:val="auto"/>
              </w:rPr>
              <w:t>2.</w:t>
            </w:r>
            <w:r w:rsidR="001C14B3">
              <w:rPr>
                <w:rFonts w:eastAsia="Times New Roman" w:cs="Arial"/>
                <w:b/>
                <w:color w:val="auto"/>
              </w:rPr>
              <w:t>440</w:t>
            </w:r>
            <w:r>
              <w:rPr>
                <w:rFonts w:eastAsia="Times New Roman" w:cs="Arial"/>
                <w:b/>
                <w:color w:val="auto"/>
              </w:rPr>
              <w:t>.</w:t>
            </w:r>
            <w:r w:rsidR="001C14B3">
              <w:rPr>
                <w:rFonts w:eastAsia="Times New Roman" w:cs="Arial"/>
                <w:b/>
                <w:color w:val="auto"/>
              </w:rPr>
              <w:t>296</w:t>
            </w:r>
            <w:r>
              <w:rPr>
                <w:rFonts w:eastAsia="Times New Roman" w:cs="Arial"/>
                <w:b/>
                <w:color w:val="auto"/>
              </w:rPr>
              <w:t>,</w:t>
            </w:r>
            <w:r w:rsidR="001C14B3">
              <w:rPr>
                <w:rFonts w:eastAsia="Times New Roman" w:cs="Arial"/>
                <w:b/>
                <w:color w:val="auto"/>
              </w:rPr>
              <w:t>81</w:t>
            </w:r>
          </w:p>
        </w:tc>
        <w:tc>
          <w:tcPr>
            <w:tcW w:w="1542" w:type="dxa"/>
            <w:tcBorders>
              <w:top w:val="single" w:sz="4" w:space="0" w:color="auto"/>
            </w:tcBorders>
            <w:shd w:val="clear" w:color="auto" w:fill="D9D9D9"/>
            <w:vAlign w:val="center"/>
          </w:tcPr>
          <w:p w:rsidR="008911B8" w:rsidRPr="008911B8" w:rsidRDefault="004812C3" w:rsidP="001C14B3">
            <w:pPr>
              <w:spacing w:after="0" w:line="240" w:lineRule="auto"/>
              <w:jc w:val="right"/>
              <w:rPr>
                <w:rFonts w:eastAsia="Times New Roman" w:cs="Arial"/>
                <w:b/>
                <w:color w:val="auto"/>
              </w:rPr>
            </w:pPr>
            <w:r>
              <w:rPr>
                <w:rFonts w:eastAsia="Times New Roman" w:cs="Arial"/>
                <w:b/>
                <w:color w:val="auto"/>
              </w:rPr>
              <w:t>1</w:t>
            </w:r>
            <w:r w:rsidR="001C14B3">
              <w:rPr>
                <w:rFonts w:eastAsia="Times New Roman" w:cs="Arial"/>
                <w:b/>
                <w:color w:val="auto"/>
              </w:rPr>
              <w:t>95</w:t>
            </w:r>
            <w:r>
              <w:rPr>
                <w:rFonts w:eastAsia="Times New Roman" w:cs="Arial"/>
                <w:b/>
                <w:color w:val="auto"/>
              </w:rPr>
              <w:t>.</w:t>
            </w:r>
            <w:r w:rsidR="001C14B3">
              <w:rPr>
                <w:rFonts w:eastAsia="Times New Roman" w:cs="Arial"/>
                <w:b/>
                <w:color w:val="auto"/>
              </w:rPr>
              <w:t>922</w:t>
            </w:r>
            <w:r>
              <w:rPr>
                <w:rFonts w:eastAsia="Times New Roman" w:cs="Arial"/>
                <w:b/>
                <w:color w:val="auto"/>
              </w:rPr>
              <w:t>,</w:t>
            </w:r>
            <w:r w:rsidR="001C14B3">
              <w:rPr>
                <w:rFonts w:eastAsia="Times New Roman" w:cs="Arial"/>
                <w:b/>
                <w:color w:val="auto"/>
              </w:rPr>
              <w:t>95</w:t>
            </w:r>
          </w:p>
        </w:tc>
        <w:tc>
          <w:tcPr>
            <w:tcW w:w="1546" w:type="dxa"/>
            <w:tcBorders>
              <w:top w:val="single" w:sz="4" w:space="0" w:color="auto"/>
            </w:tcBorders>
            <w:shd w:val="clear" w:color="auto" w:fill="D9D9D9"/>
            <w:vAlign w:val="center"/>
          </w:tcPr>
          <w:p w:rsidR="008911B8" w:rsidRPr="008911B8" w:rsidRDefault="001C14B3" w:rsidP="001C14B3">
            <w:pPr>
              <w:spacing w:after="0" w:line="240" w:lineRule="auto"/>
              <w:jc w:val="right"/>
              <w:rPr>
                <w:rFonts w:eastAsia="Times New Roman" w:cs="Arial"/>
                <w:b/>
                <w:color w:val="auto"/>
              </w:rPr>
            </w:pPr>
            <w:r>
              <w:rPr>
                <w:rFonts w:eastAsia="Times New Roman" w:cs="Arial"/>
                <w:b/>
                <w:color w:val="auto"/>
              </w:rPr>
              <w:t>777</w:t>
            </w:r>
            <w:r w:rsidR="004812C3">
              <w:rPr>
                <w:rFonts w:eastAsia="Times New Roman" w:cs="Arial"/>
                <w:b/>
                <w:color w:val="auto"/>
              </w:rPr>
              <w:t>.</w:t>
            </w:r>
            <w:r>
              <w:rPr>
                <w:rFonts w:eastAsia="Times New Roman" w:cs="Arial"/>
                <w:b/>
                <w:color w:val="auto"/>
              </w:rPr>
              <w:t>827</w:t>
            </w:r>
            <w:r w:rsidR="004812C3">
              <w:rPr>
                <w:rFonts w:eastAsia="Times New Roman" w:cs="Arial"/>
                <w:b/>
                <w:color w:val="auto"/>
              </w:rPr>
              <w:t>,</w:t>
            </w:r>
            <w:r>
              <w:rPr>
                <w:rFonts w:eastAsia="Times New Roman" w:cs="Arial"/>
                <w:b/>
                <w:color w:val="auto"/>
              </w:rPr>
              <w:t>52</w:t>
            </w:r>
          </w:p>
        </w:tc>
        <w:tc>
          <w:tcPr>
            <w:tcW w:w="1555" w:type="dxa"/>
            <w:tcBorders>
              <w:top w:val="single" w:sz="4" w:space="0" w:color="auto"/>
            </w:tcBorders>
            <w:shd w:val="clear" w:color="auto" w:fill="D9D9D9"/>
            <w:vAlign w:val="center"/>
          </w:tcPr>
          <w:p w:rsidR="008911B8" w:rsidRPr="008911B8" w:rsidRDefault="001C14B3" w:rsidP="001C14B3">
            <w:pPr>
              <w:spacing w:after="0" w:line="240" w:lineRule="auto"/>
              <w:jc w:val="right"/>
              <w:rPr>
                <w:rFonts w:eastAsia="Times New Roman" w:cs="Arial"/>
                <w:b/>
                <w:color w:val="auto"/>
              </w:rPr>
            </w:pPr>
            <w:r>
              <w:rPr>
                <w:rFonts w:eastAsia="Times New Roman" w:cs="Arial"/>
                <w:b/>
                <w:color w:val="auto"/>
              </w:rPr>
              <w:t>3.072</w:t>
            </w:r>
            <w:r w:rsidR="004812C3">
              <w:rPr>
                <w:rFonts w:eastAsia="Times New Roman" w:cs="Arial"/>
                <w:b/>
                <w:color w:val="auto"/>
              </w:rPr>
              <w:t>.</w:t>
            </w:r>
            <w:r>
              <w:rPr>
                <w:rFonts w:eastAsia="Times New Roman" w:cs="Arial"/>
                <w:b/>
                <w:color w:val="auto"/>
              </w:rPr>
              <w:t>747</w:t>
            </w:r>
            <w:r w:rsidR="004812C3">
              <w:rPr>
                <w:rFonts w:eastAsia="Times New Roman" w:cs="Arial"/>
                <w:b/>
                <w:color w:val="auto"/>
              </w:rPr>
              <w:t>,</w:t>
            </w:r>
            <w:r>
              <w:rPr>
                <w:rFonts w:eastAsia="Times New Roman" w:cs="Arial"/>
                <w:b/>
                <w:color w:val="auto"/>
              </w:rPr>
              <w:t>09</w:t>
            </w:r>
          </w:p>
        </w:tc>
        <w:tc>
          <w:tcPr>
            <w:tcW w:w="1540" w:type="dxa"/>
            <w:tcBorders>
              <w:top w:val="single" w:sz="4" w:space="0" w:color="auto"/>
            </w:tcBorders>
            <w:shd w:val="clear" w:color="auto" w:fill="D9D9D9"/>
            <w:vAlign w:val="center"/>
          </w:tcPr>
          <w:p w:rsidR="008911B8" w:rsidRPr="008911B8" w:rsidRDefault="001C14B3" w:rsidP="001C14B3">
            <w:pPr>
              <w:spacing w:after="0" w:line="240" w:lineRule="auto"/>
              <w:jc w:val="right"/>
              <w:rPr>
                <w:rFonts w:eastAsia="Times New Roman" w:cs="Arial"/>
                <w:b/>
                <w:color w:val="auto"/>
              </w:rPr>
            </w:pPr>
            <w:r>
              <w:rPr>
                <w:rFonts w:eastAsia="Times New Roman" w:cs="Arial"/>
                <w:b/>
                <w:color w:val="auto"/>
              </w:rPr>
              <w:t>21</w:t>
            </w:r>
            <w:r w:rsidR="004812C3">
              <w:rPr>
                <w:rFonts w:eastAsia="Times New Roman" w:cs="Arial"/>
                <w:b/>
                <w:color w:val="auto"/>
              </w:rPr>
              <w:t>.</w:t>
            </w:r>
            <w:r>
              <w:rPr>
                <w:rFonts w:eastAsia="Times New Roman" w:cs="Arial"/>
                <w:b/>
                <w:color w:val="auto"/>
              </w:rPr>
              <w:t>516</w:t>
            </w:r>
            <w:r w:rsidR="004812C3">
              <w:rPr>
                <w:rFonts w:eastAsia="Times New Roman" w:cs="Arial"/>
                <w:b/>
                <w:color w:val="auto"/>
              </w:rPr>
              <w:t>,</w:t>
            </w:r>
            <w:r>
              <w:rPr>
                <w:rFonts w:eastAsia="Times New Roman" w:cs="Arial"/>
                <w:b/>
                <w:color w:val="auto"/>
              </w:rPr>
              <w:t>38</w:t>
            </w:r>
          </w:p>
        </w:tc>
      </w:tr>
    </w:tbl>
    <w:p w:rsidR="008911B8" w:rsidRDefault="008911B8" w:rsidP="008911B8">
      <w:pPr>
        <w:spacing w:after="0" w:line="240" w:lineRule="auto"/>
        <w:rPr>
          <w:rFonts w:eastAsia="Times New Roman" w:cs="Times New Roman"/>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4B7D12" w:rsidRDefault="004B7D12" w:rsidP="00625B5C">
      <w:pPr>
        <w:spacing w:after="0" w:line="240" w:lineRule="auto"/>
        <w:jc w:val="center"/>
        <w:rPr>
          <w:rFonts w:eastAsia="Times New Roman" w:cs="Times New Roman"/>
          <w:b/>
          <w:color w:val="auto"/>
          <w:sz w:val="24"/>
          <w:szCs w:val="24"/>
        </w:rPr>
      </w:pPr>
    </w:p>
    <w:p w:rsidR="00C7028C" w:rsidRPr="00625B5C" w:rsidRDefault="00625B5C" w:rsidP="00625B5C">
      <w:pPr>
        <w:spacing w:after="0" w:line="240" w:lineRule="auto"/>
        <w:jc w:val="center"/>
        <w:rPr>
          <w:rFonts w:eastAsia="Times New Roman" w:cs="Times New Roman"/>
          <w:b/>
          <w:color w:val="auto"/>
          <w:sz w:val="24"/>
          <w:szCs w:val="24"/>
        </w:rPr>
      </w:pPr>
      <w:r w:rsidRPr="00625B5C">
        <w:rPr>
          <w:rFonts w:eastAsia="Times New Roman" w:cs="Times New Roman"/>
          <w:b/>
          <w:color w:val="auto"/>
          <w:sz w:val="24"/>
          <w:szCs w:val="24"/>
        </w:rPr>
        <w:t>Poniesione wydatki według działów za I półrocze 2013 r. i 2014 r.</w:t>
      </w:r>
    </w:p>
    <w:p w:rsidR="00C7028C" w:rsidRDefault="00C7028C" w:rsidP="008911B8">
      <w:pPr>
        <w:spacing w:after="0" w:line="240" w:lineRule="auto"/>
        <w:rPr>
          <w:rFonts w:eastAsia="Times New Roman" w:cs="Times New Roman"/>
          <w:color w:val="auto"/>
          <w:sz w:val="24"/>
          <w:szCs w:val="24"/>
        </w:rPr>
      </w:pPr>
    </w:p>
    <w:p w:rsidR="00DE6BA2" w:rsidRDefault="00625B5C" w:rsidP="008911B8">
      <w:pPr>
        <w:spacing w:after="0" w:line="240" w:lineRule="auto"/>
        <w:rPr>
          <w:rFonts w:eastAsia="Times New Roman" w:cs="Times New Roman"/>
          <w:color w:val="auto"/>
          <w:sz w:val="24"/>
          <w:szCs w:val="24"/>
        </w:rPr>
      </w:pPr>
      <w:r>
        <w:rPr>
          <w:noProof/>
        </w:rPr>
        <w:drawing>
          <wp:inline distT="0" distB="0" distL="0" distR="0">
            <wp:extent cx="5502910" cy="3395198"/>
            <wp:effectExtent l="19050" t="0" r="21590" b="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E6BA2" w:rsidRDefault="00DE6BA2" w:rsidP="008911B8">
      <w:pPr>
        <w:spacing w:after="0" w:line="240" w:lineRule="auto"/>
        <w:rPr>
          <w:rFonts w:eastAsia="Times New Roman" w:cs="Times New Roman"/>
          <w:color w:val="auto"/>
          <w:sz w:val="24"/>
          <w:szCs w:val="24"/>
        </w:rPr>
      </w:pPr>
    </w:p>
    <w:p w:rsidR="00A30FA0" w:rsidRPr="008911B8" w:rsidRDefault="008911B8" w:rsidP="00762B44">
      <w:pPr>
        <w:spacing w:after="0" w:line="360" w:lineRule="auto"/>
        <w:ind w:firstLine="709"/>
        <w:jc w:val="both"/>
        <w:rPr>
          <w:rFonts w:eastAsia="Times New Roman" w:cs="Arial"/>
          <w:color w:val="auto"/>
        </w:rPr>
      </w:pPr>
      <w:r w:rsidRPr="008911B8">
        <w:rPr>
          <w:rFonts w:eastAsia="Times New Roman" w:cs="Arial"/>
          <w:color w:val="auto"/>
        </w:rPr>
        <w:t>Po przeanalizowaniu powyższych danych można stwierdzić, iż najwyższe wykonanie wydatków zarówno roku 20</w:t>
      </w:r>
      <w:r w:rsidR="00633309">
        <w:rPr>
          <w:rFonts w:eastAsia="Times New Roman" w:cs="Arial"/>
          <w:color w:val="auto"/>
        </w:rPr>
        <w:t>1</w:t>
      </w:r>
      <w:r w:rsidR="00E26B19">
        <w:rPr>
          <w:rFonts w:eastAsia="Times New Roman" w:cs="Arial"/>
          <w:color w:val="auto"/>
        </w:rPr>
        <w:t>3</w:t>
      </w:r>
      <w:r w:rsidRPr="008911B8">
        <w:rPr>
          <w:rFonts w:eastAsia="Times New Roman" w:cs="Arial"/>
          <w:color w:val="auto"/>
        </w:rPr>
        <w:t xml:space="preserve"> jak i 201</w:t>
      </w:r>
      <w:r w:rsidR="00E26B19">
        <w:rPr>
          <w:rFonts w:eastAsia="Times New Roman" w:cs="Arial"/>
          <w:color w:val="auto"/>
        </w:rPr>
        <w:t>4</w:t>
      </w:r>
      <w:r w:rsidRPr="008911B8">
        <w:rPr>
          <w:rFonts w:eastAsia="Times New Roman" w:cs="Arial"/>
          <w:color w:val="auto"/>
        </w:rPr>
        <w:t xml:space="preserve"> </w:t>
      </w:r>
      <w:r w:rsidR="00D930AF">
        <w:rPr>
          <w:rFonts w:eastAsia="Times New Roman" w:cs="Arial"/>
          <w:color w:val="auto"/>
        </w:rPr>
        <w:t>występuje w</w:t>
      </w:r>
      <w:r w:rsidRPr="008911B8">
        <w:rPr>
          <w:rFonts w:eastAsia="Times New Roman" w:cs="Arial"/>
          <w:color w:val="auto"/>
        </w:rPr>
        <w:t xml:space="preserve"> dzia</w:t>
      </w:r>
      <w:r w:rsidR="00D930AF">
        <w:rPr>
          <w:rFonts w:eastAsia="Times New Roman" w:cs="Arial"/>
          <w:color w:val="auto"/>
        </w:rPr>
        <w:t>le</w:t>
      </w:r>
      <w:r w:rsidRPr="008911B8">
        <w:rPr>
          <w:rFonts w:eastAsia="Times New Roman" w:cs="Arial"/>
          <w:color w:val="auto"/>
        </w:rPr>
        <w:t xml:space="preserve"> </w:t>
      </w:r>
      <w:r w:rsidR="00D930AF">
        <w:rPr>
          <w:rFonts w:eastAsia="Times New Roman" w:cs="Arial"/>
          <w:color w:val="auto"/>
        </w:rPr>
        <w:t xml:space="preserve">Oświata i wychowanie. </w:t>
      </w:r>
      <w:r w:rsidR="00D930AF">
        <w:rPr>
          <w:rFonts w:eastAsia="Times New Roman" w:cs="Arial"/>
          <w:color w:val="auto"/>
        </w:rPr>
        <w:br/>
      </w:r>
      <w:r w:rsidR="00D930AF" w:rsidRPr="009B1A6B">
        <w:rPr>
          <w:rFonts w:eastAsia="Times New Roman" w:cs="Arial"/>
          <w:color w:val="auto"/>
        </w:rPr>
        <w:t>W</w:t>
      </w:r>
      <w:r w:rsidRPr="009B1A6B">
        <w:rPr>
          <w:rFonts w:eastAsia="Times New Roman" w:cs="Arial"/>
          <w:color w:val="auto"/>
        </w:rPr>
        <w:t xml:space="preserve"> analizowanym okresie I półrocza 201</w:t>
      </w:r>
      <w:r w:rsidR="009B1A6B" w:rsidRPr="009B1A6B">
        <w:rPr>
          <w:rFonts w:eastAsia="Times New Roman" w:cs="Arial"/>
          <w:color w:val="auto"/>
        </w:rPr>
        <w:t>4</w:t>
      </w:r>
      <w:r w:rsidRPr="009B1A6B">
        <w:rPr>
          <w:rFonts w:eastAsia="Times New Roman" w:cs="Arial"/>
          <w:color w:val="auto"/>
        </w:rPr>
        <w:t xml:space="preserve"> można zauważyć </w:t>
      </w:r>
      <w:r w:rsidR="00BC19E2" w:rsidRPr="009B1A6B">
        <w:rPr>
          <w:rFonts w:eastAsia="Times New Roman" w:cs="Arial"/>
          <w:color w:val="auto"/>
        </w:rPr>
        <w:t>zmniejszenie</w:t>
      </w:r>
      <w:r w:rsidRPr="009B1A6B">
        <w:rPr>
          <w:rFonts w:eastAsia="Times New Roman" w:cs="Arial"/>
          <w:color w:val="auto"/>
        </w:rPr>
        <w:t xml:space="preserve"> tych wydatków </w:t>
      </w:r>
      <w:r w:rsidR="00BC19E2" w:rsidRPr="009B1A6B">
        <w:rPr>
          <w:rFonts w:eastAsia="Times New Roman" w:cs="Arial"/>
          <w:color w:val="auto"/>
        </w:rPr>
        <w:br/>
      </w:r>
      <w:r w:rsidRPr="009B1A6B">
        <w:rPr>
          <w:rFonts w:eastAsia="Times New Roman" w:cs="Arial"/>
          <w:color w:val="auto"/>
        </w:rPr>
        <w:t xml:space="preserve">o </w:t>
      </w:r>
      <w:r w:rsidR="009B1A6B" w:rsidRPr="009B1A6B">
        <w:rPr>
          <w:rFonts w:eastAsia="Times New Roman" w:cs="Arial"/>
          <w:color w:val="auto"/>
        </w:rPr>
        <w:t>1</w:t>
      </w:r>
      <w:r w:rsidR="00BC19E2" w:rsidRPr="009B1A6B">
        <w:rPr>
          <w:rFonts w:eastAsia="Times New Roman" w:cs="Arial"/>
          <w:color w:val="auto"/>
        </w:rPr>
        <w:t>,</w:t>
      </w:r>
      <w:r w:rsidR="009B1A6B" w:rsidRPr="009B1A6B">
        <w:rPr>
          <w:rFonts w:eastAsia="Times New Roman" w:cs="Arial"/>
          <w:color w:val="auto"/>
        </w:rPr>
        <w:t>43</w:t>
      </w:r>
      <w:r w:rsidRPr="009B1A6B">
        <w:rPr>
          <w:rFonts w:eastAsia="Times New Roman" w:cs="Arial"/>
          <w:color w:val="auto"/>
        </w:rPr>
        <w:t xml:space="preserve">%. </w:t>
      </w:r>
      <w:r w:rsidR="009B1A6B" w:rsidRPr="009B1A6B">
        <w:rPr>
          <w:rFonts w:eastAsia="Times New Roman" w:cs="Arial"/>
          <w:color w:val="auto"/>
        </w:rPr>
        <w:t xml:space="preserve">Można zatem stwierdzić, iż wykonanie wydatków jest porównywalne z rokiem 2013. </w:t>
      </w:r>
      <w:r w:rsidR="00D930AF" w:rsidRPr="009B1A6B">
        <w:rPr>
          <w:rFonts w:eastAsia="Times New Roman" w:cs="Arial"/>
          <w:color w:val="auto"/>
        </w:rPr>
        <w:t>N</w:t>
      </w:r>
      <w:r w:rsidRPr="009B1A6B">
        <w:rPr>
          <w:rFonts w:eastAsia="Times New Roman" w:cs="Arial"/>
          <w:color w:val="auto"/>
        </w:rPr>
        <w:t xml:space="preserve">a </w:t>
      </w:r>
      <w:r w:rsidR="00BC19E2" w:rsidRPr="009B1A6B">
        <w:rPr>
          <w:rFonts w:eastAsia="Times New Roman" w:cs="Arial"/>
          <w:color w:val="auto"/>
        </w:rPr>
        <w:t xml:space="preserve">niższy wskaźnik miało wpływ </w:t>
      </w:r>
      <w:r w:rsidR="009B1A6B" w:rsidRPr="009B1A6B">
        <w:rPr>
          <w:rFonts w:eastAsia="Times New Roman" w:cs="Arial"/>
          <w:color w:val="auto"/>
        </w:rPr>
        <w:t xml:space="preserve">zapłacenie składek ZUS </w:t>
      </w:r>
      <w:r w:rsidR="00691989">
        <w:rPr>
          <w:rFonts w:eastAsia="Times New Roman" w:cs="Arial"/>
          <w:color w:val="auto"/>
        </w:rPr>
        <w:t xml:space="preserve">i podatku dochodowego </w:t>
      </w:r>
      <w:r w:rsidR="009B1A6B" w:rsidRPr="009B1A6B">
        <w:rPr>
          <w:rFonts w:eastAsia="Times New Roman" w:cs="Arial"/>
          <w:color w:val="auto"/>
        </w:rPr>
        <w:t>za XII/2013 r. w starym roku przez co odciążono budżet na 2014 r.</w:t>
      </w:r>
      <w:r w:rsidR="00F24FEA">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Kolejnym działem, w którym wykonanie wydatków jest wysokie jest dział Pomoc społeczna. Wysokość poniesionych wydatków była w I półroczu 201</w:t>
      </w:r>
      <w:r w:rsidR="00E26B19">
        <w:rPr>
          <w:rFonts w:eastAsia="Times New Roman" w:cs="Arial"/>
          <w:color w:val="auto"/>
        </w:rPr>
        <w:t>4</w:t>
      </w:r>
      <w:r w:rsidRPr="008911B8">
        <w:rPr>
          <w:rFonts w:eastAsia="Times New Roman" w:cs="Arial"/>
          <w:color w:val="auto"/>
        </w:rPr>
        <w:t xml:space="preserve"> roku </w:t>
      </w:r>
      <w:r w:rsidR="00E26B19">
        <w:rPr>
          <w:rFonts w:eastAsia="Times New Roman" w:cs="Arial"/>
          <w:color w:val="auto"/>
        </w:rPr>
        <w:t>zbliżona do ro</w:t>
      </w:r>
      <w:r w:rsidRPr="008911B8">
        <w:rPr>
          <w:rFonts w:eastAsia="Times New Roman" w:cs="Arial"/>
          <w:color w:val="auto"/>
        </w:rPr>
        <w:t>ku 20</w:t>
      </w:r>
      <w:r w:rsidR="00E26B19">
        <w:rPr>
          <w:rFonts w:eastAsia="Times New Roman" w:cs="Arial"/>
          <w:color w:val="auto"/>
        </w:rPr>
        <w:t>13</w:t>
      </w:r>
      <w:r w:rsidRPr="008911B8">
        <w:rPr>
          <w:rFonts w:eastAsia="Times New Roman" w:cs="Arial"/>
          <w:color w:val="auto"/>
        </w:rPr>
        <w:t>.</w:t>
      </w:r>
      <w:r w:rsidR="00F24FEA">
        <w:rPr>
          <w:rFonts w:eastAsia="Times New Roman" w:cs="Arial"/>
          <w:color w:val="auto"/>
        </w:rPr>
        <w:t xml:space="preserve"> </w:t>
      </w:r>
      <w:r w:rsidR="00A06FFB">
        <w:rPr>
          <w:rFonts w:eastAsia="Times New Roman" w:cs="Arial"/>
          <w:color w:val="auto"/>
        </w:rPr>
        <w:t xml:space="preserve">Wysokość wykonania wydatków w tym dziale uzależnione jest od ilości udzielanej pomocy społecznej. </w:t>
      </w:r>
    </w:p>
    <w:p w:rsidR="00762B44" w:rsidRDefault="008911B8" w:rsidP="008911B8">
      <w:pPr>
        <w:spacing w:after="0" w:line="360" w:lineRule="auto"/>
        <w:jc w:val="both"/>
        <w:rPr>
          <w:rFonts w:eastAsia="Times New Roman" w:cs="Arial"/>
          <w:color w:val="auto"/>
        </w:rPr>
      </w:pPr>
      <w:r w:rsidRPr="008911B8">
        <w:rPr>
          <w:rFonts w:eastAsia="Times New Roman" w:cs="Arial"/>
          <w:color w:val="auto"/>
        </w:rPr>
        <w:tab/>
        <w:t>Wartość poniesionych wydatków na utrzymanie administracji publicznej w 201</w:t>
      </w:r>
      <w:r w:rsidR="00E26B19">
        <w:rPr>
          <w:rFonts w:eastAsia="Times New Roman" w:cs="Arial"/>
          <w:color w:val="auto"/>
        </w:rPr>
        <w:t>4</w:t>
      </w:r>
      <w:r w:rsidRPr="008911B8">
        <w:rPr>
          <w:rFonts w:eastAsia="Times New Roman" w:cs="Arial"/>
          <w:color w:val="auto"/>
        </w:rPr>
        <w:t xml:space="preserve"> r. </w:t>
      </w:r>
      <w:r w:rsidR="00A06FFB">
        <w:rPr>
          <w:rFonts w:eastAsia="Times New Roman" w:cs="Arial"/>
          <w:color w:val="auto"/>
        </w:rPr>
        <w:t xml:space="preserve">ukształtowała się na </w:t>
      </w:r>
      <w:r w:rsidR="00E26B19">
        <w:rPr>
          <w:rFonts w:eastAsia="Times New Roman" w:cs="Arial"/>
          <w:color w:val="auto"/>
        </w:rPr>
        <w:t>niższym</w:t>
      </w:r>
      <w:r w:rsidR="00A06FFB">
        <w:rPr>
          <w:rFonts w:eastAsia="Times New Roman" w:cs="Arial"/>
          <w:color w:val="auto"/>
        </w:rPr>
        <w:t xml:space="preserve"> poziomie </w:t>
      </w:r>
      <w:r w:rsidR="00143F20">
        <w:rPr>
          <w:rFonts w:eastAsia="Times New Roman" w:cs="Arial"/>
          <w:color w:val="auto"/>
        </w:rPr>
        <w:t>(</w:t>
      </w:r>
      <w:r w:rsidR="00A06FFB">
        <w:rPr>
          <w:rFonts w:eastAsia="Times New Roman" w:cs="Arial"/>
          <w:color w:val="auto"/>
        </w:rPr>
        <w:t xml:space="preserve">o </w:t>
      </w:r>
      <w:r w:rsidR="00E26B19">
        <w:rPr>
          <w:rFonts w:eastAsia="Times New Roman" w:cs="Arial"/>
          <w:color w:val="auto"/>
        </w:rPr>
        <w:t>93</w:t>
      </w:r>
      <w:r w:rsidR="00143F20">
        <w:rPr>
          <w:rFonts w:eastAsia="Times New Roman" w:cs="Arial"/>
          <w:color w:val="auto"/>
        </w:rPr>
        <w:t>.</w:t>
      </w:r>
      <w:r w:rsidR="00E26B19">
        <w:rPr>
          <w:rFonts w:eastAsia="Times New Roman" w:cs="Arial"/>
          <w:color w:val="auto"/>
        </w:rPr>
        <w:t>218</w:t>
      </w:r>
      <w:r w:rsidR="00143F20">
        <w:rPr>
          <w:rFonts w:eastAsia="Times New Roman" w:cs="Arial"/>
          <w:color w:val="auto"/>
        </w:rPr>
        <w:t>,</w:t>
      </w:r>
      <w:r w:rsidR="00E26B19">
        <w:rPr>
          <w:rFonts w:eastAsia="Times New Roman" w:cs="Arial"/>
          <w:color w:val="auto"/>
        </w:rPr>
        <w:t>54</w:t>
      </w:r>
      <w:r w:rsidR="00A06FFB">
        <w:rPr>
          <w:rFonts w:eastAsia="Times New Roman" w:cs="Arial"/>
          <w:color w:val="auto"/>
        </w:rPr>
        <w:t xml:space="preserve"> zł</w:t>
      </w:r>
      <w:r w:rsidR="00143F20">
        <w:rPr>
          <w:rFonts w:eastAsia="Times New Roman" w:cs="Arial"/>
          <w:color w:val="auto"/>
        </w:rPr>
        <w:t>)</w:t>
      </w:r>
      <w:r w:rsidR="00A06FFB">
        <w:rPr>
          <w:rFonts w:eastAsia="Times New Roman" w:cs="Arial"/>
          <w:color w:val="auto"/>
        </w:rPr>
        <w:t>.</w:t>
      </w:r>
      <w:r w:rsidR="00E26B19">
        <w:rPr>
          <w:rFonts w:eastAsia="Times New Roman" w:cs="Arial"/>
          <w:color w:val="auto"/>
        </w:rPr>
        <w:t xml:space="preserve"> </w:t>
      </w:r>
      <w:r w:rsidR="00E26B19" w:rsidRPr="00691989">
        <w:rPr>
          <w:rFonts w:eastAsia="Times New Roman" w:cs="Arial"/>
          <w:color w:val="auto"/>
        </w:rPr>
        <w:t>Spadek</w:t>
      </w:r>
      <w:r w:rsidR="000902CB" w:rsidRPr="00691989">
        <w:rPr>
          <w:rFonts w:eastAsia="Times New Roman" w:cs="Arial"/>
          <w:color w:val="auto"/>
        </w:rPr>
        <w:t xml:space="preserve"> spowodowany był </w:t>
      </w:r>
      <w:r w:rsidR="00C14791" w:rsidRPr="00691989">
        <w:rPr>
          <w:rFonts w:eastAsia="Times New Roman" w:cs="Arial"/>
          <w:color w:val="auto"/>
        </w:rPr>
        <w:t xml:space="preserve">wypłatą </w:t>
      </w:r>
      <w:r w:rsidR="00691989" w:rsidRPr="00691989">
        <w:rPr>
          <w:rFonts w:eastAsia="Times New Roman" w:cs="Arial"/>
          <w:color w:val="auto"/>
        </w:rPr>
        <w:t>składek ZUS oraz podatku dochodowego za XII/2013 r. w starym roku przez co odciążono budżet w 2014 r. Na niższe wykonanie miały również wpływ zastępstwa pracowników przebywających na urlopach macierzyńskich (niższe wynagrodzenie nowych pracowników).</w:t>
      </w:r>
      <w:r w:rsidRPr="008911B8">
        <w:rPr>
          <w:rFonts w:eastAsia="Times New Roman" w:cs="Arial"/>
          <w:color w:val="auto"/>
        </w:rPr>
        <w:tab/>
      </w:r>
      <w:r w:rsidR="00A14E6D">
        <w:rPr>
          <w:rFonts w:eastAsia="Times New Roman" w:cs="Arial"/>
          <w:color w:val="auto"/>
        </w:rPr>
        <w:t>W analizowanym okresie w dziale Kultura i ochro</w:t>
      </w:r>
      <w:r w:rsidR="00A06FFB">
        <w:rPr>
          <w:rFonts w:eastAsia="Times New Roman" w:cs="Arial"/>
          <w:color w:val="auto"/>
        </w:rPr>
        <w:t xml:space="preserve">na dziedzictwa narodowego </w:t>
      </w:r>
      <w:r w:rsidR="00A06FFB">
        <w:rPr>
          <w:rFonts w:eastAsia="Times New Roman" w:cs="Arial"/>
          <w:color w:val="auto"/>
        </w:rPr>
        <w:br/>
        <w:t>w 201</w:t>
      </w:r>
      <w:r w:rsidR="00E26B19">
        <w:rPr>
          <w:rFonts w:eastAsia="Times New Roman" w:cs="Arial"/>
          <w:color w:val="auto"/>
        </w:rPr>
        <w:t>4</w:t>
      </w:r>
      <w:r w:rsidR="00A14E6D">
        <w:rPr>
          <w:rFonts w:eastAsia="Times New Roman" w:cs="Arial"/>
          <w:color w:val="auto"/>
        </w:rPr>
        <w:t xml:space="preserve"> r. </w:t>
      </w:r>
      <w:r w:rsidR="00A06FFB">
        <w:rPr>
          <w:rFonts w:eastAsia="Times New Roman" w:cs="Arial"/>
          <w:color w:val="auto"/>
        </w:rPr>
        <w:t xml:space="preserve">wykonanie wydatków utrzymywało się na wyższym poziomie w </w:t>
      </w:r>
      <w:r w:rsidR="00C14791">
        <w:rPr>
          <w:rFonts w:eastAsia="Times New Roman" w:cs="Arial"/>
          <w:color w:val="auto"/>
        </w:rPr>
        <w:t>I</w:t>
      </w:r>
      <w:r w:rsidR="00A06FFB">
        <w:rPr>
          <w:rFonts w:eastAsia="Times New Roman" w:cs="Arial"/>
          <w:color w:val="auto"/>
        </w:rPr>
        <w:t xml:space="preserve"> półroczu 201</w:t>
      </w:r>
      <w:r w:rsidR="00E26B19">
        <w:rPr>
          <w:rFonts w:eastAsia="Times New Roman" w:cs="Arial"/>
          <w:color w:val="auto"/>
        </w:rPr>
        <w:t>4</w:t>
      </w:r>
      <w:r w:rsidR="00A06FFB">
        <w:rPr>
          <w:rFonts w:eastAsia="Times New Roman" w:cs="Arial"/>
          <w:color w:val="auto"/>
        </w:rPr>
        <w:t xml:space="preserve"> r. ze względu na to, że zrealizowano inwestycj</w:t>
      </w:r>
      <w:r w:rsidR="00952742">
        <w:rPr>
          <w:rFonts w:eastAsia="Times New Roman" w:cs="Arial"/>
          <w:color w:val="auto"/>
        </w:rPr>
        <w:t>ę</w:t>
      </w:r>
      <w:r w:rsidR="00A06FFB">
        <w:rPr>
          <w:rFonts w:eastAsia="Times New Roman" w:cs="Arial"/>
          <w:color w:val="auto"/>
        </w:rPr>
        <w:t xml:space="preserve"> </w:t>
      </w:r>
      <w:r w:rsidR="00A14E6D" w:rsidRPr="008911B8">
        <w:rPr>
          <w:rFonts w:eastAsia="Times New Roman" w:cs="Arial"/>
          <w:color w:val="auto"/>
        </w:rPr>
        <w:t>pn. „</w:t>
      </w:r>
      <w:r w:rsidR="00952742">
        <w:rPr>
          <w:rFonts w:eastAsia="Times New Roman" w:cs="Arial"/>
          <w:color w:val="auto"/>
        </w:rPr>
        <w:t>Modernizacja świetlicy wiejskiej z remizą w Szembruku</w:t>
      </w:r>
      <w:r w:rsidR="00A14E6D" w:rsidRPr="008911B8">
        <w:rPr>
          <w:rFonts w:eastAsia="Times New Roman" w:cs="Arial"/>
          <w:color w:val="auto"/>
        </w:rPr>
        <w:t>”</w:t>
      </w:r>
      <w:r w:rsidR="00952742">
        <w:rPr>
          <w:rFonts w:eastAsia="Times New Roman" w:cs="Arial"/>
          <w:color w:val="auto"/>
        </w:rPr>
        <w:t>.</w:t>
      </w:r>
      <w:r w:rsidR="00A14E6D" w:rsidRPr="008911B8">
        <w:rPr>
          <w:rFonts w:eastAsia="Times New Roman" w:cs="Arial"/>
          <w:color w:val="auto"/>
        </w:rPr>
        <w:t xml:space="preserve"> </w:t>
      </w:r>
    </w:p>
    <w:p w:rsidR="008911B8" w:rsidRPr="002D7FAC" w:rsidRDefault="00850E0B" w:rsidP="00762B44">
      <w:pPr>
        <w:spacing w:after="0" w:line="360" w:lineRule="auto"/>
        <w:ind w:firstLine="709"/>
        <w:jc w:val="both"/>
        <w:rPr>
          <w:rFonts w:eastAsia="Times New Roman" w:cs="Arial"/>
          <w:color w:val="FF0000"/>
        </w:rPr>
      </w:pPr>
      <w:r>
        <w:rPr>
          <w:rFonts w:eastAsia="Times New Roman" w:cs="Arial"/>
          <w:color w:val="auto"/>
        </w:rPr>
        <w:t>W</w:t>
      </w:r>
      <w:r w:rsidR="008911B8" w:rsidRPr="008911B8">
        <w:rPr>
          <w:rFonts w:eastAsia="Times New Roman" w:cs="Arial"/>
          <w:color w:val="auto"/>
        </w:rPr>
        <w:t xml:space="preserve"> dziale Gospodarka mieszkaniowa </w:t>
      </w:r>
      <w:r w:rsidR="002D7FAC">
        <w:rPr>
          <w:rFonts w:eastAsia="Times New Roman" w:cs="Arial"/>
          <w:color w:val="auto"/>
        </w:rPr>
        <w:t>nastąpiło zmniejszenie</w:t>
      </w:r>
      <w:r w:rsidR="008911B8" w:rsidRPr="008911B8">
        <w:rPr>
          <w:rFonts w:eastAsia="Times New Roman" w:cs="Arial"/>
          <w:color w:val="auto"/>
        </w:rPr>
        <w:t xml:space="preserve"> wydatków </w:t>
      </w:r>
      <w:r w:rsidR="004E54E4">
        <w:rPr>
          <w:rFonts w:eastAsia="Times New Roman" w:cs="Arial"/>
          <w:color w:val="auto"/>
        </w:rPr>
        <w:br/>
      </w:r>
      <w:r w:rsidR="008911B8" w:rsidRPr="008911B8">
        <w:rPr>
          <w:rFonts w:eastAsia="Times New Roman" w:cs="Arial"/>
          <w:color w:val="auto"/>
        </w:rPr>
        <w:t xml:space="preserve">o </w:t>
      </w:r>
      <w:r w:rsidR="00952742">
        <w:rPr>
          <w:rFonts w:eastAsia="Times New Roman" w:cs="Arial"/>
          <w:color w:val="auto"/>
        </w:rPr>
        <w:t>24</w:t>
      </w:r>
      <w:r w:rsidR="002D7FAC">
        <w:rPr>
          <w:rFonts w:eastAsia="Times New Roman" w:cs="Arial"/>
          <w:color w:val="auto"/>
        </w:rPr>
        <w:t>,</w:t>
      </w:r>
      <w:r w:rsidR="00952742">
        <w:rPr>
          <w:rFonts w:eastAsia="Times New Roman" w:cs="Arial"/>
          <w:color w:val="auto"/>
        </w:rPr>
        <w:t>54</w:t>
      </w:r>
      <w:r w:rsidR="008911B8" w:rsidRPr="008911B8">
        <w:rPr>
          <w:rFonts w:eastAsia="Times New Roman" w:cs="Arial"/>
          <w:color w:val="auto"/>
        </w:rPr>
        <w:t>% w 201</w:t>
      </w:r>
      <w:r w:rsidR="00952742">
        <w:rPr>
          <w:rFonts w:eastAsia="Times New Roman" w:cs="Arial"/>
          <w:color w:val="auto"/>
        </w:rPr>
        <w:t>4</w:t>
      </w:r>
      <w:r w:rsidR="008911B8" w:rsidRPr="008911B8">
        <w:rPr>
          <w:rFonts w:eastAsia="Times New Roman" w:cs="Arial"/>
          <w:color w:val="auto"/>
        </w:rPr>
        <w:t xml:space="preserve"> r. </w:t>
      </w:r>
      <w:r w:rsidR="007270C5" w:rsidRPr="00004C63">
        <w:rPr>
          <w:rFonts w:eastAsia="Times New Roman" w:cs="Arial"/>
          <w:color w:val="auto"/>
        </w:rPr>
        <w:t xml:space="preserve">Przyczyną </w:t>
      </w:r>
      <w:r w:rsidR="002D7FAC" w:rsidRPr="00004C63">
        <w:rPr>
          <w:rFonts w:eastAsia="Times New Roman" w:cs="Arial"/>
          <w:color w:val="auto"/>
        </w:rPr>
        <w:t>zmniejszenia</w:t>
      </w:r>
      <w:r w:rsidR="00A06FFB" w:rsidRPr="00004C63">
        <w:rPr>
          <w:rFonts w:eastAsia="Times New Roman" w:cs="Arial"/>
          <w:color w:val="auto"/>
        </w:rPr>
        <w:t xml:space="preserve"> wydatków </w:t>
      </w:r>
      <w:r w:rsidR="00004C63" w:rsidRPr="00004C63">
        <w:rPr>
          <w:rFonts w:eastAsia="Times New Roman" w:cs="Arial"/>
          <w:color w:val="auto"/>
        </w:rPr>
        <w:t>były</w:t>
      </w:r>
      <w:r w:rsidR="002D7FAC" w:rsidRPr="00004C63">
        <w:rPr>
          <w:rFonts w:eastAsia="Times New Roman" w:cs="Arial"/>
          <w:color w:val="auto"/>
        </w:rPr>
        <w:t xml:space="preserve"> </w:t>
      </w:r>
      <w:r w:rsidR="00004C63" w:rsidRPr="00004C63">
        <w:rPr>
          <w:rFonts w:eastAsia="Times New Roman" w:cs="Arial"/>
          <w:color w:val="auto"/>
        </w:rPr>
        <w:t>niższe</w:t>
      </w:r>
      <w:r w:rsidR="00004C63">
        <w:rPr>
          <w:rFonts w:eastAsia="Times New Roman" w:cs="Arial"/>
          <w:color w:val="auto"/>
        </w:rPr>
        <w:t xml:space="preserve"> wydatki na zakup koksu, oraz wypłacenie składek ZUS i podatku dochodowego za m-c XII/2013 r. w starym roku.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952742">
        <w:rPr>
          <w:rFonts w:eastAsia="Times New Roman" w:cs="Arial"/>
          <w:color w:val="auto"/>
        </w:rPr>
        <w:t>Duża</w:t>
      </w:r>
      <w:r w:rsidR="002D7FAC">
        <w:rPr>
          <w:rFonts w:eastAsia="Times New Roman" w:cs="Arial"/>
          <w:color w:val="auto"/>
        </w:rPr>
        <w:t xml:space="preserve"> r</w:t>
      </w:r>
      <w:r w:rsidR="00A06FFB">
        <w:rPr>
          <w:rFonts w:eastAsia="Times New Roman" w:cs="Arial"/>
          <w:color w:val="auto"/>
        </w:rPr>
        <w:t>óżnica w</w:t>
      </w:r>
      <w:r w:rsidR="00AB44A7">
        <w:rPr>
          <w:rFonts w:eastAsia="Times New Roman" w:cs="Arial"/>
          <w:color w:val="auto"/>
        </w:rPr>
        <w:t xml:space="preserve"> wysokości wydatków</w:t>
      </w:r>
      <w:r w:rsidRPr="008911B8">
        <w:rPr>
          <w:rFonts w:eastAsia="Times New Roman" w:cs="Arial"/>
          <w:color w:val="auto"/>
        </w:rPr>
        <w:t xml:space="preserve"> występuje w dziale Rolnictw</w:t>
      </w:r>
      <w:r w:rsidR="00AB44A7">
        <w:rPr>
          <w:rFonts w:eastAsia="Times New Roman" w:cs="Arial"/>
          <w:color w:val="auto"/>
        </w:rPr>
        <w:t xml:space="preserve">o i łowiectwo. Wzrost wydatków </w:t>
      </w:r>
      <w:r w:rsidRPr="008911B8">
        <w:rPr>
          <w:rFonts w:eastAsia="Times New Roman" w:cs="Arial"/>
          <w:color w:val="auto"/>
        </w:rPr>
        <w:t>w I półroczu 20</w:t>
      </w:r>
      <w:r w:rsidR="00AB44A7">
        <w:rPr>
          <w:rFonts w:eastAsia="Times New Roman" w:cs="Arial"/>
          <w:color w:val="auto"/>
        </w:rPr>
        <w:t>1</w:t>
      </w:r>
      <w:r w:rsidR="00952742">
        <w:rPr>
          <w:rFonts w:eastAsia="Times New Roman" w:cs="Arial"/>
          <w:color w:val="auto"/>
        </w:rPr>
        <w:t>4</w:t>
      </w:r>
      <w:r w:rsidRPr="008911B8">
        <w:rPr>
          <w:rFonts w:eastAsia="Times New Roman" w:cs="Arial"/>
          <w:color w:val="auto"/>
        </w:rPr>
        <w:t xml:space="preserve"> r. związany był</w:t>
      </w:r>
      <w:r w:rsidR="00952742">
        <w:rPr>
          <w:rFonts w:eastAsia="Times New Roman" w:cs="Arial"/>
          <w:color w:val="auto"/>
        </w:rPr>
        <w:t xml:space="preserve"> z realizacją inwestycji pn. „Rozbudowa sieci wodociągowej w Rogóźnie i przebudowa sieci wodociągowej wraz z przyłączami w Białochowie” oraz</w:t>
      </w:r>
      <w:r w:rsidRPr="008911B8">
        <w:rPr>
          <w:rFonts w:eastAsia="Times New Roman" w:cs="Arial"/>
          <w:color w:val="auto"/>
        </w:rPr>
        <w:t xml:space="preserve"> z wyższą rea</w:t>
      </w:r>
      <w:r w:rsidR="00850E0B">
        <w:rPr>
          <w:rFonts w:eastAsia="Times New Roman" w:cs="Arial"/>
          <w:color w:val="auto"/>
        </w:rPr>
        <w:t>lizacją zadania zleconego pn. „Z</w:t>
      </w:r>
      <w:r w:rsidRPr="008911B8">
        <w:rPr>
          <w:rFonts w:eastAsia="Times New Roman" w:cs="Arial"/>
          <w:color w:val="auto"/>
        </w:rPr>
        <w:t>wrot podatku akcyzowego rolniko</w:t>
      </w:r>
      <w:r w:rsidR="00952742">
        <w:rPr>
          <w:rFonts w:eastAsia="Times New Roman" w:cs="Arial"/>
          <w:color w:val="auto"/>
        </w:rPr>
        <w:t>m”.</w:t>
      </w:r>
      <w:r w:rsidRPr="008911B8">
        <w:rPr>
          <w:rFonts w:eastAsia="Times New Roman" w:cs="Arial"/>
          <w:color w:val="auto"/>
        </w:rPr>
        <w:t xml:space="preserve"> </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t>W dziale Transport i łączność na dzień 30.06.201</w:t>
      </w:r>
      <w:r w:rsidR="00792907">
        <w:rPr>
          <w:rFonts w:eastAsia="Times New Roman" w:cs="Arial"/>
          <w:color w:val="auto"/>
        </w:rPr>
        <w:t>4</w:t>
      </w:r>
      <w:r w:rsidRPr="008911B8">
        <w:rPr>
          <w:rFonts w:eastAsia="Times New Roman" w:cs="Arial"/>
          <w:color w:val="auto"/>
        </w:rPr>
        <w:t xml:space="preserve"> r. można zaobserwować </w:t>
      </w:r>
      <w:proofErr w:type="spellStart"/>
      <w:r w:rsidR="00792907">
        <w:rPr>
          <w:rFonts w:eastAsia="Times New Roman" w:cs="Arial"/>
          <w:color w:val="auto"/>
        </w:rPr>
        <w:t>niż</w:t>
      </w:r>
      <w:r w:rsidR="002D7FAC">
        <w:rPr>
          <w:rFonts w:eastAsia="Times New Roman" w:cs="Arial"/>
          <w:color w:val="auto"/>
        </w:rPr>
        <w:t>ze</w:t>
      </w:r>
      <w:proofErr w:type="spellEnd"/>
      <w:r w:rsidR="002D7FAC">
        <w:rPr>
          <w:rFonts w:eastAsia="Times New Roman" w:cs="Arial"/>
          <w:color w:val="auto"/>
        </w:rPr>
        <w:t xml:space="preserve"> </w:t>
      </w:r>
      <w:r w:rsidRPr="008911B8">
        <w:rPr>
          <w:rFonts w:eastAsia="Times New Roman" w:cs="Arial"/>
          <w:color w:val="auto"/>
        </w:rPr>
        <w:t>wykonanie a niżeli w roku 20</w:t>
      </w:r>
      <w:r w:rsidR="00A06FFB">
        <w:rPr>
          <w:rFonts w:eastAsia="Times New Roman" w:cs="Arial"/>
          <w:color w:val="auto"/>
        </w:rPr>
        <w:t>1</w:t>
      </w:r>
      <w:r w:rsidR="00792907">
        <w:rPr>
          <w:rFonts w:eastAsia="Times New Roman" w:cs="Arial"/>
          <w:color w:val="auto"/>
        </w:rPr>
        <w:t>3</w:t>
      </w:r>
      <w:r w:rsidR="00A06FFB">
        <w:rPr>
          <w:rFonts w:eastAsia="Times New Roman" w:cs="Arial"/>
          <w:color w:val="auto"/>
        </w:rPr>
        <w:t xml:space="preserve"> o kwotę </w:t>
      </w:r>
      <w:r w:rsidR="00792907">
        <w:rPr>
          <w:rFonts w:eastAsia="Times New Roman" w:cs="Arial"/>
          <w:color w:val="auto"/>
        </w:rPr>
        <w:t>40</w:t>
      </w:r>
      <w:r w:rsidR="002D7FAC">
        <w:rPr>
          <w:rFonts w:eastAsia="Times New Roman" w:cs="Arial"/>
          <w:color w:val="auto"/>
        </w:rPr>
        <w:t>.</w:t>
      </w:r>
      <w:r w:rsidR="00792907">
        <w:rPr>
          <w:rFonts w:eastAsia="Times New Roman" w:cs="Arial"/>
          <w:color w:val="auto"/>
        </w:rPr>
        <w:t>259</w:t>
      </w:r>
      <w:r w:rsidR="002D7FAC">
        <w:rPr>
          <w:rFonts w:eastAsia="Times New Roman" w:cs="Arial"/>
          <w:color w:val="auto"/>
        </w:rPr>
        <w:t>,</w:t>
      </w:r>
      <w:r w:rsidR="00792907">
        <w:rPr>
          <w:rFonts w:eastAsia="Times New Roman" w:cs="Arial"/>
          <w:color w:val="auto"/>
        </w:rPr>
        <w:t>15</w:t>
      </w:r>
      <w:r w:rsidR="00A06FFB">
        <w:rPr>
          <w:rFonts w:eastAsia="Times New Roman" w:cs="Arial"/>
          <w:color w:val="auto"/>
        </w:rPr>
        <w:t xml:space="preserve"> zł</w:t>
      </w:r>
      <w:r w:rsidRPr="008911B8">
        <w:rPr>
          <w:rFonts w:eastAsia="Times New Roman" w:cs="Arial"/>
          <w:color w:val="auto"/>
        </w:rPr>
        <w:t xml:space="preserve">. </w:t>
      </w:r>
      <w:r w:rsidR="002D7FAC">
        <w:rPr>
          <w:rFonts w:eastAsia="Times New Roman" w:cs="Arial"/>
          <w:color w:val="auto"/>
        </w:rPr>
        <w:t>W 201</w:t>
      </w:r>
      <w:r w:rsidR="00792907">
        <w:rPr>
          <w:rFonts w:eastAsia="Times New Roman" w:cs="Arial"/>
          <w:color w:val="auto"/>
        </w:rPr>
        <w:t>4</w:t>
      </w:r>
      <w:r w:rsidR="002D7FAC">
        <w:rPr>
          <w:rFonts w:eastAsia="Times New Roman" w:cs="Arial"/>
          <w:color w:val="auto"/>
        </w:rPr>
        <w:t xml:space="preserve"> r. poniesiono wyższe nakłady na odśnieżanie dróg gminnych </w:t>
      </w:r>
      <w:r w:rsidR="00792907">
        <w:rPr>
          <w:rFonts w:eastAsia="Times New Roman" w:cs="Arial"/>
          <w:color w:val="auto"/>
        </w:rPr>
        <w:t>natomiast w 2013 r.</w:t>
      </w:r>
      <w:r w:rsidR="002D7FAC">
        <w:rPr>
          <w:rFonts w:eastAsia="Times New Roman" w:cs="Arial"/>
          <w:color w:val="auto"/>
        </w:rPr>
        <w:t xml:space="preserve"> dokonano remontu drogi gminnej przy Gminnym Ośrodku Kultury w Rogóźnie. </w:t>
      </w:r>
      <w:r w:rsidR="00792907">
        <w:rPr>
          <w:rFonts w:eastAsia="Times New Roman" w:cs="Arial"/>
          <w:color w:val="auto"/>
        </w:rPr>
        <w:t>Stąd wyższa kwota wydatków w 2013 r.</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r>
      <w:r w:rsidRPr="00616741">
        <w:rPr>
          <w:rFonts w:eastAsia="Times New Roman" w:cs="Arial"/>
          <w:color w:val="auto"/>
        </w:rPr>
        <w:t xml:space="preserve">W dziale Działalność usługowa </w:t>
      </w:r>
      <w:r w:rsidR="002D7FAC" w:rsidRPr="00616741">
        <w:rPr>
          <w:rFonts w:eastAsia="Times New Roman" w:cs="Arial"/>
          <w:color w:val="auto"/>
        </w:rPr>
        <w:t xml:space="preserve">poniesiono </w:t>
      </w:r>
      <w:r w:rsidR="00616741" w:rsidRPr="00616741">
        <w:rPr>
          <w:rFonts w:eastAsia="Times New Roman" w:cs="Arial"/>
          <w:color w:val="auto"/>
        </w:rPr>
        <w:t>wyższe</w:t>
      </w:r>
      <w:r w:rsidR="002D7FAC" w:rsidRPr="00616741">
        <w:rPr>
          <w:rFonts w:eastAsia="Times New Roman" w:cs="Arial"/>
          <w:color w:val="auto"/>
        </w:rPr>
        <w:t xml:space="preserve"> wydatki </w:t>
      </w:r>
      <w:r w:rsidR="00616741" w:rsidRPr="00616741">
        <w:rPr>
          <w:rFonts w:eastAsia="Times New Roman" w:cs="Arial"/>
          <w:color w:val="auto"/>
        </w:rPr>
        <w:t>w 2014 r.</w:t>
      </w:r>
      <w:r w:rsidR="002D7FAC" w:rsidRPr="00616741">
        <w:rPr>
          <w:rFonts w:eastAsia="Times New Roman" w:cs="Arial"/>
          <w:color w:val="auto"/>
        </w:rPr>
        <w:t xml:space="preserve"> Wydatki dotyczyły usług związanych z wykonani</w:t>
      </w:r>
      <w:r w:rsidR="00616741" w:rsidRPr="00616741">
        <w:rPr>
          <w:rFonts w:eastAsia="Times New Roman" w:cs="Arial"/>
          <w:color w:val="auto"/>
        </w:rPr>
        <w:t>em decyzji o warunkach zabudowy i</w:t>
      </w:r>
      <w:r w:rsidR="00616741">
        <w:rPr>
          <w:rFonts w:eastAsia="Times New Roman" w:cs="Arial"/>
          <w:color w:val="auto"/>
        </w:rPr>
        <w:t xml:space="preserve"> studium uwarunkowań zagospodarowania przestrzennego.</w:t>
      </w:r>
    </w:p>
    <w:p w:rsidR="002D7FAC" w:rsidRDefault="008911B8" w:rsidP="008911B8">
      <w:pPr>
        <w:spacing w:after="0" w:line="360" w:lineRule="auto"/>
        <w:jc w:val="both"/>
        <w:rPr>
          <w:rFonts w:eastAsia="Times New Roman" w:cs="Arial"/>
          <w:color w:val="auto"/>
        </w:rPr>
      </w:pPr>
      <w:r w:rsidRPr="008911B8">
        <w:rPr>
          <w:rFonts w:eastAsia="Times New Roman" w:cs="Arial"/>
          <w:color w:val="auto"/>
        </w:rPr>
        <w:tab/>
      </w:r>
      <w:r w:rsidR="004822F4">
        <w:rPr>
          <w:rFonts w:eastAsia="Times New Roman" w:cs="Arial"/>
          <w:color w:val="auto"/>
        </w:rPr>
        <w:t>W</w:t>
      </w:r>
      <w:r w:rsidR="002D7FAC">
        <w:rPr>
          <w:rFonts w:eastAsia="Times New Roman" w:cs="Arial"/>
          <w:color w:val="auto"/>
        </w:rPr>
        <w:t xml:space="preserve"> dziale Informatyka </w:t>
      </w:r>
      <w:r w:rsidR="004822F4">
        <w:rPr>
          <w:rFonts w:eastAsia="Times New Roman" w:cs="Arial"/>
          <w:color w:val="auto"/>
        </w:rPr>
        <w:t xml:space="preserve">w roku 2014 poniesiono wydatek w kwocie 1.621,76 zł i dotyczył pokrycia 25% wkładu własnego w związku z realizacją projektu </w:t>
      </w:r>
      <w:r w:rsidR="002D7FAC">
        <w:rPr>
          <w:rFonts w:eastAsia="Times New Roman" w:cs="Arial"/>
          <w:color w:val="auto"/>
        </w:rPr>
        <w:t xml:space="preserve">„Infostrada Kujaw i Pomorza”. </w:t>
      </w:r>
      <w:r w:rsidR="00A5143A">
        <w:rPr>
          <w:rFonts w:eastAsia="Times New Roman" w:cs="Arial"/>
          <w:color w:val="auto"/>
        </w:rPr>
        <w:t>Otrzymano od partnera zestaw komputerowy (stacja graficzna z monitorem). Dalsza real</w:t>
      </w:r>
      <w:r w:rsidR="002D7FAC">
        <w:rPr>
          <w:rFonts w:eastAsia="Times New Roman" w:cs="Arial"/>
          <w:color w:val="auto"/>
        </w:rPr>
        <w:t>izacja za</w:t>
      </w:r>
      <w:r w:rsidR="00A5143A">
        <w:rPr>
          <w:rFonts w:eastAsia="Times New Roman" w:cs="Arial"/>
          <w:color w:val="auto"/>
        </w:rPr>
        <w:t>dania nastąpi w II półroczu 2014</w:t>
      </w:r>
      <w:r w:rsidR="002D7FAC">
        <w:rPr>
          <w:rFonts w:eastAsia="Times New Roman" w:cs="Arial"/>
          <w:color w:val="auto"/>
        </w:rPr>
        <w:t xml:space="preserve"> r.</w:t>
      </w:r>
    </w:p>
    <w:p w:rsidR="000902CB" w:rsidRDefault="00996F8E" w:rsidP="002D7FAC">
      <w:pPr>
        <w:spacing w:after="0" w:line="360" w:lineRule="auto"/>
        <w:ind w:firstLine="709"/>
        <w:jc w:val="both"/>
        <w:rPr>
          <w:rFonts w:eastAsia="Times New Roman" w:cs="Arial"/>
          <w:color w:val="auto"/>
        </w:rPr>
      </w:pPr>
      <w:r>
        <w:rPr>
          <w:rFonts w:eastAsia="Times New Roman" w:cs="Arial"/>
          <w:color w:val="auto"/>
        </w:rPr>
        <w:t>W</w:t>
      </w:r>
      <w:r w:rsidR="008911B8" w:rsidRPr="008911B8">
        <w:rPr>
          <w:rFonts w:eastAsia="Times New Roman" w:cs="Arial"/>
          <w:color w:val="auto"/>
        </w:rPr>
        <w:t xml:space="preserve"> I półroczu 20</w:t>
      </w:r>
      <w:r w:rsidR="00713B21">
        <w:rPr>
          <w:rFonts w:eastAsia="Times New Roman" w:cs="Arial"/>
          <w:color w:val="auto"/>
        </w:rPr>
        <w:t>1</w:t>
      </w:r>
      <w:r w:rsidR="00EA3C42">
        <w:rPr>
          <w:rFonts w:eastAsia="Times New Roman" w:cs="Arial"/>
          <w:color w:val="auto"/>
        </w:rPr>
        <w:t>4</w:t>
      </w:r>
      <w:r w:rsidR="008911B8" w:rsidRPr="008911B8">
        <w:rPr>
          <w:rFonts w:eastAsia="Times New Roman" w:cs="Arial"/>
          <w:color w:val="auto"/>
        </w:rPr>
        <w:t xml:space="preserve"> r. wydatki w dziale Urzędy Naczelnych organów władzy kształtowały się na </w:t>
      </w:r>
      <w:r w:rsidR="00EA3C42">
        <w:rPr>
          <w:rFonts w:eastAsia="Times New Roman" w:cs="Arial"/>
          <w:color w:val="auto"/>
        </w:rPr>
        <w:t>wyższy</w:t>
      </w:r>
      <w:r w:rsidR="000902CB">
        <w:rPr>
          <w:rFonts w:eastAsia="Times New Roman" w:cs="Arial"/>
          <w:color w:val="auto"/>
        </w:rPr>
        <w:t>m</w:t>
      </w:r>
      <w:r w:rsidR="00713B21">
        <w:rPr>
          <w:rFonts w:eastAsia="Times New Roman" w:cs="Arial"/>
          <w:color w:val="auto"/>
        </w:rPr>
        <w:t xml:space="preserve"> poziomie </w:t>
      </w:r>
      <w:r w:rsidR="000902CB">
        <w:rPr>
          <w:rFonts w:eastAsia="Times New Roman" w:cs="Arial"/>
          <w:color w:val="auto"/>
        </w:rPr>
        <w:t>w stosunku do</w:t>
      </w:r>
      <w:r w:rsidR="00713B21">
        <w:rPr>
          <w:rFonts w:eastAsia="Times New Roman" w:cs="Arial"/>
          <w:color w:val="auto"/>
        </w:rPr>
        <w:t xml:space="preserve"> </w:t>
      </w:r>
      <w:r w:rsidR="00EA3C42">
        <w:rPr>
          <w:rFonts w:eastAsia="Times New Roman" w:cs="Arial"/>
          <w:color w:val="auto"/>
        </w:rPr>
        <w:t>2013</w:t>
      </w:r>
      <w:r w:rsidR="00713B21">
        <w:rPr>
          <w:rFonts w:eastAsia="Times New Roman" w:cs="Arial"/>
          <w:color w:val="auto"/>
        </w:rPr>
        <w:t xml:space="preserve"> r.</w:t>
      </w:r>
      <w:r w:rsidR="00EA3C42">
        <w:rPr>
          <w:rFonts w:eastAsia="Times New Roman" w:cs="Arial"/>
          <w:color w:val="auto"/>
        </w:rPr>
        <w:t xml:space="preserve"> z uwagi na wybory do Europarlamentu, które zostały pokryte otrzymaną dotacją.</w:t>
      </w:r>
    </w:p>
    <w:p w:rsidR="00996F8E" w:rsidRDefault="008911B8" w:rsidP="008911B8">
      <w:pPr>
        <w:spacing w:after="0" w:line="360" w:lineRule="auto"/>
        <w:jc w:val="both"/>
        <w:rPr>
          <w:rFonts w:eastAsia="Times New Roman" w:cs="Arial"/>
          <w:color w:val="auto"/>
        </w:rPr>
      </w:pPr>
      <w:r w:rsidRPr="008911B8">
        <w:rPr>
          <w:rFonts w:eastAsia="Times New Roman" w:cs="Arial"/>
          <w:color w:val="auto"/>
        </w:rPr>
        <w:tab/>
      </w:r>
      <w:r w:rsidR="000902CB">
        <w:rPr>
          <w:rFonts w:eastAsia="Times New Roman" w:cs="Arial"/>
          <w:color w:val="auto"/>
        </w:rPr>
        <w:t>W</w:t>
      </w:r>
      <w:r w:rsidR="00996F8E">
        <w:rPr>
          <w:rFonts w:eastAsia="Times New Roman" w:cs="Arial"/>
          <w:color w:val="auto"/>
        </w:rPr>
        <w:t xml:space="preserve"> I półroczu 201</w:t>
      </w:r>
      <w:r w:rsidR="00656545">
        <w:rPr>
          <w:rFonts w:eastAsia="Times New Roman" w:cs="Arial"/>
          <w:color w:val="auto"/>
        </w:rPr>
        <w:t>4</w:t>
      </w:r>
      <w:r w:rsidR="00996F8E">
        <w:rPr>
          <w:rFonts w:eastAsia="Times New Roman" w:cs="Arial"/>
          <w:color w:val="auto"/>
        </w:rPr>
        <w:t xml:space="preserve"> r. wydatkowano </w:t>
      </w:r>
      <w:r w:rsidR="00656545">
        <w:rPr>
          <w:rFonts w:eastAsia="Times New Roman" w:cs="Arial"/>
          <w:color w:val="auto"/>
        </w:rPr>
        <w:t>większą</w:t>
      </w:r>
      <w:r w:rsidR="00996F8E">
        <w:rPr>
          <w:rFonts w:eastAsia="Times New Roman" w:cs="Arial"/>
          <w:color w:val="auto"/>
        </w:rPr>
        <w:t xml:space="preserve"> ilość środków na </w:t>
      </w:r>
      <w:r w:rsidRPr="008911B8">
        <w:rPr>
          <w:rFonts w:eastAsia="Times New Roman" w:cs="Arial"/>
          <w:color w:val="auto"/>
        </w:rPr>
        <w:t xml:space="preserve">zadania związane </w:t>
      </w:r>
      <w:r w:rsidR="000902CB">
        <w:rPr>
          <w:rFonts w:eastAsia="Times New Roman" w:cs="Arial"/>
          <w:color w:val="auto"/>
        </w:rPr>
        <w:br/>
      </w:r>
      <w:r w:rsidRPr="008911B8">
        <w:rPr>
          <w:rFonts w:eastAsia="Times New Roman" w:cs="Arial"/>
          <w:color w:val="auto"/>
        </w:rPr>
        <w:t>z utrzymani</w:t>
      </w:r>
      <w:r w:rsidR="00656545">
        <w:rPr>
          <w:rFonts w:eastAsia="Times New Roman" w:cs="Arial"/>
          <w:color w:val="auto"/>
        </w:rPr>
        <w:t>em Ochotniczych Straży Pożarnych o 35.937,85 zł z uwagi na remont dachu oraz samochodu pożarniczego w OSP w Szembruku</w:t>
      </w:r>
      <w:r w:rsidR="00996F8E">
        <w:rPr>
          <w:rFonts w:eastAsia="Times New Roman" w:cs="Arial"/>
          <w:color w:val="auto"/>
        </w:rPr>
        <w:t>.</w:t>
      </w:r>
      <w:r w:rsidR="000902CB">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obsługę długu publicznego wydatkowano </w:t>
      </w:r>
      <w:r w:rsidR="00B302AD">
        <w:rPr>
          <w:rFonts w:eastAsia="Times New Roman" w:cs="Arial"/>
          <w:color w:val="auto"/>
        </w:rPr>
        <w:t>mniej</w:t>
      </w:r>
      <w:r w:rsidRPr="008911B8">
        <w:rPr>
          <w:rFonts w:eastAsia="Times New Roman" w:cs="Arial"/>
          <w:color w:val="auto"/>
        </w:rPr>
        <w:t xml:space="preserve"> środków pieniężnych w I półroczu 20</w:t>
      </w:r>
      <w:r w:rsidR="00132480">
        <w:rPr>
          <w:rFonts w:eastAsia="Times New Roman" w:cs="Arial"/>
          <w:color w:val="auto"/>
        </w:rPr>
        <w:t>1</w:t>
      </w:r>
      <w:r w:rsidR="009D5FDB">
        <w:rPr>
          <w:rFonts w:eastAsia="Times New Roman" w:cs="Arial"/>
          <w:color w:val="auto"/>
        </w:rPr>
        <w:t>4</w:t>
      </w:r>
      <w:r w:rsidRPr="008911B8">
        <w:rPr>
          <w:rFonts w:eastAsia="Times New Roman" w:cs="Arial"/>
          <w:color w:val="auto"/>
        </w:rPr>
        <w:t xml:space="preserve"> r. </w:t>
      </w:r>
      <w:r w:rsidR="00BF197F">
        <w:rPr>
          <w:rFonts w:eastAsia="Times New Roman" w:cs="Arial"/>
          <w:color w:val="auto"/>
        </w:rPr>
        <w:t xml:space="preserve">Wydatki na ten cel są zmienne i zależą od aktualnego oprocentowania oraz wysokości posiadanego zadłużenia. </w:t>
      </w:r>
      <w:r w:rsidR="0013248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wydatków w dziale Ochrona zdrowia kształtowało się w analizowanym okresie na </w:t>
      </w:r>
      <w:r w:rsidR="009D5FDB">
        <w:rPr>
          <w:rFonts w:eastAsia="Times New Roman" w:cs="Arial"/>
          <w:color w:val="auto"/>
        </w:rPr>
        <w:t>wyższy</w:t>
      </w:r>
      <w:r w:rsidRPr="008911B8">
        <w:rPr>
          <w:rFonts w:eastAsia="Times New Roman" w:cs="Arial"/>
          <w:color w:val="auto"/>
        </w:rPr>
        <w:t>m poziomie</w:t>
      </w:r>
      <w:r w:rsidR="009D5FDB">
        <w:rPr>
          <w:rFonts w:eastAsia="Times New Roman" w:cs="Arial"/>
          <w:color w:val="auto"/>
        </w:rPr>
        <w:t xml:space="preserve"> aniżeli w I półroczu 2013 r</w:t>
      </w:r>
      <w:r w:rsidRPr="008911B8">
        <w:rPr>
          <w:rFonts w:eastAsia="Times New Roman" w:cs="Arial"/>
          <w:color w:val="auto"/>
        </w:rPr>
        <w:t>.</w:t>
      </w:r>
      <w:r w:rsidR="009D5FDB">
        <w:rPr>
          <w:rFonts w:eastAsia="Times New Roman" w:cs="Arial"/>
          <w:color w:val="auto"/>
        </w:rPr>
        <w:t xml:space="preserve"> Wpływ na to miała dotacja dla SP ZOZ w Rogóźnie w kwocie 31.120,00 zł na zbudowanie zintegrowanego systemu informatycznego.</w:t>
      </w:r>
      <w:r w:rsidRPr="008911B8">
        <w:rPr>
          <w:rFonts w:eastAsia="Times New Roman" w:cs="Arial"/>
          <w:color w:val="auto"/>
        </w:rPr>
        <w:t xml:space="preserve"> </w:t>
      </w:r>
    </w:p>
    <w:p w:rsidR="00B302AD" w:rsidRDefault="008911B8" w:rsidP="008911B8">
      <w:pPr>
        <w:spacing w:after="0" w:line="360" w:lineRule="auto"/>
        <w:jc w:val="both"/>
        <w:rPr>
          <w:rFonts w:eastAsia="Times New Roman" w:cs="Arial"/>
          <w:color w:val="auto"/>
        </w:rPr>
      </w:pPr>
      <w:r w:rsidRPr="008911B8">
        <w:rPr>
          <w:rFonts w:eastAsia="Times New Roman" w:cs="Arial"/>
          <w:color w:val="auto"/>
        </w:rPr>
        <w:tab/>
      </w:r>
      <w:r w:rsidR="00131B66">
        <w:rPr>
          <w:rFonts w:eastAsia="Times New Roman" w:cs="Arial"/>
          <w:color w:val="auto"/>
        </w:rPr>
        <w:t>W</w:t>
      </w:r>
      <w:r w:rsidRPr="008911B8">
        <w:rPr>
          <w:rFonts w:eastAsia="Times New Roman" w:cs="Arial"/>
          <w:color w:val="auto"/>
        </w:rPr>
        <w:t xml:space="preserve"> dziale Edukacyjna opieka wychowawcza wykonanie wydatków w I półroczu 201</w:t>
      </w:r>
      <w:r w:rsidR="009C5333">
        <w:rPr>
          <w:rFonts w:eastAsia="Times New Roman" w:cs="Arial"/>
          <w:color w:val="auto"/>
        </w:rPr>
        <w:t>4</w:t>
      </w:r>
      <w:r w:rsidRPr="008911B8">
        <w:rPr>
          <w:rFonts w:eastAsia="Times New Roman" w:cs="Arial"/>
          <w:color w:val="auto"/>
        </w:rPr>
        <w:t xml:space="preserve"> r. było wyższe o </w:t>
      </w:r>
      <w:r w:rsidR="00B302AD">
        <w:rPr>
          <w:rFonts w:eastAsia="Times New Roman" w:cs="Arial"/>
          <w:color w:val="auto"/>
        </w:rPr>
        <w:t>38.</w:t>
      </w:r>
      <w:r w:rsidR="009C5333">
        <w:rPr>
          <w:rFonts w:eastAsia="Times New Roman" w:cs="Arial"/>
          <w:color w:val="auto"/>
        </w:rPr>
        <w:t>509</w:t>
      </w:r>
      <w:r w:rsidR="00B302AD">
        <w:rPr>
          <w:rFonts w:eastAsia="Times New Roman" w:cs="Arial"/>
          <w:color w:val="auto"/>
        </w:rPr>
        <w:t>,</w:t>
      </w:r>
      <w:r w:rsidR="009C5333">
        <w:rPr>
          <w:rFonts w:eastAsia="Times New Roman" w:cs="Arial"/>
          <w:color w:val="auto"/>
        </w:rPr>
        <w:t>0</w:t>
      </w:r>
      <w:r w:rsidR="00B302AD">
        <w:rPr>
          <w:rFonts w:eastAsia="Times New Roman" w:cs="Arial"/>
          <w:color w:val="auto"/>
        </w:rPr>
        <w:t>0</w:t>
      </w:r>
      <w:r w:rsidRPr="008911B8">
        <w:rPr>
          <w:rFonts w:eastAsia="Times New Roman" w:cs="Arial"/>
          <w:color w:val="auto"/>
        </w:rPr>
        <w:t xml:space="preserve"> zł a niżeli w 20</w:t>
      </w:r>
      <w:r w:rsidR="004F0E05">
        <w:rPr>
          <w:rFonts w:eastAsia="Times New Roman" w:cs="Arial"/>
          <w:color w:val="auto"/>
        </w:rPr>
        <w:t>1</w:t>
      </w:r>
      <w:r w:rsidR="009C5333">
        <w:rPr>
          <w:rFonts w:eastAsia="Times New Roman" w:cs="Arial"/>
          <w:color w:val="auto"/>
        </w:rPr>
        <w:t>3</w:t>
      </w:r>
      <w:r w:rsidR="00B302AD">
        <w:rPr>
          <w:rFonts w:eastAsia="Times New Roman" w:cs="Arial"/>
          <w:color w:val="auto"/>
        </w:rPr>
        <w:t xml:space="preserve"> r. Wpływ na to miał wzrost </w:t>
      </w:r>
      <w:r w:rsidR="004F0E05">
        <w:rPr>
          <w:rFonts w:eastAsia="Times New Roman" w:cs="Arial"/>
          <w:color w:val="auto"/>
        </w:rPr>
        <w:t xml:space="preserve">środków </w:t>
      </w:r>
      <w:r w:rsidR="002C24DB">
        <w:rPr>
          <w:rFonts w:eastAsia="Times New Roman" w:cs="Arial"/>
          <w:color w:val="auto"/>
        </w:rPr>
        <w:t xml:space="preserve">otrzymanych </w:t>
      </w:r>
    </w:p>
    <w:p w:rsidR="004F0E05" w:rsidRDefault="002C24DB" w:rsidP="008911B8">
      <w:pPr>
        <w:spacing w:after="0" w:line="360" w:lineRule="auto"/>
        <w:jc w:val="both"/>
        <w:rPr>
          <w:rFonts w:eastAsia="Times New Roman" w:cs="Arial"/>
          <w:color w:val="auto"/>
        </w:rPr>
      </w:pPr>
      <w:r>
        <w:rPr>
          <w:rFonts w:eastAsia="Times New Roman" w:cs="Arial"/>
          <w:color w:val="auto"/>
        </w:rPr>
        <w:t>z dotacji z budżetu państwa na wy</w:t>
      </w:r>
      <w:r w:rsidR="004F0E05">
        <w:rPr>
          <w:rFonts w:eastAsia="Times New Roman" w:cs="Arial"/>
          <w:color w:val="auto"/>
        </w:rPr>
        <w:t xml:space="preserve">płaty stypendiów o charakterze socjalnym.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B302AD">
        <w:rPr>
          <w:rFonts w:eastAsia="Times New Roman" w:cs="Arial"/>
          <w:color w:val="auto"/>
        </w:rPr>
        <w:t>W</w:t>
      </w:r>
      <w:r w:rsidRPr="008911B8">
        <w:rPr>
          <w:rFonts w:eastAsia="Times New Roman" w:cs="Arial"/>
          <w:color w:val="auto"/>
        </w:rPr>
        <w:t>ydatki związane z ochroną środowiska</w:t>
      </w:r>
      <w:r w:rsidR="00B302AD">
        <w:rPr>
          <w:rFonts w:eastAsia="Times New Roman" w:cs="Arial"/>
          <w:color w:val="auto"/>
        </w:rPr>
        <w:t xml:space="preserve"> ukształtowały się na </w:t>
      </w:r>
      <w:r w:rsidR="009C5333">
        <w:rPr>
          <w:rFonts w:eastAsia="Times New Roman" w:cs="Arial"/>
          <w:color w:val="auto"/>
        </w:rPr>
        <w:t>wyższym</w:t>
      </w:r>
      <w:r w:rsidR="00B302AD">
        <w:rPr>
          <w:rFonts w:eastAsia="Times New Roman" w:cs="Arial"/>
          <w:color w:val="auto"/>
        </w:rPr>
        <w:t xml:space="preserve"> poziomie </w:t>
      </w:r>
      <w:r w:rsidR="009C5333">
        <w:rPr>
          <w:rFonts w:eastAsia="Times New Roman" w:cs="Arial"/>
          <w:color w:val="auto"/>
        </w:rPr>
        <w:t>niż</w:t>
      </w:r>
      <w:r w:rsidR="00B302AD">
        <w:rPr>
          <w:rFonts w:eastAsia="Times New Roman" w:cs="Arial"/>
          <w:color w:val="auto"/>
        </w:rPr>
        <w:t xml:space="preserve"> w I półroczu 2013 r.</w:t>
      </w:r>
      <w:r w:rsidR="009C5333">
        <w:rPr>
          <w:rFonts w:eastAsia="Times New Roman" w:cs="Arial"/>
          <w:color w:val="auto"/>
        </w:rPr>
        <w:t xml:space="preserve"> o kwotę 130.803,50 zł z uwagi na realizację zadania gospodarowania odpadami.</w:t>
      </w:r>
    </w:p>
    <w:p w:rsidR="008911B8" w:rsidRPr="008911B8" w:rsidRDefault="008911B8" w:rsidP="008911B8">
      <w:pPr>
        <w:tabs>
          <w:tab w:val="left" w:pos="709"/>
          <w:tab w:val="left" w:pos="1418"/>
          <w:tab w:val="left" w:pos="2127"/>
          <w:tab w:val="left" w:pos="2836"/>
          <w:tab w:val="left" w:pos="3545"/>
          <w:tab w:val="left" w:pos="4254"/>
          <w:tab w:val="left" w:pos="4963"/>
          <w:tab w:val="left" w:pos="5672"/>
          <w:tab w:val="left" w:pos="6381"/>
          <w:tab w:val="left" w:pos="7090"/>
          <w:tab w:val="left" w:pos="7799"/>
          <w:tab w:val="right" w:pos="8666"/>
        </w:tabs>
        <w:spacing w:after="0" w:line="360" w:lineRule="auto"/>
        <w:jc w:val="both"/>
        <w:rPr>
          <w:rFonts w:eastAsia="Times New Roman" w:cs="Arial"/>
          <w:color w:val="auto"/>
        </w:rPr>
      </w:pPr>
      <w:r w:rsidRPr="008911B8">
        <w:rPr>
          <w:rFonts w:eastAsia="Times New Roman" w:cs="Arial"/>
          <w:color w:val="auto"/>
        </w:rPr>
        <w:tab/>
      </w:r>
      <w:r w:rsidRPr="004E1E5E">
        <w:rPr>
          <w:rFonts w:eastAsia="Times New Roman" w:cs="Arial"/>
          <w:color w:val="auto"/>
        </w:rPr>
        <w:t xml:space="preserve">W dziale Kultura fizyczna i sport wykonanie wydatków w </w:t>
      </w:r>
      <w:r w:rsidR="00850E0B" w:rsidRPr="004E1E5E">
        <w:rPr>
          <w:rFonts w:eastAsia="Times New Roman" w:cs="Arial"/>
          <w:color w:val="auto"/>
        </w:rPr>
        <w:t>I</w:t>
      </w:r>
      <w:r w:rsidR="00B302AD" w:rsidRPr="004E1E5E">
        <w:rPr>
          <w:rFonts w:eastAsia="Times New Roman" w:cs="Arial"/>
          <w:color w:val="auto"/>
        </w:rPr>
        <w:t xml:space="preserve"> półroczu 201</w:t>
      </w:r>
      <w:r w:rsidR="004E1E5E" w:rsidRPr="004E1E5E">
        <w:rPr>
          <w:rFonts w:eastAsia="Times New Roman" w:cs="Arial"/>
          <w:color w:val="auto"/>
        </w:rPr>
        <w:t>4</w:t>
      </w:r>
      <w:r w:rsidR="00992AB6" w:rsidRPr="004E1E5E">
        <w:rPr>
          <w:rFonts w:eastAsia="Times New Roman" w:cs="Arial"/>
          <w:color w:val="auto"/>
        </w:rPr>
        <w:t xml:space="preserve"> r. było </w:t>
      </w:r>
      <w:r w:rsidR="004E1E5E" w:rsidRPr="004E1E5E">
        <w:rPr>
          <w:rFonts w:eastAsia="Times New Roman" w:cs="Arial"/>
          <w:color w:val="auto"/>
        </w:rPr>
        <w:t>zbliżone do roku 2013</w:t>
      </w:r>
      <w:r w:rsidR="00B302AD" w:rsidRPr="004E1E5E">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402C21">
      <w:pPr>
        <w:numPr>
          <w:ilvl w:val="1"/>
          <w:numId w:val="18"/>
        </w:numPr>
        <w:tabs>
          <w:tab w:val="left" w:pos="900"/>
        </w:tabs>
        <w:spacing w:after="0" w:line="240" w:lineRule="auto"/>
        <w:rPr>
          <w:rFonts w:eastAsia="Times New Roman" w:cs="Arial"/>
          <w:b/>
          <w:color w:val="auto"/>
          <w:sz w:val="24"/>
        </w:rPr>
      </w:pPr>
      <w:r w:rsidRPr="008911B8">
        <w:rPr>
          <w:rFonts w:eastAsia="Times New Roman" w:cs="Arial"/>
          <w:b/>
          <w:color w:val="auto"/>
          <w:sz w:val="24"/>
        </w:rPr>
        <w:t>REALIZACJA WYDATKÓW MAJĄTKOWYCH</w:t>
      </w:r>
    </w:p>
    <w:p w:rsidR="008911B8" w:rsidRPr="008911B8" w:rsidRDefault="008911B8" w:rsidP="008911B8">
      <w:pPr>
        <w:tabs>
          <w:tab w:val="left" w:pos="900"/>
        </w:tabs>
        <w:spacing w:after="0" w:line="240" w:lineRule="auto"/>
        <w:ind w:left="36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Wydatki majątkowe to wydatki ponoszone na inwestycje i zakupy inwestycyjne.</w:t>
      </w:r>
      <w:r w:rsidRPr="008911B8">
        <w:rPr>
          <w:rFonts w:eastAsia="Times New Roman" w:cs="Arial"/>
          <w:color w:val="auto"/>
        </w:rPr>
        <w:tab/>
        <w:t>W planie budżetu gminy Rogóźno na inwestycje prze</w:t>
      </w:r>
      <w:r w:rsidR="000E6665">
        <w:rPr>
          <w:rFonts w:eastAsia="Times New Roman" w:cs="Arial"/>
          <w:color w:val="auto"/>
        </w:rPr>
        <w:t xml:space="preserve">znaczono kwotę </w:t>
      </w:r>
      <w:r w:rsidR="00C963D0">
        <w:rPr>
          <w:rFonts w:eastAsia="Times New Roman" w:cs="Arial"/>
          <w:color w:val="auto"/>
        </w:rPr>
        <w:t>2</w:t>
      </w:r>
      <w:r w:rsidR="007266F3">
        <w:rPr>
          <w:rFonts w:eastAsia="Times New Roman" w:cs="Arial"/>
          <w:color w:val="auto"/>
        </w:rPr>
        <w:t>.</w:t>
      </w:r>
      <w:r w:rsidR="00C963D0">
        <w:rPr>
          <w:rFonts w:eastAsia="Times New Roman" w:cs="Arial"/>
          <w:color w:val="auto"/>
        </w:rPr>
        <w:t>617</w:t>
      </w:r>
      <w:r w:rsidR="007266F3">
        <w:rPr>
          <w:rFonts w:eastAsia="Times New Roman" w:cs="Arial"/>
          <w:color w:val="auto"/>
        </w:rPr>
        <w:t>.</w:t>
      </w:r>
      <w:r w:rsidR="00C963D0">
        <w:rPr>
          <w:rFonts w:eastAsia="Times New Roman" w:cs="Arial"/>
          <w:color w:val="auto"/>
        </w:rPr>
        <w:t>965</w:t>
      </w:r>
      <w:r w:rsidR="007266F3">
        <w:rPr>
          <w:rFonts w:eastAsia="Times New Roman" w:cs="Arial"/>
          <w:color w:val="auto"/>
        </w:rPr>
        <w:t>,</w:t>
      </w:r>
      <w:r w:rsidR="00C963D0">
        <w:rPr>
          <w:rFonts w:eastAsia="Times New Roman" w:cs="Arial"/>
          <w:color w:val="auto"/>
        </w:rPr>
        <w:t>00</w:t>
      </w:r>
      <w:r w:rsidR="000E6665">
        <w:rPr>
          <w:rFonts w:eastAsia="Times New Roman" w:cs="Arial"/>
          <w:color w:val="auto"/>
        </w:rPr>
        <w:t xml:space="preserve"> zł </w:t>
      </w:r>
      <w:r w:rsidRPr="008911B8">
        <w:rPr>
          <w:rFonts w:eastAsia="Times New Roman" w:cs="Arial"/>
          <w:color w:val="auto"/>
        </w:rPr>
        <w:t xml:space="preserve">tj. </w:t>
      </w:r>
      <w:r w:rsidR="00C963D0">
        <w:rPr>
          <w:rFonts w:eastAsia="Times New Roman" w:cs="Arial"/>
          <w:color w:val="auto"/>
        </w:rPr>
        <w:t>18</w:t>
      </w:r>
      <w:r w:rsidR="007266F3">
        <w:rPr>
          <w:rFonts w:eastAsia="Times New Roman" w:cs="Arial"/>
          <w:color w:val="auto"/>
        </w:rPr>
        <w:t>,</w:t>
      </w:r>
      <w:r w:rsidR="00C963D0">
        <w:rPr>
          <w:rFonts w:eastAsia="Times New Roman" w:cs="Arial"/>
          <w:color w:val="auto"/>
        </w:rPr>
        <w:t>72</w:t>
      </w:r>
      <w:r w:rsidRPr="008911B8">
        <w:rPr>
          <w:rFonts w:eastAsia="Times New Roman" w:cs="Arial"/>
          <w:color w:val="auto"/>
        </w:rPr>
        <w:t>% ogólnej kwoty przeznaczonej na wydatki.</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C963D0">
        <w:rPr>
          <w:rFonts w:eastAsia="Times New Roman" w:cs="Arial"/>
          <w:color w:val="auto"/>
        </w:rPr>
        <w:t>4</w:t>
      </w:r>
      <w:r w:rsidRPr="008911B8">
        <w:rPr>
          <w:rFonts w:eastAsia="Times New Roman" w:cs="Arial"/>
          <w:color w:val="auto"/>
        </w:rPr>
        <w:t xml:space="preserve"> r. wydatkowano z budżetu gminy na ten cel kwotę </w:t>
      </w:r>
      <w:r w:rsidR="00C963D0">
        <w:rPr>
          <w:rFonts w:eastAsia="Times New Roman" w:cs="Arial"/>
          <w:color w:val="auto"/>
        </w:rPr>
        <w:t>777</w:t>
      </w:r>
      <w:r w:rsidR="007266F3">
        <w:rPr>
          <w:rFonts w:eastAsia="Times New Roman" w:cs="Arial"/>
          <w:color w:val="auto"/>
        </w:rPr>
        <w:t>.</w:t>
      </w:r>
      <w:r w:rsidR="00C963D0">
        <w:rPr>
          <w:rFonts w:eastAsia="Times New Roman" w:cs="Arial"/>
          <w:color w:val="auto"/>
        </w:rPr>
        <w:t>827</w:t>
      </w:r>
      <w:r w:rsidR="007266F3">
        <w:rPr>
          <w:rFonts w:eastAsia="Times New Roman" w:cs="Arial"/>
          <w:color w:val="auto"/>
        </w:rPr>
        <w:t>,</w:t>
      </w:r>
      <w:r w:rsidR="00C963D0">
        <w:rPr>
          <w:rFonts w:eastAsia="Times New Roman" w:cs="Arial"/>
          <w:color w:val="auto"/>
        </w:rPr>
        <w:t>52</w:t>
      </w:r>
      <w:r w:rsidRPr="008911B8">
        <w:rPr>
          <w:rFonts w:eastAsia="Times New Roman" w:cs="Arial"/>
          <w:color w:val="auto"/>
        </w:rPr>
        <w:t xml:space="preserve"> zł, </w:t>
      </w:r>
      <w:r w:rsidRPr="008911B8">
        <w:rPr>
          <w:rFonts w:eastAsia="Times New Roman" w:cs="Arial"/>
          <w:color w:val="auto"/>
        </w:rPr>
        <w:br/>
        <w:t>co stanowi</w:t>
      </w:r>
      <w:r w:rsidR="002E6F66">
        <w:rPr>
          <w:rFonts w:eastAsia="Times New Roman" w:cs="Arial"/>
          <w:color w:val="auto"/>
        </w:rPr>
        <w:t>ło</w:t>
      </w:r>
      <w:r w:rsidRPr="008911B8">
        <w:rPr>
          <w:rFonts w:eastAsia="Times New Roman" w:cs="Arial"/>
          <w:color w:val="auto"/>
        </w:rPr>
        <w:t xml:space="preserve"> </w:t>
      </w:r>
      <w:r w:rsidR="00C963D0">
        <w:rPr>
          <w:rFonts w:eastAsia="Times New Roman" w:cs="Arial"/>
          <w:color w:val="auto"/>
        </w:rPr>
        <w:t>29</w:t>
      </w:r>
      <w:r w:rsidR="007266F3">
        <w:rPr>
          <w:rFonts w:eastAsia="Times New Roman" w:cs="Arial"/>
          <w:color w:val="auto"/>
        </w:rPr>
        <w:t>,</w:t>
      </w:r>
      <w:r w:rsidR="00C963D0">
        <w:rPr>
          <w:rFonts w:eastAsia="Times New Roman" w:cs="Arial"/>
          <w:color w:val="auto"/>
        </w:rPr>
        <w:t>71</w:t>
      </w:r>
      <w:r w:rsidRPr="008911B8">
        <w:rPr>
          <w:rFonts w:eastAsia="Times New Roman" w:cs="Arial"/>
          <w:color w:val="auto"/>
        </w:rPr>
        <w:t xml:space="preserve">% planu inwestycji. </w:t>
      </w:r>
      <w:r w:rsidR="00C963D0">
        <w:rPr>
          <w:rFonts w:eastAsia="Times New Roman" w:cs="Arial"/>
          <w:color w:val="auto"/>
        </w:rPr>
        <w:t>W II półroczu 2014 r. przypada do wykonania największa inwestycja Rozbudowy Szkoły w Rogóźnie poprzez budowę Sali sportowej z zapleczem.</w:t>
      </w:r>
    </w:p>
    <w:p w:rsidR="002418A6" w:rsidRDefault="008911B8" w:rsidP="008911B8">
      <w:pPr>
        <w:spacing w:after="0" w:line="360" w:lineRule="auto"/>
        <w:jc w:val="both"/>
        <w:rPr>
          <w:rFonts w:eastAsia="Times New Roman" w:cs="Arial"/>
          <w:color w:val="auto"/>
        </w:rPr>
      </w:pPr>
      <w:r w:rsidRPr="008911B8">
        <w:rPr>
          <w:rFonts w:eastAsia="Times New Roman" w:cs="Arial"/>
          <w:bCs/>
          <w:color w:val="auto"/>
        </w:rPr>
        <w:tab/>
      </w:r>
      <w:r w:rsidRPr="008911B8">
        <w:rPr>
          <w:rFonts w:eastAsia="Times New Roman" w:cs="Arial"/>
          <w:color w:val="auto"/>
        </w:rPr>
        <w:t>Poniżej przedstawiony i omówiony zostanie wykaz poniesionych nakładów inwestycyjnych w I półroczu 201</w:t>
      </w:r>
      <w:r w:rsidR="00C963D0">
        <w:rPr>
          <w:rFonts w:eastAsia="Times New Roman" w:cs="Arial"/>
          <w:color w:val="auto"/>
        </w:rPr>
        <w:t>4</w:t>
      </w:r>
      <w:r w:rsidRPr="008911B8">
        <w:rPr>
          <w:rFonts w:eastAsia="Times New Roman" w:cs="Arial"/>
          <w:color w:val="auto"/>
        </w:rPr>
        <w:t xml:space="preserve"> r. ze środków budżetu gminy</w:t>
      </w:r>
      <w:r w:rsidR="002418A6">
        <w:rPr>
          <w:rFonts w:eastAsia="Times New Roman" w:cs="Arial"/>
          <w:color w:val="auto"/>
        </w:rPr>
        <w:t>.</w:t>
      </w:r>
    </w:p>
    <w:tbl>
      <w:tblPr>
        <w:tblW w:w="0" w:type="auto"/>
        <w:tblInd w:w="108" w:type="dxa"/>
        <w:tblBorders>
          <w:insideH w:val="single" w:sz="18" w:space="0" w:color="FFFFFF"/>
          <w:insideV w:val="single" w:sz="18" w:space="0" w:color="FFFFFF"/>
        </w:tblBorders>
        <w:tblLook w:val="01E0" w:firstRow="1" w:lastRow="1" w:firstColumn="1" w:lastColumn="1" w:noHBand="0" w:noVBand="0"/>
      </w:tblPr>
      <w:tblGrid>
        <w:gridCol w:w="691"/>
        <w:gridCol w:w="4037"/>
        <w:gridCol w:w="1591"/>
        <w:gridCol w:w="1246"/>
        <w:gridCol w:w="1209"/>
      </w:tblGrid>
      <w:tr w:rsidR="008911B8" w:rsidRPr="0049409B" w:rsidTr="007746A5">
        <w:tc>
          <w:tcPr>
            <w:tcW w:w="6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Lp.</w:t>
            </w:r>
          </w:p>
        </w:tc>
        <w:tc>
          <w:tcPr>
            <w:tcW w:w="4037"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Nazwa inwestycji</w:t>
            </w:r>
          </w:p>
        </w:tc>
        <w:tc>
          <w:tcPr>
            <w:tcW w:w="15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Planowane nakłady na 201</w:t>
            </w:r>
            <w:r w:rsidR="00C963D0">
              <w:rPr>
                <w:rFonts w:eastAsia="Times New Roman" w:cs="Arial"/>
                <w:color w:val="auto"/>
                <w:sz w:val="14"/>
                <w:szCs w:val="14"/>
              </w:rPr>
              <w:t>4</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46"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 xml:space="preserve">Poniesione nakłady </w:t>
            </w:r>
            <w:r w:rsidRPr="0049409B">
              <w:rPr>
                <w:rFonts w:eastAsia="Times New Roman" w:cs="Arial"/>
                <w:color w:val="auto"/>
                <w:sz w:val="14"/>
                <w:szCs w:val="14"/>
              </w:rPr>
              <w:br/>
              <w:t>w I półroczu 201</w:t>
            </w:r>
            <w:r w:rsidR="00C963D0">
              <w:rPr>
                <w:rFonts w:eastAsia="Times New Roman" w:cs="Arial"/>
                <w:color w:val="auto"/>
                <w:sz w:val="14"/>
                <w:szCs w:val="14"/>
              </w:rPr>
              <w:t>4</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09"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Wykonanie</w:t>
            </w:r>
            <w:r w:rsidRPr="0049409B">
              <w:rPr>
                <w:rFonts w:eastAsia="Times New Roman" w:cs="Arial"/>
                <w:color w:val="auto"/>
                <w:sz w:val="14"/>
                <w:szCs w:val="14"/>
              </w:rPr>
              <w:br/>
              <w:t>(%)</w:t>
            </w:r>
          </w:p>
        </w:tc>
      </w:tr>
      <w:tr w:rsidR="00D77211" w:rsidRPr="00D77211" w:rsidTr="007746A5">
        <w:tc>
          <w:tcPr>
            <w:tcW w:w="691" w:type="dxa"/>
            <w:shd w:val="clear" w:color="auto" w:fill="FFFF99"/>
            <w:vAlign w:val="center"/>
          </w:tcPr>
          <w:p w:rsidR="008911B8" w:rsidRPr="00D77211" w:rsidRDefault="008911B8" w:rsidP="008911B8">
            <w:pPr>
              <w:spacing w:after="0" w:line="240" w:lineRule="auto"/>
              <w:jc w:val="center"/>
              <w:rPr>
                <w:rFonts w:eastAsia="Times New Roman" w:cs="Arial"/>
                <w:color w:val="auto"/>
              </w:rPr>
            </w:pPr>
            <w:r w:rsidRPr="00D77211">
              <w:rPr>
                <w:rFonts w:eastAsia="Times New Roman" w:cs="Arial"/>
                <w:color w:val="auto"/>
              </w:rPr>
              <w:t>1.</w:t>
            </w:r>
          </w:p>
        </w:tc>
        <w:tc>
          <w:tcPr>
            <w:tcW w:w="4037" w:type="dxa"/>
            <w:shd w:val="clear" w:color="auto" w:fill="FFFF99"/>
          </w:tcPr>
          <w:p w:rsidR="008911B8" w:rsidRPr="00D77211" w:rsidRDefault="00CE0BDE" w:rsidP="00892AF0">
            <w:pPr>
              <w:spacing w:after="0" w:line="240" w:lineRule="auto"/>
              <w:rPr>
                <w:rFonts w:eastAsia="Times New Roman" w:cs="Arial"/>
                <w:color w:val="auto"/>
              </w:rPr>
            </w:pPr>
            <w:r w:rsidRPr="00D77211">
              <w:rPr>
                <w:rFonts w:eastAsia="Times New Roman" w:cs="Arial"/>
                <w:color w:val="auto"/>
              </w:rPr>
              <w:t>Rozbudowa sieci wodociągowej w Rogóźnie i przebudowa sieci wodociągowej wraz z przyłączami w Białochowie</w:t>
            </w:r>
          </w:p>
        </w:tc>
        <w:tc>
          <w:tcPr>
            <w:tcW w:w="1591" w:type="dxa"/>
            <w:shd w:val="clear" w:color="auto" w:fill="FFFF99"/>
            <w:vAlign w:val="center"/>
          </w:tcPr>
          <w:p w:rsidR="008911B8" w:rsidRPr="00D77211" w:rsidRDefault="00C963D0" w:rsidP="00C963D0">
            <w:pPr>
              <w:spacing w:after="0" w:line="240" w:lineRule="auto"/>
              <w:jc w:val="right"/>
              <w:rPr>
                <w:rFonts w:eastAsia="Times New Roman" w:cs="Arial"/>
                <w:color w:val="auto"/>
              </w:rPr>
            </w:pPr>
            <w:r w:rsidRPr="00D77211">
              <w:rPr>
                <w:rFonts w:eastAsia="Times New Roman" w:cs="Arial"/>
                <w:color w:val="auto"/>
              </w:rPr>
              <w:t>282</w:t>
            </w:r>
            <w:r w:rsidR="00CE0BDE" w:rsidRPr="00D77211">
              <w:rPr>
                <w:rFonts w:eastAsia="Times New Roman" w:cs="Arial"/>
                <w:color w:val="auto"/>
              </w:rPr>
              <w:t>.</w:t>
            </w:r>
            <w:r w:rsidRPr="00D77211">
              <w:rPr>
                <w:rFonts w:eastAsia="Times New Roman" w:cs="Arial"/>
                <w:color w:val="auto"/>
              </w:rPr>
              <w:t>590</w:t>
            </w:r>
            <w:r w:rsidR="00CE0BDE" w:rsidRPr="00D77211">
              <w:rPr>
                <w:rFonts w:eastAsia="Times New Roman" w:cs="Arial"/>
                <w:color w:val="auto"/>
              </w:rPr>
              <w:t>,00</w:t>
            </w:r>
          </w:p>
        </w:tc>
        <w:tc>
          <w:tcPr>
            <w:tcW w:w="1246" w:type="dxa"/>
            <w:shd w:val="clear" w:color="auto" w:fill="FFFF99"/>
            <w:vAlign w:val="center"/>
          </w:tcPr>
          <w:p w:rsidR="008911B8" w:rsidRPr="00D77211" w:rsidRDefault="00C963D0" w:rsidP="00C963D0">
            <w:pPr>
              <w:spacing w:after="0" w:line="240" w:lineRule="auto"/>
              <w:jc w:val="right"/>
              <w:rPr>
                <w:rFonts w:eastAsia="Times New Roman" w:cs="Arial"/>
                <w:color w:val="auto"/>
              </w:rPr>
            </w:pPr>
            <w:r w:rsidRPr="00D77211">
              <w:rPr>
                <w:rFonts w:eastAsia="Times New Roman" w:cs="Arial"/>
                <w:color w:val="auto"/>
              </w:rPr>
              <w:t>282.589</w:t>
            </w:r>
            <w:r w:rsidR="000C629E" w:rsidRPr="00D77211">
              <w:rPr>
                <w:rFonts w:eastAsia="Times New Roman" w:cs="Arial"/>
                <w:color w:val="auto"/>
              </w:rPr>
              <w:t>,</w:t>
            </w:r>
            <w:r w:rsidRPr="00D77211">
              <w:rPr>
                <w:rFonts w:eastAsia="Times New Roman" w:cs="Arial"/>
                <w:color w:val="auto"/>
              </w:rPr>
              <w:t>61</w:t>
            </w:r>
          </w:p>
        </w:tc>
        <w:tc>
          <w:tcPr>
            <w:tcW w:w="1209" w:type="dxa"/>
            <w:shd w:val="clear" w:color="auto" w:fill="FFFF99"/>
            <w:vAlign w:val="center"/>
          </w:tcPr>
          <w:p w:rsidR="008911B8" w:rsidRPr="00D77211" w:rsidRDefault="00C963D0" w:rsidP="008911B8">
            <w:pPr>
              <w:spacing w:after="0" w:line="240" w:lineRule="auto"/>
              <w:jc w:val="right"/>
              <w:rPr>
                <w:rFonts w:eastAsia="Times New Roman" w:cs="Arial"/>
                <w:b/>
                <w:bCs/>
                <w:color w:val="auto"/>
              </w:rPr>
            </w:pPr>
            <w:r w:rsidRPr="00D77211">
              <w:rPr>
                <w:rFonts w:eastAsia="Times New Roman" w:cs="Arial"/>
                <w:b/>
                <w:bCs/>
                <w:color w:val="auto"/>
              </w:rPr>
              <w:t>10</w:t>
            </w:r>
            <w:r w:rsidR="000C629E" w:rsidRPr="00D77211">
              <w:rPr>
                <w:rFonts w:eastAsia="Times New Roman" w:cs="Arial"/>
                <w:b/>
                <w:bCs/>
                <w:color w:val="auto"/>
              </w:rPr>
              <w:t>0,00</w:t>
            </w:r>
          </w:p>
        </w:tc>
      </w:tr>
      <w:tr w:rsidR="00D77211" w:rsidRPr="00D77211" w:rsidTr="007746A5">
        <w:tc>
          <w:tcPr>
            <w:tcW w:w="691" w:type="dxa"/>
            <w:shd w:val="clear" w:color="auto" w:fill="AEBAD5" w:themeFill="accent5"/>
            <w:vAlign w:val="center"/>
          </w:tcPr>
          <w:p w:rsidR="008911B8" w:rsidRPr="00D77211" w:rsidRDefault="008911B8" w:rsidP="008911B8">
            <w:pPr>
              <w:spacing w:after="0" w:line="240" w:lineRule="auto"/>
              <w:jc w:val="center"/>
              <w:rPr>
                <w:rFonts w:eastAsia="Times New Roman" w:cs="Arial"/>
                <w:color w:val="auto"/>
              </w:rPr>
            </w:pPr>
            <w:r w:rsidRPr="00D77211">
              <w:rPr>
                <w:rFonts w:eastAsia="Times New Roman" w:cs="Arial"/>
                <w:color w:val="auto"/>
              </w:rPr>
              <w:t>2.</w:t>
            </w:r>
          </w:p>
        </w:tc>
        <w:tc>
          <w:tcPr>
            <w:tcW w:w="4037" w:type="dxa"/>
            <w:shd w:val="clear" w:color="auto" w:fill="AEBAD5" w:themeFill="accent5"/>
          </w:tcPr>
          <w:p w:rsidR="008911B8" w:rsidRPr="00D77211" w:rsidRDefault="00CE0BDE" w:rsidP="008911B8">
            <w:pPr>
              <w:spacing w:after="0" w:line="240" w:lineRule="auto"/>
              <w:rPr>
                <w:rFonts w:eastAsia="Times New Roman" w:cs="Arial"/>
                <w:color w:val="auto"/>
              </w:rPr>
            </w:pPr>
            <w:r w:rsidRPr="00D77211">
              <w:rPr>
                <w:rFonts w:eastAsia="Times New Roman" w:cs="Arial"/>
                <w:color w:val="auto"/>
              </w:rPr>
              <w:t>Modernizacja d</w:t>
            </w:r>
            <w:r w:rsidR="00C963D0" w:rsidRPr="00D77211">
              <w:rPr>
                <w:rFonts w:eastAsia="Times New Roman" w:cs="Arial"/>
                <w:color w:val="auto"/>
              </w:rPr>
              <w:t>rogi gminnej</w:t>
            </w:r>
          </w:p>
        </w:tc>
        <w:tc>
          <w:tcPr>
            <w:tcW w:w="1591" w:type="dxa"/>
            <w:shd w:val="clear" w:color="auto" w:fill="AEBAD5" w:themeFill="accent5"/>
            <w:vAlign w:val="center"/>
          </w:tcPr>
          <w:p w:rsidR="008911B8" w:rsidRPr="00D77211" w:rsidRDefault="00CE0BDE" w:rsidP="008911B8">
            <w:pPr>
              <w:spacing w:after="0" w:line="240" w:lineRule="auto"/>
              <w:jc w:val="right"/>
              <w:rPr>
                <w:rFonts w:eastAsia="Times New Roman" w:cs="Arial"/>
                <w:color w:val="auto"/>
              </w:rPr>
            </w:pPr>
            <w:r w:rsidRPr="00D77211">
              <w:rPr>
                <w:rFonts w:eastAsia="Times New Roman" w:cs="Arial"/>
                <w:color w:val="auto"/>
              </w:rPr>
              <w:t>100.000,00</w:t>
            </w:r>
          </w:p>
        </w:tc>
        <w:tc>
          <w:tcPr>
            <w:tcW w:w="1246" w:type="dxa"/>
            <w:shd w:val="clear" w:color="auto" w:fill="AEBAD5" w:themeFill="accent5"/>
            <w:vAlign w:val="center"/>
          </w:tcPr>
          <w:p w:rsidR="008911B8" w:rsidRPr="00D77211" w:rsidRDefault="00C963D0" w:rsidP="00C963D0">
            <w:pPr>
              <w:spacing w:after="0" w:line="240" w:lineRule="auto"/>
              <w:jc w:val="right"/>
              <w:rPr>
                <w:rFonts w:eastAsia="Times New Roman" w:cs="Arial"/>
                <w:color w:val="auto"/>
              </w:rPr>
            </w:pPr>
            <w:r w:rsidRPr="00D77211">
              <w:rPr>
                <w:rFonts w:eastAsia="Times New Roman" w:cs="Arial"/>
                <w:color w:val="auto"/>
              </w:rPr>
              <w:t>7</w:t>
            </w:r>
            <w:r w:rsidR="00CE0BDE" w:rsidRPr="00D77211">
              <w:rPr>
                <w:rFonts w:eastAsia="Times New Roman" w:cs="Arial"/>
                <w:color w:val="auto"/>
              </w:rPr>
              <w:t>.</w:t>
            </w:r>
            <w:r w:rsidRPr="00D77211">
              <w:rPr>
                <w:rFonts w:eastAsia="Times New Roman" w:cs="Arial"/>
                <w:color w:val="auto"/>
              </w:rPr>
              <w:t>069</w:t>
            </w:r>
            <w:r w:rsidR="00CE0BDE" w:rsidRPr="00D77211">
              <w:rPr>
                <w:rFonts w:eastAsia="Times New Roman" w:cs="Arial"/>
                <w:color w:val="auto"/>
              </w:rPr>
              <w:t>,</w:t>
            </w:r>
            <w:r w:rsidRPr="00D77211">
              <w:rPr>
                <w:rFonts w:eastAsia="Times New Roman" w:cs="Arial"/>
                <w:color w:val="auto"/>
              </w:rPr>
              <w:t>6</w:t>
            </w:r>
            <w:r w:rsidR="00CE0BDE" w:rsidRPr="00D77211">
              <w:rPr>
                <w:rFonts w:eastAsia="Times New Roman" w:cs="Arial"/>
                <w:color w:val="auto"/>
              </w:rPr>
              <w:t>0</w:t>
            </w:r>
          </w:p>
        </w:tc>
        <w:tc>
          <w:tcPr>
            <w:tcW w:w="1209" w:type="dxa"/>
            <w:shd w:val="clear" w:color="auto" w:fill="AEBAD5" w:themeFill="accent5"/>
            <w:vAlign w:val="center"/>
          </w:tcPr>
          <w:p w:rsidR="008911B8" w:rsidRPr="00D77211" w:rsidRDefault="00C963D0" w:rsidP="00C963D0">
            <w:pPr>
              <w:spacing w:after="0" w:line="240" w:lineRule="auto"/>
              <w:jc w:val="right"/>
              <w:rPr>
                <w:rFonts w:eastAsia="Times New Roman" w:cs="Arial"/>
                <w:b/>
                <w:bCs/>
                <w:color w:val="auto"/>
              </w:rPr>
            </w:pPr>
            <w:r w:rsidRPr="00D77211">
              <w:rPr>
                <w:rFonts w:eastAsia="Times New Roman" w:cs="Arial"/>
                <w:b/>
                <w:bCs/>
                <w:color w:val="auto"/>
              </w:rPr>
              <w:t>7</w:t>
            </w:r>
            <w:r w:rsidR="00CE0BDE" w:rsidRPr="00D77211">
              <w:rPr>
                <w:rFonts w:eastAsia="Times New Roman" w:cs="Arial"/>
                <w:b/>
                <w:bCs/>
                <w:color w:val="auto"/>
              </w:rPr>
              <w:t>,</w:t>
            </w:r>
            <w:r w:rsidRPr="00D77211">
              <w:rPr>
                <w:rFonts w:eastAsia="Times New Roman" w:cs="Arial"/>
                <w:b/>
                <w:bCs/>
                <w:color w:val="auto"/>
              </w:rPr>
              <w:t>07</w:t>
            </w:r>
          </w:p>
        </w:tc>
      </w:tr>
      <w:tr w:rsidR="00D77211" w:rsidRPr="00D77211" w:rsidTr="007746A5">
        <w:tc>
          <w:tcPr>
            <w:tcW w:w="691" w:type="dxa"/>
            <w:shd w:val="clear" w:color="auto" w:fill="FFF39D" w:themeFill="background2"/>
            <w:vAlign w:val="center"/>
          </w:tcPr>
          <w:p w:rsidR="008911B8" w:rsidRPr="00D77211" w:rsidRDefault="00C963D0" w:rsidP="008911B8">
            <w:pPr>
              <w:spacing w:after="0" w:line="240" w:lineRule="auto"/>
              <w:jc w:val="center"/>
              <w:rPr>
                <w:rFonts w:eastAsia="Times New Roman" w:cs="Arial"/>
                <w:color w:val="auto"/>
              </w:rPr>
            </w:pPr>
            <w:r w:rsidRPr="00D77211">
              <w:rPr>
                <w:rFonts w:eastAsia="Times New Roman" w:cs="Arial"/>
                <w:color w:val="auto"/>
              </w:rPr>
              <w:t>3</w:t>
            </w:r>
            <w:r w:rsidR="008911B8" w:rsidRPr="00D77211">
              <w:rPr>
                <w:rFonts w:eastAsia="Times New Roman" w:cs="Arial"/>
                <w:color w:val="auto"/>
              </w:rPr>
              <w:t>.</w:t>
            </w:r>
          </w:p>
        </w:tc>
        <w:tc>
          <w:tcPr>
            <w:tcW w:w="4037" w:type="dxa"/>
            <w:shd w:val="clear" w:color="auto" w:fill="FFF39D" w:themeFill="background2"/>
          </w:tcPr>
          <w:p w:rsidR="008911B8" w:rsidRPr="00D77211" w:rsidRDefault="000C629E" w:rsidP="00CE0BDE">
            <w:pPr>
              <w:spacing w:after="0" w:line="240" w:lineRule="auto"/>
              <w:rPr>
                <w:rFonts w:eastAsia="Times New Roman" w:cs="Arial"/>
                <w:color w:val="auto"/>
              </w:rPr>
            </w:pPr>
            <w:r w:rsidRPr="00D77211">
              <w:rPr>
                <w:rFonts w:eastAsia="Times New Roman" w:cs="Arial"/>
                <w:color w:val="auto"/>
              </w:rPr>
              <w:t xml:space="preserve">Zakup </w:t>
            </w:r>
            <w:r w:rsidR="00CE0BDE" w:rsidRPr="00D77211">
              <w:rPr>
                <w:rFonts w:eastAsia="Times New Roman" w:cs="Arial"/>
                <w:color w:val="auto"/>
              </w:rPr>
              <w:t>sprzętu, oprogramowania i wdrożenie</w:t>
            </w:r>
            <w:r w:rsidRPr="00D77211">
              <w:rPr>
                <w:rFonts w:eastAsia="Times New Roman" w:cs="Arial"/>
                <w:color w:val="auto"/>
              </w:rPr>
              <w:t xml:space="preserve"> – projekt Infostrada kujaw i Pomorza – usługi w zakresie e-Administracji i informacji przestrzennej</w:t>
            </w:r>
          </w:p>
        </w:tc>
        <w:tc>
          <w:tcPr>
            <w:tcW w:w="1591" w:type="dxa"/>
            <w:shd w:val="clear" w:color="auto" w:fill="FFF39D" w:themeFill="background2"/>
            <w:vAlign w:val="center"/>
          </w:tcPr>
          <w:p w:rsidR="008911B8" w:rsidRPr="00D77211" w:rsidRDefault="00C963D0" w:rsidP="008911B8">
            <w:pPr>
              <w:spacing w:after="0" w:line="240" w:lineRule="auto"/>
              <w:jc w:val="right"/>
              <w:rPr>
                <w:rFonts w:eastAsia="Times New Roman" w:cs="Arial"/>
                <w:color w:val="auto"/>
              </w:rPr>
            </w:pPr>
            <w:r w:rsidRPr="00D77211">
              <w:rPr>
                <w:rFonts w:eastAsia="Times New Roman" w:cs="Arial"/>
                <w:color w:val="auto"/>
              </w:rPr>
              <w:t>32</w:t>
            </w:r>
            <w:r w:rsidR="00CE0BDE" w:rsidRPr="00D77211">
              <w:rPr>
                <w:rFonts w:eastAsia="Times New Roman" w:cs="Arial"/>
                <w:color w:val="auto"/>
              </w:rPr>
              <w:t>.000,00</w:t>
            </w:r>
          </w:p>
        </w:tc>
        <w:tc>
          <w:tcPr>
            <w:tcW w:w="1246" w:type="dxa"/>
            <w:shd w:val="clear" w:color="auto" w:fill="FFF39D" w:themeFill="background2"/>
            <w:vAlign w:val="center"/>
          </w:tcPr>
          <w:p w:rsidR="008911B8" w:rsidRPr="00D77211" w:rsidRDefault="00C963D0" w:rsidP="00C963D0">
            <w:pPr>
              <w:spacing w:after="0" w:line="240" w:lineRule="auto"/>
              <w:jc w:val="right"/>
              <w:rPr>
                <w:rFonts w:eastAsia="Times New Roman" w:cs="Arial"/>
                <w:color w:val="auto"/>
              </w:rPr>
            </w:pPr>
            <w:r w:rsidRPr="00D77211">
              <w:rPr>
                <w:rFonts w:eastAsia="Times New Roman" w:cs="Arial"/>
                <w:color w:val="auto"/>
              </w:rPr>
              <w:t>1.621</w:t>
            </w:r>
            <w:r w:rsidR="000C629E" w:rsidRPr="00D77211">
              <w:rPr>
                <w:rFonts w:eastAsia="Times New Roman" w:cs="Arial"/>
                <w:color w:val="auto"/>
              </w:rPr>
              <w:t>,</w:t>
            </w:r>
            <w:r w:rsidRPr="00D77211">
              <w:rPr>
                <w:rFonts w:eastAsia="Times New Roman" w:cs="Arial"/>
                <w:color w:val="auto"/>
              </w:rPr>
              <w:t>76</w:t>
            </w:r>
          </w:p>
        </w:tc>
        <w:tc>
          <w:tcPr>
            <w:tcW w:w="1209" w:type="dxa"/>
            <w:shd w:val="clear" w:color="auto" w:fill="FFF39D" w:themeFill="background2"/>
            <w:vAlign w:val="center"/>
          </w:tcPr>
          <w:p w:rsidR="008911B8" w:rsidRPr="00D77211" w:rsidRDefault="00C963D0" w:rsidP="00C963D0">
            <w:pPr>
              <w:spacing w:after="0" w:line="240" w:lineRule="auto"/>
              <w:jc w:val="right"/>
              <w:rPr>
                <w:rFonts w:eastAsia="Times New Roman" w:cs="Arial"/>
                <w:b/>
                <w:bCs/>
                <w:color w:val="auto"/>
              </w:rPr>
            </w:pPr>
            <w:r w:rsidRPr="00D77211">
              <w:rPr>
                <w:rFonts w:eastAsia="Times New Roman" w:cs="Arial"/>
                <w:b/>
                <w:bCs/>
                <w:color w:val="auto"/>
              </w:rPr>
              <w:t>5</w:t>
            </w:r>
            <w:r w:rsidR="000C629E" w:rsidRPr="00D77211">
              <w:rPr>
                <w:rFonts w:eastAsia="Times New Roman" w:cs="Arial"/>
                <w:b/>
                <w:bCs/>
                <w:color w:val="auto"/>
              </w:rPr>
              <w:t>,</w:t>
            </w:r>
            <w:r w:rsidRPr="00D77211">
              <w:rPr>
                <w:rFonts w:eastAsia="Times New Roman" w:cs="Arial"/>
                <w:b/>
                <w:bCs/>
                <w:color w:val="auto"/>
              </w:rPr>
              <w:t>09</w:t>
            </w:r>
          </w:p>
        </w:tc>
      </w:tr>
    </w:tbl>
    <w:p w:rsidR="00E36ACE" w:rsidRPr="00D77211" w:rsidRDefault="00E36ACE">
      <w:pPr>
        <w:rPr>
          <w:color w:val="auto"/>
        </w:rPr>
      </w:pPr>
    </w:p>
    <w:tbl>
      <w:tblPr>
        <w:tblW w:w="0" w:type="auto"/>
        <w:tblInd w:w="108" w:type="dxa"/>
        <w:tblBorders>
          <w:insideH w:val="single" w:sz="18" w:space="0" w:color="FFFFFF"/>
          <w:insideV w:val="single" w:sz="18" w:space="0" w:color="FFFFFF"/>
        </w:tblBorders>
        <w:tblLayout w:type="fixed"/>
        <w:tblLook w:val="01E0" w:firstRow="1" w:lastRow="1" w:firstColumn="1" w:lastColumn="1" w:noHBand="0" w:noVBand="0"/>
      </w:tblPr>
      <w:tblGrid>
        <w:gridCol w:w="709"/>
        <w:gridCol w:w="4148"/>
        <w:gridCol w:w="1547"/>
        <w:gridCol w:w="1217"/>
        <w:gridCol w:w="1153"/>
      </w:tblGrid>
      <w:tr w:rsidR="00D77211" w:rsidRPr="00D77211" w:rsidTr="00C963D0">
        <w:tc>
          <w:tcPr>
            <w:tcW w:w="709" w:type="dxa"/>
            <w:shd w:val="clear" w:color="auto" w:fill="AEBAD5" w:themeFill="accent5"/>
            <w:vAlign w:val="center"/>
          </w:tcPr>
          <w:p w:rsidR="00C963D0" w:rsidRPr="00D77211" w:rsidRDefault="006F5E67" w:rsidP="008D1872">
            <w:pPr>
              <w:spacing w:after="0" w:line="240" w:lineRule="auto"/>
              <w:jc w:val="center"/>
              <w:rPr>
                <w:rFonts w:eastAsia="Times New Roman" w:cs="Arial"/>
                <w:color w:val="auto"/>
                <w:sz w:val="14"/>
                <w:szCs w:val="14"/>
              </w:rPr>
            </w:pPr>
            <w:r w:rsidRPr="00D77211">
              <w:rPr>
                <w:rFonts w:eastAsia="Times New Roman" w:cs="Arial"/>
                <w:color w:val="auto"/>
              </w:rPr>
              <w:t>4</w:t>
            </w:r>
            <w:r w:rsidR="00C963D0" w:rsidRPr="00D77211">
              <w:rPr>
                <w:rFonts w:eastAsia="Times New Roman" w:cs="Arial"/>
                <w:color w:val="auto"/>
              </w:rPr>
              <w:t>.</w:t>
            </w:r>
          </w:p>
        </w:tc>
        <w:tc>
          <w:tcPr>
            <w:tcW w:w="4148" w:type="dxa"/>
            <w:shd w:val="clear" w:color="auto" w:fill="AEBAD5" w:themeFill="accent5"/>
          </w:tcPr>
          <w:p w:rsidR="00C963D0" w:rsidRPr="00D77211" w:rsidRDefault="00C963D0" w:rsidP="008D1872">
            <w:pPr>
              <w:spacing w:after="0" w:line="240" w:lineRule="auto"/>
              <w:jc w:val="center"/>
              <w:rPr>
                <w:rFonts w:eastAsia="Times New Roman" w:cs="Arial"/>
                <w:color w:val="auto"/>
                <w:sz w:val="14"/>
                <w:szCs w:val="14"/>
              </w:rPr>
            </w:pPr>
            <w:r w:rsidRPr="00D77211">
              <w:rPr>
                <w:rFonts w:eastAsia="Times New Roman" w:cs="Arial"/>
                <w:color w:val="auto"/>
              </w:rPr>
              <w:t>Studium uwarunkowań i kierunków zagospodarowania przestrzennego Gminy Rogóźno</w:t>
            </w:r>
          </w:p>
        </w:tc>
        <w:tc>
          <w:tcPr>
            <w:tcW w:w="1547" w:type="dxa"/>
            <w:shd w:val="clear" w:color="auto" w:fill="AEBAD5" w:themeFill="accent5"/>
            <w:vAlign w:val="center"/>
          </w:tcPr>
          <w:p w:rsidR="00C963D0" w:rsidRPr="00D77211" w:rsidRDefault="00C963D0" w:rsidP="008D1872">
            <w:pPr>
              <w:spacing w:after="0" w:line="240" w:lineRule="auto"/>
              <w:jc w:val="center"/>
              <w:rPr>
                <w:rFonts w:eastAsia="Times New Roman" w:cs="Arial"/>
                <w:color w:val="auto"/>
                <w:sz w:val="14"/>
                <w:szCs w:val="14"/>
              </w:rPr>
            </w:pPr>
            <w:r w:rsidRPr="00D77211">
              <w:rPr>
                <w:rFonts w:eastAsia="Times New Roman" w:cs="Arial"/>
                <w:color w:val="auto"/>
              </w:rPr>
              <w:t>22.200,00</w:t>
            </w:r>
          </w:p>
        </w:tc>
        <w:tc>
          <w:tcPr>
            <w:tcW w:w="1217" w:type="dxa"/>
            <w:shd w:val="clear" w:color="auto" w:fill="AEBAD5" w:themeFill="accent5"/>
            <w:vAlign w:val="center"/>
          </w:tcPr>
          <w:p w:rsidR="00C963D0" w:rsidRPr="00D77211" w:rsidRDefault="00CD1269" w:rsidP="00CD1269">
            <w:pPr>
              <w:spacing w:after="0" w:line="240" w:lineRule="auto"/>
              <w:jc w:val="center"/>
              <w:rPr>
                <w:rFonts w:eastAsia="Times New Roman" w:cs="Arial"/>
                <w:color w:val="auto"/>
                <w:sz w:val="14"/>
                <w:szCs w:val="14"/>
              </w:rPr>
            </w:pPr>
            <w:r w:rsidRPr="00D77211">
              <w:rPr>
                <w:rFonts w:eastAsia="Times New Roman" w:cs="Arial"/>
                <w:color w:val="auto"/>
              </w:rPr>
              <w:t>7</w:t>
            </w:r>
            <w:r w:rsidR="00C963D0" w:rsidRPr="00D77211">
              <w:rPr>
                <w:rFonts w:eastAsia="Times New Roman" w:cs="Arial"/>
                <w:color w:val="auto"/>
              </w:rPr>
              <w:t>.</w:t>
            </w:r>
            <w:r w:rsidRPr="00D77211">
              <w:rPr>
                <w:rFonts w:eastAsia="Times New Roman" w:cs="Arial"/>
                <w:color w:val="auto"/>
              </w:rPr>
              <w:t>200</w:t>
            </w:r>
            <w:r w:rsidR="00C963D0" w:rsidRPr="00D77211">
              <w:rPr>
                <w:rFonts w:eastAsia="Times New Roman" w:cs="Arial"/>
                <w:color w:val="auto"/>
              </w:rPr>
              <w:t>,00</w:t>
            </w:r>
          </w:p>
        </w:tc>
        <w:tc>
          <w:tcPr>
            <w:tcW w:w="1153" w:type="dxa"/>
            <w:shd w:val="clear" w:color="auto" w:fill="AEBAD5" w:themeFill="accent5"/>
            <w:vAlign w:val="center"/>
          </w:tcPr>
          <w:p w:rsidR="00C963D0" w:rsidRPr="00D77211" w:rsidRDefault="00CD1269" w:rsidP="00CD1269">
            <w:pPr>
              <w:spacing w:after="0" w:line="240" w:lineRule="auto"/>
              <w:jc w:val="center"/>
              <w:rPr>
                <w:rFonts w:eastAsia="Times New Roman" w:cs="Arial"/>
                <w:color w:val="auto"/>
                <w:sz w:val="14"/>
                <w:szCs w:val="14"/>
              </w:rPr>
            </w:pPr>
            <w:r w:rsidRPr="00D77211">
              <w:rPr>
                <w:rFonts w:eastAsia="Times New Roman" w:cs="Arial"/>
                <w:b/>
                <w:bCs/>
                <w:color w:val="auto"/>
              </w:rPr>
              <w:t>32</w:t>
            </w:r>
            <w:r w:rsidR="00C963D0" w:rsidRPr="00D77211">
              <w:rPr>
                <w:rFonts w:eastAsia="Times New Roman" w:cs="Arial"/>
                <w:b/>
                <w:bCs/>
                <w:color w:val="auto"/>
              </w:rPr>
              <w:t>,</w:t>
            </w:r>
            <w:r w:rsidRPr="00D77211">
              <w:rPr>
                <w:rFonts w:eastAsia="Times New Roman" w:cs="Arial"/>
                <w:b/>
                <w:bCs/>
                <w:color w:val="auto"/>
              </w:rPr>
              <w:t>43</w:t>
            </w:r>
          </w:p>
        </w:tc>
      </w:tr>
      <w:tr w:rsidR="00D77211" w:rsidRPr="00D77211" w:rsidTr="00C963D0">
        <w:tc>
          <w:tcPr>
            <w:tcW w:w="709" w:type="dxa"/>
            <w:shd w:val="clear" w:color="auto" w:fill="FFF39D" w:themeFill="background2"/>
            <w:vAlign w:val="center"/>
          </w:tcPr>
          <w:p w:rsidR="00C963D0" w:rsidRPr="00D77211" w:rsidRDefault="006F5E67" w:rsidP="008911B8">
            <w:pPr>
              <w:spacing w:after="0" w:line="240" w:lineRule="auto"/>
              <w:jc w:val="center"/>
              <w:rPr>
                <w:rFonts w:eastAsia="Times New Roman" w:cs="Arial"/>
                <w:color w:val="auto"/>
              </w:rPr>
            </w:pPr>
            <w:r w:rsidRPr="00D77211">
              <w:rPr>
                <w:rFonts w:eastAsia="Times New Roman" w:cs="Arial"/>
                <w:color w:val="auto"/>
              </w:rPr>
              <w:t>5</w:t>
            </w:r>
            <w:r w:rsidR="00C963D0" w:rsidRPr="00D77211">
              <w:rPr>
                <w:rFonts w:eastAsia="Times New Roman" w:cs="Arial"/>
                <w:color w:val="auto"/>
              </w:rPr>
              <w:t>.</w:t>
            </w:r>
          </w:p>
        </w:tc>
        <w:tc>
          <w:tcPr>
            <w:tcW w:w="4148" w:type="dxa"/>
            <w:shd w:val="clear" w:color="auto" w:fill="FFF39D" w:themeFill="background2"/>
          </w:tcPr>
          <w:p w:rsidR="00C963D0" w:rsidRPr="00D77211" w:rsidRDefault="00C963D0" w:rsidP="008911B8">
            <w:pPr>
              <w:spacing w:after="0" w:line="240" w:lineRule="auto"/>
              <w:rPr>
                <w:rFonts w:eastAsia="Times New Roman" w:cs="Arial"/>
                <w:color w:val="auto"/>
              </w:rPr>
            </w:pPr>
            <w:r w:rsidRPr="00D77211">
              <w:rPr>
                <w:rFonts w:eastAsia="Times New Roman" w:cs="Arial"/>
                <w:color w:val="auto"/>
              </w:rPr>
              <w:t>Zakupy inwestycyjne</w:t>
            </w:r>
          </w:p>
        </w:tc>
        <w:tc>
          <w:tcPr>
            <w:tcW w:w="1547" w:type="dxa"/>
            <w:shd w:val="clear" w:color="auto" w:fill="FFF39D" w:themeFill="background2"/>
            <w:vAlign w:val="center"/>
          </w:tcPr>
          <w:p w:rsidR="00C963D0" w:rsidRPr="00D77211" w:rsidRDefault="00CD1269" w:rsidP="008911B8">
            <w:pPr>
              <w:spacing w:after="0" w:line="240" w:lineRule="auto"/>
              <w:jc w:val="right"/>
              <w:rPr>
                <w:rFonts w:eastAsia="Times New Roman" w:cs="Arial"/>
                <w:color w:val="auto"/>
              </w:rPr>
            </w:pPr>
            <w:r w:rsidRPr="00D77211">
              <w:rPr>
                <w:rFonts w:eastAsia="Times New Roman" w:cs="Arial"/>
                <w:color w:val="auto"/>
              </w:rPr>
              <w:t>15</w:t>
            </w:r>
            <w:r w:rsidR="00C963D0" w:rsidRPr="00D77211">
              <w:rPr>
                <w:rFonts w:eastAsia="Times New Roman" w:cs="Arial"/>
                <w:color w:val="auto"/>
              </w:rPr>
              <w:t>.000,00</w:t>
            </w:r>
          </w:p>
        </w:tc>
        <w:tc>
          <w:tcPr>
            <w:tcW w:w="1217" w:type="dxa"/>
            <w:shd w:val="clear" w:color="auto" w:fill="FFF39D" w:themeFill="background2"/>
            <w:vAlign w:val="center"/>
          </w:tcPr>
          <w:p w:rsidR="00C963D0" w:rsidRPr="00D77211" w:rsidRDefault="00CD1269" w:rsidP="00CD1269">
            <w:pPr>
              <w:spacing w:after="0" w:line="240" w:lineRule="auto"/>
              <w:jc w:val="right"/>
              <w:rPr>
                <w:rFonts w:eastAsia="Times New Roman" w:cs="Arial"/>
                <w:color w:val="auto"/>
              </w:rPr>
            </w:pPr>
            <w:r w:rsidRPr="00D77211">
              <w:rPr>
                <w:rFonts w:eastAsia="Times New Roman" w:cs="Arial"/>
                <w:color w:val="auto"/>
              </w:rPr>
              <w:t>0</w:t>
            </w:r>
            <w:r w:rsidR="00C963D0" w:rsidRPr="00D77211">
              <w:rPr>
                <w:rFonts w:eastAsia="Times New Roman" w:cs="Arial"/>
                <w:color w:val="auto"/>
              </w:rPr>
              <w:t>,</w:t>
            </w:r>
            <w:r w:rsidRPr="00D77211">
              <w:rPr>
                <w:rFonts w:eastAsia="Times New Roman" w:cs="Arial"/>
                <w:color w:val="auto"/>
              </w:rPr>
              <w:t>00</w:t>
            </w:r>
          </w:p>
        </w:tc>
        <w:tc>
          <w:tcPr>
            <w:tcW w:w="1153" w:type="dxa"/>
            <w:shd w:val="clear" w:color="auto" w:fill="FFF39D" w:themeFill="background2"/>
            <w:vAlign w:val="center"/>
          </w:tcPr>
          <w:p w:rsidR="00C963D0" w:rsidRPr="00D77211" w:rsidRDefault="00CD1269" w:rsidP="00CD1269">
            <w:pPr>
              <w:spacing w:after="0" w:line="240" w:lineRule="auto"/>
              <w:jc w:val="right"/>
              <w:rPr>
                <w:rFonts w:eastAsia="Times New Roman" w:cs="Arial"/>
                <w:b/>
                <w:bCs/>
                <w:color w:val="auto"/>
              </w:rPr>
            </w:pPr>
            <w:r w:rsidRPr="00D77211">
              <w:rPr>
                <w:rFonts w:eastAsia="Times New Roman" w:cs="Arial"/>
                <w:b/>
                <w:bCs/>
                <w:color w:val="auto"/>
              </w:rPr>
              <w:t>0</w:t>
            </w:r>
            <w:r w:rsidR="00C963D0" w:rsidRPr="00D77211">
              <w:rPr>
                <w:rFonts w:eastAsia="Times New Roman" w:cs="Arial"/>
                <w:b/>
                <w:bCs/>
                <w:color w:val="auto"/>
              </w:rPr>
              <w:t>,</w:t>
            </w:r>
            <w:r w:rsidRPr="00D77211">
              <w:rPr>
                <w:rFonts w:eastAsia="Times New Roman" w:cs="Arial"/>
                <w:b/>
                <w:bCs/>
                <w:color w:val="auto"/>
              </w:rPr>
              <w:t>00</w:t>
            </w:r>
          </w:p>
        </w:tc>
      </w:tr>
      <w:tr w:rsidR="00D77211" w:rsidRPr="00D77211" w:rsidTr="00C963D0">
        <w:tc>
          <w:tcPr>
            <w:tcW w:w="709" w:type="dxa"/>
            <w:shd w:val="clear" w:color="auto" w:fill="AEBAD5" w:themeFill="accent5"/>
            <w:vAlign w:val="center"/>
          </w:tcPr>
          <w:p w:rsidR="00C963D0" w:rsidRPr="00D77211" w:rsidRDefault="006F5E67" w:rsidP="008911B8">
            <w:pPr>
              <w:spacing w:after="0" w:line="240" w:lineRule="auto"/>
              <w:jc w:val="center"/>
              <w:rPr>
                <w:rFonts w:eastAsia="Times New Roman" w:cs="Arial"/>
                <w:color w:val="auto"/>
              </w:rPr>
            </w:pPr>
            <w:r w:rsidRPr="00D77211">
              <w:rPr>
                <w:rFonts w:eastAsia="Times New Roman" w:cs="Arial"/>
                <w:color w:val="auto"/>
              </w:rPr>
              <w:t>6</w:t>
            </w:r>
            <w:r w:rsidR="00C963D0" w:rsidRPr="00D77211">
              <w:rPr>
                <w:rFonts w:eastAsia="Times New Roman" w:cs="Arial"/>
                <w:color w:val="auto"/>
              </w:rPr>
              <w:t>.</w:t>
            </w:r>
          </w:p>
        </w:tc>
        <w:tc>
          <w:tcPr>
            <w:tcW w:w="4148" w:type="dxa"/>
            <w:shd w:val="clear" w:color="auto" w:fill="AEBAD5" w:themeFill="accent5"/>
          </w:tcPr>
          <w:p w:rsidR="00C963D0" w:rsidRPr="00D77211" w:rsidRDefault="00CD1269" w:rsidP="008911B8">
            <w:pPr>
              <w:spacing w:after="0" w:line="240" w:lineRule="auto"/>
              <w:rPr>
                <w:rFonts w:eastAsia="Times New Roman" w:cs="Arial"/>
                <w:color w:val="auto"/>
              </w:rPr>
            </w:pPr>
            <w:r w:rsidRPr="00D77211">
              <w:rPr>
                <w:rFonts w:eastAsia="Times New Roman" w:cs="Arial"/>
                <w:color w:val="auto"/>
              </w:rPr>
              <w:t>Realizacja systemu innowacyjnej edukacji w województwie kujawsko-pomorskim poprzez zbudowanie systemu dystrybucji treści edukacyjnych – tablice interaktywne</w:t>
            </w:r>
          </w:p>
        </w:tc>
        <w:tc>
          <w:tcPr>
            <w:tcW w:w="1547" w:type="dxa"/>
            <w:shd w:val="clear" w:color="auto" w:fill="AEBAD5" w:themeFill="accent5"/>
            <w:vAlign w:val="center"/>
          </w:tcPr>
          <w:p w:rsidR="00C963D0" w:rsidRPr="00D77211" w:rsidRDefault="00CD1269" w:rsidP="00CD1269">
            <w:pPr>
              <w:spacing w:after="0" w:line="240" w:lineRule="auto"/>
              <w:jc w:val="right"/>
              <w:rPr>
                <w:rFonts w:eastAsia="Times New Roman" w:cs="Arial"/>
                <w:color w:val="auto"/>
              </w:rPr>
            </w:pPr>
            <w:r w:rsidRPr="00D77211">
              <w:rPr>
                <w:rFonts w:eastAsia="Times New Roman" w:cs="Arial"/>
                <w:color w:val="auto"/>
              </w:rPr>
              <w:t>33</w:t>
            </w:r>
            <w:r w:rsidR="00C963D0" w:rsidRPr="00D77211">
              <w:rPr>
                <w:rFonts w:eastAsia="Times New Roman" w:cs="Arial"/>
                <w:color w:val="auto"/>
              </w:rPr>
              <w:t>.</w:t>
            </w:r>
            <w:r w:rsidRPr="00D77211">
              <w:rPr>
                <w:rFonts w:eastAsia="Times New Roman" w:cs="Arial"/>
                <w:color w:val="auto"/>
              </w:rPr>
              <w:t>113</w:t>
            </w:r>
            <w:r w:rsidR="00C963D0" w:rsidRPr="00D77211">
              <w:rPr>
                <w:rFonts w:eastAsia="Times New Roman" w:cs="Arial"/>
                <w:color w:val="auto"/>
              </w:rPr>
              <w:t>,00</w:t>
            </w:r>
          </w:p>
        </w:tc>
        <w:tc>
          <w:tcPr>
            <w:tcW w:w="1217" w:type="dxa"/>
            <w:shd w:val="clear" w:color="auto" w:fill="AEBAD5" w:themeFill="accent5"/>
            <w:vAlign w:val="center"/>
          </w:tcPr>
          <w:p w:rsidR="00C963D0" w:rsidRPr="00D77211" w:rsidRDefault="00C963D0" w:rsidP="008911B8">
            <w:pPr>
              <w:spacing w:after="0" w:line="240" w:lineRule="auto"/>
              <w:jc w:val="right"/>
              <w:rPr>
                <w:rFonts w:eastAsia="Times New Roman" w:cs="Arial"/>
                <w:color w:val="auto"/>
              </w:rPr>
            </w:pPr>
            <w:r w:rsidRPr="00D77211">
              <w:rPr>
                <w:rFonts w:eastAsia="Times New Roman" w:cs="Arial"/>
                <w:color w:val="auto"/>
              </w:rPr>
              <w:t>0,00</w:t>
            </w:r>
          </w:p>
        </w:tc>
        <w:tc>
          <w:tcPr>
            <w:tcW w:w="1153" w:type="dxa"/>
            <w:shd w:val="clear" w:color="auto" w:fill="AEBAD5" w:themeFill="accent5"/>
            <w:vAlign w:val="center"/>
          </w:tcPr>
          <w:p w:rsidR="00C963D0" w:rsidRPr="00D77211" w:rsidRDefault="00C963D0" w:rsidP="008911B8">
            <w:pPr>
              <w:spacing w:after="0" w:line="240" w:lineRule="auto"/>
              <w:jc w:val="right"/>
              <w:rPr>
                <w:rFonts w:eastAsia="Times New Roman" w:cs="Arial"/>
                <w:b/>
                <w:bCs/>
                <w:color w:val="auto"/>
              </w:rPr>
            </w:pPr>
            <w:r w:rsidRPr="00D77211">
              <w:rPr>
                <w:rFonts w:eastAsia="Times New Roman" w:cs="Arial"/>
                <w:b/>
                <w:bCs/>
                <w:color w:val="auto"/>
              </w:rPr>
              <w:t>0,00</w:t>
            </w:r>
          </w:p>
        </w:tc>
      </w:tr>
      <w:tr w:rsidR="00D77211" w:rsidRPr="00D77211" w:rsidTr="00C963D0">
        <w:tc>
          <w:tcPr>
            <w:tcW w:w="709" w:type="dxa"/>
            <w:shd w:val="clear" w:color="auto" w:fill="FFF39D" w:themeFill="background2"/>
            <w:vAlign w:val="center"/>
          </w:tcPr>
          <w:p w:rsidR="00C963D0" w:rsidRPr="00D77211" w:rsidRDefault="006F5E67" w:rsidP="008911B8">
            <w:pPr>
              <w:spacing w:after="0" w:line="240" w:lineRule="auto"/>
              <w:jc w:val="center"/>
              <w:rPr>
                <w:rFonts w:eastAsia="Times New Roman" w:cs="Arial"/>
                <w:color w:val="auto"/>
              </w:rPr>
            </w:pPr>
            <w:r w:rsidRPr="00D77211">
              <w:rPr>
                <w:rFonts w:eastAsia="Times New Roman" w:cs="Arial"/>
                <w:color w:val="auto"/>
              </w:rPr>
              <w:t>7</w:t>
            </w:r>
            <w:r w:rsidR="00C963D0" w:rsidRPr="00D77211">
              <w:rPr>
                <w:rFonts w:eastAsia="Times New Roman" w:cs="Arial"/>
                <w:color w:val="auto"/>
              </w:rPr>
              <w:t>.</w:t>
            </w:r>
          </w:p>
        </w:tc>
        <w:tc>
          <w:tcPr>
            <w:tcW w:w="4148" w:type="dxa"/>
            <w:shd w:val="clear" w:color="auto" w:fill="FFF39D" w:themeFill="background2"/>
          </w:tcPr>
          <w:p w:rsidR="00C963D0" w:rsidRPr="00D77211" w:rsidRDefault="00C963D0" w:rsidP="008911B8">
            <w:pPr>
              <w:spacing w:after="0" w:line="240" w:lineRule="auto"/>
              <w:rPr>
                <w:rFonts w:eastAsia="Times New Roman" w:cs="Arial"/>
                <w:color w:val="auto"/>
              </w:rPr>
            </w:pPr>
            <w:r w:rsidRPr="00D77211">
              <w:rPr>
                <w:rFonts w:eastAsia="Times New Roman" w:cs="Arial"/>
                <w:color w:val="auto"/>
              </w:rPr>
              <w:t>Dotacje celowe z budżetu na finansowanie lub dofinansowanie kosztów realizacji inwestycji pn. „Przydomowe oczyszczalnie ścieków” jednostek nie zaliczanych do sektora finansów publicznych</w:t>
            </w:r>
          </w:p>
        </w:tc>
        <w:tc>
          <w:tcPr>
            <w:tcW w:w="1547" w:type="dxa"/>
            <w:shd w:val="clear" w:color="auto" w:fill="FFF39D" w:themeFill="background2"/>
            <w:vAlign w:val="center"/>
          </w:tcPr>
          <w:p w:rsidR="00C963D0" w:rsidRPr="00D77211" w:rsidRDefault="00C963D0" w:rsidP="008911B8">
            <w:pPr>
              <w:spacing w:after="0" w:line="240" w:lineRule="auto"/>
              <w:jc w:val="right"/>
              <w:rPr>
                <w:rFonts w:eastAsia="Times New Roman" w:cs="Arial"/>
                <w:color w:val="auto"/>
              </w:rPr>
            </w:pPr>
            <w:r w:rsidRPr="00D77211">
              <w:rPr>
                <w:rFonts w:eastAsia="Times New Roman" w:cs="Arial"/>
                <w:color w:val="auto"/>
              </w:rPr>
              <w:t>40.000,00</w:t>
            </w:r>
          </w:p>
        </w:tc>
        <w:tc>
          <w:tcPr>
            <w:tcW w:w="1217" w:type="dxa"/>
            <w:shd w:val="clear" w:color="auto" w:fill="FFF39D" w:themeFill="background2"/>
            <w:vAlign w:val="center"/>
          </w:tcPr>
          <w:p w:rsidR="00C963D0" w:rsidRPr="00D77211" w:rsidRDefault="00CD1269" w:rsidP="00CD1269">
            <w:pPr>
              <w:spacing w:after="0" w:line="240" w:lineRule="auto"/>
              <w:jc w:val="right"/>
              <w:rPr>
                <w:rFonts w:eastAsia="Times New Roman" w:cs="Arial"/>
                <w:color w:val="auto"/>
              </w:rPr>
            </w:pPr>
            <w:r w:rsidRPr="00D77211">
              <w:rPr>
                <w:rFonts w:eastAsia="Times New Roman" w:cs="Arial"/>
                <w:color w:val="auto"/>
              </w:rPr>
              <w:t>15.914</w:t>
            </w:r>
            <w:r w:rsidR="00C963D0" w:rsidRPr="00D77211">
              <w:rPr>
                <w:rFonts w:eastAsia="Times New Roman" w:cs="Arial"/>
                <w:color w:val="auto"/>
              </w:rPr>
              <w:t>,</w:t>
            </w:r>
            <w:r w:rsidRPr="00D77211">
              <w:rPr>
                <w:rFonts w:eastAsia="Times New Roman" w:cs="Arial"/>
                <w:color w:val="auto"/>
              </w:rPr>
              <w:t>9</w:t>
            </w:r>
            <w:r w:rsidR="00C963D0" w:rsidRPr="00D77211">
              <w:rPr>
                <w:rFonts w:eastAsia="Times New Roman" w:cs="Arial"/>
                <w:color w:val="auto"/>
              </w:rPr>
              <w:t>0</w:t>
            </w:r>
          </w:p>
        </w:tc>
        <w:tc>
          <w:tcPr>
            <w:tcW w:w="1153" w:type="dxa"/>
            <w:shd w:val="clear" w:color="auto" w:fill="FFF39D" w:themeFill="background2"/>
            <w:vAlign w:val="center"/>
          </w:tcPr>
          <w:p w:rsidR="00C963D0" w:rsidRPr="00D77211" w:rsidRDefault="00CD1269" w:rsidP="00CD1269">
            <w:pPr>
              <w:spacing w:after="0" w:line="240" w:lineRule="auto"/>
              <w:jc w:val="right"/>
              <w:rPr>
                <w:rFonts w:eastAsia="Times New Roman" w:cs="Arial"/>
                <w:b/>
                <w:bCs/>
                <w:color w:val="auto"/>
              </w:rPr>
            </w:pPr>
            <w:r w:rsidRPr="00D77211">
              <w:rPr>
                <w:rFonts w:eastAsia="Times New Roman" w:cs="Arial"/>
                <w:b/>
                <w:bCs/>
                <w:color w:val="auto"/>
              </w:rPr>
              <w:t>39</w:t>
            </w:r>
            <w:r w:rsidR="00C963D0" w:rsidRPr="00D77211">
              <w:rPr>
                <w:rFonts w:eastAsia="Times New Roman" w:cs="Arial"/>
                <w:b/>
                <w:bCs/>
                <w:color w:val="auto"/>
              </w:rPr>
              <w:t>,</w:t>
            </w:r>
            <w:r w:rsidRPr="00D77211">
              <w:rPr>
                <w:rFonts w:eastAsia="Times New Roman" w:cs="Arial"/>
                <w:b/>
                <w:bCs/>
                <w:color w:val="auto"/>
              </w:rPr>
              <w:t>79</w:t>
            </w:r>
          </w:p>
        </w:tc>
      </w:tr>
      <w:tr w:rsidR="00C963D0" w:rsidRPr="008911B8" w:rsidTr="00C963D0">
        <w:tc>
          <w:tcPr>
            <w:tcW w:w="709" w:type="dxa"/>
            <w:shd w:val="clear" w:color="auto" w:fill="AEBAD5" w:themeFill="accent5"/>
            <w:vAlign w:val="center"/>
          </w:tcPr>
          <w:p w:rsidR="00C963D0" w:rsidRPr="008911B8" w:rsidRDefault="006F5E67" w:rsidP="008911B8">
            <w:pPr>
              <w:spacing w:after="0" w:line="240" w:lineRule="auto"/>
              <w:jc w:val="center"/>
              <w:rPr>
                <w:rFonts w:eastAsia="Times New Roman" w:cs="Arial"/>
                <w:color w:val="auto"/>
              </w:rPr>
            </w:pPr>
            <w:r>
              <w:rPr>
                <w:rFonts w:eastAsia="Times New Roman" w:cs="Arial"/>
                <w:color w:val="auto"/>
              </w:rPr>
              <w:t>8</w:t>
            </w:r>
            <w:r w:rsidR="00C963D0" w:rsidRPr="008911B8">
              <w:rPr>
                <w:rFonts w:eastAsia="Times New Roman" w:cs="Arial"/>
                <w:color w:val="auto"/>
              </w:rPr>
              <w:t>.</w:t>
            </w:r>
          </w:p>
        </w:tc>
        <w:tc>
          <w:tcPr>
            <w:tcW w:w="4148" w:type="dxa"/>
            <w:shd w:val="clear" w:color="auto" w:fill="AEBAD5" w:themeFill="accent5"/>
          </w:tcPr>
          <w:p w:rsidR="00C963D0" w:rsidRPr="008911B8" w:rsidRDefault="00CD1269" w:rsidP="00CD1269">
            <w:pPr>
              <w:spacing w:after="0" w:line="240" w:lineRule="auto"/>
              <w:rPr>
                <w:rFonts w:eastAsia="Times New Roman" w:cs="Arial"/>
                <w:color w:val="auto"/>
              </w:rPr>
            </w:pPr>
            <w:r>
              <w:rPr>
                <w:rFonts w:eastAsia="Times New Roman" w:cs="Arial"/>
                <w:color w:val="auto"/>
              </w:rPr>
              <w:t xml:space="preserve">Modernizacja </w:t>
            </w:r>
            <w:r w:rsidR="00C963D0">
              <w:rPr>
                <w:rFonts w:eastAsia="Times New Roman" w:cs="Arial"/>
                <w:color w:val="auto"/>
              </w:rPr>
              <w:t xml:space="preserve">placu zabaw </w:t>
            </w:r>
            <w:r>
              <w:rPr>
                <w:rFonts w:eastAsia="Times New Roman" w:cs="Arial"/>
                <w:color w:val="auto"/>
              </w:rPr>
              <w:t xml:space="preserve">z terenem rekreacyjnym </w:t>
            </w:r>
            <w:r w:rsidR="00C963D0">
              <w:rPr>
                <w:rFonts w:eastAsia="Times New Roman" w:cs="Arial"/>
                <w:color w:val="auto"/>
              </w:rPr>
              <w:t xml:space="preserve">w miejscowości </w:t>
            </w:r>
            <w:r>
              <w:rPr>
                <w:rFonts w:eastAsia="Times New Roman" w:cs="Arial"/>
                <w:color w:val="auto"/>
              </w:rPr>
              <w:t>Jamy</w:t>
            </w:r>
          </w:p>
        </w:tc>
        <w:tc>
          <w:tcPr>
            <w:tcW w:w="1547" w:type="dxa"/>
            <w:shd w:val="clear" w:color="auto" w:fill="AEBAD5" w:themeFill="accent5"/>
            <w:vAlign w:val="center"/>
          </w:tcPr>
          <w:p w:rsidR="00C963D0" w:rsidRPr="00D77211" w:rsidRDefault="00CD1269" w:rsidP="00CD1269">
            <w:pPr>
              <w:spacing w:after="0" w:line="240" w:lineRule="auto"/>
              <w:jc w:val="right"/>
              <w:rPr>
                <w:rFonts w:eastAsia="Times New Roman" w:cs="Arial"/>
                <w:color w:val="auto"/>
              </w:rPr>
            </w:pPr>
            <w:r w:rsidRPr="00D77211">
              <w:rPr>
                <w:rFonts w:eastAsia="Times New Roman" w:cs="Arial"/>
                <w:color w:val="auto"/>
              </w:rPr>
              <w:t>5</w:t>
            </w:r>
            <w:r w:rsidR="00C963D0" w:rsidRPr="00D77211">
              <w:rPr>
                <w:rFonts w:eastAsia="Times New Roman" w:cs="Arial"/>
                <w:color w:val="auto"/>
              </w:rPr>
              <w:t>.</w:t>
            </w:r>
            <w:r w:rsidRPr="00D77211">
              <w:rPr>
                <w:rFonts w:eastAsia="Times New Roman" w:cs="Arial"/>
                <w:color w:val="auto"/>
              </w:rPr>
              <w:t>628</w:t>
            </w:r>
            <w:r w:rsidR="00C963D0" w:rsidRPr="00D77211">
              <w:rPr>
                <w:rFonts w:eastAsia="Times New Roman" w:cs="Arial"/>
                <w:color w:val="auto"/>
              </w:rPr>
              <w:t>,00</w:t>
            </w:r>
          </w:p>
        </w:tc>
        <w:tc>
          <w:tcPr>
            <w:tcW w:w="1217" w:type="dxa"/>
            <w:shd w:val="clear" w:color="auto" w:fill="AEBAD5" w:themeFill="accent5"/>
            <w:vAlign w:val="center"/>
          </w:tcPr>
          <w:p w:rsidR="00C963D0" w:rsidRPr="008911B8" w:rsidRDefault="00CD1269" w:rsidP="008911B8">
            <w:pPr>
              <w:spacing w:after="0" w:line="240" w:lineRule="auto"/>
              <w:jc w:val="right"/>
              <w:rPr>
                <w:rFonts w:eastAsia="Times New Roman" w:cs="Arial"/>
                <w:color w:val="auto"/>
              </w:rPr>
            </w:pPr>
            <w:r>
              <w:rPr>
                <w:rFonts w:eastAsia="Times New Roman" w:cs="Arial"/>
                <w:color w:val="auto"/>
              </w:rPr>
              <w:t>1.332</w:t>
            </w:r>
            <w:r w:rsidR="00C963D0">
              <w:rPr>
                <w:rFonts w:eastAsia="Times New Roman" w:cs="Arial"/>
                <w:color w:val="auto"/>
              </w:rPr>
              <w:t>,00</w:t>
            </w:r>
          </w:p>
        </w:tc>
        <w:tc>
          <w:tcPr>
            <w:tcW w:w="1153" w:type="dxa"/>
            <w:shd w:val="clear" w:color="auto" w:fill="AEBAD5" w:themeFill="accent5"/>
            <w:vAlign w:val="center"/>
          </w:tcPr>
          <w:p w:rsidR="00C963D0" w:rsidRPr="008911B8" w:rsidRDefault="00CD1269" w:rsidP="00CD1269">
            <w:pPr>
              <w:spacing w:after="0" w:line="240" w:lineRule="auto"/>
              <w:jc w:val="right"/>
              <w:rPr>
                <w:rFonts w:eastAsia="Times New Roman" w:cs="Arial"/>
                <w:b/>
                <w:bCs/>
                <w:color w:val="auto"/>
              </w:rPr>
            </w:pPr>
            <w:r>
              <w:rPr>
                <w:rFonts w:eastAsia="Times New Roman" w:cs="Arial"/>
                <w:b/>
                <w:bCs/>
                <w:color w:val="auto"/>
              </w:rPr>
              <w:t>23</w:t>
            </w:r>
            <w:r w:rsidR="00C963D0">
              <w:rPr>
                <w:rFonts w:eastAsia="Times New Roman" w:cs="Arial"/>
                <w:b/>
                <w:bCs/>
                <w:color w:val="auto"/>
              </w:rPr>
              <w:t>,</w:t>
            </w:r>
            <w:r>
              <w:rPr>
                <w:rFonts w:eastAsia="Times New Roman" w:cs="Arial"/>
                <w:b/>
                <w:bCs/>
                <w:color w:val="auto"/>
              </w:rPr>
              <w:t>67</w:t>
            </w:r>
          </w:p>
        </w:tc>
      </w:tr>
      <w:tr w:rsidR="00C963D0" w:rsidRPr="008911B8" w:rsidTr="00C963D0">
        <w:tc>
          <w:tcPr>
            <w:tcW w:w="709" w:type="dxa"/>
            <w:shd w:val="clear" w:color="auto" w:fill="FFF39D" w:themeFill="background2"/>
            <w:vAlign w:val="center"/>
          </w:tcPr>
          <w:p w:rsidR="00C963D0" w:rsidRPr="008911B8" w:rsidRDefault="006F5E67" w:rsidP="008911B8">
            <w:pPr>
              <w:spacing w:after="0" w:line="240" w:lineRule="auto"/>
              <w:jc w:val="center"/>
              <w:rPr>
                <w:rFonts w:eastAsia="Times New Roman" w:cs="Arial"/>
                <w:color w:val="auto"/>
              </w:rPr>
            </w:pPr>
            <w:r>
              <w:rPr>
                <w:rFonts w:eastAsia="Times New Roman" w:cs="Arial"/>
                <w:color w:val="auto"/>
              </w:rPr>
              <w:t>9</w:t>
            </w:r>
            <w:r w:rsidR="00C963D0" w:rsidRPr="008911B8">
              <w:rPr>
                <w:rFonts w:eastAsia="Times New Roman" w:cs="Arial"/>
                <w:color w:val="auto"/>
              </w:rPr>
              <w:t>.</w:t>
            </w:r>
          </w:p>
        </w:tc>
        <w:tc>
          <w:tcPr>
            <w:tcW w:w="4148" w:type="dxa"/>
            <w:shd w:val="clear" w:color="auto" w:fill="FFF39D" w:themeFill="background2"/>
          </w:tcPr>
          <w:p w:rsidR="00C963D0" w:rsidRPr="008911B8" w:rsidRDefault="00C963D0" w:rsidP="008911B8">
            <w:pPr>
              <w:spacing w:after="0" w:line="240" w:lineRule="auto"/>
              <w:rPr>
                <w:rFonts w:eastAsia="Times New Roman" w:cs="Arial"/>
                <w:color w:val="auto"/>
              </w:rPr>
            </w:pPr>
            <w:r>
              <w:rPr>
                <w:rFonts w:eastAsia="Times New Roman" w:cs="Arial"/>
                <w:color w:val="auto"/>
              </w:rPr>
              <w:t>Wyposażenie placu zabaw w miejscowości Gubiny</w:t>
            </w:r>
          </w:p>
        </w:tc>
        <w:tc>
          <w:tcPr>
            <w:tcW w:w="1547" w:type="dxa"/>
            <w:shd w:val="clear" w:color="auto" w:fill="FFF39D" w:themeFill="background2"/>
            <w:vAlign w:val="center"/>
          </w:tcPr>
          <w:p w:rsidR="00C963D0" w:rsidRPr="00D77211" w:rsidRDefault="00C963D0" w:rsidP="00CD1269">
            <w:pPr>
              <w:spacing w:after="0" w:line="240" w:lineRule="auto"/>
              <w:jc w:val="right"/>
              <w:rPr>
                <w:rFonts w:eastAsia="Times New Roman" w:cs="Arial"/>
                <w:color w:val="auto"/>
              </w:rPr>
            </w:pPr>
            <w:r w:rsidRPr="00D77211">
              <w:rPr>
                <w:rFonts w:eastAsia="Times New Roman" w:cs="Arial"/>
                <w:color w:val="auto"/>
              </w:rPr>
              <w:t>4.</w:t>
            </w:r>
            <w:r w:rsidR="00CD1269" w:rsidRPr="00D77211">
              <w:rPr>
                <w:rFonts w:eastAsia="Times New Roman" w:cs="Arial"/>
                <w:color w:val="auto"/>
              </w:rPr>
              <w:t>0</w:t>
            </w:r>
            <w:r w:rsidRPr="00D77211">
              <w:rPr>
                <w:rFonts w:eastAsia="Times New Roman" w:cs="Arial"/>
                <w:color w:val="auto"/>
              </w:rPr>
              <w:t>00,00</w:t>
            </w:r>
          </w:p>
        </w:tc>
        <w:tc>
          <w:tcPr>
            <w:tcW w:w="1217" w:type="dxa"/>
            <w:shd w:val="clear" w:color="auto" w:fill="FFF39D" w:themeFill="background2"/>
            <w:vAlign w:val="center"/>
          </w:tcPr>
          <w:p w:rsidR="00C963D0" w:rsidRPr="008911B8" w:rsidRDefault="00C963D0" w:rsidP="008911B8">
            <w:pPr>
              <w:spacing w:after="0" w:line="240" w:lineRule="auto"/>
              <w:jc w:val="right"/>
              <w:rPr>
                <w:rFonts w:eastAsia="Times New Roman" w:cs="Arial"/>
                <w:color w:val="auto"/>
              </w:rPr>
            </w:pPr>
            <w:r>
              <w:rPr>
                <w:rFonts w:eastAsia="Times New Roman" w:cs="Arial"/>
                <w:color w:val="auto"/>
              </w:rPr>
              <w:t>0,00</w:t>
            </w:r>
          </w:p>
        </w:tc>
        <w:tc>
          <w:tcPr>
            <w:tcW w:w="1153" w:type="dxa"/>
            <w:shd w:val="clear" w:color="auto" w:fill="FFF39D" w:themeFill="background2"/>
            <w:vAlign w:val="center"/>
          </w:tcPr>
          <w:p w:rsidR="00C963D0" w:rsidRPr="008911B8" w:rsidRDefault="00C963D0" w:rsidP="008911B8">
            <w:pPr>
              <w:spacing w:after="0" w:line="240" w:lineRule="auto"/>
              <w:jc w:val="right"/>
              <w:rPr>
                <w:rFonts w:eastAsia="Times New Roman" w:cs="Arial"/>
                <w:b/>
                <w:bCs/>
                <w:color w:val="auto"/>
              </w:rPr>
            </w:pPr>
            <w:r>
              <w:rPr>
                <w:rFonts w:eastAsia="Times New Roman" w:cs="Arial"/>
                <w:b/>
                <w:bCs/>
                <w:color w:val="auto"/>
              </w:rPr>
              <w:t>0,00</w:t>
            </w:r>
          </w:p>
        </w:tc>
      </w:tr>
      <w:tr w:rsidR="00C963D0" w:rsidRPr="008911B8" w:rsidTr="00C963D0">
        <w:tc>
          <w:tcPr>
            <w:tcW w:w="709" w:type="dxa"/>
            <w:shd w:val="clear" w:color="auto" w:fill="AEBAD5" w:themeFill="accent5"/>
            <w:vAlign w:val="center"/>
          </w:tcPr>
          <w:p w:rsidR="00C963D0" w:rsidRPr="008911B8" w:rsidRDefault="006F5E67" w:rsidP="008911B8">
            <w:pPr>
              <w:spacing w:after="0" w:line="240" w:lineRule="auto"/>
              <w:jc w:val="center"/>
              <w:rPr>
                <w:rFonts w:eastAsia="Times New Roman" w:cs="Arial"/>
                <w:color w:val="auto"/>
              </w:rPr>
            </w:pPr>
            <w:r>
              <w:rPr>
                <w:rFonts w:eastAsia="Times New Roman" w:cs="Arial"/>
                <w:color w:val="auto"/>
              </w:rPr>
              <w:t>10</w:t>
            </w:r>
            <w:r w:rsidR="00C963D0" w:rsidRPr="008911B8">
              <w:rPr>
                <w:rFonts w:eastAsia="Times New Roman" w:cs="Arial"/>
                <w:color w:val="auto"/>
              </w:rPr>
              <w:t>.</w:t>
            </w:r>
          </w:p>
        </w:tc>
        <w:tc>
          <w:tcPr>
            <w:tcW w:w="4148" w:type="dxa"/>
            <w:shd w:val="clear" w:color="auto" w:fill="AEBAD5" w:themeFill="accent5"/>
          </w:tcPr>
          <w:p w:rsidR="00C963D0" w:rsidRPr="008911B8" w:rsidRDefault="00CD1269" w:rsidP="008911B8">
            <w:pPr>
              <w:spacing w:after="0" w:line="240" w:lineRule="auto"/>
              <w:rPr>
                <w:rFonts w:eastAsia="Times New Roman" w:cs="Arial"/>
                <w:color w:val="auto"/>
              </w:rPr>
            </w:pPr>
            <w:r>
              <w:rPr>
                <w:rFonts w:eastAsia="Times New Roman" w:cs="Arial"/>
                <w:color w:val="auto"/>
              </w:rPr>
              <w:t>Rozbudowa szkoły w Rogóźnie poprzez budowę sali sportowej z zapleczem</w:t>
            </w:r>
          </w:p>
        </w:tc>
        <w:tc>
          <w:tcPr>
            <w:tcW w:w="1547" w:type="dxa"/>
            <w:shd w:val="clear" w:color="auto" w:fill="AEBAD5" w:themeFill="accent5"/>
            <w:vAlign w:val="center"/>
          </w:tcPr>
          <w:p w:rsidR="00C963D0" w:rsidRPr="00D77211" w:rsidRDefault="00CD1269" w:rsidP="00CD1269">
            <w:pPr>
              <w:spacing w:after="0" w:line="240" w:lineRule="auto"/>
              <w:jc w:val="right"/>
              <w:rPr>
                <w:rFonts w:eastAsia="Times New Roman" w:cs="Arial"/>
                <w:color w:val="auto"/>
              </w:rPr>
            </w:pPr>
            <w:r w:rsidRPr="00D77211">
              <w:rPr>
                <w:rFonts w:eastAsia="Times New Roman" w:cs="Arial"/>
                <w:color w:val="auto"/>
              </w:rPr>
              <w:t>1.600</w:t>
            </w:r>
            <w:r w:rsidR="00C963D0" w:rsidRPr="00D77211">
              <w:rPr>
                <w:rFonts w:eastAsia="Times New Roman" w:cs="Arial"/>
                <w:color w:val="auto"/>
              </w:rPr>
              <w:t>.</w:t>
            </w:r>
            <w:r w:rsidRPr="00D77211">
              <w:rPr>
                <w:rFonts w:eastAsia="Times New Roman" w:cs="Arial"/>
                <w:color w:val="auto"/>
              </w:rPr>
              <w:t>0</w:t>
            </w:r>
            <w:r w:rsidR="00C963D0" w:rsidRPr="00D77211">
              <w:rPr>
                <w:rFonts w:eastAsia="Times New Roman" w:cs="Arial"/>
                <w:color w:val="auto"/>
              </w:rPr>
              <w:t>00,00</w:t>
            </w:r>
          </w:p>
        </w:tc>
        <w:tc>
          <w:tcPr>
            <w:tcW w:w="1217" w:type="dxa"/>
            <w:shd w:val="clear" w:color="auto" w:fill="AEBAD5" w:themeFill="accent5"/>
            <w:vAlign w:val="center"/>
          </w:tcPr>
          <w:p w:rsidR="00C963D0" w:rsidRPr="008911B8" w:rsidRDefault="00CD1269" w:rsidP="008911B8">
            <w:pPr>
              <w:spacing w:after="0" w:line="240" w:lineRule="auto"/>
              <w:jc w:val="right"/>
              <w:rPr>
                <w:rFonts w:eastAsia="Times New Roman" w:cs="Arial"/>
                <w:color w:val="auto"/>
              </w:rPr>
            </w:pPr>
            <w:r>
              <w:rPr>
                <w:rFonts w:eastAsia="Times New Roman" w:cs="Arial"/>
                <w:color w:val="auto"/>
              </w:rPr>
              <w:t>93</w:t>
            </w:r>
            <w:r w:rsidR="00C963D0">
              <w:rPr>
                <w:rFonts w:eastAsia="Times New Roman" w:cs="Arial"/>
                <w:color w:val="auto"/>
              </w:rPr>
              <w:t>,00</w:t>
            </w:r>
          </w:p>
        </w:tc>
        <w:tc>
          <w:tcPr>
            <w:tcW w:w="1153" w:type="dxa"/>
            <w:shd w:val="clear" w:color="auto" w:fill="AEBAD5" w:themeFill="accent5"/>
            <w:vAlign w:val="center"/>
          </w:tcPr>
          <w:p w:rsidR="00C963D0" w:rsidRPr="008911B8" w:rsidRDefault="00C963D0" w:rsidP="00CD1269">
            <w:pPr>
              <w:spacing w:after="0" w:line="240" w:lineRule="auto"/>
              <w:jc w:val="right"/>
              <w:rPr>
                <w:rFonts w:eastAsia="Times New Roman" w:cs="Arial"/>
                <w:b/>
                <w:bCs/>
                <w:color w:val="auto"/>
              </w:rPr>
            </w:pPr>
            <w:r>
              <w:rPr>
                <w:rFonts w:eastAsia="Times New Roman" w:cs="Arial"/>
                <w:b/>
                <w:bCs/>
                <w:color w:val="auto"/>
              </w:rPr>
              <w:t>0,0</w:t>
            </w:r>
            <w:r w:rsidR="00CD1269">
              <w:rPr>
                <w:rFonts w:eastAsia="Times New Roman" w:cs="Arial"/>
                <w:b/>
                <w:bCs/>
                <w:color w:val="auto"/>
              </w:rPr>
              <w:t>1</w:t>
            </w:r>
          </w:p>
        </w:tc>
      </w:tr>
      <w:tr w:rsidR="00C963D0" w:rsidRPr="008911B8" w:rsidTr="00C963D0">
        <w:tc>
          <w:tcPr>
            <w:tcW w:w="709" w:type="dxa"/>
            <w:shd w:val="clear" w:color="auto" w:fill="FFF39D" w:themeFill="background2"/>
            <w:vAlign w:val="center"/>
          </w:tcPr>
          <w:p w:rsidR="00C963D0" w:rsidRPr="008911B8" w:rsidRDefault="006F5E67" w:rsidP="008911B8">
            <w:pPr>
              <w:spacing w:after="0" w:line="240" w:lineRule="auto"/>
              <w:jc w:val="center"/>
              <w:rPr>
                <w:rFonts w:eastAsia="Times New Roman" w:cs="Arial"/>
                <w:color w:val="auto"/>
              </w:rPr>
            </w:pPr>
            <w:r>
              <w:rPr>
                <w:rFonts w:eastAsia="Times New Roman" w:cs="Arial"/>
                <w:color w:val="auto"/>
              </w:rPr>
              <w:t>11</w:t>
            </w:r>
            <w:r w:rsidR="00C963D0" w:rsidRPr="008911B8">
              <w:rPr>
                <w:rFonts w:eastAsia="Times New Roman" w:cs="Arial"/>
                <w:color w:val="auto"/>
              </w:rPr>
              <w:t>.</w:t>
            </w:r>
          </w:p>
        </w:tc>
        <w:tc>
          <w:tcPr>
            <w:tcW w:w="4148" w:type="dxa"/>
            <w:shd w:val="clear" w:color="auto" w:fill="FFF39D" w:themeFill="background2"/>
          </w:tcPr>
          <w:p w:rsidR="00C963D0" w:rsidRPr="008911B8" w:rsidRDefault="00C963D0" w:rsidP="008911B8">
            <w:pPr>
              <w:spacing w:after="0" w:line="240" w:lineRule="auto"/>
              <w:rPr>
                <w:rFonts w:eastAsia="Times New Roman" w:cs="Arial"/>
                <w:color w:val="auto"/>
              </w:rPr>
            </w:pPr>
            <w:r>
              <w:rPr>
                <w:rFonts w:eastAsia="Times New Roman" w:cs="Arial"/>
                <w:color w:val="auto"/>
              </w:rPr>
              <w:t>Modernizacja budynku świetlicy wiejskiej z remizą w miejscowości Szembruczek</w:t>
            </w:r>
          </w:p>
        </w:tc>
        <w:tc>
          <w:tcPr>
            <w:tcW w:w="1547" w:type="dxa"/>
            <w:shd w:val="clear" w:color="auto" w:fill="FFF39D" w:themeFill="background2"/>
            <w:vAlign w:val="center"/>
          </w:tcPr>
          <w:p w:rsidR="00C963D0" w:rsidRPr="00D77211" w:rsidRDefault="00CD1269" w:rsidP="00CD1269">
            <w:pPr>
              <w:spacing w:after="0" w:line="240" w:lineRule="auto"/>
              <w:jc w:val="right"/>
              <w:rPr>
                <w:rFonts w:eastAsia="Times New Roman" w:cs="Arial"/>
                <w:color w:val="auto"/>
              </w:rPr>
            </w:pPr>
            <w:r w:rsidRPr="00D77211">
              <w:rPr>
                <w:rFonts w:eastAsia="Times New Roman" w:cs="Arial"/>
                <w:color w:val="auto"/>
              </w:rPr>
              <w:t>452</w:t>
            </w:r>
            <w:r w:rsidR="00C963D0" w:rsidRPr="00D77211">
              <w:rPr>
                <w:rFonts w:eastAsia="Times New Roman" w:cs="Arial"/>
                <w:color w:val="auto"/>
              </w:rPr>
              <w:t>.</w:t>
            </w:r>
            <w:r w:rsidRPr="00D77211">
              <w:rPr>
                <w:rFonts w:eastAsia="Times New Roman" w:cs="Arial"/>
                <w:color w:val="auto"/>
              </w:rPr>
              <w:t>000</w:t>
            </w:r>
            <w:r w:rsidR="00C963D0" w:rsidRPr="00D77211">
              <w:rPr>
                <w:rFonts w:eastAsia="Times New Roman" w:cs="Arial"/>
                <w:color w:val="auto"/>
              </w:rPr>
              <w:t>,00</w:t>
            </w:r>
          </w:p>
        </w:tc>
        <w:tc>
          <w:tcPr>
            <w:tcW w:w="1217" w:type="dxa"/>
            <w:shd w:val="clear" w:color="auto" w:fill="FFF39D" w:themeFill="background2"/>
            <w:vAlign w:val="center"/>
          </w:tcPr>
          <w:p w:rsidR="00C963D0" w:rsidRPr="008911B8" w:rsidRDefault="00CD1269" w:rsidP="00CD1269">
            <w:pPr>
              <w:spacing w:after="0" w:line="240" w:lineRule="auto"/>
              <w:jc w:val="right"/>
              <w:rPr>
                <w:rFonts w:eastAsia="Times New Roman" w:cs="Arial"/>
                <w:color w:val="auto"/>
              </w:rPr>
            </w:pPr>
            <w:r>
              <w:rPr>
                <w:rFonts w:eastAsia="Times New Roman" w:cs="Arial"/>
                <w:color w:val="auto"/>
              </w:rPr>
              <w:t>430.886</w:t>
            </w:r>
            <w:r w:rsidR="00C963D0">
              <w:rPr>
                <w:rFonts w:eastAsia="Times New Roman" w:cs="Arial"/>
                <w:color w:val="auto"/>
              </w:rPr>
              <w:t>,</w:t>
            </w:r>
            <w:r>
              <w:rPr>
                <w:rFonts w:eastAsia="Times New Roman" w:cs="Arial"/>
                <w:color w:val="auto"/>
              </w:rPr>
              <w:t>65</w:t>
            </w:r>
          </w:p>
        </w:tc>
        <w:tc>
          <w:tcPr>
            <w:tcW w:w="1153" w:type="dxa"/>
            <w:shd w:val="clear" w:color="auto" w:fill="FFF39D" w:themeFill="background2"/>
            <w:vAlign w:val="center"/>
          </w:tcPr>
          <w:p w:rsidR="00C963D0" w:rsidRPr="008911B8" w:rsidRDefault="00CD1269" w:rsidP="00CD1269">
            <w:pPr>
              <w:spacing w:after="0" w:line="240" w:lineRule="auto"/>
              <w:jc w:val="right"/>
              <w:rPr>
                <w:rFonts w:eastAsia="Times New Roman" w:cs="Arial"/>
                <w:b/>
                <w:bCs/>
                <w:color w:val="auto"/>
              </w:rPr>
            </w:pPr>
            <w:r>
              <w:rPr>
                <w:rFonts w:eastAsia="Times New Roman" w:cs="Arial"/>
                <w:b/>
                <w:bCs/>
                <w:color w:val="auto"/>
              </w:rPr>
              <w:t>95</w:t>
            </w:r>
            <w:r w:rsidR="00C963D0">
              <w:rPr>
                <w:rFonts w:eastAsia="Times New Roman" w:cs="Arial"/>
                <w:b/>
                <w:bCs/>
                <w:color w:val="auto"/>
              </w:rPr>
              <w:t>,</w:t>
            </w:r>
            <w:r>
              <w:rPr>
                <w:rFonts w:eastAsia="Times New Roman" w:cs="Arial"/>
                <w:b/>
                <w:bCs/>
                <w:color w:val="auto"/>
              </w:rPr>
              <w:t>33</w:t>
            </w:r>
          </w:p>
        </w:tc>
      </w:tr>
      <w:tr w:rsidR="00C963D0" w:rsidRPr="008911B8" w:rsidTr="00C963D0">
        <w:tc>
          <w:tcPr>
            <w:tcW w:w="709" w:type="dxa"/>
            <w:shd w:val="clear" w:color="auto" w:fill="AEBAD5" w:themeFill="accent5"/>
            <w:vAlign w:val="center"/>
          </w:tcPr>
          <w:p w:rsidR="00C963D0" w:rsidRPr="008911B8" w:rsidRDefault="006F5E67" w:rsidP="008911B8">
            <w:pPr>
              <w:spacing w:after="0" w:line="240" w:lineRule="auto"/>
              <w:jc w:val="center"/>
              <w:rPr>
                <w:rFonts w:eastAsia="Times New Roman" w:cs="Arial"/>
                <w:color w:val="auto"/>
              </w:rPr>
            </w:pPr>
            <w:r>
              <w:rPr>
                <w:rFonts w:eastAsia="Times New Roman" w:cs="Arial"/>
                <w:color w:val="auto"/>
              </w:rPr>
              <w:t>12</w:t>
            </w:r>
            <w:r w:rsidR="00C963D0" w:rsidRPr="008911B8">
              <w:rPr>
                <w:rFonts w:eastAsia="Times New Roman" w:cs="Arial"/>
                <w:color w:val="auto"/>
              </w:rPr>
              <w:t>.</w:t>
            </w:r>
          </w:p>
        </w:tc>
        <w:tc>
          <w:tcPr>
            <w:tcW w:w="4148" w:type="dxa"/>
            <w:shd w:val="clear" w:color="auto" w:fill="AEBAD5" w:themeFill="accent5"/>
          </w:tcPr>
          <w:p w:rsidR="00C963D0" w:rsidRPr="008911B8" w:rsidRDefault="00CD1269" w:rsidP="008911B8">
            <w:pPr>
              <w:spacing w:after="0" w:line="240" w:lineRule="auto"/>
              <w:rPr>
                <w:rFonts w:eastAsia="Times New Roman" w:cs="Arial"/>
                <w:color w:val="auto"/>
              </w:rPr>
            </w:pPr>
            <w:r>
              <w:rPr>
                <w:rFonts w:eastAsia="Times New Roman" w:cs="Arial"/>
                <w:color w:val="auto"/>
              </w:rPr>
              <w:t>Dotacja celowa dla SP ZOZ w Rogóźnie na zbudowanie zintegrowanego systemu informatycznego</w:t>
            </w:r>
          </w:p>
        </w:tc>
        <w:tc>
          <w:tcPr>
            <w:tcW w:w="1547" w:type="dxa"/>
            <w:shd w:val="clear" w:color="auto" w:fill="AEBAD5" w:themeFill="accent5"/>
            <w:vAlign w:val="center"/>
          </w:tcPr>
          <w:p w:rsidR="00C963D0" w:rsidRPr="00D77211" w:rsidRDefault="00CD1269" w:rsidP="00CD1269">
            <w:pPr>
              <w:spacing w:after="0" w:line="240" w:lineRule="auto"/>
              <w:jc w:val="right"/>
              <w:rPr>
                <w:rFonts w:eastAsia="Times New Roman" w:cs="Arial"/>
                <w:color w:val="auto"/>
              </w:rPr>
            </w:pPr>
            <w:r w:rsidRPr="00D77211">
              <w:rPr>
                <w:rFonts w:eastAsia="Times New Roman" w:cs="Arial"/>
                <w:color w:val="auto"/>
              </w:rPr>
              <w:t>31</w:t>
            </w:r>
            <w:r w:rsidR="00C963D0" w:rsidRPr="00D77211">
              <w:rPr>
                <w:rFonts w:eastAsia="Times New Roman" w:cs="Arial"/>
                <w:color w:val="auto"/>
              </w:rPr>
              <w:t>.</w:t>
            </w:r>
            <w:r w:rsidRPr="00D77211">
              <w:rPr>
                <w:rFonts w:eastAsia="Times New Roman" w:cs="Arial"/>
                <w:color w:val="auto"/>
              </w:rPr>
              <w:t>434</w:t>
            </w:r>
            <w:r w:rsidR="00C963D0" w:rsidRPr="00D77211">
              <w:rPr>
                <w:rFonts w:eastAsia="Times New Roman" w:cs="Arial"/>
                <w:color w:val="auto"/>
              </w:rPr>
              <w:t>,00</w:t>
            </w:r>
          </w:p>
        </w:tc>
        <w:tc>
          <w:tcPr>
            <w:tcW w:w="1217" w:type="dxa"/>
            <w:shd w:val="clear" w:color="auto" w:fill="AEBAD5" w:themeFill="accent5"/>
            <w:vAlign w:val="center"/>
          </w:tcPr>
          <w:p w:rsidR="00C963D0" w:rsidRPr="008911B8" w:rsidRDefault="00CD1269" w:rsidP="00CD1269">
            <w:pPr>
              <w:spacing w:after="0" w:line="240" w:lineRule="auto"/>
              <w:jc w:val="right"/>
              <w:rPr>
                <w:rFonts w:eastAsia="Times New Roman" w:cs="Arial"/>
                <w:color w:val="auto"/>
              </w:rPr>
            </w:pPr>
            <w:r>
              <w:rPr>
                <w:rFonts w:eastAsia="Times New Roman" w:cs="Arial"/>
                <w:color w:val="auto"/>
              </w:rPr>
              <w:t>31</w:t>
            </w:r>
            <w:r w:rsidR="00C963D0">
              <w:rPr>
                <w:rFonts w:eastAsia="Times New Roman" w:cs="Arial"/>
                <w:color w:val="auto"/>
              </w:rPr>
              <w:t>.</w:t>
            </w:r>
            <w:r>
              <w:rPr>
                <w:rFonts w:eastAsia="Times New Roman" w:cs="Arial"/>
                <w:color w:val="auto"/>
              </w:rPr>
              <w:t>120</w:t>
            </w:r>
            <w:r w:rsidR="00C963D0">
              <w:rPr>
                <w:rFonts w:eastAsia="Times New Roman" w:cs="Arial"/>
                <w:color w:val="auto"/>
              </w:rPr>
              <w:t>,</w:t>
            </w:r>
            <w:r>
              <w:rPr>
                <w:rFonts w:eastAsia="Times New Roman" w:cs="Arial"/>
                <w:color w:val="auto"/>
              </w:rPr>
              <w:t>0</w:t>
            </w:r>
            <w:r w:rsidR="00C963D0">
              <w:rPr>
                <w:rFonts w:eastAsia="Times New Roman" w:cs="Arial"/>
                <w:color w:val="auto"/>
              </w:rPr>
              <w:t>0</w:t>
            </w:r>
          </w:p>
        </w:tc>
        <w:tc>
          <w:tcPr>
            <w:tcW w:w="1153" w:type="dxa"/>
            <w:shd w:val="clear" w:color="auto" w:fill="AEBAD5" w:themeFill="accent5"/>
            <w:vAlign w:val="center"/>
          </w:tcPr>
          <w:p w:rsidR="00C963D0" w:rsidRPr="008911B8" w:rsidRDefault="00CD1269" w:rsidP="00CD1269">
            <w:pPr>
              <w:spacing w:after="0" w:line="240" w:lineRule="auto"/>
              <w:jc w:val="right"/>
              <w:rPr>
                <w:rFonts w:eastAsia="Times New Roman" w:cs="Arial"/>
                <w:b/>
                <w:bCs/>
                <w:color w:val="auto"/>
              </w:rPr>
            </w:pPr>
            <w:r>
              <w:rPr>
                <w:rFonts w:eastAsia="Times New Roman" w:cs="Arial"/>
                <w:b/>
                <w:bCs/>
                <w:color w:val="auto"/>
              </w:rPr>
              <w:t>99</w:t>
            </w:r>
            <w:r w:rsidR="00C963D0">
              <w:rPr>
                <w:rFonts w:eastAsia="Times New Roman" w:cs="Arial"/>
                <w:b/>
                <w:bCs/>
                <w:color w:val="auto"/>
              </w:rPr>
              <w:t>,</w:t>
            </w:r>
            <w:r>
              <w:rPr>
                <w:rFonts w:eastAsia="Times New Roman" w:cs="Arial"/>
                <w:b/>
                <w:bCs/>
                <w:color w:val="auto"/>
              </w:rPr>
              <w:t>00</w:t>
            </w:r>
          </w:p>
        </w:tc>
      </w:tr>
      <w:tr w:rsidR="00C963D0" w:rsidRPr="008911B8" w:rsidTr="00C963D0">
        <w:tc>
          <w:tcPr>
            <w:tcW w:w="709" w:type="dxa"/>
            <w:shd w:val="pct5" w:color="000000" w:fill="FFFFFF"/>
          </w:tcPr>
          <w:p w:rsidR="00C963D0" w:rsidRPr="008911B8" w:rsidRDefault="00C963D0" w:rsidP="008911B8">
            <w:pPr>
              <w:spacing w:after="0" w:line="240" w:lineRule="auto"/>
              <w:jc w:val="center"/>
              <w:rPr>
                <w:rFonts w:eastAsia="Times New Roman" w:cs="Arial"/>
                <w:color w:val="auto"/>
              </w:rPr>
            </w:pPr>
          </w:p>
        </w:tc>
        <w:tc>
          <w:tcPr>
            <w:tcW w:w="4148" w:type="dxa"/>
            <w:shd w:val="pct5" w:color="000000" w:fill="FFFFFF"/>
            <w:vAlign w:val="center"/>
          </w:tcPr>
          <w:p w:rsidR="00C963D0" w:rsidRPr="008911B8" w:rsidRDefault="00CD1269" w:rsidP="00CD1269">
            <w:pPr>
              <w:spacing w:after="0" w:line="240" w:lineRule="auto"/>
              <w:jc w:val="right"/>
              <w:rPr>
                <w:rFonts w:eastAsia="Times New Roman" w:cs="Arial"/>
                <w:color w:val="auto"/>
              </w:rPr>
            </w:pPr>
            <w:r>
              <w:rPr>
                <w:rFonts w:eastAsia="Times New Roman" w:cs="Arial"/>
                <w:color w:val="auto"/>
              </w:rPr>
              <w:t>RAZEM:</w:t>
            </w:r>
          </w:p>
        </w:tc>
        <w:tc>
          <w:tcPr>
            <w:tcW w:w="1547" w:type="dxa"/>
            <w:shd w:val="pct5" w:color="000000" w:fill="FFFFFF"/>
            <w:vAlign w:val="center"/>
          </w:tcPr>
          <w:p w:rsidR="00C963D0" w:rsidRPr="008911B8" w:rsidRDefault="00CD1269" w:rsidP="008911B8">
            <w:pPr>
              <w:spacing w:after="0" w:line="240" w:lineRule="auto"/>
              <w:jc w:val="right"/>
              <w:rPr>
                <w:rFonts w:eastAsia="Times New Roman" w:cs="Arial"/>
                <w:color w:val="auto"/>
              </w:rPr>
            </w:pPr>
            <w:r>
              <w:rPr>
                <w:rFonts w:eastAsia="Times New Roman" w:cs="Arial"/>
                <w:color w:val="auto"/>
              </w:rPr>
              <w:t>2.617.965,00</w:t>
            </w:r>
          </w:p>
        </w:tc>
        <w:tc>
          <w:tcPr>
            <w:tcW w:w="1217" w:type="dxa"/>
            <w:shd w:val="pct5" w:color="000000" w:fill="FFFFFF"/>
            <w:vAlign w:val="center"/>
          </w:tcPr>
          <w:p w:rsidR="00C963D0" w:rsidRPr="008911B8" w:rsidRDefault="00CD1269" w:rsidP="008911B8">
            <w:pPr>
              <w:spacing w:after="0" w:line="240" w:lineRule="auto"/>
              <w:jc w:val="right"/>
              <w:rPr>
                <w:rFonts w:eastAsia="Times New Roman" w:cs="Arial"/>
                <w:color w:val="auto"/>
              </w:rPr>
            </w:pPr>
            <w:r>
              <w:rPr>
                <w:rFonts w:eastAsia="Times New Roman" w:cs="Arial"/>
                <w:color w:val="auto"/>
              </w:rPr>
              <w:t>777.827,52</w:t>
            </w:r>
          </w:p>
        </w:tc>
        <w:tc>
          <w:tcPr>
            <w:tcW w:w="1153" w:type="dxa"/>
          </w:tcPr>
          <w:p w:rsidR="00C963D0" w:rsidRPr="008911B8" w:rsidRDefault="00CD1269" w:rsidP="008911B8">
            <w:pPr>
              <w:spacing w:after="0" w:line="240" w:lineRule="auto"/>
              <w:jc w:val="right"/>
              <w:rPr>
                <w:rFonts w:eastAsia="Times New Roman" w:cs="Arial"/>
                <w:b/>
                <w:bCs/>
                <w:color w:val="auto"/>
              </w:rPr>
            </w:pPr>
            <w:r>
              <w:rPr>
                <w:rFonts w:eastAsia="Times New Roman" w:cs="Arial"/>
                <w:b/>
                <w:bCs/>
                <w:color w:val="auto"/>
              </w:rPr>
              <w:t>29,71</w:t>
            </w:r>
          </w:p>
        </w:tc>
      </w:tr>
      <w:tr w:rsidR="00C963D0" w:rsidRPr="008911B8" w:rsidTr="00C963D0">
        <w:tc>
          <w:tcPr>
            <w:tcW w:w="4857" w:type="dxa"/>
            <w:gridSpan w:val="2"/>
            <w:shd w:val="pct5" w:color="000000" w:fill="FFFFFF"/>
          </w:tcPr>
          <w:p w:rsidR="00C963D0" w:rsidRPr="008911B8" w:rsidRDefault="00C963D0" w:rsidP="008911B8">
            <w:pPr>
              <w:spacing w:after="0" w:line="240" w:lineRule="auto"/>
              <w:jc w:val="right"/>
              <w:rPr>
                <w:rFonts w:eastAsia="Times New Roman" w:cs="Arial"/>
                <w:b/>
                <w:color w:val="auto"/>
              </w:rPr>
            </w:pPr>
          </w:p>
        </w:tc>
        <w:tc>
          <w:tcPr>
            <w:tcW w:w="1547" w:type="dxa"/>
            <w:shd w:val="pct5" w:color="000000" w:fill="FFFFFF"/>
            <w:vAlign w:val="center"/>
          </w:tcPr>
          <w:p w:rsidR="00C963D0" w:rsidRPr="008911B8" w:rsidRDefault="00C963D0" w:rsidP="008911B8">
            <w:pPr>
              <w:spacing w:after="0" w:line="240" w:lineRule="auto"/>
              <w:jc w:val="right"/>
              <w:rPr>
                <w:rFonts w:eastAsia="Times New Roman" w:cs="Arial"/>
                <w:b/>
                <w:color w:val="auto"/>
              </w:rPr>
            </w:pPr>
          </w:p>
        </w:tc>
        <w:tc>
          <w:tcPr>
            <w:tcW w:w="1217" w:type="dxa"/>
            <w:shd w:val="pct5" w:color="000000" w:fill="FFFFFF"/>
            <w:vAlign w:val="center"/>
          </w:tcPr>
          <w:p w:rsidR="00C963D0" w:rsidRPr="008911B8" w:rsidRDefault="00C963D0" w:rsidP="008911B8">
            <w:pPr>
              <w:spacing w:after="0" w:line="240" w:lineRule="auto"/>
              <w:jc w:val="right"/>
              <w:rPr>
                <w:rFonts w:eastAsia="Times New Roman" w:cs="Arial"/>
                <w:b/>
                <w:color w:val="auto"/>
              </w:rPr>
            </w:pPr>
          </w:p>
        </w:tc>
        <w:tc>
          <w:tcPr>
            <w:tcW w:w="1153" w:type="dxa"/>
            <w:shd w:val="pct5" w:color="000000" w:fill="FFFFFF"/>
            <w:vAlign w:val="center"/>
          </w:tcPr>
          <w:p w:rsidR="00C963D0" w:rsidRPr="008911B8" w:rsidRDefault="00C963D0" w:rsidP="008911B8">
            <w:pPr>
              <w:spacing w:after="0" w:line="240" w:lineRule="auto"/>
              <w:jc w:val="right"/>
              <w:rPr>
                <w:rFonts w:eastAsia="Times New Roman" w:cs="Arial"/>
                <w:b/>
                <w:color w:val="auto"/>
              </w:rPr>
            </w:pP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b/>
          <w:color w:val="auto"/>
          <w:u w:val="single"/>
        </w:rPr>
      </w:pPr>
    </w:p>
    <w:p w:rsidR="008911B8" w:rsidRDefault="00437F06" w:rsidP="00FD7B01">
      <w:pPr>
        <w:spacing w:after="0" w:line="240" w:lineRule="auto"/>
        <w:jc w:val="both"/>
        <w:rPr>
          <w:rFonts w:eastAsia="Times New Roman" w:cs="Arial"/>
          <w:b/>
          <w:color w:val="auto"/>
          <w:u w:val="single"/>
        </w:rPr>
      </w:pPr>
      <w:r>
        <w:rPr>
          <w:rFonts w:eastAsia="Times New Roman" w:cs="Arial"/>
          <w:b/>
          <w:color w:val="auto"/>
          <w:u w:val="single"/>
        </w:rPr>
        <w:t>Rozbudowa sieci wodociągowej w Rogóźnie i przebudowa sieci wodociągowej wraz z przyłączami w Białochowie</w:t>
      </w:r>
    </w:p>
    <w:p w:rsidR="00D25B3B" w:rsidRPr="008911B8" w:rsidRDefault="00D25B3B" w:rsidP="008911B8">
      <w:pPr>
        <w:spacing w:after="0" w:line="240" w:lineRule="auto"/>
        <w:rPr>
          <w:rFonts w:eastAsia="Times New Roman" w:cs="Arial"/>
          <w:b/>
          <w:color w:val="auto"/>
          <w:u w:val="single"/>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Inwestycja zaplanowana została do realizacji </w:t>
      </w:r>
      <w:r w:rsidR="00D25B3B">
        <w:rPr>
          <w:rFonts w:eastAsia="Times New Roman" w:cs="Arial"/>
          <w:color w:val="auto"/>
        </w:rPr>
        <w:t>w 201</w:t>
      </w:r>
      <w:r w:rsidR="00437F06">
        <w:rPr>
          <w:rFonts w:eastAsia="Times New Roman" w:cs="Arial"/>
          <w:color w:val="auto"/>
        </w:rPr>
        <w:t>3</w:t>
      </w:r>
      <w:r w:rsidR="00D25B3B">
        <w:rPr>
          <w:rFonts w:eastAsia="Times New Roman" w:cs="Arial"/>
          <w:color w:val="auto"/>
        </w:rPr>
        <w:t xml:space="preserve"> r.</w:t>
      </w:r>
      <w:r w:rsidRPr="008911B8">
        <w:rPr>
          <w:rFonts w:eastAsia="Times New Roman" w:cs="Arial"/>
          <w:color w:val="auto"/>
        </w:rPr>
        <w:t xml:space="preserve"> </w:t>
      </w:r>
      <w:r w:rsidR="00195096">
        <w:rPr>
          <w:rFonts w:eastAsia="Times New Roman" w:cs="Arial"/>
          <w:color w:val="auto"/>
        </w:rPr>
        <w:t>Plan na realizację tego zadania wprowadzony został pod koniec I półrocza 201</w:t>
      </w:r>
      <w:r w:rsidR="00437F06">
        <w:rPr>
          <w:rFonts w:eastAsia="Times New Roman" w:cs="Arial"/>
          <w:color w:val="auto"/>
        </w:rPr>
        <w:t>3</w:t>
      </w:r>
      <w:r w:rsidR="00195096">
        <w:rPr>
          <w:rFonts w:eastAsia="Times New Roman" w:cs="Arial"/>
          <w:color w:val="auto"/>
        </w:rPr>
        <w:t xml:space="preserve"> r. </w:t>
      </w:r>
      <w:r w:rsidR="001D7922">
        <w:rPr>
          <w:rFonts w:eastAsia="Times New Roman" w:cs="Arial"/>
          <w:color w:val="auto"/>
        </w:rPr>
        <w:t>Inwestycja została całkowicie zrealizowana w I kwartale 2014 r. Łączny koszt</w:t>
      </w:r>
      <w:r w:rsidR="005B594B">
        <w:rPr>
          <w:rFonts w:eastAsia="Times New Roman" w:cs="Arial"/>
          <w:color w:val="auto"/>
        </w:rPr>
        <w:t xml:space="preserve"> w 2014 r.</w:t>
      </w:r>
      <w:r w:rsidR="001D7922">
        <w:rPr>
          <w:rFonts w:eastAsia="Times New Roman" w:cs="Arial"/>
          <w:color w:val="auto"/>
        </w:rPr>
        <w:t xml:space="preserve"> wyniósł 282.589,61 zł.</w:t>
      </w:r>
    </w:p>
    <w:p w:rsidR="008911B8" w:rsidRDefault="008911B8" w:rsidP="008911B8">
      <w:pPr>
        <w:spacing w:after="0" w:line="240" w:lineRule="auto"/>
        <w:rPr>
          <w:rFonts w:eastAsia="Times New Roman" w:cs="Arial"/>
          <w:b/>
          <w:color w:val="auto"/>
          <w:u w:val="single"/>
        </w:rPr>
      </w:pPr>
    </w:p>
    <w:p w:rsidR="00E36ACE" w:rsidRPr="008911B8" w:rsidRDefault="00E36ACE" w:rsidP="008911B8">
      <w:pPr>
        <w:spacing w:after="0" w:line="240" w:lineRule="auto"/>
        <w:rPr>
          <w:rFonts w:eastAsia="Times New Roman" w:cs="Arial"/>
          <w:b/>
          <w:color w:val="auto"/>
          <w:u w:val="single"/>
        </w:rPr>
      </w:pPr>
    </w:p>
    <w:p w:rsidR="008911B8" w:rsidRPr="008911B8" w:rsidRDefault="00195096" w:rsidP="008911B8">
      <w:pPr>
        <w:spacing w:after="0" w:line="240" w:lineRule="auto"/>
        <w:jc w:val="both"/>
        <w:rPr>
          <w:rFonts w:eastAsia="Times New Roman" w:cs="Arial"/>
          <w:b/>
          <w:color w:val="auto"/>
          <w:u w:val="single"/>
        </w:rPr>
      </w:pPr>
      <w:r w:rsidRPr="00D26BB9">
        <w:rPr>
          <w:rFonts w:eastAsia="Times New Roman" w:cs="Arial"/>
          <w:b/>
          <w:color w:val="auto"/>
          <w:u w:val="single"/>
        </w:rPr>
        <w:t>Modernizacja drogi gminnej</w:t>
      </w:r>
      <w:r w:rsidR="00D26BB9" w:rsidRPr="00D26BB9">
        <w:rPr>
          <w:rFonts w:eastAsia="Times New Roman" w:cs="Arial"/>
          <w:b/>
          <w:color w:val="auto"/>
          <w:u w:val="single"/>
        </w:rPr>
        <w:t xml:space="preserve"> Szembruczek</w:t>
      </w:r>
      <w:r w:rsidR="00D26BB9">
        <w:rPr>
          <w:rFonts w:eastAsia="Times New Roman" w:cs="Arial"/>
          <w:b/>
          <w:color w:val="auto"/>
          <w:u w:val="single"/>
        </w:rPr>
        <w:t>-Gubiny</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Realizację inwestycji zaplanowano na </w:t>
      </w:r>
      <w:r w:rsidR="00A953AC">
        <w:rPr>
          <w:rFonts w:eastAsia="Times New Roman" w:cs="Arial"/>
          <w:color w:val="auto"/>
        </w:rPr>
        <w:t>rok 201</w:t>
      </w:r>
      <w:r w:rsidR="001D7922">
        <w:rPr>
          <w:rFonts w:eastAsia="Times New Roman" w:cs="Arial"/>
          <w:color w:val="auto"/>
        </w:rPr>
        <w:t>4</w:t>
      </w:r>
      <w:r w:rsidRPr="008911B8">
        <w:rPr>
          <w:rFonts w:eastAsia="Times New Roman" w:cs="Arial"/>
          <w:color w:val="auto"/>
        </w:rPr>
        <w:t xml:space="preserve"> przyjmując do planu kwotę </w:t>
      </w:r>
      <w:r w:rsidR="00A953AC">
        <w:rPr>
          <w:rFonts w:eastAsia="Times New Roman" w:cs="Arial"/>
          <w:color w:val="auto"/>
        </w:rPr>
        <w:br/>
      </w:r>
      <w:r w:rsidR="00437F06">
        <w:rPr>
          <w:rFonts w:eastAsia="Times New Roman" w:cs="Arial"/>
          <w:color w:val="auto"/>
        </w:rPr>
        <w:t>100.000,00</w:t>
      </w:r>
      <w:r w:rsidRPr="008911B8">
        <w:rPr>
          <w:rFonts w:eastAsia="Times New Roman" w:cs="Arial"/>
          <w:color w:val="auto"/>
        </w:rPr>
        <w:t xml:space="preserve"> zł. W I półroczu poniesione nakłady inwestycyjne dotyczyły:</w:t>
      </w:r>
    </w:p>
    <w:p w:rsidR="008911B8" w:rsidRDefault="008911B8" w:rsidP="00402C21">
      <w:pPr>
        <w:numPr>
          <w:ilvl w:val="0"/>
          <w:numId w:val="48"/>
        </w:numPr>
        <w:spacing w:after="0" w:line="360" w:lineRule="auto"/>
        <w:jc w:val="both"/>
        <w:rPr>
          <w:rFonts w:eastAsia="Times New Roman" w:cs="Arial"/>
          <w:color w:val="auto"/>
        </w:rPr>
      </w:pPr>
      <w:r w:rsidRPr="008911B8">
        <w:rPr>
          <w:rFonts w:eastAsia="Times New Roman" w:cs="Arial"/>
          <w:color w:val="auto"/>
        </w:rPr>
        <w:t xml:space="preserve">      </w:t>
      </w:r>
      <w:r w:rsidR="001D7922">
        <w:rPr>
          <w:rFonts w:eastAsia="Times New Roman" w:cs="Arial"/>
          <w:color w:val="auto"/>
        </w:rPr>
        <w:t>7</w:t>
      </w:r>
      <w:r w:rsidR="00437F06">
        <w:rPr>
          <w:rFonts w:eastAsia="Times New Roman" w:cs="Arial"/>
          <w:color w:val="auto"/>
        </w:rPr>
        <w:t>.</w:t>
      </w:r>
      <w:r w:rsidR="001D7922">
        <w:rPr>
          <w:rFonts w:eastAsia="Times New Roman" w:cs="Arial"/>
          <w:color w:val="auto"/>
        </w:rPr>
        <w:t>0</w:t>
      </w:r>
      <w:r w:rsidR="00437F06">
        <w:rPr>
          <w:rFonts w:eastAsia="Times New Roman" w:cs="Arial"/>
          <w:color w:val="auto"/>
        </w:rPr>
        <w:t>00,00</w:t>
      </w:r>
      <w:r w:rsidRPr="008911B8">
        <w:rPr>
          <w:rFonts w:eastAsia="Times New Roman" w:cs="Arial"/>
          <w:color w:val="auto"/>
        </w:rPr>
        <w:t xml:space="preserve"> zł – </w:t>
      </w:r>
      <w:r w:rsidR="00437F06">
        <w:rPr>
          <w:rFonts w:eastAsia="Times New Roman" w:cs="Arial"/>
          <w:color w:val="auto"/>
        </w:rPr>
        <w:t>odszukanie punktów granicznych</w:t>
      </w:r>
      <w:r w:rsidR="001D7922">
        <w:rPr>
          <w:rFonts w:eastAsia="Times New Roman" w:cs="Arial"/>
          <w:color w:val="auto"/>
        </w:rPr>
        <w:t xml:space="preserve"> drogi dojazdowej do gruntów,</w:t>
      </w:r>
    </w:p>
    <w:p w:rsidR="001D7922" w:rsidRDefault="001D7922" w:rsidP="00402C21">
      <w:pPr>
        <w:numPr>
          <w:ilvl w:val="0"/>
          <w:numId w:val="48"/>
        </w:numPr>
        <w:spacing w:after="0" w:line="360" w:lineRule="auto"/>
        <w:jc w:val="both"/>
        <w:rPr>
          <w:rFonts w:eastAsia="Times New Roman" w:cs="Arial"/>
          <w:color w:val="auto"/>
        </w:rPr>
      </w:pPr>
      <w:r>
        <w:rPr>
          <w:rFonts w:eastAsia="Times New Roman" w:cs="Arial"/>
          <w:color w:val="auto"/>
        </w:rPr>
        <w:t>69,60 zł – wypis z rejestru gruntów.</w:t>
      </w:r>
    </w:p>
    <w:p w:rsidR="00992467" w:rsidRDefault="000939D5" w:rsidP="008911B8">
      <w:pPr>
        <w:spacing w:after="0" w:line="360" w:lineRule="auto"/>
        <w:jc w:val="both"/>
        <w:rPr>
          <w:rFonts w:eastAsia="Times New Roman" w:cs="Arial"/>
          <w:color w:val="auto"/>
        </w:rPr>
      </w:pPr>
      <w:r>
        <w:rPr>
          <w:rFonts w:eastAsia="Times New Roman" w:cs="Arial"/>
          <w:color w:val="auto"/>
        </w:rPr>
        <w:t>Inwestycja będzie zakończona w II półroczu 201</w:t>
      </w:r>
      <w:r w:rsidR="001D7922">
        <w:rPr>
          <w:rFonts w:eastAsia="Times New Roman" w:cs="Arial"/>
          <w:color w:val="auto"/>
        </w:rPr>
        <w:t>4</w:t>
      </w:r>
      <w:r>
        <w:rPr>
          <w:rFonts w:eastAsia="Times New Roman" w:cs="Arial"/>
          <w:color w:val="auto"/>
        </w:rPr>
        <w:t xml:space="preserve"> r. Gmina Rogóźno otrzyma dofinansowanie z WOGR. </w:t>
      </w:r>
    </w:p>
    <w:p w:rsidR="001D7922" w:rsidRPr="008911B8" w:rsidRDefault="001D7922" w:rsidP="008911B8">
      <w:pPr>
        <w:spacing w:after="0" w:line="360" w:lineRule="auto"/>
        <w:jc w:val="both"/>
        <w:rPr>
          <w:rFonts w:eastAsia="Times New Roman" w:cs="Arial"/>
          <w:color w:val="auto"/>
        </w:rPr>
      </w:pPr>
    </w:p>
    <w:p w:rsidR="008911B8" w:rsidRPr="008911B8" w:rsidRDefault="000939D5" w:rsidP="008911B8">
      <w:pPr>
        <w:spacing w:after="0" w:line="360" w:lineRule="auto"/>
        <w:jc w:val="both"/>
        <w:rPr>
          <w:rFonts w:eastAsia="Times New Roman" w:cs="Arial"/>
          <w:b/>
          <w:color w:val="auto"/>
          <w:u w:val="single"/>
        </w:rPr>
      </w:pPr>
      <w:r>
        <w:rPr>
          <w:rFonts w:eastAsia="Times New Roman" w:cs="Arial"/>
          <w:b/>
          <w:color w:val="auto"/>
          <w:u w:val="single"/>
        </w:rPr>
        <w:t xml:space="preserve">Zakup </w:t>
      </w:r>
      <w:r w:rsidR="00A43BA6">
        <w:rPr>
          <w:rFonts w:eastAsia="Times New Roman" w:cs="Arial"/>
          <w:b/>
          <w:color w:val="auto"/>
          <w:u w:val="single"/>
        </w:rPr>
        <w:t>sprzętu, oprogramowania i wdrożenie – projekt Infostrada Kujaw i Pomorza</w:t>
      </w:r>
      <w:r w:rsidR="001B0682">
        <w:rPr>
          <w:rFonts w:eastAsia="Times New Roman" w:cs="Arial"/>
          <w:b/>
          <w:color w:val="auto"/>
          <w:u w:val="single"/>
        </w:rPr>
        <w:t xml:space="preserve"> </w:t>
      </w:r>
    </w:p>
    <w:p w:rsidR="000939D5" w:rsidRPr="000939D5" w:rsidRDefault="00992467" w:rsidP="000939D5">
      <w:pPr>
        <w:spacing w:after="0" w:line="360" w:lineRule="auto"/>
        <w:ind w:firstLine="708"/>
        <w:jc w:val="both"/>
        <w:rPr>
          <w:rFonts w:asciiTheme="majorHAnsi" w:eastAsia="Calibri" w:hAnsiTheme="majorHAnsi" w:cs="Times New Roman"/>
          <w:color w:val="auto"/>
          <w:lang w:eastAsia="en-US"/>
        </w:rPr>
      </w:pPr>
      <w:r>
        <w:rPr>
          <w:rFonts w:eastAsia="Times New Roman" w:cs="Arial"/>
          <w:color w:val="auto"/>
        </w:rPr>
        <w:tab/>
        <w:t>Na dzień 30.06.201</w:t>
      </w:r>
      <w:r w:rsidR="001D7922">
        <w:rPr>
          <w:rFonts w:eastAsia="Times New Roman" w:cs="Arial"/>
          <w:color w:val="auto"/>
        </w:rPr>
        <w:t>4</w:t>
      </w:r>
      <w:r w:rsidR="008911B8" w:rsidRPr="008911B8">
        <w:rPr>
          <w:rFonts w:eastAsia="Times New Roman" w:cs="Arial"/>
          <w:color w:val="auto"/>
        </w:rPr>
        <w:t xml:space="preserve"> r. </w:t>
      </w:r>
      <w:r w:rsidR="001D7922">
        <w:rPr>
          <w:rFonts w:eastAsia="Times New Roman" w:cs="Arial"/>
          <w:color w:val="auto"/>
        </w:rPr>
        <w:t>poniesiono wydatek w kwocie 1.621,76 zł (25% udziału własnego – zestaw komputerowy z monitorem)</w:t>
      </w:r>
      <w:r w:rsidR="000939D5">
        <w:rPr>
          <w:rFonts w:eastAsia="Times New Roman" w:cs="Arial"/>
          <w:color w:val="auto"/>
        </w:rPr>
        <w:t xml:space="preserve">. </w:t>
      </w:r>
      <w:r w:rsidR="000939D5" w:rsidRPr="000939D5">
        <w:rPr>
          <w:rFonts w:asciiTheme="majorHAnsi" w:eastAsia="Calibri" w:hAnsiTheme="majorHAnsi" w:cs="Times New Roman"/>
          <w:color w:val="auto"/>
          <w:lang w:eastAsia="en-US"/>
        </w:rPr>
        <w:t xml:space="preserve">Gmina Rogóźno przystąpiła do realizacji projektu pn. „Infostrada Kujaw i Pomorza – usługi w zakresie </w:t>
      </w:r>
      <w:r w:rsidR="000939D5">
        <w:rPr>
          <w:rFonts w:asciiTheme="majorHAnsi" w:eastAsia="Calibri" w:hAnsiTheme="majorHAnsi" w:cs="Times New Roman"/>
          <w:color w:val="auto"/>
          <w:lang w:eastAsia="en-US"/>
        </w:rPr>
        <w:br/>
      </w:r>
      <w:r w:rsidR="000939D5" w:rsidRPr="000939D5">
        <w:rPr>
          <w:rFonts w:asciiTheme="majorHAnsi" w:eastAsia="Calibri" w:hAnsiTheme="majorHAnsi" w:cs="Times New Roman"/>
          <w:color w:val="auto"/>
          <w:lang w:eastAsia="en-US"/>
        </w:rPr>
        <w:t xml:space="preserve">e-Administracji i Informacji Przestrzennej” realizowanego w ramach Regionalnego Programu Operacyjnego Województwa Kujawsko-Pomorskiego na lata 2007-2013. </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Celem strategicznym projektu jest wsparcie gospodarcze i społeczne rozwoju województwa kujawsko-pomorskiego poprzez podniesienie efektywności działań administracji samorządowej oraz jakości usług publicznych. Będzie to możliwe dzięki rozbudowie regionalnej i lokalnej infrastruktury społeczeństwa informacyjnego oraz wypracowaniu </w:t>
      </w:r>
      <w:r w:rsidRPr="000939D5">
        <w:rPr>
          <w:rFonts w:asciiTheme="majorHAnsi" w:eastAsia="Calibri" w:hAnsiTheme="majorHAnsi" w:cs="Times New Roman"/>
          <w:color w:val="auto"/>
          <w:lang w:eastAsia="en-US"/>
        </w:rPr>
        <w:br/>
        <w:t>i wdrożeniu standardów pracy nowoczesnego urzędu, opartych o platformę elektroniczną, na której świadczone są usługi publiczne d</w:t>
      </w:r>
      <w:r w:rsidR="00A43BA6">
        <w:rPr>
          <w:rFonts w:asciiTheme="majorHAnsi" w:eastAsia="Calibri" w:hAnsiTheme="majorHAnsi" w:cs="Times New Roman"/>
          <w:color w:val="auto"/>
          <w:lang w:eastAsia="en-US"/>
        </w:rPr>
        <w:t xml:space="preserve">la obywateli i przedsiębiorstw. </w:t>
      </w:r>
      <w:r w:rsidRPr="000939D5">
        <w:rPr>
          <w:rFonts w:asciiTheme="majorHAnsi" w:eastAsia="Calibri" w:hAnsiTheme="majorHAnsi" w:cs="Times New Roman"/>
          <w:color w:val="auto"/>
          <w:lang w:eastAsia="en-US"/>
        </w:rPr>
        <w:t xml:space="preserve">Rezultatem realizacji projektu będzie spełnienie wymogów wynikających z rozporządzeń do „Ustawy </w:t>
      </w:r>
      <w:r w:rsidR="00A43BA6">
        <w:rPr>
          <w:rFonts w:asciiTheme="majorHAnsi" w:eastAsia="Calibri" w:hAnsiTheme="majorHAnsi" w:cs="Times New Roman"/>
          <w:color w:val="auto"/>
          <w:lang w:eastAsia="en-US"/>
        </w:rPr>
        <w:br/>
      </w:r>
      <w:r w:rsidRPr="000939D5">
        <w:rPr>
          <w:rFonts w:asciiTheme="majorHAnsi" w:eastAsia="Calibri" w:hAnsiTheme="majorHAnsi" w:cs="Times New Roman"/>
          <w:color w:val="auto"/>
          <w:lang w:eastAsia="en-US"/>
        </w:rPr>
        <w:t>o informatyzacji podmiotów realizujących zadania publiczne”.</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ten realizowany będzie </w:t>
      </w:r>
      <w:r w:rsidR="00A43BA6">
        <w:rPr>
          <w:rFonts w:asciiTheme="majorHAnsi" w:eastAsia="Calibri" w:hAnsiTheme="majorHAnsi" w:cs="Times New Roman"/>
          <w:color w:val="auto"/>
          <w:lang w:eastAsia="en-US"/>
        </w:rPr>
        <w:t>w dwóch podstawowych obszarach:</w:t>
      </w:r>
      <w:r w:rsidRPr="000939D5">
        <w:rPr>
          <w:rFonts w:asciiTheme="majorHAnsi" w:eastAsia="Calibri" w:hAnsiTheme="majorHAnsi" w:cs="Times New Roman"/>
          <w:color w:val="auto"/>
          <w:lang w:eastAsia="en-US"/>
        </w:rPr>
        <w:t>- e-Administracja,- System Informacji Przestrzennej.</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Nadrzędnym celem projektu jest wspieranie trwałego i zrównoważonego rozwoju regionu kujawsko-pomorskiego, uzyskiwanego przez szerokie udostępnianie oraz właściwe stosowanie informacji o obiektach, procesach i zjawiskach istniejących, projektowanych lub prognozowanych w ich przestrzennym odniesieniu do tego regionu.</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realizowany jest w ramach porozumienia Urzędu Marszałkowskiego i samorządów lokalnych (gmin i miast). W ramach Projektu uruchomiona zostanie platforma internetowa (portal), na której będą udostępniane różnorodne pakiety elektronicznych usług. Portal jako narzędzie posłuży do błyskawicznej i interaktywnej komunikacji pomiędzy urzędami </w:t>
      </w:r>
      <w:r w:rsidRPr="000939D5">
        <w:rPr>
          <w:rFonts w:asciiTheme="majorHAnsi" w:eastAsia="Calibri" w:hAnsiTheme="majorHAnsi" w:cs="Times New Roman"/>
          <w:color w:val="auto"/>
          <w:lang w:eastAsia="en-US"/>
        </w:rPr>
        <w:br/>
        <w:t>i obywatelami. Umożliwi to w szczególności szybkie i sprawne załatwianie spraw urzędowych zdalnie. Integralną częścią platformy będą systemy generowania i obiegu dokumentów wspierające procesy obsługi spraw/procesów wewnątrz urzędów.</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W realizacji projektu od strony technologicznej wykorzystane zostaną nowoczesne rozwiązania inżynierii oprogramowania. Całość tych działań ma zapewnić stopniowy </w:t>
      </w:r>
      <w:r w:rsidRPr="000939D5">
        <w:rPr>
          <w:rFonts w:asciiTheme="majorHAnsi" w:eastAsia="Calibri" w:hAnsiTheme="majorHAnsi" w:cs="Times New Roman"/>
          <w:color w:val="auto"/>
          <w:lang w:eastAsia="en-US"/>
        </w:rPr>
        <w:br/>
        <w:t>i zrównoważony rozwój systemu czyli ułatwić również intuicyjne poruszanie się w nim wszystkim uczestnikom platformy, zaś kolejne moduły (usługi) będą dodawane w możliwie krótkich przedziałach czasowych.</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zapewni warunki do zbudowania nowoczesnej administracji i podniesienia jakości usług publicznych. Spowoduje to usprawnienie obsługi obywateli i zwiększenie efektywności pracy urzędów co przyczyni się do oszczędności czasu. Wprowadzenie elektronicznego obiegu dokumentów oraz elektronicznej skrzynki podawczej doprowadzi do wyeliminowania dokumentu papierowego. Da to znaczne oszczędności bezpośrednie (koszty druku) jak </w:t>
      </w:r>
      <w:r w:rsidRPr="000939D5">
        <w:rPr>
          <w:rFonts w:asciiTheme="majorHAnsi" w:eastAsia="Calibri" w:hAnsiTheme="majorHAnsi" w:cs="Times New Roman"/>
          <w:color w:val="auto"/>
          <w:lang w:eastAsia="en-US"/>
        </w:rPr>
        <w:br/>
        <w:t>i pośrednie (powierzchnia biurowa i archiwum).</w:t>
      </w:r>
    </w:p>
    <w:p w:rsidR="000939D5" w:rsidRDefault="000939D5" w:rsidP="000939D5">
      <w:pPr>
        <w:pStyle w:val="Nagwek3"/>
        <w:spacing w:line="360" w:lineRule="auto"/>
        <w:jc w:val="both"/>
        <w:rPr>
          <w:color w:val="auto"/>
          <w:sz w:val="20"/>
          <w:szCs w:val="20"/>
          <w:lang w:eastAsia="en-US"/>
        </w:rPr>
      </w:pPr>
      <w:r w:rsidRPr="000939D5">
        <w:rPr>
          <w:color w:val="auto"/>
          <w:sz w:val="20"/>
          <w:szCs w:val="20"/>
          <w:lang w:eastAsia="en-US"/>
        </w:rPr>
        <w:t>Na dzień 30.06.201</w:t>
      </w:r>
      <w:r w:rsidR="001D7922">
        <w:rPr>
          <w:color w:val="auto"/>
          <w:sz w:val="20"/>
          <w:szCs w:val="20"/>
          <w:lang w:eastAsia="en-US"/>
        </w:rPr>
        <w:t>4</w:t>
      </w:r>
      <w:r w:rsidRPr="000939D5">
        <w:rPr>
          <w:color w:val="auto"/>
          <w:sz w:val="20"/>
          <w:szCs w:val="20"/>
          <w:lang w:eastAsia="en-US"/>
        </w:rPr>
        <w:t xml:space="preserve"> r. </w:t>
      </w:r>
      <w:r w:rsidR="001D7922">
        <w:rPr>
          <w:color w:val="auto"/>
          <w:sz w:val="20"/>
          <w:szCs w:val="20"/>
          <w:lang w:eastAsia="en-US"/>
        </w:rPr>
        <w:t>otrzymano sprzęt w postaci zestawu komputerowego z monitorem, za który gmina musiała zapłacić kwotę 1.621,76 zł (25% udziału własnego) – nie otrzymano oprogramowania i</w:t>
      </w:r>
      <w:r w:rsidR="00A43BA6">
        <w:rPr>
          <w:color w:val="auto"/>
          <w:sz w:val="20"/>
          <w:szCs w:val="20"/>
          <w:lang w:eastAsia="en-US"/>
        </w:rPr>
        <w:t xml:space="preserve"> nie korzystano z usługi szkolenia. </w:t>
      </w:r>
    </w:p>
    <w:p w:rsidR="000939D5" w:rsidRPr="000939D5" w:rsidRDefault="000939D5" w:rsidP="000939D5">
      <w:pPr>
        <w:rPr>
          <w:lang w:eastAsia="en-US"/>
        </w:rPr>
      </w:pPr>
    </w:p>
    <w:p w:rsidR="000939D5" w:rsidRPr="008911B8" w:rsidRDefault="000939D5" w:rsidP="000939D5">
      <w:pPr>
        <w:spacing w:after="0" w:line="240" w:lineRule="auto"/>
        <w:rPr>
          <w:rFonts w:eastAsia="Times New Roman" w:cs="Arial"/>
          <w:b/>
          <w:color w:val="auto"/>
          <w:u w:val="single"/>
        </w:rPr>
      </w:pPr>
      <w:r>
        <w:rPr>
          <w:rFonts w:eastAsia="Times New Roman" w:cs="Arial"/>
          <w:b/>
          <w:color w:val="auto"/>
          <w:u w:val="single"/>
        </w:rPr>
        <w:t xml:space="preserve">Studium uwarunkowań i kierunków zagospodarowania przestrzennego </w:t>
      </w:r>
    </w:p>
    <w:p w:rsidR="000939D5" w:rsidRPr="008911B8" w:rsidRDefault="000939D5" w:rsidP="000939D5">
      <w:pPr>
        <w:spacing w:after="0" w:line="240" w:lineRule="auto"/>
        <w:rPr>
          <w:rFonts w:eastAsia="Times New Roman" w:cs="Arial"/>
          <w:b/>
          <w:color w:val="auto"/>
          <w:u w:val="single"/>
        </w:rPr>
      </w:pPr>
    </w:p>
    <w:p w:rsidR="000939D5" w:rsidRPr="008911B8" w:rsidRDefault="000939D5" w:rsidP="000939D5">
      <w:pPr>
        <w:spacing w:after="0" w:line="360" w:lineRule="auto"/>
        <w:jc w:val="both"/>
        <w:rPr>
          <w:rFonts w:eastAsia="Times New Roman" w:cs="Arial"/>
          <w:color w:val="auto"/>
        </w:rPr>
      </w:pPr>
      <w:r w:rsidRPr="008911B8">
        <w:rPr>
          <w:rFonts w:eastAsia="Times New Roman" w:cs="Arial"/>
          <w:color w:val="auto"/>
        </w:rPr>
        <w:tab/>
        <w:t>Na rok 201</w:t>
      </w:r>
      <w:r w:rsidR="00713C6F">
        <w:rPr>
          <w:rFonts w:eastAsia="Times New Roman" w:cs="Arial"/>
          <w:color w:val="auto"/>
        </w:rPr>
        <w:t>4</w:t>
      </w:r>
      <w:r w:rsidRPr="008911B8">
        <w:rPr>
          <w:rFonts w:eastAsia="Times New Roman" w:cs="Arial"/>
          <w:color w:val="auto"/>
        </w:rPr>
        <w:t xml:space="preserve"> zaplanowano na ten cel kwotę </w:t>
      </w:r>
      <w:r w:rsidR="00A43BA6">
        <w:rPr>
          <w:rFonts w:eastAsia="Times New Roman" w:cs="Arial"/>
          <w:color w:val="auto"/>
        </w:rPr>
        <w:t>22.200,00</w:t>
      </w:r>
      <w:r>
        <w:rPr>
          <w:rFonts w:eastAsia="Times New Roman" w:cs="Arial"/>
          <w:color w:val="auto"/>
        </w:rPr>
        <w:t xml:space="preserve"> zł, z czego w I półroczu 201</w:t>
      </w:r>
      <w:r w:rsidR="00713C6F">
        <w:rPr>
          <w:rFonts w:eastAsia="Times New Roman" w:cs="Arial"/>
          <w:color w:val="auto"/>
        </w:rPr>
        <w:t>4</w:t>
      </w:r>
      <w:r w:rsidRPr="008911B8">
        <w:rPr>
          <w:rFonts w:eastAsia="Times New Roman" w:cs="Arial"/>
          <w:color w:val="auto"/>
        </w:rPr>
        <w:t xml:space="preserve"> r. zrealizowano </w:t>
      </w:r>
      <w:r w:rsidR="00713C6F">
        <w:rPr>
          <w:rFonts w:eastAsia="Times New Roman" w:cs="Arial"/>
          <w:color w:val="auto"/>
        </w:rPr>
        <w:t>32</w:t>
      </w:r>
      <w:r w:rsidR="00A43BA6">
        <w:rPr>
          <w:rFonts w:eastAsia="Times New Roman" w:cs="Arial"/>
          <w:color w:val="auto"/>
        </w:rPr>
        <w:t>,</w:t>
      </w:r>
      <w:r w:rsidR="00713C6F">
        <w:rPr>
          <w:rFonts w:eastAsia="Times New Roman" w:cs="Arial"/>
          <w:color w:val="auto"/>
        </w:rPr>
        <w:t>43%</w:t>
      </w:r>
      <w:r w:rsidRPr="008911B8">
        <w:rPr>
          <w:rFonts w:eastAsia="Times New Roman" w:cs="Arial"/>
          <w:color w:val="auto"/>
        </w:rPr>
        <w:t>%. Poniesione nakłady inwestycyjne dotyczą:</w:t>
      </w:r>
    </w:p>
    <w:p w:rsidR="000939D5" w:rsidRDefault="00A43BA6" w:rsidP="00402C21">
      <w:pPr>
        <w:numPr>
          <w:ilvl w:val="0"/>
          <w:numId w:val="44"/>
        </w:numPr>
        <w:spacing w:after="0" w:line="360" w:lineRule="auto"/>
        <w:jc w:val="both"/>
        <w:rPr>
          <w:rFonts w:eastAsia="Times New Roman" w:cs="Arial"/>
          <w:color w:val="auto"/>
        </w:rPr>
      </w:pPr>
      <w:r>
        <w:rPr>
          <w:rFonts w:eastAsia="Times New Roman" w:cs="Arial"/>
          <w:color w:val="auto"/>
        </w:rPr>
        <w:t>zakupu usług (</w:t>
      </w:r>
      <w:r w:rsidR="00713C6F">
        <w:rPr>
          <w:rFonts w:eastAsia="Times New Roman" w:cs="Arial"/>
          <w:color w:val="auto"/>
        </w:rPr>
        <w:t>opracowanie projektu zmiany studium uwarunkowań i</w:t>
      </w:r>
      <w:r w:rsidR="00133EF4">
        <w:rPr>
          <w:rFonts w:eastAsia="Times New Roman" w:cs="Arial"/>
          <w:color w:val="auto"/>
        </w:rPr>
        <w:t xml:space="preserve"> kierunków</w:t>
      </w:r>
      <w:r w:rsidR="00713C6F">
        <w:rPr>
          <w:rFonts w:eastAsia="Times New Roman" w:cs="Arial"/>
          <w:color w:val="auto"/>
        </w:rPr>
        <w:t xml:space="preserve"> zagospodarowania przestrzennego</w:t>
      </w:r>
      <w:r>
        <w:rPr>
          <w:rFonts w:eastAsia="Times New Roman" w:cs="Arial"/>
          <w:color w:val="auto"/>
        </w:rPr>
        <w:t>)</w:t>
      </w:r>
      <w:r w:rsidR="000939D5" w:rsidRPr="008911B8">
        <w:rPr>
          <w:rFonts w:eastAsia="Times New Roman" w:cs="Arial"/>
          <w:color w:val="auto"/>
        </w:rPr>
        <w:tab/>
      </w:r>
      <w:r w:rsidR="00133EF4">
        <w:rPr>
          <w:rFonts w:eastAsia="Times New Roman" w:cs="Arial"/>
          <w:color w:val="auto"/>
        </w:rPr>
        <w:t>7</w:t>
      </w:r>
      <w:r>
        <w:rPr>
          <w:rFonts w:eastAsia="Times New Roman" w:cs="Arial"/>
          <w:color w:val="auto"/>
        </w:rPr>
        <w:t>.</w:t>
      </w:r>
      <w:r w:rsidR="00133EF4">
        <w:rPr>
          <w:rFonts w:eastAsia="Times New Roman" w:cs="Arial"/>
          <w:color w:val="auto"/>
        </w:rPr>
        <w:t>200</w:t>
      </w:r>
      <w:r>
        <w:rPr>
          <w:rFonts w:eastAsia="Times New Roman" w:cs="Arial"/>
          <w:color w:val="auto"/>
        </w:rPr>
        <w:t>,00</w:t>
      </w:r>
      <w:r w:rsidR="000939D5">
        <w:rPr>
          <w:rFonts w:eastAsia="Times New Roman" w:cs="Arial"/>
          <w:color w:val="auto"/>
        </w:rPr>
        <w:t xml:space="preserve"> zł.</w:t>
      </w:r>
    </w:p>
    <w:p w:rsidR="000939D5" w:rsidRPr="008911B8" w:rsidRDefault="000939D5" w:rsidP="000939D5">
      <w:pPr>
        <w:spacing w:after="0" w:line="360" w:lineRule="auto"/>
        <w:jc w:val="both"/>
        <w:rPr>
          <w:rFonts w:eastAsia="Times New Roman" w:cs="Arial"/>
          <w:color w:val="auto"/>
        </w:rPr>
      </w:pPr>
      <w:r w:rsidRPr="00CB401D">
        <w:rPr>
          <w:rFonts w:eastAsia="Times New Roman" w:cs="Arial"/>
          <w:color w:val="auto"/>
        </w:rPr>
        <w:t>Pozostałe wydatki poniesione zostaną w II półroczu 201</w:t>
      </w:r>
      <w:r w:rsidR="00133EF4" w:rsidRPr="00CB401D">
        <w:rPr>
          <w:rFonts w:eastAsia="Times New Roman" w:cs="Arial"/>
          <w:color w:val="auto"/>
        </w:rPr>
        <w:t>4</w:t>
      </w:r>
      <w:r w:rsidRPr="00CB401D">
        <w:rPr>
          <w:rFonts w:eastAsia="Times New Roman" w:cs="Arial"/>
          <w:color w:val="auto"/>
        </w:rPr>
        <w:t xml:space="preserve"> r.</w:t>
      </w:r>
      <w:r>
        <w:rPr>
          <w:rFonts w:eastAsia="Times New Roman" w:cs="Arial"/>
          <w:color w:val="auto"/>
        </w:rPr>
        <w:t xml:space="preserve"> </w:t>
      </w:r>
    </w:p>
    <w:p w:rsidR="000939D5" w:rsidRPr="000939D5" w:rsidRDefault="000939D5" w:rsidP="00D36DEE">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p>
    <w:p w:rsidR="008911B8" w:rsidRPr="008911B8" w:rsidRDefault="008911B8" w:rsidP="008911B8">
      <w:pPr>
        <w:spacing w:after="0" w:line="240" w:lineRule="auto"/>
        <w:rPr>
          <w:rFonts w:eastAsia="Times New Roman" w:cs="Arial"/>
          <w:b/>
          <w:color w:val="auto"/>
          <w:u w:val="single"/>
        </w:rPr>
      </w:pPr>
      <w:r w:rsidRPr="008911B8">
        <w:rPr>
          <w:rFonts w:eastAsia="Times New Roman" w:cs="Arial"/>
          <w:b/>
          <w:color w:val="auto"/>
          <w:u w:val="single"/>
        </w:rPr>
        <w:t>Zakupy inwestycyjne – Urząd Gminy</w:t>
      </w:r>
      <w:r w:rsidR="001B0682">
        <w:rPr>
          <w:rFonts w:eastAsia="Times New Roman" w:cs="Arial"/>
          <w:b/>
          <w:color w:val="auto"/>
          <w:u w:val="single"/>
        </w:rPr>
        <w:t xml:space="preserve"> </w:t>
      </w:r>
    </w:p>
    <w:p w:rsidR="008911B8" w:rsidRPr="008911B8" w:rsidRDefault="008911B8" w:rsidP="008911B8">
      <w:pPr>
        <w:spacing w:after="0" w:line="240" w:lineRule="auto"/>
        <w:rPr>
          <w:rFonts w:eastAsia="Times New Roman" w:cs="Arial"/>
          <w:b/>
          <w:color w:val="auto"/>
          <w:u w:val="single"/>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Na rok 201</w:t>
      </w:r>
      <w:r w:rsidR="00F14E98">
        <w:rPr>
          <w:rFonts w:eastAsia="Times New Roman" w:cs="Arial"/>
          <w:color w:val="auto"/>
        </w:rPr>
        <w:t>4</w:t>
      </w:r>
      <w:r w:rsidRPr="008911B8">
        <w:rPr>
          <w:rFonts w:eastAsia="Times New Roman" w:cs="Arial"/>
          <w:color w:val="auto"/>
        </w:rPr>
        <w:t xml:space="preserve"> zaplanowano na ten cel kwotę 1</w:t>
      </w:r>
      <w:r w:rsidR="00F14E98">
        <w:rPr>
          <w:rFonts w:eastAsia="Times New Roman" w:cs="Arial"/>
          <w:color w:val="auto"/>
        </w:rPr>
        <w:t>5</w:t>
      </w:r>
      <w:r w:rsidRPr="008911B8">
        <w:rPr>
          <w:rFonts w:eastAsia="Times New Roman" w:cs="Arial"/>
          <w:color w:val="auto"/>
        </w:rPr>
        <w:t>.000,</w:t>
      </w:r>
      <w:r w:rsidR="00561279">
        <w:rPr>
          <w:rFonts w:eastAsia="Times New Roman" w:cs="Arial"/>
          <w:color w:val="auto"/>
        </w:rPr>
        <w:t>00 zł</w:t>
      </w:r>
      <w:r w:rsidR="00F14E98">
        <w:rPr>
          <w:rFonts w:eastAsia="Times New Roman" w:cs="Arial"/>
          <w:color w:val="auto"/>
        </w:rPr>
        <w:t>. W I kwartale 2014 r. nie zrealizowano wydatków w tym zakresie.</w:t>
      </w:r>
    </w:p>
    <w:p w:rsidR="00DD7223" w:rsidRDefault="00DD7223" w:rsidP="008911B8">
      <w:pPr>
        <w:spacing w:after="0" w:line="360" w:lineRule="auto"/>
        <w:jc w:val="both"/>
        <w:rPr>
          <w:rFonts w:eastAsia="Times New Roman" w:cs="Arial"/>
          <w:color w:val="auto"/>
        </w:rPr>
      </w:pPr>
    </w:p>
    <w:p w:rsidR="00DD7223" w:rsidRDefault="00DD7223" w:rsidP="00DD7223">
      <w:pPr>
        <w:spacing w:after="0" w:line="240" w:lineRule="auto"/>
        <w:rPr>
          <w:rFonts w:eastAsia="Times New Roman" w:cs="Arial"/>
          <w:b/>
          <w:color w:val="auto"/>
          <w:u w:val="single"/>
        </w:rPr>
      </w:pPr>
      <w:r w:rsidRPr="00B7312D">
        <w:rPr>
          <w:rFonts w:eastAsia="Times New Roman" w:cs="Arial"/>
          <w:b/>
          <w:color w:val="auto"/>
          <w:u w:val="single"/>
        </w:rPr>
        <w:t>Realizacja systemu innowacyjnej edukacji w województwie kujawsko-pomorskim poprzez zbudowanie systemu dystrybucji treści edukacyjnych (tablice interaktywne).</w:t>
      </w:r>
      <w:r>
        <w:rPr>
          <w:rFonts w:eastAsia="Times New Roman" w:cs="Arial"/>
          <w:b/>
          <w:color w:val="auto"/>
          <w:u w:val="single"/>
        </w:rPr>
        <w:t xml:space="preserve"> </w:t>
      </w:r>
    </w:p>
    <w:p w:rsidR="00B7312D" w:rsidRPr="008911B8" w:rsidRDefault="00B7312D" w:rsidP="00DD7223">
      <w:pPr>
        <w:spacing w:after="0" w:line="240" w:lineRule="auto"/>
        <w:rPr>
          <w:rFonts w:eastAsia="Times New Roman" w:cs="Arial"/>
          <w:b/>
          <w:color w:val="auto"/>
          <w:u w:val="single"/>
        </w:rPr>
      </w:pPr>
    </w:p>
    <w:p w:rsidR="00B7312D" w:rsidRDefault="00B7312D" w:rsidP="00B7312D">
      <w:pPr>
        <w:autoSpaceDE w:val="0"/>
        <w:autoSpaceDN w:val="0"/>
        <w:adjustRightInd w:val="0"/>
        <w:spacing w:after="0" w:line="360" w:lineRule="auto"/>
        <w:jc w:val="both"/>
        <w:rPr>
          <w:rFonts w:eastAsia="Times New Roman" w:cs="Arial"/>
          <w:color w:val="auto"/>
        </w:rPr>
      </w:pPr>
      <w:r>
        <w:rPr>
          <w:rFonts w:eastAsia="Times New Roman" w:cs="Arial"/>
          <w:color w:val="auto"/>
        </w:rPr>
        <w:t>W ramach przedsięwzięcia pn. „Realizacja systemu innowacyjnej edukacji w województwie kujawsko-pomorskim poprzez zbudowanie systemu dystrybucji treści edukacyjnych” zaplanowanego na rok 2014 zakupione zostaną tablice interaktywne do szkół z terenu gminy Rogóźno. Łączne nakłady finansowe w tym okresie wynosić będą 33.113,00 zł. Na koniec 2014 r. nie poniesiono wydatków na w/w inwestycję.</w:t>
      </w:r>
    </w:p>
    <w:p w:rsidR="00DD7223" w:rsidRPr="00F14E98" w:rsidRDefault="00DD7223" w:rsidP="008911B8">
      <w:pPr>
        <w:spacing w:after="0" w:line="360" w:lineRule="auto"/>
        <w:jc w:val="both"/>
        <w:rPr>
          <w:rFonts w:eastAsia="Times New Roman" w:cs="Arial"/>
          <w:color w:val="auto"/>
        </w:rPr>
      </w:pPr>
    </w:p>
    <w:p w:rsidR="00185830" w:rsidRPr="00850E0B" w:rsidRDefault="00185830" w:rsidP="008911B8">
      <w:pPr>
        <w:spacing w:after="0" w:line="360" w:lineRule="auto"/>
        <w:jc w:val="both"/>
        <w:rPr>
          <w:rFonts w:eastAsia="Times New Roman" w:cs="Arial"/>
          <w:color w:val="auto"/>
          <w:sz w:val="10"/>
          <w:szCs w:val="10"/>
        </w:rPr>
      </w:pPr>
    </w:p>
    <w:p w:rsidR="00173E0F" w:rsidRDefault="00173E0F" w:rsidP="008911B8">
      <w:pPr>
        <w:spacing w:after="0" w:line="240" w:lineRule="auto"/>
        <w:jc w:val="both"/>
        <w:rPr>
          <w:rFonts w:eastAsia="Times New Roman" w:cs="Arial"/>
          <w:b/>
          <w:color w:val="auto"/>
          <w:u w:val="single"/>
        </w:rPr>
      </w:pPr>
      <w:r>
        <w:rPr>
          <w:rFonts w:eastAsia="Times New Roman" w:cs="Arial"/>
          <w:b/>
          <w:color w:val="auto"/>
          <w:u w:val="single"/>
        </w:rPr>
        <w:t>Dotacje celowe z budżetu na dofinansowanie kosztów realizacji inwestycji pn. „Przydomowe oczyszczalnie ścieków” jednostek nie zaliczanych do sektora finansów publicznych</w:t>
      </w:r>
    </w:p>
    <w:p w:rsidR="008911B8" w:rsidRPr="008911B8" w:rsidRDefault="00173E0F" w:rsidP="008911B8">
      <w:pPr>
        <w:spacing w:after="0" w:line="240" w:lineRule="auto"/>
        <w:jc w:val="both"/>
        <w:rPr>
          <w:rFonts w:eastAsia="Times New Roman" w:cs="Arial"/>
          <w:b/>
          <w:color w:val="auto"/>
          <w:u w:val="single"/>
        </w:rPr>
      </w:pPr>
      <w:r>
        <w:rPr>
          <w:rFonts w:eastAsia="Times New Roman" w:cs="Arial"/>
          <w:b/>
          <w:color w:val="auto"/>
          <w:u w:val="single"/>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A442DC">
        <w:rPr>
          <w:rFonts w:eastAsia="Times New Roman" w:cs="Arial"/>
          <w:color w:val="auto"/>
        </w:rPr>
        <w:t xml:space="preserve">Środki na realizację tego zadania zostały przewidziane w wysokości </w:t>
      </w:r>
      <w:r w:rsidR="00A43BA6">
        <w:rPr>
          <w:rFonts w:eastAsia="Times New Roman" w:cs="Arial"/>
          <w:color w:val="auto"/>
        </w:rPr>
        <w:t>4</w:t>
      </w:r>
      <w:r w:rsidR="00D36DEE">
        <w:rPr>
          <w:rFonts w:eastAsia="Times New Roman" w:cs="Arial"/>
          <w:color w:val="auto"/>
        </w:rPr>
        <w:t>0.000,00</w:t>
      </w:r>
      <w:r w:rsidR="00A442DC">
        <w:rPr>
          <w:rFonts w:eastAsia="Times New Roman" w:cs="Arial"/>
          <w:color w:val="auto"/>
        </w:rPr>
        <w:t xml:space="preserve"> zł</w:t>
      </w:r>
      <w:r w:rsidRPr="008911B8">
        <w:rPr>
          <w:rFonts w:eastAsia="Times New Roman" w:cs="Arial"/>
          <w:color w:val="auto"/>
        </w:rPr>
        <w:t>.</w:t>
      </w:r>
      <w:r w:rsidR="00A442DC">
        <w:rPr>
          <w:rFonts w:eastAsia="Times New Roman" w:cs="Arial"/>
          <w:color w:val="auto"/>
        </w:rPr>
        <w:t xml:space="preserve"> </w:t>
      </w:r>
      <w:r w:rsidR="00A442DC">
        <w:rPr>
          <w:rFonts w:eastAsia="Times New Roman" w:cs="Arial"/>
          <w:color w:val="auto"/>
        </w:rPr>
        <w:br/>
        <w:t>W poprzednich latach dotacje udzielane były ze środków funduszu celowego – Gminnego Funduszu Ochrony Środowiska i Gospodarki Wodnej. W I półroczu 201</w:t>
      </w:r>
      <w:r w:rsidR="00FE0D7F">
        <w:rPr>
          <w:rFonts w:eastAsia="Times New Roman" w:cs="Arial"/>
          <w:color w:val="auto"/>
        </w:rPr>
        <w:t>4</w:t>
      </w:r>
      <w:r w:rsidR="00A442DC">
        <w:rPr>
          <w:rFonts w:eastAsia="Times New Roman" w:cs="Arial"/>
          <w:color w:val="auto"/>
        </w:rPr>
        <w:t xml:space="preserve"> r. udzielono dotacji dla </w:t>
      </w:r>
      <w:r w:rsidR="00FE0D7F">
        <w:rPr>
          <w:rFonts w:eastAsia="Times New Roman" w:cs="Arial"/>
          <w:color w:val="auto"/>
        </w:rPr>
        <w:t>4</w:t>
      </w:r>
      <w:r w:rsidR="0031274F">
        <w:rPr>
          <w:rFonts w:eastAsia="Times New Roman" w:cs="Arial"/>
          <w:color w:val="auto"/>
        </w:rPr>
        <w:t xml:space="preserve"> os</w:t>
      </w:r>
      <w:r w:rsidR="00FE0D7F">
        <w:rPr>
          <w:rFonts w:eastAsia="Times New Roman" w:cs="Arial"/>
          <w:color w:val="auto"/>
        </w:rPr>
        <w:t>ó</w:t>
      </w:r>
      <w:r w:rsidR="0031274F">
        <w:rPr>
          <w:rFonts w:eastAsia="Times New Roman" w:cs="Arial"/>
          <w:color w:val="auto"/>
        </w:rPr>
        <w:t xml:space="preserve">b na łączną wartość </w:t>
      </w:r>
      <w:r w:rsidR="00FE0D7F">
        <w:rPr>
          <w:rFonts w:eastAsia="Times New Roman" w:cs="Arial"/>
          <w:color w:val="auto"/>
        </w:rPr>
        <w:t>15</w:t>
      </w:r>
      <w:r w:rsidR="00D36DEE">
        <w:rPr>
          <w:rFonts w:eastAsia="Times New Roman" w:cs="Arial"/>
          <w:color w:val="auto"/>
        </w:rPr>
        <w:t>.</w:t>
      </w:r>
      <w:r w:rsidR="00FE0D7F">
        <w:rPr>
          <w:rFonts w:eastAsia="Times New Roman" w:cs="Arial"/>
          <w:color w:val="auto"/>
        </w:rPr>
        <w:t>914</w:t>
      </w:r>
      <w:r w:rsidR="00D36DEE">
        <w:rPr>
          <w:rFonts w:eastAsia="Times New Roman" w:cs="Arial"/>
          <w:color w:val="auto"/>
        </w:rPr>
        <w:t>,</w:t>
      </w:r>
      <w:r w:rsidR="00FE0D7F">
        <w:rPr>
          <w:rFonts w:eastAsia="Times New Roman" w:cs="Arial"/>
          <w:color w:val="auto"/>
        </w:rPr>
        <w:t>90</w:t>
      </w:r>
      <w:r w:rsidR="00A442DC">
        <w:rPr>
          <w:rFonts w:eastAsia="Times New Roman" w:cs="Arial"/>
          <w:color w:val="auto"/>
        </w:rPr>
        <w:t xml:space="preserve"> zł. </w:t>
      </w:r>
      <w:r w:rsidR="00D36DEE">
        <w:rPr>
          <w:rFonts w:eastAsia="Times New Roman" w:cs="Arial"/>
          <w:color w:val="auto"/>
        </w:rPr>
        <w:t xml:space="preserve">Wysokość poniesionych wydatków uzależniona jest od liczby składanych wniosków o udzielenie dotacji. </w:t>
      </w:r>
    </w:p>
    <w:p w:rsidR="00D36DEE" w:rsidRPr="008911B8" w:rsidRDefault="00D36DEE" w:rsidP="008911B8">
      <w:pPr>
        <w:spacing w:after="0" w:line="360" w:lineRule="auto"/>
        <w:jc w:val="both"/>
        <w:rPr>
          <w:rFonts w:eastAsia="Times New Roman" w:cs="Arial"/>
          <w:color w:val="auto"/>
        </w:rPr>
      </w:pPr>
    </w:p>
    <w:p w:rsidR="008911B8" w:rsidRPr="008911B8" w:rsidRDefault="00FE0D7F" w:rsidP="008911B8">
      <w:pPr>
        <w:spacing w:after="0" w:line="360" w:lineRule="auto"/>
        <w:jc w:val="both"/>
        <w:rPr>
          <w:rFonts w:eastAsia="Times New Roman" w:cs="Arial"/>
          <w:b/>
          <w:color w:val="auto"/>
          <w:u w:val="single"/>
        </w:rPr>
      </w:pPr>
      <w:r>
        <w:rPr>
          <w:rFonts w:eastAsia="Times New Roman" w:cs="Arial"/>
          <w:b/>
          <w:color w:val="auto"/>
          <w:u w:val="single"/>
        </w:rPr>
        <w:t>Modernizacja placu zabaw z terenem rekreacyjnym</w:t>
      </w:r>
      <w:r w:rsidR="00A43BA6">
        <w:rPr>
          <w:rFonts w:eastAsia="Times New Roman" w:cs="Arial"/>
          <w:b/>
          <w:color w:val="auto"/>
          <w:u w:val="single"/>
        </w:rPr>
        <w:t xml:space="preserve"> w miejscowości </w:t>
      </w:r>
      <w:r>
        <w:rPr>
          <w:rFonts w:eastAsia="Times New Roman" w:cs="Arial"/>
          <w:b/>
          <w:color w:val="auto"/>
          <w:u w:val="single"/>
        </w:rPr>
        <w:t>Jamy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rok 201</w:t>
      </w:r>
      <w:r w:rsidR="00FE0D7F">
        <w:rPr>
          <w:rFonts w:eastAsia="Times New Roman" w:cs="Arial"/>
          <w:color w:val="auto"/>
        </w:rPr>
        <w:t>4</w:t>
      </w:r>
      <w:r w:rsidRPr="008911B8">
        <w:rPr>
          <w:rFonts w:eastAsia="Times New Roman" w:cs="Arial"/>
          <w:color w:val="auto"/>
        </w:rPr>
        <w:t xml:space="preserve"> zaplanowano </w:t>
      </w:r>
      <w:r w:rsidR="0031274F">
        <w:rPr>
          <w:rFonts w:eastAsia="Times New Roman" w:cs="Arial"/>
          <w:color w:val="auto"/>
        </w:rPr>
        <w:t xml:space="preserve">wykonanie zadania przeznaczając kwotę </w:t>
      </w:r>
      <w:r w:rsidR="00FE0D7F">
        <w:rPr>
          <w:rFonts w:eastAsia="Times New Roman" w:cs="Arial"/>
          <w:color w:val="auto"/>
        </w:rPr>
        <w:t>5</w:t>
      </w:r>
      <w:r w:rsidR="00A43BA6">
        <w:rPr>
          <w:rFonts w:eastAsia="Times New Roman" w:cs="Arial"/>
          <w:color w:val="auto"/>
        </w:rPr>
        <w:t>.</w:t>
      </w:r>
      <w:r w:rsidR="00FE0D7F">
        <w:rPr>
          <w:rFonts w:eastAsia="Times New Roman" w:cs="Arial"/>
          <w:color w:val="auto"/>
        </w:rPr>
        <w:t>628</w:t>
      </w:r>
      <w:r w:rsidR="00A43BA6">
        <w:rPr>
          <w:rFonts w:eastAsia="Times New Roman" w:cs="Arial"/>
          <w:color w:val="auto"/>
        </w:rPr>
        <w:t>,00</w:t>
      </w:r>
      <w:r w:rsidR="0031274F">
        <w:rPr>
          <w:rFonts w:eastAsia="Times New Roman" w:cs="Arial"/>
          <w:color w:val="auto"/>
        </w:rPr>
        <w:t xml:space="preserve"> zł ze środków funduszu sołeckiego </w:t>
      </w:r>
      <w:r w:rsidR="00FE0D7F">
        <w:rPr>
          <w:rFonts w:eastAsia="Times New Roman" w:cs="Arial"/>
          <w:color w:val="auto"/>
        </w:rPr>
        <w:t>Gubiny</w:t>
      </w:r>
      <w:r w:rsidR="0031274F">
        <w:rPr>
          <w:rFonts w:eastAsia="Times New Roman" w:cs="Arial"/>
          <w:color w:val="auto"/>
        </w:rPr>
        <w:t xml:space="preserve">. </w:t>
      </w:r>
      <w:r w:rsidR="00D36DEE">
        <w:rPr>
          <w:rFonts w:eastAsia="Times New Roman" w:cs="Arial"/>
          <w:color w:val="auto"/>
        </w:rPr>
        <w:t>Na dzień 30.06.201</w:t>
      </w:r>
      <w:r w:rsidR="00FE0D7F">
        <w:rPr>
          <w:rFonts w:eastAsia="Times New Roman" w:cs="Arial"/>
          <w:color w:val="auto"/>
        </w:rPr>
        <w:t>4</w:t>
      </w:r>
      <w:r w:rsidR="00DC39C7">
        <w:rPr>
          <w:rFonts w:eastAsia="Times New Roman" w:cs="Arial"/>
          <w:color w:val="auto"/>
        </w:rPr>
        <w:t xml:space="preserve"> r. </w:t>
      </w:r>
      <w:r w:rsidR="00A43BA6">
        <w:rPr>
          <w:rFonts w:eastAsia="Times New Roman" w:cs="Arial"/>
          <w:color w:val="auto"/>
        </w:rPr>
        <w:t>poniesiono wydatk</w:t>
      </w:r>
      <w:r w:rsidR="00FE0D7F">
        <w:rPr>
          <w:rFonts w:eastAsia="Times New Roman" w:cs="Arial"/>
          <w:color w:val="auto"/>
        </w:rPr>
        <w:t xml:space="preserve">i w wysokości 1.332,00 zł (wykonanie </w:t>
      </w:r>
      <w:proofErr w:type="spellStart"/>
      <w:r w:rsidR="00FE0D7F">
        <w:rPr>
          <w:rFonts w:eastAsia="Times New Roman" w:cs="Arial"/>
          <w:color w:val="auto"/>
        </w:rPr>
        <w:t>piłkochwytu</w:t>
      </w:r>
      <w:proofErr w:type="spellEnd"/>
      <w:r w:rsidR="00FE0D7F">
        <w:rPr>
          <w:rFonts w:eastAsia="Times New Roman" w:cs="Arial"/>
          <w:color w:val="auto"/>
        </w:rPr>
        <w:t>)</w:t>
      </w:r>
      <w:r w:rsidR="00DC39C7">
        <w:rPr>
          <w:rFonts w:eastAsia="Times New Roman" w:cs="Arial"/>
          <w:color w:val="auto"/>
        </w:rPr>
        <w:t xml:space="preserve">. Inwestycja </w:t>
      </w:r>
      <w:r w:rsidR="00784CB3">
        <w:rPr>
          <w:rFonts w:eastAsia="Times New Roman" w:cs="Arial"/>
          <w:color w:val="auto"/>
        </w:rPr>
        <w:t>zakończona</w:t>
      </w:r>
      <w:r w:rsidR="00DC39C7">
        <w:rPr>
          <w:rFonts w:eastAsia="Times New Roman" w:cs="Arial"/>
          <w:color w:val="auto"/>
        </w:rPr>
        <w:t xml:space="preserve"> będzie w II półroczu 201</w:t>
      </w:r>
      <w:r w:rsidR="00FE0D7F">
        <w:rPr>
          <w:rFonts w:eastAsia="Times New Roman" w:cs="Arial"/>
          <w:color w:val="auto"/>
        </w:rPr>
        <w:t>4</w:t>
      </w:r>
      <w:r w:rsidR="00DC39C7">
        <w:rPr>
          <w:rFonts w:eastAsia="Times New Roman" w:cs="Arial"/>
          <w:color w:val="auto"/>
        </w:rPr>
        <w:t xml:space="preserve"> r.</w:t>
      </w:r>
    </w:p>
    <w:p w:rsidR="008911B8" w:rsidRPr="008911B8" w:rsidRDefault="008911B8" w:rsidP="008911B8">
      <w:pPr>
        <w:spacing w:after="0" w:line="360" w:lineRule="auto"/>
        <w:jc w:val="both"/>
        <w:rPr>
          <w:rFonts w:eastAsia="Times New Roman" w:cs="Arial"/>
          <w:b/>
          <w:color w:val="auto"/>
          <w:u w:val="single"/>
        </w:rPr>
      </w:pPr>
    </w:p>
    <w:p w:rsidR="00784CB3" w:rsidRPr="008911B8" w:rsidRDefault="004C326B" w:rsidP="00784CB3">
      <w:pPr>
        <w:spacing w:after="0" w:line="240" w:lineRule="auto"/>
        <w:jc w:val="both"/>
        <w:rPr>
          <w:rFonts w:eastAsia="Times New Roman" w:cs="Arial"/>
          <w:b/>
          <w:color w:val="auto"/>
          <w:u w:val="single"/>
        </w:rPr>
      </w:pPr>
      <w:r>
        <w:rPr>
          <w:rFonts w:eastAsia="Times New Roman" w:cs="Arial"/>
          <w:b/>
          <w:color w:val="auto"/>
          <w:u w:val="single"/>
        </w:rPr>
        <w:t>Wyposażenie p</w:t>
      </w:r>
      <w:r w:rsidR="00784CB3">
        <w:rPr>
          <w:rFonts w:eastAsia="Times New Roman" w:cs="Arial"/>
          <w:b/>
          <w:color w:val="auto"/>
          <w:u w:val="single"/>
        </w:rPr>
        <w:t>lac</w:t>
      </w:r>
      <w:r>
        <w:rPr>
          <w:rFonts w:eastAsia="Times New Roman" w:cs="Arial"/>
          <w:b/>
          <w:color w:val="auto"/>
          <w:u w:val="single"/>
        </w:rPr>
        <w:t>u</w:t>
      </w:r>
      <w:r w:rsidR="00784CB3">
        <w:rPr>
          <w:rFonts w:eastAsia="Times New Roman" w:cs="Arial"/>
          <w:b/>
          <w:color w:val="auto"/>
          <w:u w:val="single"/>
        </w:rPr>
        <w:t xml:space="preserve"> zabaw w miejscowości Gubiny</w:t>
      </w:r>
    </w:p>
    <w:p w:rsidR="00784CB3" w:rsidRPr="008911B8" w:rsidRDefault="00784CB3" w:rsidP="00784CB3">
      <w:pPr>
        <w:spacing w:after="0" w:line="240" w:lineRule="auto"/>
        <w:rPr>
          <w:rFonts w:eastAsia="Times New Roman" w:cs="Arial"/>
          <w:b/>
          <w:color w:val="auto"/>
          <w:u w:val="single"/>
        </w:rPr>
      </w:pPr>
    </w:p>
    <w:p w:rsidR="00784CB3" w:rsidRDefault="00784CB3" w:rsidP="00784CB3">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Realizacja inwestycji zaplanowana jest na rok 201</w:t>
      </w:r>
      <w:r w:rsidR="00FE0D7F">
        <w:rPr>
          <w:rFonts w:eastAsia="Times New Roman" w:cs="Arial"/>
          <w:color w:val="auto"/>
        </w:rPr>
        <w:t>4</w:t>
      </w:r>
      <w:r>
        <w:rPr>
          <w:rFonts w:eastAsia="Times New Roman" w:cs="Arial"/>
          <w:color w:val="auto"/>
        </w:rPr>
        <w:t xml:space="preserve"> a finansowanie pochodzi </w:t>
      </w:r>
      <w:r>
        <w:rPr>
          <w:rFonts w:eastAsia="Times New Roman" w:cs="Arial"/>
          <w:color w:val="auto"/>
        </w:rPr>
        <w:br/>
        <w:t>z funduszu sołeckiego sołectwa Gubiny. Do końca I półrocza 201</w:t>
      </w:r>
      <w:r w:rsidR="00FE0D7F">
        <w:rPr>
          <w:rFonts w:eastAsia="Times New Roman" w:cs="Arial"/>
          <w:color w:val="auto"/>
        </w:rPr>
        <w:t>4</w:t>
      </w:r>
      <w:r>
        <w:rPr>
          <w:rFonts w:eastAsia="Times New Roman" w:cs="Arial"/>
          <w:color w:val="auto"/>
        </w:rPr>
        <w:t xml:space="preserve"> r. nie rozpoczęto </w:t>
      </w:r>
      <w:r w:rsidR="004C326B">
        <w:rPr>
          <w:rFonts w:eastAsia="Times New Roman" w:cs="Arial"/>
          <w:color w:val="auto"/>
        </w:rPr>
        <w:t>zadania.</w:t>
      </w:r>
    </w:p>
    <w:p w:rsidR="00BB79EF" w:rsidRDefault="00BB79EF" w:rsidP="00784CB3">
      <w:pPr>
        <w:spacing w:after="0" w:line="360" w:lineRule="auto"/>
        <w:jc w:val="both"/>
        <w:rPr>
          <w:rFonts w:eastAsia="Times New Roman" w:cs="Arial"/>
          <w:color w:val="auto"/>
        </w:rPr>
      </w:pPr>
    </w:p>
    <w:p w:rsidR="00BB79EF" w:rsidRDefault="00BB79EF" w:rsidP="00784CB3">
      <w:pPr>
        <w:spacing w:after="0" w:line="360" w:lineRule="auto"/>
        <w:jc w:val="both"/>
        <w:rPr>
          <w:rFonts w:eastAsia="Times New Roman" w:cs="Arial"/>
          <w:b/>
          <w:color w:val="auto"/>
          <w:u w:val="single"/>
        </w:rPr>
      </w:pPr>
      <w:r>
        <w:rPr>
          <w:rFonts w:eastAsia="Times New Roman" w:cs="Arial"/>
          <w:b/>
          <w:color w:val="auto"/>
          <w:u w:val="single"/>
        </w:rPr>
        <w:t>Rozbudowa szkoły w Rogóźnie poprzez budowę Sali sportowej z zapleczem</w:t>
      </w:r>
    </w:p>
    <w:p w:rsidR="00BB79EF" w:rsidRDefault="00BB79EF" w:rsidP="00784CB3">
      <w:pPr>
        <w:spacing w:after="0" w:line="360" w:lineRule="auto"/>
        <w:jc w:val="both"/>
        <w:rPr>
          <w:rFonts w:eastAsia="Times New Roman" w:cs="Arial"/>
          <w:color w:val="auto"/>
        </w:rPr>
      </w:pPr>
      <w:r>
        <w:rPr>
          <w:rFonts w:eastAsia="Times New Roman" w:cs="Arial"/>
          <w:color w:val="auto"/>
        </w:rPr>
        <w:tab/>
      </w:r>
      <w:r w:rsidR="00EA0E8B">
        <w:rPr>
          <w:rFonts w:eastAsia="Times New Roman" w:cs="Arial"/>
          <w:color w:val="auto"/>
        </w:rPr>
        <w:t>W 2014 r. zaplanowano na realizację inwestycji kwotę 1.600.000,00 zł. Na realizację inwestycji poniesiono już wydatki w latach ubiegłych w kwocie 56.578,00 zł na wykonanie dokumentacji projektowej, przyłącza elektroenergetycznego.</w:t>
      </w:r>
    </w:p>
    <w:p w:rsidR="00EA0E8B" w:rsidRDefault="00EA0E8B" w:rsidP="00784CB3">
      <w:pPr>
        <w:spacing w:after="0" w:line="360" w:lineRule="auto"/>
        <w:jc w:val="both"/>
        <w:rPr>
          <w:rFonts w:eastAsia="Times New Roman" w:cs="Arial"/>
          <w:color w:val="auto"/>
        </w:rPr>
      </w:pPr>
      <w:r>
        <w:rPr>
          <w:rFonts w:eastAsia="Times New Roman" w:cs="Arial"/>
          <w:color w:val="auto"/>
        </w:rPr>
        <w:t xml:space="preserve">W I półroczu 2014 r. wykonano wydatek w kwocie 93,00 zł na kserokopie map z dokumentacji projektowej. </w:t>
      </w:r>
    </w:p>
    <w:p w:rsidR="00EA0E8B" w:rsidRDefault="00EA0E8B" w:rsidP="00784CB3">
      <w:pPr>
        <w:spacing w:after="0" w:line="360" w:lineRule="auto"/>
        <w:jc w:val="both"/>
        <w:rPr>
          <w:rFonts w:eastAsia="Times New Roman" w:cs="Arial"/>
          <w:color w:val="auto"/>
        </w:rPr>
      </w:pPr>
      <w:r>
        <w:rPr>
          <w:rFonts w:eastAsia="Times New Roman" w:cs="Arial"/>
          <w:color w:val="auto"/>
        </w:rPr>
        <w:t>Pierwszy etap prac przypadających na 2014 r. zostanie zrealizowany do X br. Koszt realizacji inwestycji w 2014 r. będzie dużo niższy niż planowano i wyniesie 600.454,00 zł. Podczas najbliższej sesji Rady Gminy nastąpi zmniejszenie planu wydatków na tą inwestycję. Zmianie ulegnie również Wieloletnia Prognoza Finansowa Gminy w związku ze zmniejszeniem kwoty realizacji całej inwestycji z kwoty 4.900.000,00 zł do 3.326.500,00 zł.</w:t>
      </w:r>
    </w:p>
    <w:p w:rsidR="00EA0E8B" w:rsidRPr="00BB79EF" w:rsidRDefault="00EA0E8B" w:rsidP="00784CB3">
      <w:pPr>
        <w:spacing w:after="0" w:line="360" w:lineRule="auto"/>
        <w:jc w:val="both"/>
        <w:rPr>
          <w:rFonts w:eastAsia="Times New Roman" w:cs="Arial"/>
          <w:color w:val="auto"/>
        </w:rPr>
      </w:pPr>
      <w:r>
        <w:rPr>
          <w:rFonts w:eastAsia="Times New Roman" w:cs="Arial"/>
          <w:color w:val="auto"/>
        </w:rPr>
        <w:t>W ramach inwestycji Gmina ubiega się o dofinansowanie inwestycji z Funduszu Rozwoju Kultury Fizycznej. Stosowny wniosek został złożony w Ministerstwie Sportu i Turystyki. Gmina może uzyskać dofinansowanie w wysokości 33,00% kosztów kwalifikowalnych.</w:t>
      </w:r>
    </w:p>
    <w:p w:rsidR="00784CB3" w:rsidRDefault="00784CB3" w:rsidP="00784CB3">
      <w:pPr>
        <w:spacing w:after="0" w:line="360" w:lineRule="auto"/>
        <w:jc w:val="both"/>
        <w:rPr>
          <w:rFonts w:eastAsia="Times New Roman" w:cs="Arial"/>
          <w:color w:val="auto"/>
        </w:rPr>
      </w:pPr>
    </w:p>
    <w:p w:rsidR="002E6607" w:rsidRDefault="002E6607" w:rsidP="002E6607">
      <w:pPr>
        <w:spacing w:after="0" w:line="360" w:lineRule="auto"/>
        <w:jc w:val="both"/>
        <w:rPr>
          <w:rFonts w:eastAsia="Times New Roman" w:cs="Arial"/>
          <w:b/>
          <w:color w:val="auto"/>
          <w:u w:val="single"/>
        </w:rPr>
      </w:pPr>
      <w:r>
        <w:rPr>
          <w:rFonts w:eastAsia="Times New Roman" w:cs="Arial"/>
          <w:b/>
          <w:color w:val="auto"/>
          <w:u w:val="single"/>
        </w:rPr>
        <w:t>Dotacja celowa dla SP ZOZ w Rogóźnie na zbudowanie zintegrowanego systemu informatycznego</w:t>
      </w:r>
    </w:p>
    <w:p w:rsidR="002E6607" w:rsidRDefault="002E6607" w:rsidP="002E6607">
      <w:pPr>
        <w:spacing w:after="0" w:line="360" w:lineRule="auto"/>
        <w:jc w:val="both"/>
        <w:rPr>
          <w:rFonts w:eastAsia="Times New Roman" w:cs="Arial"/>
          <w:b/>
          <w:color w:val="auto"/>
          <w:u w:val="single"/>
        </w:rPr>
      </w:pPr>
    </w:p>
    <w:p w:rsidR="002E6607" w:rsidRPr="002E6607" w:rsidRDefault="002E6607" w:rsidP="002E6607">
      <w:pPr>
        <w:spacing w:after="0" w:line="360" w:lineRule="auto"/>
        <w:jc w:val="both"/>
        <w:rPr>
          <w:rFonts w:eastAsia="Times New Roman" w:cs="Arial"/>
          <w:color w:val="auto"/>
        </w:rPr>
      </w:pPr>
      <w:r>
        <w:rPr>
          <w:rFonts w:eastAsia="Times New Roman" w:cs="Arial"/>
          <w:color w:val="auto"/>
        </w:rPr>
        <w:t>W 2014 r. przekazano SP ZOZ w Rogóźnie dotację w wysokości 31.120,00 zł na założenie instalacji elektryczno-komputerowej oraz zakup sprzętu i oprogramowania. Placówka jest bowiem zobowiązana do wdrożenia systemu KS-SOMED (zintegrowany system informatyczny obsługi przychodni). Gmina oczekuje na dokumentację w celu rozliczenia dotacji.</w:t>
      </w:r>
    </w:p>
    <w:p w:rsidR="002E6607" w:rsidRDefault="002E6607" w:rsidP="00784CB3">
      <w:pPr>
        <w:spacing w:after="0" w:line="360" w:lineRule="auto"/>
        <w:jc w:val="both"/>
        <w:rPr>
          <w:rFonts w:eastAsia="Times New Roman" w:cs="Arial"/>
          <w:color w:val="auto"/>
        </w:rPr>
      </w:pPr>
    </w:p>
    <w:p w:rsidR="00784CB3" w:rsidRPr="008911B8" w:rsidRDefault="004C326B" w:rsidP="00784CB3">
      <w:pPr>
        <w:spacing w:after="0" w:line="240" w:lineRule="auto"/>
        <w:jc w:val="both"/>
        <w:rPr>
          <w:rFonts w:eastAsia="Times New Roman" w:cs="Arial"/>
          <w:b/>
          <w:color w:val="auto"/>
          <w:u w:val="single"/>
        </w:rPr>
      </w:pPr>
      <w:r>
        <w:rPr>
          <w:rFonts w:eastAsia="Times New Roman" w:cs="Arial"/>
          <w:b/>
          <w:color w:val="auto"/>
          <w:u w:val="single"/>
        </w:rPr>
        <w:t>Modernizacja budynku świetlicy wiejskiej z remizą w miejscowości Szembruczek</w:t>
      </w:r>
    </w:p>
    <w:p w:rsidR="00784CB3" w:rsidRPr="008911B8" w:rsidRDefault="00784CB3" w:rsidP="00784CB3">
      <w:pPr>
        <w:spacing w:after="0" w:line="240" w:lineRule="auto"/>
        <w:rPr>
          <w:rFonts w:eastAsia="Times New Roman" w:cs="Arial"/>
          <w:b/>
          <w:color w:val="auto"/>
          <w:u w:val="single"/>
        </w:rPr>
      </w:pPr>
    </w:p>
    <w:p w:rsidR="008911B8" w:rsidRDefault="00784CB3" w:rsidP="004B7D12">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Do końca I półrocza 201</w:t>
      </w:r>
      <w:r w:rsidR="00630686">
        <w:rPr>
          <w:rFonts w:eastAsia="Times New Roman" w:cs="Arial"/>
          <w:color w:val="auto"/>
        </w:rPr>
        <w:t>4</w:t>
      </w:r>
      <w:r>
        <w:rPr>
          <w:rFonts w:eastAsia="Times New Roman" w:cs="Arial"/>
          <w:color w:val="auto"/>
        </w:rPr>
        <w:t xml:space="preserve"> r. </w:t>
      </w:r>
      <w:r w:rsidR="00630686">
        <w:rPr>
          <w:rFonts w:eastAsia="Times New Roman" w:cs="Arial"/>
          <w:color w:val="auto"/>
        </w:rPr>
        <w:t>wydatkowano na w/w inwestycję kwotę 430.886,65 zł. W m-</w:t>
      </w:r>
      <w:proofErr w:type="spellStart"/>
      <w:r w:rsidR="00630686">
        <w:rPr>
          <w:rFonts w:eastAsia="Times New Roman" w:cs="Arial"/>
          <w:color w:val="auto"/>
        </w:rPr>
        <w:t>cu</w:t>
      </w:r>
      <w:proofErr w:type="spellEnd"/>
      <w:r w:rsidR="00630686">
        <w:rPr>
          <w:rFonts w:eastAsia="Times New Roman" w:cs="Arial"/>
          <w:color w:val="auto"/>
        </w:rPr>
        <w:t xml:space="preserve"> VII/2014 r. poniesiono wydatki na składki społeczne i podatek dochodowy z tytułu umów cywilnoprawnych za nadzór inwes</w:t>
      </w:r>
      <w:r w:rsidR="00011677">
        <w:rPr>
          <w:rFonts w:eastAsia="Times New Roman" w:cs="Arial"/>
          <w:color w:val="auto"/>
        </w:rPr>
        <w:t>t</w:t>
      </w:r>
      <w:r w:rsidR="00630686">
        <w:rPr>
          <w:rFonts w:eastAsia="Times New Roman" w:cs="Arial"/>
          <w:color w:val="auto"/>
        </w:rPr>
        <w:t>orski. Inwestycja została zakończona w VII/2014 r.</w:t>
      </w:r>
      <w:r w:rsidR="004C326B">
        <w:rPr>
          <w:rFonts w:eastAsia="Times New Roman" w:cs="Arial"/>
          <w:color w:val="auto"/>
        </w:rPr>
        <w:t xml:space="preserve"> </w:t>
      </w:r>
    </w:p>
    <w:p w:rsidR="00A235C8" w:rsidRPr="008911B8" w:rsidRDefault="00A235C8" w:rsidP="008911B8">
      <w:pPr>
        <w:spacing w:after="0" w:line="240" w:lineRule="auto"/>
        <w:rPr>
          <w:rFonts w:eastAsia="Times New Roman" w:cs="Arial"/>
          <w:color w:val="auto"/>
        </w:rPr>
      </w:pPr>
    </w:p>
    <w:p w:rsidR="008911B8" w:rsidRPr="00A66E23" w:rsidRDefault="008911B8" w:rsidP="00402C21">
      <w:pPr>
        <w:pStyle w:val="Akapitzlist"/>
        <w:numPr>
          <w:ilvl w:val="2"/>
          <w:numId w:val="18"/>
        </w:numPr>
        <w:spacing w:after="0" w:line="240" w:lineRule="auto"/>
        <w:rPr>
          <w:rFonts w:eastAsia="Times New Roman" w:cs="Arial"/>
          <w:b/>
          <w:bCs/>
          <w:color w:val="auto"/>
          <w:sz w:val="24"/>
        </w:rPr>
      </w:pPr>
      <w:r w:rsidRPr="00A66E23">
        <w:rPr>
          <w:rFonts w:eastAsia="Times New Roman" w:cs="Arial"/>
          <w:b/>
          <w:bCs/>
          <w:color w:val="auto"/>
          <w:sz w:val="24"/>
        </w:rPr>
        <w:t xml:space="preserve">realizacja wydatków na programy i projekty realizowane </w:t>
      </w:r>
      <w:r w:rsidRPr="00A66E23">
        <w:rPr>
          <w:rFonts w:eastAsia="Times New Roman" w:cs="Arial"/>
          <w:b/>
          <w:bCs/>
          <w:color w:val="auto"/>
          <w:sz w:val="24"/>
        </w:rPr>
        <w:br/>
        <w:t>z Unii Europejskiej</w:t>
      </w:r>
    </w:p>
    <w:p w:rsidR="008911B8" w:rsidRPr="008911B8" w:rsidRDefault="008911B8" w:rsidP="008911B8">
      <w:pPr>
        <w:spacing w:after="0" w:line="360" w:lineRule="auto"/>
        <w:jc w:val="both"/>
        <w:rPr>
          <w:rFonts w:eastAsia="Times New Roman" w:cs="Arial"/>
          <w:color w:val="auto"/>
        </w:rPr>
      </w:pPr>
    </w:p>
    <w:p w:rsidR="00A66E23"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w:t>
      </w:r>
      <w:r w:rsidR="00A235C8">
        <w:rPr>
          <w:rFonts w:eastAsia="Times New Roman" w:cs="Arial"/>
          <w:color w:val="auto"/>
        </w:rPr>
        <w:t>planie</w:t>
      </w:r>
      <w:r w:rsidRPr="008911B8">
        <w:rPr>
          <w:rFonts w:eastAsia="Times New Roman" w:cs="Arial"/>
          <w:color w:val="auto"/>
        </w:rPr>
        <w:t xml:space="preserve"> budżetu na 201</w:t>
      </w:r>
      <w:r w:rsidR="00B44FB0">
        <w:rPr>
          <w:rFonts w:eastAsia="Times New Roman" w:cs="Arial"/>
          <w:color w:val="auto"/>
        </w:rPr>
        <w:t>4</w:t>
      </w:r>
      <w:r w:rsidR="00A235C8">
        <w:rPr>
          <w:rFonts w:eastAsia="Times New Roman" w:cs="Arial"/>
          <w:color w:val="auto"/>
        </w:rPr>
        <w:t xml:space="preserve"> r. ujęto </w:t>
      </w:r>
      <w:r w:rsidRPr="008911B8">
        <w:rPr>
          <w:rFonts w:eastAsia="Times New Roman" w:cs="Arial"/>
          <w:color w:val="auto"/>
        </w:rPr>
        <w:t>zadani</w:t>
      </w:r>
      <w:r w:rsidR="00A235C8">
        <w:rPr>
          <w:rFonts w:eastAsia="Times New Roman" w:cs="Arial"/>
          <w:color w:val="auto"/>
        </w:rPr>
        <w:t>a</w:t>
      </w:r>
      <w:r w:rsidRPr="008911B8">
        <w:rPr>
          <w:rFonts w:eastAsia="Times New Roman" w:cs="Arial"/>
          <w:color w:val="auto"/>
        </w:rPr>
        <w:t xml:space="preserve"> inwestycyjne, które będą zrealizowane ze środków pochodzących z funduszy strukturalnych. </w:t>
      </w:r>
      <w:r w:rsidR="00A66E23">
        <w:rPr>
          <w:rFonts w:eastAsia="Times New Roman" w:cs="Arial"/>
          <w:color w:val="auto"/>
        </w:rPr>
        <w:t>Są to następujące projekty:</w:t>
      </w:r>
    </w:p>
    <w:p w:rsidR="003019D2" w:rsidRDefault="0072355F" w:rsidP="00402C21">
      <w:pPr>
        <w:pStyle w:val="Akapitzlist"/>
        <w:numPr>
          <w:ilvl w:val="0"/>
          <w:numId w:val="66"/>
        </w:numPr>
        <w:spacing w:after="0" w:line="360" w:lineRule="auto"/>
        <w:jc w:val="both"/>
        <w:rPr>
          <w:rFonts w:eastAsia="Times New Roman" w:cs="Arial"/>
          <w:color w:val="auto"/>
        </w:rPr>
      </w:pPr>
      <w:r>
        <w:rPr>
          <w:rFonts w:eastAsia="Times New Roman" w:cs="Arial"/>
          <w:color w:val="auto"/>
        </w:rPr>
        <w:t xml:space="preserve">zakup </w:t>
      </w:r>
      <w:r w:rsidR="00B44FB0">
        <w:rPr>
          <w:rFonts w:eastAsia="Times New Roman" w:cs="Arial"/>
          <w:color w:val="auto"/>
        </w:rPr>
        <w:t>sprzętu i oprogramowania</w:t>
      </w:r>
      <w:r>
        <w:rPr>
          <w:rFonts w:eastAsia="Times New Roman" w:cs="Arial"/>
          <w:color w:val="auto"/>
        </w:rPr>
        <w:t xml:space="preserve"> – projekt Infostrada Kujaw i Pomorza – usługi </w:t>
      </w:r>
      <w:r>
        <w:rPr>
          <w:rFonts w:eastAsia="Times New Roman" w:cs="Arial"/>
          <w:color w:val="auto"/>
        </w:rPr>
        <w:br/>
        <w:t>w zakresie e-Administracji i informacji przestrzennej</w:t>
      </w:r>
      <w:r w:rsidR="003019D2">
        <w:rPr>
          <w:rFonts w:eastAsia="Times New Roman" w:cs="Arial"/>
          <w:color w:val="auto"/>
        </w:rPr>
        <w:t>,</w:t>
      </w:r>
    </w:p>
    <w:p w:rsidR="003019D2" w:rsidRDefault="00BF0A0D" w:rsidP="00402C21">
      <w:pPr>
        <w:pStyle w:val="Akapitzlist"/>
        <w:numPr>
          <w:ilvl w:val="0"/>
          <w:numId w:val="66"/>
        </w:numPr>
        <w:spacing w:after="0" w:line="360" w:lineRule="auto"/>
        <w:jc w:val="both"/>
        <w:rPr>
          <w:rFonts w:eastAsia="Times New Roman" w:cs="Arial"/>
          <w:color w:val="auto"/>
        </w:rPr>
      </w:pPr>
      <w:r>
        <w:rPr>
          <w:rFonts w:eastAsia="Times New Roman" w:cs="Arial"/>
          <w:color w:val="auto"/>
        </w:rPr>
        <w:t>Rozbudowa sieci wodociągowej w Rogóźnie i przebudowa sieci wodociągowej wr</w:t>
      </w:r>
      <w:r w:rsidR="00B44FB0">
        <w:rPr>
          <w:rFonts w:eastAsia="Times New Roman" w:cs="Arial"/>
          <w:color w:val="auto"/>
        </w:rPr>
        <w:t xml:space="preserve">az </w:t>
      </w:r>
      <w:r w:rsidR="00B44FB0">
        <w:rPr>
          <w:rFonts w:eastAsia="Times New Roman" w:cs="Arial"/>
          <w:color w:val="auto"/>
        </w:rPr>
        <w:br/>
        <w:t>z przyłączami w Białochowie,</w:t>
      </w:r>
    </w:p>
    <w:p w:rsidR="00B44FB0" w:rsidRPr="00BA0BE9" w:rsidRDefault="00B44FB0" w:rsidP="00402C21">
      <w:pPr>
        <w:pStyle w:val="Akapitzlist"/>
        <w:numPr>
          <w:ilvl w:val="0"/>
          <w:numId w:val="66"/>
        </w:numPr>
        <w:spacing w:after="0" w:line="360" w:lineRule="auto"/>
        <w:jc w:val="both"/>
        <w:rPr>
          <w:rFonts w:eastAsia="Times New Roman" w:cs="Arial"/>
          <w:color w:val="auto"/>
        </w:rPr>
      </w:pPr>
      <w:r w:rsidRPr="00BA0BE9">
        <w:rPr>
          <w:rFonts w:eastAsia="Times New Roman" w:cs="Arial"/>
          <w:color w:val="auto"/>
        </w:rPr>
        <w:t>Zakup tablic interaktywnych dla oddziałów szkół podstawowych województwa kujawsko-pomorskiego,</w:t>
      </w:r>
    </w:p>
    <w:p w:rsidR="00B44FB0" w:rsidRPr="00DD7223" w:rsidRDefault="00B44FB0" w:rsidP="00402C21">
      <w:pPr>
        <w:pStyle w:val="Akapitzlist"/>
        <w:numPr>
          <w:ilvl w:val="0"/>
          <w:numId w:val="66"/>
        </w:numPr>
        <w:spacing w:after="0" w:line="360" w:lineRule="auto"/>
        <w:jc w:val="both"/>
        <w:rPr>
          <w:rFonts w:eastAsia="Times New Roman" w:cs="Arial"/>
          <w:color w:val="auto"/>
        </w:rPr>
      </w:pPr>
      <w:r w:rsidRPr="00DD7223">
        <w:rPr>
          <w:rFonts w:eastAsia="Times New Roman" w:cs="Arial"/>
          <w:color w:val="auto"/>
        </w:rPr>
        <w:t>Modernizacja budynku świetlicy wiejskiej z remizą w Szembruczku.</w:t>
      </w:r>
    </w:p>
    <w:p w:rsidR="0072355F" w:rsidRPr="000939D5" w:rsidRDefault="0072355F" w:rsidP="0072355F">
      <w:pPr>
        <w:spacing w:after="0" w:line="360" w:lineRule="auto"/>
        <w:jc w:val="both"/>
        <w:rPr>
          <w:rFonts w:asciiTheme="majorHAnsi" w:eastAsia="Calibri" w:hAnsiTheme="majorHAnsi" w:cs="Times New Roman"/>
          <w:color w:val="auto"/>
          <w:lang w:eastAsia="en-US"/>
        </w:rPr>
      </w:pPr>
      <w:r>
        <w:rPr>
          <w:rFonts w:eastAsia="Times New Roman" w:cs="Arial"/>
          <w:color w:val="auto"/>
        </w:rPr>
        <w:t>P</w:t>
      </w:r>
      <w:r w:rsidR="001348E5">
        <w:rPr>
          <w:rFonts w:eastAsia="Times New Roman" w:cs="Arial"/>
          <w:color w:val="auto"/>
        </w:rPr>
        <w:t xml:space="preserve">rojekt </w:t>
      </w:r>
      <w:r>
        <w:rPr>
          <w:rFonts w:eastAsia="Times New Roman" w:cs="Arial"/>
          <w:color w:val="auto"/>
        </w:rPr>
        <w:t xml:space="preserve">po nazwą </w:t>
      </w:r>
      <w:r w:rsidR="001348E5">
        <w:rPr>
          <w:rFonts w:eastAsia="Times New Roman" w:cs="Arial"/>
          <w:color w:val="auto"/>
        </w:rPr>
        <w:t>„</w:t>
      </w:r>
      <w:r>
        <w:rPr>
          <w:rFonts w:eastAsia="Times New Roman" w:cs="Arial"/>
          <w:color w:val="auto"/>
        </w:rPr>
        <w:t>zakup s</w:t>
      </w:r>
      <w:r w:rsidR="00B44FB0">
        <w:rPr>
          <w:rFonts w:eastAsia="Times New Roman" w:cs="Arial"/>
          <w:color w:val="auto"/>
        </w:rPr>
        <w:t>przętu</w:t>
      </w:r>
      <w:r>
        <w:rPr>
          <w:rFonts w:eastAsia="Times New Roman" w:cs="Arial"/>
          <w:color w:val="auto"/>
        </w:rPr>
        <w:t xml:space="preserve"> i </w:t>
      </w:r>
      <w:r w:rsidR="00B44FB0">
        <w:rPr>
          <w:rFonts w:eastAsia="Times New Roman" w:cs="Arial"/>
          <w:color w:val="auto"/>
        </w:rPr>
        <w:t>oprogramowania</w:t>
      </w:r>
      <w:r w:rsidR="001348E5">
        <w:rPr>
          <w:rFonts w:eastAsia="Times New Roman" w:cs="Arial"/>
          <w:color w:val="auto"/>
        </w:rPr>
        <w:t>”</w:t>
      </w:r>
      <w:r>
        <w:rPr>
          <w:rFonts w:eastAsia="Times New Roman" w:cs="Arial"/>
          <w:color w:val="auto"/>
        </w:rPr>
        <w:t xml:space="preserve"> realizowany </w:t>
      </w:r>
      <w:r w:rsidR="00BF0A0D">
        <w:rPr>
          <w:rFonts w:eastAsia="Times New Roman" w:cs="Arial"/>
          <w:color w:val="auto"/>
        </w:rPr>
        <w:t>jest od 2011</w:t>
      </w:r>
      <w:r>
        <w:rPr>
          <w:rFonts w:eastAsia="Times New Roman" w:cs="Arial"/>
          <w:color w:val="auto"/>
        </w:rPr>
        <w:t xml:space="preserve"> pr</w:t>
      </w:r>
      <w:r w:rsidR="00BF0A0D">
        <w:rPr>
          <w:rFonts w:eastAsia="Times New Roman" w:cs="Arial"/>
          <w:color w:val="auto"/>
        </w:rPr>
        <w:t>z</w:t>
      </w:r>
      <w:r>
        <w:rPr>
          <w:rFonts w:eastAsia="Times New Roman" w:cs="Arial"/>
          <w:color w:val="auto"/>
        </w:rPr>
        <w:t>y udziale środków z Unii Europejskiej</w:t>
      </w:r>
      <w:r w:rsidR="001348E5">
        <w:rPr>
          <w:rFonts w:eastAsia="Times New Roman" w:cs="Arial"/>
          <w:color w:val="auto"/>
        </w:rPr>
        <w:t xml:space="preserve">. </w:t>
      </w:r>
      <w:r w:rsidRPr="000939D5">
        <w:rPr>
          <w:rFonts w:asciiTheme="majorHAnsi" w:eastAsia="Calibri" w:hAnsiTheme="majorHAnsi" w:cs="Times New Roman"/>
          <w:color w:val="auto"/>
          <w:lang w:eastAsia="en-US"/>
        </w:rPr>
        <w:t xml:space="preserve">W ramach w/w programu dla Gminy Rogóźno </w:t>
      </w:r>
      <w:r w:rsidR="00B44FB0">
        <w:rPr>
          <w:rFonts w:asciiTheme="majorHAnsi" w:eastAsia="Calibri" w:hAnsiTheme="majorHAnsi" w:cs="Times New Roman"/>
          <w:color w:val="auto"/>
          <w:lang w:eastAsia="en-US"/>
        </w:rPr>
        <w:t>przewidziano:</w:t>
      </w:r>
    </w:p>
    <w:p w:rsidR="0072355F" w:rsidRPr="000939D5"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sprzęt</w:t>
      </w:r>
      <w:r w:rsidRPr="0072355F">
        <w:rPr>
          <w:rFonts w:asciiTheme="majorHAnsi" w:eastAsia="Calibri" w:hAnsiTheme="majorHAnsi" w:cs="Times New Roman"/>
          <w:color w:val="auto"/>
          <w:lang w:eastAsia="en-US"/>
        </w:rPr>
        <w:t xml:space="preserve">,  </w:t>
      </w:r>
    </w:p>
    <w:p w:rsidR="0072355F"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r>
      <w:r>
        <w:rPr>
          <w:rFonts w:asciiTheme="majorHAnsi" w:eastAsia="Calibri" w:hAnsiTheme="majorHAnsi" w:cs="Times New Roman"/>
          <w:color w:val="auto"/>
          <w:lang w:eastAsia="en-US"/>
        </w:rPr>
        <w:t>oprogramowanie,</w:t>
      </w:r>
    </w:p>
    <w:p w:rsidR="0072355F"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usługi i szkolenia związane z oprogramowaniem</w:t>
      </w:r>
      <w:r>
        <w:rPr>
          <w:rFonts w:asciiTheme="majorHAnsi" w:eastAsia="Calibri" w:hAnsiTheme="majorHAnsi" w:cs="Times New Roman"/>
          <w:color w:val="auto"/>
          <w:lang w:eastAsia="en-US"/>
        </w:rPr>
        <w:t>.</w:t>
      </w:r>
    </w:p>
    <w:p w:rsidR="00B44FB0" w:rsidRDefault="00B44FB0" w:rsidP="0072355F">
      <w:pPr>
        <w:spacing w:after="0" w:line="360" w:lineRule="auto"/>
        <w:ind w:left="709" w:hanging="283"/>
        <w:contextualSpacing/>
        <w:jc w:val="both"/>
        <w:rPr>
          <w:rFonts w:asciiTheme="majorHAnsi" w:eastAsia="Calibri" w:hAnsiTheme="majorHAnsi" w:cs="Times New Roman"/>
          <w:color w:val="auto"/>
          <w:lang w:eastAsia="en-US"/>
        </w:rPr>
      </w:pPr>
      <w:r w:rsidRPr="00DD7223">
        <w:rPr>
          <w:rFonts w:asciiTheme="majorHAnsi" w:eastAsia="Calibri" w:hAnsiTheme="majorHAnsi" w:cs="Times New Roman"/>
          <w:color w:val="auto"/>
          <w:lang w:eastAsia="en-US"/>
        </w:rPr>
        <w:t xml:space="preserve">W I półroczu gmina otrzymała sprzęt w postaci zestawu komputerowego z monitorem pokrywając 25% kosztów własnych w kwocie </w:t>
      </w:r>
      <w:r w:rsidRPr="00DD7223">
        <w:rPr>
          <w:color w:val="auto"/>
          <w:lang w:eastAsia="en-US"/>
        </w:rPr>
        <w:t>1.621,76 zł. W II półroczu przewiduje się dalszą realizację zadania. Gmina ma otrzymać dalszy sprzęt, oprogramowanie. Będą realizowane również szkolenia obsługi oprogramowania.</w:t>
      </w:r>
    </w:p>
    <w:p w:rsidR="00B44FB0" w:rsidRDefault="00B44FB0" w:rsidP="008911B8">
      <w:pPr>
        <w:spacing w:after="0" w:line="360" w:lineRule="auto"/>
        <w:jc w:val="both"/>
        <w:rPr>
          <w:rFonts w:eastAsia="Times New Roman" w:cs="Arial"/>
          <w:color w:val="auto"/>
        </w:rPr>
      </w:pPr>
    </w:p>
    <w:p w:rsidR="008C5A03" w:rsidRDefault="008911B8" w:rsidP="008911B8">
      <w:pPr>
        <w:spacing w:after="0" w:line="360" w:lineRule="auto"/>
        <w:jc w:val="both"/>
        <w:rPr>
          <w:rFonts w:eastAsia="Times New Roman" w:cs="Arial"/>
          <w:color w:val="auto"/>
        </w:rPr>
      </w:pPr>
      <w:r w:rsidRPr="008911B8">
        <w:rPr>
          <w:rFonts w:eastAsia="Times New Roman" w:cs="Arial"/>
          <w:color w:val="auto"/>
        </w:rPr>
        <w:tab/>
      </w:r>
      <w:r w:rsidR="001348E5">
        <w:rPr>
          <w:rFonts w:eastAsia="Times New Roman" w:cs="Arial"/>
          <w:color w:val="auto"/>
        </w:rPr>
        <w:t>Kolejny</w:t>
      </w:r>
      <w:r w:rsidRPr="008911B8">
        <w:rPr>
          <w:rFonts w:eastAsia="Times New Roman" w:cs="Arial"/>
          <w:color w:val="auto"/>
        </w:rPr>
        <w:t xml:space="preserve"> projekt realizowany przy udziale środków z Unii Europejskiej to </w:t>
      </w:r>
      <w:r w:rsidR="0072355F">
        <w:rPr>
          <w:rFonts w:eastAsia="Times New Roman" w:cs="Arial"/>
          <w:color w:val="auto"/>
        </w:rPr>
        <w:t xml:space="preserve">zadanie </w:t>
      </w:r>
      <w:r w:rsidR="0072355F">
        <w:rPr>
          <w:rFonts w:eastAsia="Times New Roman" w:cs="Arial"/>
          <w:color w:val="auto"/>
        </w:rPr>
        <w:br/>
      </w:r>
      <w:r w:rsidR="008C5A03">
        <w:rPr>
          <w:rFonts w:eastAsia="Times New Roman" w:cs="Arial"/>
          <w:color w:val="auto"/>
        </w:rPr>
        <w:t>pn. „</w:t>
      </w:r>
      <w:r w:rsidR="00BF0A0D">
        <w:rPr>
          <w:rFonts w:eastAsia="Times New Roman" w:cs="Arial"/>
          <w:color w:val="auto"/>
        </w:rPr>
        <w:t xml:space="preserve">Rozbudowa sieci wodociągowej w Rogóźnie i przebudowa sieci wodociągowej wraz </w:t>
      </w:r>
      <w:r w:rsidR="00BF0A0D">
        <w:rPr>
          <w:rFonts w:eastAsia="Times New Roman" w:cs="Arial"/>
          <w:color w:val="auto"/>
        </w:rPr>
        <w:br/>
        <w:t>z przyłączami w Białochowie</w:t>
      </w:r>
      <w:r w:rsidR="008C5A03">
        <w:rPr>
          <w:rFonts w:eastAsia="Times New Roman" w:cs="Arial"/>
          <w:color w:val="auto"/>
        </w:rPr>
        <w:t>”</w:t>
      </w:r>
      <w:r w:rsidR="00B44FB0">
        <w:rPr>
          <w:rFonts w:eastAsia="Times New Roman" w:cs="Arial"/>
          <w:color w:val="auto"/>
        </w:rPr>
        <w:t>.</w:t>
      </w:r>
      <w:r w:rsidR="0072355F">
        <w:rPr>
          <w:rFonts w:eastAsia="Times New Roman" w:cs="Arial"/>
          <w:color w:val="auto"/>
        </w:rPr>
        <w:t xml:space="preserve"> </w:t>
      </w:r>
      <w:r w:rsidR="00B44FB0">
        <w:rPr>
          <w:rFonts w:eastAsia="Times New Roman" w:cs="Arial"/>
          <w:color w:val="auto"/>
        </w:rPr>
        <w:t>Inwestycja została zakończona w I półroczu 2014 r.</w:t>
      </w:r>
      <w:r w:rsidR="00C00CF1">
        <w:rPr>
          <w:rFonts w:eastAsia="Times New Roman" w:cs="Arial"/>
          <w:color w:val="auto"/>
        </w:rPr>
        <w:t xml:space="preserve"> Łączny koszt wyniósł 282.589,61 zł. Gmina otrzyma w ramach </w:t>
      </w:r>
      <w:r w:rsidR="00BF0A0D">
        <w:rPr>
          <w:rFonts w:eastAsia="Times New Roman" w:cs="Arial"/>
          <w:color w:val="auto"/>
        </w:rPr>
        <w:t xml:space="preserve">Programu Rozwoju Obszarów </w:t>
      </w:r>
      <w:r w:rsidR="00C00CF1">
        <w:rPr>
          <w:rFonts w:eastAsia="Times New Roman" w:cs="Arial"/>
          <w:color w:val="auto"/>
        </w:rPr>
        <w:t xml:space="preserve">Wiejskich na lata </w:t>
      </w:r>
      <w:r w:rsidR="00BF0A0D">
        <w:rPr>
          <w:rFonts w:eastAsia="Times New Roman" w:cs="Arial"/>
          <w:color w:val="auto"/>
        </w:rPr>
        <w:t>2007-2013</w:t>
      </w:r>
      <w:r w:rsidR="00C00CF1">
        <w:rPr>
          <w:rFonts w:eastAsia="Times New Roman" w:cs="Arial"/>
          <w:color w:val="auto"/>
        </w:rPr>
        <w:t xml:space="preserve"> kwotę 110.017,00 zł</w:t>
      </w:r>
      <w:r w:rsidR="00DD7223">
        <w:rPr>
          <w:rFonts w:eastAsia="Times New Roman" w:cs="Arial"/>
          <w:color w:val="auto"/>
        </w:rPr>
        <w:t xml:space="preserve"> dofinansowania</w:t>
      </w:r>
      <w:r w:rsidR="00C00CF1">
        <w:rPr>
          <w:rFonts w:eastAsia="Times New Roman" w:cs="Arial"/>
          <w:color w:val="auto"/>
        </w:rPr>
        <w:t>.</w:t>
      </w:r>
    </w:p>
    <w:p w:rsidR="0040257C" w:rsidRDefault="0040257C" w:rsidP="008911B8">
      <w:pPr>
        <w:spacing w:after="0" w:line="360" w:lineRule="auto"/>
        <w:jc w:val="both"/>
        <w:rPr>
          <w:rFonts w:eastAsia="Times New Roman" w:cs="Arial"/>
          <w:color w:val="auto"/>
        </w:rPr>
      </w:pPr>
    </w:p>
    <w:p w:rsidR="00B7312D" w:rsidRDefault="00B7312D" w:rsidP="00B7312D">
      <w:pPr>
        <w:autoSpaceDE w:val="0"/>
        <w:autoSpaceDN w:val="0"/>
        <w:adjustRightInd w:val="0"/>
        <w:spacing w:after="0" w:line="360" w:lineRule="auto"/>
        <w:ind w:firstLine="709"/>
        <w:jc w:val="both"/>
        <w:rPr>
          <w:rFonts w:eastAsia="Times New Roman" w:cs="Arial"/>
          <w:color w:val="auto"/>
        </w:rPr>
      </w:pPr>
      <w:r>
        <w:rPr>
          <w:rFonts w:eastAsia="Times New Roman" w:cs="Arial"/>
          <w:color w:val="auto"/>
        </w:rPr>
        <w:t>W ramach przedsięwzięcia pn. „Realizacja systemu innowacyjnej edukacji w województwie kujawsko-pomorskim poprzez zbudowanie systemu dystrybucji treści edukacyjnych” zaplanowanego na rok 2014 zakupione zostaną tablice interaktywne do szkół z terenu gminy Rogóźno. Łączne nakłady finansowe w tym okresie wynosić będą 33.113,00 zł. Na koniec 2014 r. nie poniesiono wydatków na w/w inwestycję.</w:t>
      </w:r>
    </w:p>
    <w:p w:rsidR="00B7312D" w:rsidRDefault="00B7312D" w:rsidP="008911B8">
      <w:pPr>
        <w:spacing w:after="0" w:line="360" w:lineRule="auto"/>
        <w:jc w:val="both"/>
        <w:rPr>
          <w:rFonts w:eastAsia="Times New Roman" w:cs="Arial"/>
          <w:color w:val="auto"/>
        </w:rPr>
      </w:pPr>
    </w:p>
    <w:p w:rsidR="00DD7223" w:rsidRDefault="0040257C" w:rsidP="008911B8">
      <w:pPr>
        <w:spacing w:after="0" w:line="360" w:lineRule="auto"/>
        <w:jc w:val="both"/>
        <w:rPr>
          <w:rFonts w:eastAsia="Times New Roman" w:cs="Arial"/>
          <w:color w:val="auto"/>
        </w:rPr>
      </w:pPr>
      <w:r>
        <w:rPr>
          <w:rFonts w:eastAsia="Times New Roman" w:cs="Arial"/>
          <w:color w:val="auto"/>
        </w:rPr>
        <w:tab/>
      </w:r>
      <w:r w:rsidR="00DD7223" w:rsidRPr="00DD7223">
        <w:rPr>
          <w:rFonts w:eastAsia="Times New Roman" w:cs="Arial"/>
          <w:color w:val="auto"/>
        </w:rPr>
        <w:t>Modernizacja budynku świetlicy wiejskiej z remizą w Szembruczku</w:t>
      </w:r>
      <w:r w:rsidR="00DD7223">
        <w:rPr>
          <w:rFonts w:eastAsia="Times New Roman" w:cs="Arial"/>
          <w:color w:val="auto"/>
        </w:rPr>
        <w:t xml:space="preserve"> jest również inwestycją realizowaną przy udziale środków z Unii Europejskiej</w:t>
      </w:r>
      <w:r w:rsidR="00DD7223" w:rsidRPr="00DD7223">
        <w:rPr>
          <w:rFonts w:eastAsia="Times New Roman" w:cs="Arial"/>
          <w:color w:val="auto"/>
        </w:rPr>
        <w:t>.</w:t>
      </w:r>
      <w:r w:rsidR="00DD7223">
        <w:rPr>
          <w:rFonts w:eastAsia="Times New Roman" w:cs="Arial"/>
          <w:color w:val="auto"/>
        </w:rPr>
        <w:t xml:space="preserve"> Do końca I półrocza 2014 r. wydatkowano na w/w inwestycję kwotę 430.886,65 zł. W m-</w:t>
      </w:r>
      <w:proofErr w:type="spellStart"/>
      <w:r w:rsidR="00DD7223">
        <w:rPr>
          <w:rFonts w:eastAsia="Times New Roman" w:cs="Arial"/>
          <w:color w:val="auto"/>
        </w:rPr>
        <w:t>cu</w:t>
      </w:r>
      <w:proofErr w:type="spellEnd"/>
      <w:r w:rsidR="00DD7223">
        <w:rPr>
          <w:rFonts w:eastAsia="Times New Roman" w:cs="Arial"/>
          <w:color w:val="auto"/>
        </w:rPr>
        <w:t xml:space="preserve"> VII/2014 r. poniesiono wydatki na składki społeczne i podatek dochodowy z tytułu umów cywilnoprawnych za nadzór inwestorski. Inwestycja została zakończona w VII/2014 r. </w:t>
      </w:r>
    </w:p>
    <w:p w:rsidR="0040257C" w:rsidRPr="008911B8" w:rsidRDefault="0040257C" w:rsidP="008911B8">
      <w:pPr>
        <w:spacing w:after="0" w:line="360" w:lineRule="auto"/>
        <w:jc w:val="both"/>
        <w:rPr>
          <w:rFonts w:eastAsia="Times New Roman" w:cs="Arial"/>
          <w:color w:val="auto"/>
        </w:rPr>
      </w:pPr>
      <w:r>
        <w:rPr>
          <w:rFonts w:eastAsia="Times New Roman" w:cs="Arial"/>
          <w:color w:val="auto"/>
        </w:rPr>
        <w:t xml:space="preserve">W ramach programu LEADER w ramach Lokalnej grupy działania Wieczno Gmina otrzyma również dofinansowanie za zrealizowaną inwestycję modernizacji świetlicy wiejskiej z remizą w Szembruczku. Kwota dofinansowania ma </w:t>
      </w:r>
      <w:r w:rsidRPr="00DD7223">
        <w:rPr>
          <w:rFonts w:eastAsia="Times New Roman" w:cs="Arial"/>
          <w:color w:val="auto"/>
        </w:rPr>
        <w:t xml:space="preserve">wynieść </w:t>
      </w:r>
      <w:r w:rsidR="00DD7223">
        <w:rPr>
          <w:rFonts w:eastAsia="Times New Roman" w:cs="Arial"/>
          <w:color w:val="auto"/>
        </w:rPr>
        <w:t>ok. 157.000,00 zł</w:t>
      </w:r>
    </w:p>
    <w:p w:rsidR="008911B8" w:rsidRPr="008911B8" w:rsidRDefault="008911B8" w:rsidP="008911B8">
      <w:pPr>
        <w:spacing w:after="0" w:line="360" w:lineRule="auto"/>
        <w:jc w:val="both"/>
        <w:rPr>
          <w:rFonts w:eastAsia="Times New Roman" w:cs="Arial"/>
          <w:color w:val="auto"/>
        </w:rPr>
      </w:pPr>
    </w:p>
    <w:p w:rsidR="007C5018" w:rsidRDefault="008911B8" w:rsidP="00402C21">
      <w:pPr>
        <w:numPr>
          <w:ilvl w:val="1"/>
          <w:numId w:val="19"/>
        </w:numPr>
        <w:tabs>
          <w:tab w:val="left" w:pos="900"/>
        </w:tabs>
        <w:spacing w:after="0" w:line="240" w:lineRule="auto"/>
        <w:rPr>
          <w:rFonts w:eastAsia="Times New Roman" w:cs="Arial"/>
          <w:b/>
          <w:color w:val="auto"/>
          <w:sz w:val="24"/>
        </w:rPr>
      </w:pPr>
      <w:r w:rsidRPr="008911B8">
        <w:rPr>
          <w:rFonts w:eastAsia="Times New Roman" w:cs="Arial"/>
          <w:b/>
          <w:color w:val="auto"/>
          <w:sz w:val="24"/>
        </w:rPr>
        <w:t xml:space="preserve"> </w:t>
      </w:r>
      <w:r w:rsidR="007C5018">
        <w:rPr>
          <w:rFonts w:eastAsia="Times New Roman" w:cs="Arial"/>
          <w:b/>
          <w:color w:val="auto"/>
          <w:sz w:val="24"/>
        </w:rPr>
        <w:t>WYDATKI BIEŻĄCE</w:t>
      </w:r>
    </w:p>
    <w:p w:rsidR="007C5018" w:rsidRDefault="007C5018" w:rsidP="007C5018">
      <w:pPr>
        <w:tabs>
          <w:tab w:val="left" w:pos="900"/>
        </w:tabs>
        <w:spacing w:after="0" w:line="240" w:lineRule="auto"/>
        <w:ind w:left="720"/>
        <w:rPr>
          <w:rFonts w:eastAsia="Times New Roman" w:cs="Arial"/>
          <w:b/>
          <w:color w:val="auto"/>
          <w:sz w:val="24"/>
        </w:rPr>
      </w:pPr>
    </w:p>
    <w:p w:rsidR="007C5018" w:rsidRPr="003F5AA9" w:rsidRDefault="003F5AA9" w:rsidP="003F5AA9">
      <w:pPr>
        <w:tabs>
          <w:tab w:val="left" w:pos="900"/>
        </w:tabs>
        <w:spacing w:after="0" w:line="360" w:lineRule="auto"/>
        <w:ind w:firstLine="720"/>
        <w:jc w:val="both"/>
        <w:rPr>
          <w:rFonts w:eastAsia="Times New Roman" w:cs="Arial"/>
          <w:color w:val="auto"/>
        </w:rPr>
      </w:pPr>
      <w:r w:rsidRPr="003F5AA9">
        <w:rPr>
          <w:rFonts w:eastAsia="Times New Roman" w:cs="Arial"/>
          <w:color w:val="auto"/>
        </w:rPr>
        <w:t xml:space="preserve">Zgodnie z art. 236 ust. 2 ustawy o finansach publicznych </w:t>
      </w:r>
      <w:r>
        <w:rPr>
          <w:rFonts w:eastAsia="Times New Roman" w:cs="Arial"/>
          <w:color w:val="auto"/>
        </w:rPr>
        <w:t xml:space="preserve">wydatkami bieżącymi są wszystkie wydatki nie będące wydatkami majątkowymi. </w:t>
      </w:r>
      <w:r w:rsidR="005E43BE">
        <w:rPr>
          <w:rFonts w:eastAsia="Times New Roman" w:cs="Arial"/>
          <w:color w:val="auto"/>
        </w:rPr>
        <w:t xml:space="preserve"> Poniżej </w:t>
      </w:r>
      <w:r w:rsidR="009560CD">
        <w:rPr>
          <w:rFonts w:eastAsia="Times New Roman" w:cs="Arial"/>
          <w:color w:val="auto"/>
        </w:rPr>
        <w:t>omówiono szczegółowo</w:t>
      </w:r>
      <w:r w:rsidR="005E43BE">
        <w:rPr>
          <w:rFonts w:eastAsia="Times New Roman" w:cs="Arial"/>
          <w:color w:val="auto"/>
        </w:rPr>
        <w:t xml:space="preserve"> wydatki bieżące w podziale na wydatki na dotacje z budżetu gminy Rogóźno, wydatki na obsługę długu publicznego oraz pozostałe wydatki bieżące. </w:t>
      </w:r>
    </w:p>
    <w:p w:rsidR="007C5018" w:rsidRPr="003F5AA9" w:rsidRDefault="007C5018" w:rsidP="007C5018">
      <w:pPr>
        <w:tabs>
          <w:tab w:val="left" w:pos="900"/>
        </w:tabs>
        <w:spacing w:after="0" w:line="240" w:lineRule="auto"/>
        <w:ind w:left="720"/>
        <w:rPr>
          <w:rFonts w:eastAsia="Times New Roman" w:cs="Arial"/>
          <w:color w:val="auto"/>
          <w:sz w:val="24"/>
        </w:rPr>
      </w:pPr>
    </w:p>
    <w:p w:rsidR="008911B8" w:rsidRPr="007C5018" w:rsidRDefault="007C5018" w:rsidP="00402C21">
      <w:pPr>
        <w:pStyle w:val="Akapitzlist"/>
        <w:numPr>
          <w:ilvl w:val="2"/>
          <w:numId w:val="19"/>
        </w:numPr>
        <w:tabs>
          <w:tab w:val="left" w:pos="900"/>
        </w:tabs>
        <w:spacing w:after="0" w:line="240" w:lineRule="auto"/>
        <w:rPr>
          <w:rFonts w:eastAsia="Times New Roman" w:cs="Arial"/>
          <w:b/>
          <w:i/>
          <w:color w:val="auto"/>
          <w:sz w:val="24"/>
        </w:rPr>
      </w:pPr>
      <w:r w:rsidRPr="007C5018">
        <w:rPr>
          <w:rFonts w:eastAsia="Times New Roman" w:cs="Arial"/>
          <w:b/>
          <w:i/>
          <w:color w:val="auto"/>
          <w:sz w:val="24"/>
        </w:rPr>
        <w:t xml:space="preserve">plan i wykonanie dotacji z budżetu gminy </w:t>
      </w:r>
      <w:r w:rsidR="00CE2B29">
        <w:rPr>
          <w:rFonts w:eastAsia="Times New Roman" w:cs="Arial"/>
          <w:b/>
          <w:i/>
          <w:color w:val="auto"/>
          <w:sz w:val="24"/>
        </w:rPr>
        <w:t>R</w:t>
      </w:r>
      <w:r w:rsidRPr="007C5018">
        <w:rPr>
          <w:rFonts w:eastAsia="Times New Roman" w:cs="Arial"/>
          <w:b/>
          <w:i/>
          <w:color w:val="auto"/>
          <w:sz w:val="24"/>
        </w:rPr>
        <w:t>ogóźno</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Gmina Rogóźno w roku 20</w:t>
      </w:r>
      <w:r w:rsidR="00791C74">
        <w:rPr>
          <w:rFonts w:eastAsia="Times New Roman" w:cs="Arial"/>
          <w:color w:val="auto"/>
        </w:rPr>
        <w:t>14</w:t>
      </w:r>
      <w:r w:rsidRPr="008911B8">
        <w:rPr>
          <w:rFonts w:eastAsia="Times New Roman" w:cs="Arial"/>
          <w:color w:val="auto"/>
        </w:rPr>
        <w:t xml:space="preserve"> przeznaczyła w budżecie środki na dotacje</w:t>
      </w:r>
      <w:r w:rsidR="0057118E">
        <w:rPr>
          <w:rFonts w:eastAsia="Times New Roman" w:cs="Arial"/>
          <w:color w:val="auto"/>
        </w:rPr>
        <w:t xml:space="preserve"> bieżące</w:t>
      </w:r>
      <w:r w:rsidRPr="008911B8">
        <w:rPr>
          <w:rFonts w:eastAsia="Times New Roman" w:cs="Arial"/>
          <w:color w:val="auto"/>
        </w:rPr>
        <w:t xml:space="preserve"> </w:t>
      </w:r>
      <w:r w:rsidR="0057118E">
        <w:rPr>
          <w:rFonts w:eastAsia="Times New Roman" w:cs="Arial"/>
          <w:color w:val="auto"/>
        </w:rPr>
        <w:br/>
      </w:r>
      <w:r w:rsidRPr="008911B8">
        <w:rPr>
          <w:rFonts w:eastAsia="Times New Roman" w:cs="Arial"/>
          <w:color w:val="auto"/>
        </w:rPr>
        <w:t xml:space="preserve">w wysokości </w:t>
      </w:r>
      <w:r w:rsidR="0018203E">
        <w:rPr>
          <w:rFonts w:eastAsia="Times New Roman" w:cs="Arial"/>
          <w:color w:val="auto"/>
        </w:rPr>
        <w:t>3</w:t>
      </w:r>
      <w:r w:rsidR="00791C74">
        <w:rPr>
          <w:rFonts w:eastAsia="Times New Roman" w:cs="Arial"/>
          <w:color w:val="auto"/>
        </w:rPr>
        <w:t>78</w:t>
      </w:r>
      <w:r w:rsidR="0018203E">
        <w:rPr>
          <w:rFonts w:eastAsia="Times New Roman" w:cs="Arial"/>
          <w:color w:val="auto"/>
        </w:rPr>
        <w:t>.</w:t>
      </w:r>
      <w:r w:rsidR="00791C74">
        <w:rPr>
          <w:rFonts w:eastAsia="Times New Roman" w:cs="Arial"/>
          <w:color w:val="auto"/>
        </w:rPr>
        <w:t>800</w:t>
      </w:r>
      <w:r w:rsidR="0018203E">
        <w:rPr>
          <w:rFonts w:eastAsia="Times New Roman" w:cs="Arial"/>
          <w:color w:val="auto"/>
        </w:rPr>
        <w:t>,00</w:t>
      </w:r>
      <w:r w:rsidRPr="008911B8">
        <w:rPr>
          <w:rFonts w:eastAsia="Times New Roman" w:cs="Arial"/>
          <w:color w:val="auto"/>
        </w:rPr>
        <w:t xml:space="preserve"> zł, tj. </w:t>
      </w:r>
      <w:r w:rsidR="00790363">
        <w:rPr>
          <w:rFonts w:eastAsia="Times New Roman" w:cs="Arial"/>
          <w:color w:val="auto"/>
        </w:rPr>
        <w:t>2,</w:t>
      </w:r>
      <w:r w:rsidR="00791C74">
        <w:rPr>
          <w:rFonts w:eastAsia="Times New Roman" w:cs="Arial"/>
          <w:color w:val="auto"/>
        </w:rPr>
        <w:t>71</w:t>
      </w:r>
      <w:r w:rsidRPr="008911B8">
        <w:rPr>
          <w:rFonts w:eastAsia="Times New Roman" w:cs="Arial"/>
          <w:color w:val="auto"/>
        </w:rPr>
        <w:t>% ogólnej kwoty budżetu. Z własnych środków gmina dotuje następujące instytucje:</w:t>
      </w:r>
    </w:p>
    <w:p w:rsidR="004B7D12" w:rsidRDefault="004B7D12" w:rsidP="008911B8">
      <w:pPr>
        <w:spacing w:after="0" w:line="360" w:lineRule="auto"/>
        <w:jc w:val="both"/>
        <w:rPr>
          <w:rFonts w:eastAsia="Times New Roman" w:cs="Arial"/>
          <w:color w:val="auto"/>
        </w:rPr>
      </w:pPr>
    </w:p>
    <w:p w:rsidR="004B7D12" w:rsidRDefault="004B7D12" w:rsidP="008911B8">
      <w:pPr>
        <w:spacing w:after="0" w:line="36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1620"/>
        <w:gridCol w:w="1581"/>
        <w:gridCol w:w="828"/>
      </w:tblGrid>
      <w:tr w:rsidR="008911B8" w:rsidRPr="008911B8" w:rsidTr="0064272B">
        <w:tc>
          <w:tcPr>
            <w:tcW w:w="4435"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 instytucji</w:t>
            </w:r>
          </w:p>
        </w:tc>
        <w:tc>
          <w:tcPr>
            <w:tcW w:w="1620"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581"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828"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t>
            </w:r>
          </w:p>
        </w:tc>
      </w:tr>
      <w:tr w:rsidR="008911B8" w:rsidRPr="008911B8" w:rsidTr="0064272B">
        <w:tc>
          <w:tcPr>
            <w:tcW w:w="4435" w:type="dxa"/>
          </w:tcPr>
          <w:p w:rsidR="008911B8" w:rsidRPr="008911B8" w:rsidRDefault="002C1A05" w:rsidP="008911B8">
            <w:pPr>
              <w:spacing w:after="0" w:line="240" w:lineRule="auto"/>
              <w:jc w:val="both"/>
              <w:rPr>
                <w:rFonts w:eastAsia="Times New Roman" w:cs="Arial"/>
                <w:color w:val="auto"/>
              </w:rPr>
            </w:pPr>
            <w:r>
              <w:rPr>
                <w:rFonts w:eastAsia="Times New Roman" w:cs="Arial"/>
                <w:color w:val="auto"/>
              </w:rPr>
              <w:t>Gminna Spółka</w:t>
            </w:r>
            <w:r w:rsidR="008911B8" w:rsidRPr="008911B8">
              <w:rPr>
                <w:rFonts w:eastAsia="Times New Roman" w:cs="Arial"/>
                <w:color w:val="auto"/>
              </w:rPr>
              <w:t xml:space="preserve"> Wo</w:t>
            </w:r>
            <w:r>
              <w:rPr>
                <w:rFonts w:eastAsia="Times New Roman" w:cs="Arial"/>
                <w:color w:val="auto"/>
              </w:rPr>
              <w:t>dna</w:t>
            </w:r>
            <w:r w:rsidR="00A235C8">
              <w:rPr>
                <w:rFonts w:eastAsia="Times New Roman" w:cs="Arial"/>
                <w:color w:val="auto"/>
              </w:rPr>
              <w:t xml:space="preserve"> w Rogóźnie – konserwacja row</w:t>
            </w:r>
            <w:r w:rsidR="008911B8" w:rsidRPr="008911B8">
              <w:rPr>
                <w:rFonts w:eastAsia="Times New Roman" w:cs="Arial"/>
                <w:color w:val="auto"/>
              </w:rPr>
              <w:t>ów melioracyjnych</w:t>
            </w:r>
          </w:p>
        </w:tc>
        <w:tc>
          <w:tcPr>
            <w:tcW w:w="1620" w:type="dxa"/>
            <w:vAlign w:val="center"/>
          </w:tcPr>
          <w:p w:rsidR="008911B8" w:rsidRPr="008911B8" w:rsidRDefault="00791C74" w:rsidP="00791C74">
            <w:pPr>
              <w:spacing w:after="0" w:line="240" w:lineRule="auto"/>
              <w:jc w:val="right"/>
              <w:rPr>
                <w:rFonts w:eastAsia="Times New Roman" w:cs="Arial"/>
                <w:color w:val="auto"/>
              </w:rPr>
            </w:pPr>
            <w:r>
              <w:rPr>
                <w:rFonts w:eastAsia="Times New Roman" w:cs="Arial"/>
                <w:color w:val="auto"/>
              </w:rPr>
              <w:t>8</w:t>
            </w:r>
            <w:r w:rsidR="002C1A05">
              <w:rPr>
                <w:rFonts w:eastAsia="Times New Roman" w:cs="Arial"/>
                <w:color w:val="auto"/>
              </w:rPr>
              <w:t>.</w:t>
            </w:r>
            <w:r>
              <w:rPr>
                <w:rFonts w:eastAsia="Times New Roman" w:cs="Arial"/>
                <w:color w:val="auto"/>
              </w:rPr>
              <w:t>6</w:t>
            </w:r>
            <w:r w:rsidR="002C1A05">
              <w:rPr>
                <w:rFonts w:eastAsia="Times New Roman" w:cs="Arial"/>
                <w:color w:val="auto"/>
              </w:rPr>
              <w:t>00,00</w:t>
            </w:r>
          </w:p>
        </w:tc>
        <w:tc>
          <w:tcPr>
            <w:tcW w:w="1581" w:type="dxa"/>
            <w:vAlign w:val="center"/>
          </w:tcPr>
          <w:p w:rsidR="008911B8" w:rsidRPr="008911B8" w:rsidRDefault="00791C74" w:rsidP="00791C74">
            <w:pPr>
              <w:spacing w:after="0" w:line="240" w:lineRule="auto"/>
              <w:jc w:val="right"/>
              <w:rPr>
                <w:rFonts w:eastAsia="Times New Roman" w:cs="Arial"/>
                <w:color w:val="auto"/>
              </w:rPr>
            </w:pPr>
            <w:r>
              <w:rPr>
                <w:rFonts w:eastAsia="Times New Roman" w:cs="Arial"/>
                <w:color w:val="auto"/>
              </w:rPr>
              <w:t>8</w:t>
            </w:r>
            <w:r w:rsidR="002C1A05">
              <w:rPr>
                <w:rFonts w:eastAsia="Times New Roman" w:cs="Arial"/>
                <w:color w:val="auto"/>
              </w:rPr>
              <w:t>.</w:t>
            </w:r>
            <w:r>
              <w:rPr>
                <w:rFonts w:eastAsia="Times New Roman" w:cs="Arial"/>
                <w:color w:val="auto"/>
              </w:rPr>
              <w:t>6</w:t>
            </w:r>
            <w:r w:rsidR="002C1A05">
              <w:rPr>
                <w:rFonts w:eastAsia="Times New Roman" w:cs="Arial"/>
                <w:color w:val="auto"/>
              </w:rPr>
              <w:t>00,00</w:t>
            </w:r>
          </w:p>
        </w:tc>
        <w:tc>
          <w:tcPr>
            <w:tcW w:w="828"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w:t>
            </w:r>
          </w:p>
        </w:tc>
      </w:tr>
      <w:tr w:rsidR="008911B8" w:rsidRPr="008911B8" w:rsidTr="0064272B">
        <w:tc>
          <w:tcPr>
            <w:tcW w:w="4435" w:type="dxa"/>
          </w:tcPr>
          <w:p w:rsidR="008911B8" w:rsidRPr="008911B8" w:rsidRDefault="00525CDC" w:rsidP="00525CDC">
            <w:pPr>
              <w:spacing w:after="0" w:line="240" w:lineRule="auto"/>
              <w:jc w:val="both"/>
              <w:rPr>
                <w:rFonts w:eastAsia="Times New Roman" w:cs="Arial"/>
                <w:color w:val="auto"/>
              </w:rPr>
            </w:pPr>
            <w:r>
              <w:rPr>
                <w:rFonts w:eastAsia="Times New Roman" w:cs="Arial"/>
                <w:color w:val="auto"/>
              </w:rPr>
              <w:t xml:space="preserve">Urząd Miejski w </w:t>
            </w:r>
            <w:r w:rsidR="008911B8" w:rsidRPr="008911B8">
              <w:rPr>
                <w:rFonts w:eastAsia="Times New Roman" w:cs="Arial"/>
                <w:color w:val="auto"/>
              </w:rPr>
              <w:t xml:space="preserve">Grudziądzu – dotacja </w:t>
            </w:r>
            <w:r>
              <w:rPr>
                <w:rFonts w:eastAsia="Times New Roman" w:cs="Arial"/>
                <w:color w:val="auto"/>
              </w:rPr>
              <w:t>na funkcjonowanie komunikacji miejskiej</w:t>
            </w:r>
            <w:r w:rsidR="008911B8" w:rsidRPr="008911B8">
              <w:rPr>
                <w:rFonts w:eastAsia="Times New Roman" w:cs="Arial"/>
                <w:color w:val="auto"/>
              </w:rPr>
              <w:t xml:space="preserve"> </w:t>
            </w:r>
          </w:p>
        </w:tc>
        <w:tc>
          <w:tcPr>
            <w:tcW w:w="1620" w:type="dxa"/>
            <w:vAlign w:val="center"/>
          </w:tcPr>
          <w:p w:rsidR="008911B8" w:rsidRPr="008911B8" w:rsidRDefault="00791C74" w:rsidP="008911B8">
            <w:pPr>
              <w:spacing w:after="0" w:line="240" w:lineRule="auto"/>
              <w:jc w:val="right"/>
              <w:rPr>
                <w:rFonts w:eastAsia="Times New Roman" w:cs="Arial"/>
                <w:color w:val="auto"/>
              </w:rPr>
            </w:pPr>
            <w:r>
              <w:rPr>
                <w:rFonts w:eastAsia="Times New Roman" w:cs="Arial"/>
                <w:color w:val="auto"/>
              </w:rPr>
              <w:t>85</w:t>
            </w:r>
            <w:r w:rsidR="002C1A05">
              <w:rPr>
                <w:rFonts w:eastAsia="Times New Roman" w:cs="Arial"/>
                <w:color w:val="auto"/>
              </w:rPr>
              <w:t>.000,00</w:t>
            </w:r>
          </w:p>
        </w:tc>
        <w:tc>
          <w:tcPr>
            <w:tcW w:w="1581" w:type="dxa"/>
            <w:vAlign w:val="center"/>
          </w:tcPr>
          <w:p w:rsidR="008911B8" w:rsidRPr="008911B8" w:rsidRDefault="00791C74" w:rsidP="00791C74">
            <w:pPr>
              <w:spacing w:after="0" w:line="240" w:lineRule="auto"/>
              <w:jc w:val="right"/>
              <w:rPr>
                <w:rFonts w:eastAsia="Times New Roman" w:cs="Arial"/>
                <w:color w:val="auto"/>
              </w:rPr>
            </w:pPr>
            <w:r>
              <w:rPr>
                <w:rFonts w:eastAsia="Times New Roman" w:cs="Arial"/>
                <w:color w:val="auto"/>
              </w:rPr>
              <w:t>42</w:t>
            </w:r>
            <w:r w:rsidR="002C1A05">
              <w:rPr>
                <w:rFonts w:eastAsia="Times New Roman" w:cs="Arial"/>
                <w:color w:val="auto"/>
              </w:rPr>
              <w:t>.</w:t>
            </w:r>
            <w:r>
              <w:rPr>
                <w:rFonts w:eastAsia="Times New Roman" w:cs="Arial"/>
                <w:color w:val="auto"/>
              </w:rPr>
              <w:t>499</w:t>
            </w:r>
            <w:r w:rsidR="002C1A05">
              <w:rPr>
                <w:rFonts w:eastAsia="Times New Roman" w:cs="Arial"/>
                <w:color w:val="auto"/>
              </w:rPr>
              <w:t>,</w:t>
            </w:r>
            <w:r>
              <w:rPr>
                <w:rFonts w:eastAsia="Times New Roman" w:cs="Arial"/>
                <w:color w:val="auto"/>
              </w:rPr>
              <w:t>56</w:t>
            </w:r>
          </w:p>
        </w:tc>
        <w:tc>
          <w:tcPr>
            <w:tcW w:w="828" w:type="dxa"/>
            <w:vAlign w:val="center"/>
          </w:tcPr>
          <w:p w:rsidR="008911B8" w:rsidRPr="008911B8" w:rsidRDefault="00791C74" w:rsidP="00791C74">
            <w:pPr>
              <w:spacing w:after="0" w:line="240" w:lineRule="auto"/>
              <w:jc w:val="right"/>
              <w:rPr>
                <w:rFonts w:eastAsia="Times New Roman" w:cs="Arial"/>
                <w:color w:val="auto"/>
              </w:rPr>
            </w:pPr>
            <w:r>
              <w:rPr>
                <w:rFonts w:eastAsia="Times New Roman" w:cs="Arial"/>
                <w:color w:val="auto"/>
              </w:rPr>
              <w:t>50</w:t>
            </w:r>
            <w:r w:rsidR="002C1A05">
              <w:rPr>
                <w:rFonts w:eastAsia="Times New Roman" w:cs="Arial"/>
                <w:color w:val="auto"/>
              </w:rPr>
              <w:t>,</w:t>
            </w:r>
            <w:r>
              <w:rPr>
                <w:rFonts w:eastAsia="Times New Roman" w:cs="Arial"/>
                <w:color w:val="auto"/>
              </w:rPr>
              <w:t>00</w:t>
            </w:r>
          </w:p>
        </w:tc>
      </w:tr>
      <w:tr w:rsidR="008911B8" w:rsidRPr="008911B8" w:rsidTr="0064272B">
        <w:tc>
          <w:tcPr>
            <w:tcW w:w="4435" w:type="dxa"/>
          </w:tcPr>
          <w:p w:rsidR="008911B8" w:rsidRPr="008911B8" w:rsidRDefault="00525CDC" w:rsidP="008911B8">
            <w:pPr>
              <w:spacing w:after="0" w:line="240" w:lineRule="auto"/>
              <w:jc w:val="both"/>
              <w:rPr>
                <w:rFonts w:eastAsia="Times New Roman" w:cs="Arial"/>
                <w:color w:val="auto"/>
              </w:rPr>
            </w:pPr>
            <w:r>
              <w:rPr>
                <w:rFonts w:eastAsia="Times New Roman" w:cs="Arial"/>
                <w:color w:val="auto"/>
              </w:rPr>
              <w:t>Przedszkola Niepubliczne w Grudziądzu</w:t>
            </w:r>
          </w:p>
        </w:tc>
        <w:tc>
          <w:tcPr>
            <w:tcW w:w="1620" w:type="dxa"/>
            <w:vAlign w:val="center"/>
          </w:tcPr>
          <w:p w:rsidR="008911B8" w:rsidRPr="008911B8" w:rsidRDefault="00791C74" w:rsidP="00791C74">
            <w:pPr>
              <w:spacing w:after="0" w:line="240" w:lineRule="auto"/>
              <w:jc w:val="right"/>
              <w:rPr>
                <w:rFonts w:eastAsia="Times New Roman" w:cs="Arial"/>
                <w:color w:val="auto"/>
              </w:rPr>
            </w:pPr>
            <w:r>
              <w:rPr>
                <w:rFonts w:eastAsia="Times New Roman" w:cs="Arial"/>
                <w:color w:val="auto"/>
              </w:rPr>
              <w:t>32</w:t>
            </w:r>
            <w:r w:rsidR="002C1A05">
              <w:rPr>
                <w:rFonts w:eastAsia="Times New Roman" w:cs="Arial"/>
                <w:color w:val="auto"/>
              </w:rPr>
              <w:t>.</w:t>
            </w:r>
            <w:r>
              <w:rPr>
                <w:rFonts w:eastAsia="Times New Roman" w:cs="Arial"/>
                <w:color w:val="auto"/>
              </w:rPr>
              <w:t>4</w:t>
            </w:r>
            <w:r w:rsidR="002C1A05">
              <w:rPr>
                <w:rFonts w:eastAsia="Times New Roman" w:cs="Arial"/>
                <w:color w:val="auto"/>
              </w:rPr>
              <w:t>00,00</w:t>
            </w:r>
          </w:p>
        </w:tc>
        <w:tc>
          <w:tcPr>
            <w:tcW w:w="1581" w:type="dxa"/>
            <w:vAlign w:val="center"/>
          </w:tcPr>
          <w:p w:rsidR="008911B8" w:rsidRPr="008911B8" w:rsidRDefault="002C1A05" w:rsidP="00791C74">
            <w:pPr>
              <w:spacing w:after="0" w:line="240" w:lineRule="auto"/>
              <w:jc w:val="right"/>
              <w:rPr>
                <w:rFonts w:eastAsia="Times New Roman" w:cs="Arial"/>
                <w:color w:val="auto"/>
              </w:rPr>
            </w:pPr>
            <w:r>
              <w:rPr>
                <w:rFonts w:eastAsia="Times New Roman" w:cs="Arial"/>
                <w:color w:val="auto"/>
              </w:rPr>
              <w:t>1</w:t>
            </w:r>
            <w:r w:rsidR="00791C74">
              <w:rPr>
                <w:rFonts w:eastAsia="Times New Roman" w:cs="Arial"/>
                <w:color w:val="auto"/>
              </w:rPr>
              <w:t>7</w:t>
            </w:r>
            <w:r>
              <w:rPr>
                <w:rFonts w:eastAsia="Times New Roman" w:cs="Arial"/>
                <w:color w:val="auto"/>
              </w:rPr>
              <w:t>.</w:t>
            </w:r>
            <w:r w:rsidR="00791C74">
              <w:rPr>
                <w:rFonts w:eastAsia="Times New Roman" w:cs="Arial"/>
                <w:color w:val="auto"/>
              </w:rPr>
              <w:t>528</w:t>
            </w:r>
            <w:r>
              <w:rPr>
                <w:rFonts w:eastAsia="Times New Roman" w:cs="Arial"/>
                <w:color w:val="auto"/>
              </w:rPr>
              <w:t>,</w:t>
            </w:r>
            <w:r w:rsidR="00791C74">
              <w:rPr>
                <w:rFonts w:eastAsia="Times New Roman" w:cs="Arial"/>
                <w:color w:val="auto"/>
              </w:rPr>
              <w:t>28</w:t>
            </w:r>
          </w:p>
        </w:tc>
        <w:tc>
          <w:tcPr>
            <w:tcW w:w="828" w:type="dxa"/>
            <w:vAlign w:val="center"/>
          </w:tcPr>
          <w:p w:rsidR="008911B8" w:rsidRPr="008911B8" w:rsidRDefault="00791C74" w:rsidP="008911B8">
            <w:pPr>
              <w:spacing w:after="0" w:line="240" w:lineRule="auto"/>
              <w:jc w:val="right"/>
              <w:rPr>
                <w:rFonts w:eastAsia="Times New Roman" w:cs="Arial"/>
                <w:color w:val="auto"/>
              </w:rPr>
            </w:pPr>
            <w:r>
              <w:rPr>
                <w:rFonts w:eastAsia="Times New Roman" w:cs="Arial"/>
                <w:color w:val="auto"/>
              </w:rPr>
              <w:t>54</w:t>
            </w:r>
            <w:r w:rsidR="002C1A05">
              <w:rPr>
                <w:rFonts w:eastAsia="Times New Roman" w:cs="Arial"/>
                <w:color w:val="auto"/>
              </w:rPr>
              <w:t>,10</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Gminny Ośrodek Kultury w Rogóźnie</w:t>
            </w:r>
            <w:r w:rsidRPr="008911B8">
              <w:rPr>
                <w:rFonts w:eastAsia="Times New Roman" w:cs="Arial"/>
                <w:color w:val="auto"/>
              </w:rPr>
              <w:br/>
              <w:t>(dotacja podmiotowa dla samorządowej instytucji kultury)</w:t>
            </w:r>
          </w:p>
        </w:tc>
        <w:tc>
          <w:tcPr>
            <w:tcW w:w="1620" w:type="dxa"/>
            <w:vAlign w:val="center"/>
          </w:tcPr>
          <w:p w:rsidR="008911B8" w:rsidRPr="008911B8" w:rsidRDefault="002C1A05" w:rsidP="00791C74">
            <w:pPr>
              <w:spacing w:after="0" w:line="240" w:lineRule="auto"/>
              <w:jc w:val="right"/>
              <w:rPr>
                <w:rFonts w:eastAsia="Times New Roman" w:cs="Arial"/>
                <w:color w:val="auto"/>
              </w:rPr>
            </w:pPr>
            <w:r>
              <w:rPr>
                <w:rFonts w:eastAsia="Times New Roman" w:cs="Arial"/>
                <w:color w:val="auto"/>
              </w:rPr>
              <w:t>1</w:t>
            </w:r>
            <w:r w:rsidR="00791C74">
              <w:rPr>
                <w:rFonts w:eastAsia="Times New Roman" w:cs="Arial"/>
                <w:color w:val="auto"/>
              </w:rPr>
              <w:t>78</w:t>
            </w:r>
            <w:r>
              <w:rPr>
                <w:rFonts w:eastAsia="Times New Roman" w:cs="Arial"/>
                <w:color w:val="auto"/>
              </w:rPr>
              <w:t>.000,00</w:t>
            </w:r>
          </w:p>
        </w:tc>
        <w:tc>
          <w:tcPr>
            <w:tcW w:w="1581" w:type="dxa"/>
            <w:vAlign w:val="center"/>
          </w:tcPr>
          <w:p w:rsidR="008911B8" w:rsidRPr="008911B8" w:rsidRDefault="00791C74" w:rsidP="00791C74">
            <w:pPr>
              <w:spacing w:after="0" w:line="240" w:lineRule="auto"/>
              <w:jc w:val="right"/>
              <w:rPr>
                <w:rFonts w:eastAsia="Times New Roman" w:cs="Arial"/>
                <w:color w:val="auto"/>
              </w:rPr>
            </w:pPr>
            <w:r>
              <w:rPr>
                <w:rFonts w:eastAsia="Times New Roman" w:cs="Arial"/>
                <w:color w:val="auto"/>
              </w:rPr>
              <w:t>93</w:t>
            </w:r>
            <w:r w:rsidR="002C1A05">
              <w:rPr>
                <w:rFonts w:eastAsia="Times New Roman" w:cs="Arial"/>
                <w:color w:val="auto"/>
              </w:rPr>
              <w:t>.</w:t>
            </w:r>
            <w:r>
              <w:rPr>
                <w:rFonts w:eastAsia="Times New Roman" w:cs="Arial"/>
                <w:color w:val="auto"/>
              </w:rPr>
              <w:t>795</w:t>
            </w:r>
            <w:r w:rsidR="002C1A05">
              <w:rPr>
                <w:rFonts w:eastAsia="Times New Roman" w:cs="Arial"/>
                <w:color w:val="auto"/>
              </w:rPr>
              <w:t>,</w:t>
            </w:r>
            <w:r>
              <w:rPr>
                <w:rFonts w:eastAsia="Times New Roman" w:cs="Arial"/>
                <w:color w:val="auto"/>
              </w:rPr>
              <w:t>13</w:t>
            </w:r>
          </w:p>
        </w:tc>
        <w:tc>
          <w:tcPr>
            <w:tcW w:w="828" w:type="dxa"/>
            <w:vAlign w:val="center"/>
          </w:tcPr>
          <w:p w:rsidR="008911B8" w:rsidRPr="008911B8" w:rsidRDefault="002C1A05" w:rsidP="00791C74">
            <w:pPr>
              <w:spacing w:after="0" w:line="240" w:lineRule="auto"/>
              <w:jc w:val="right"/>
              <w:rPr>
                <w:rFonts w:eastAsia="Times New Roman" w:cs="Arial"/>
                <w:color w:val="auto"/>
              </w:rPr>
            </w:pPr>
            <w:r>
              <w:rPr>
                <w:rFonts w:eastAsia="Times New Roman" w:cs="Arial"/>
                <w:color w:val="auto"/>
              </w:rPr>
              <w:t>5</w:t>
            </w:r>
            <w:r w:rsidR="00791C74">
              <w:rPr>
                <w:rFonts w:eastAsia="Times New Roman" w:cs="Arial"/>
                <w:color w:val="auto"/>
              </w:rPr>
              <w:t>2</w:t>
            </w:r>
            <w:r>
              <w:rPr>
                <w:rFonts w:eastAsia="Times New Roman" w:cs="Arial"/>
                <w:color w:val="auto"/>
              </w:rPr>
              <w:t>,</w:t>
            </w:r>
            <w:r w:rsidR="00791C74">
              <w:rPr>
                <w:rFonts w:eastAsia="Times New Roman" w:cs="Arial"/>
                <w:color w:val="auto"/>
              </w:rPr>
              <w:t>69</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Biblioteka Publiczna w Rogóźnie</w:t>
            </w:r>
          </w:p>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(dotacja podmiotowa dla samorządowej instytucji kultury)</w:t>
            </w:r>
          </w:p>
        </w:tc>
        <w:tc>
          <w:tcPr>
            <w:tcW w:w="1620" w:type="dxa"/>
            <w:vAlign w:val="center"/>
          </w:tcPr>
          <w:p w:rsidR="008911B8" w:rsidRPr="008911B8" w:rsidRDefault="002C1A05" w:rsidP="00791C74">
            <w:pPr>
              <w:spacing w:after="0" w:line="240" w:lineRule="auto"/>
              <w:jc w:val="right"/>
              <w:rPr>
                <w:rFonts w:eastAsia="Times New Roman" w:cs="Arial"/>
                <w:color w:val="auto"/>
              </w:rPr>
            </w:pPr>
            <w:r>
              <w:rPr>
                <w:rFonts w:eastAsia="Times New Roman" w:cs="Arial"/>
                <w:color w:val="auto"/>
              </w:rPr>
              <w:t>6</w:t>
            </w:r>
            <w:r w:rsidR="00791C74">
              <w:rPr>
                <w:rFonts w:eastAsia="Times New Roman" w:cs="Arial"/>
                <w:color w:val="auto"/>
              </w:rPr>
              <w:t>7</w:t>
            </w:r>
            <w:r>
              <w:rPr>
                <w:rFonts w:eastAsia="Times New Roman" w:cs="Arial"/>
                <w:color w:val="auto"/>
              </w:rPr>
              <w:t>.</w:t>
            </w:r>
            <w:r w:rsidR="00791C74">
              <w:rPr>
                <w:rFonts w:eastAsia="Times New Roman" w:cs="Arial"/>
                <w:color w:val="auto"/>
              </w:rPr>
              <w:t>0</w:t>
            </w:r>
            <w:r>
              <w:rPr>
                <w:rFonts w:eastAsia="Times New Roman" w:cs="Arial"/>
                <w:color w:val="auto"/>
              </w:rPr>
              <w:t>00,00</w:t>
            </w:r>
          </w:p>
        </w:tc>
        <w:tc>
          <w:tcPr>
            <w:tcW w:w="1581" w:type="dxa"/>
            <w:vAlign w:val="center"/>
          </w:tcPr>
          <w:p w:rsidR="008911B8" w:rsidRPr="008911B8" w:rsidRDefault="002C1A05" w:rsidP="00791C74">
            <w:pPr>
              <w:spacing w:after="0" w:line="240" w:lineRule="auto"/>
              <w:jc w:val="right"/>
              <w:rPr>
                <w:rFonts w:eastAsia="Times New Roman" w:cs="Arial"/>
                <w:color w:val="auto"/>
              </w:rPr>
            </w:pPr>
            <w:r>
              <w:rPr>
                <w:rFonts w:eastAsia="Times New Roman" w:cs="Arial"/>
                <w:color w:val="auto"/>
              </w:rPr>
              <w:t>3</w:t>
            </w:r>
            <w:r w:rsidR="00791C74">
              <w:rPr>
                <w:rFonts w:eastAsia="Times New Roman" w:cs="Arial"/>
                <w:color w:val="auto"/>
              </w:rPr>
              <w:t>3</w:t>
            </w:r>
            <w:r>
              <w:rPr>
                <w:rFonts w:eastAsia="Times New Roman" w:cs="Arial"/>
                <w:color w:val="auto"/>
              </w:rPr>
              <w:t>.</w:t>
            </w:r>
            <w:r w:rsidR="00791C74">
              <w:rPr>
                <w:rFonts w:eastAsia="Times New Roman" w:cs="Arial"/>
                <w:color w:val="auto"/>
              </w:rPr>
              <w:t>499</w:t>
            </w:r>
            <w:r>
              <w:rPr>
                <w:rFonts w:eastAsia="Times New Roman" w:cs="Arial"/>
                <w:color w:val="auto"/>
              </w:rPr>
              <w:t>,</w:t>
            </w:r>
            <w:r w:rsidR="00791C74">
              <w:rPr>
                <w:rFonts w:eastAsia="Times New Roman" w:cs="Arial"/>
                <w:color w:val="auto"/>
              </w:rPr>
              <w:t>98</w:t>
            </w:r>
          </w:p>
        </w:tc>
        <w:tc>
          <w:tcPr>
            <w:tcW w:w="828"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50,00</w:t>
            </w:r>
          </w:p>
        </w:tc>
      </w:tr>
      <w:tr w:rsidR="00791C74" w:rsidRPr="008911B8" w:rsidTr="0064272B">
        <w:tc>
          <w:tcPr>
            <w:tcW w:w="4435" w:type="dxa"/>
          </w:tcPr>
          <w:p w:rsidR="00791C74" w:rsidRPr="008911B8" w:rsidRDefault="00791C74" w:rsidP="00573ACA">
            <w:pPr>
              <w:spacing w:after="0" w:line="240" w:lineRule="auto"/>
              <w:jc w:val="both"/>
              <w:rPr>
                <w:rFonts w:eastAsia="Times New Roman" w:cs="Arial"/>
                <w:color w:val="auto"/>
              </w:rPr>
            </w:pPr>
            <w:r w:rsidRPr="008911B8">
              <w:rPr>
                <w:rFonts w:eastAsia="Times New Roman" w:cs="Arial"/>
                <w:color w:val="auto"/>
              </w:rPr>
              <w:t>Dotacja na sfinansowanie prac przy obiektach wpisanych do rejestru zabytków</w:t>
            </w:r>
          </w:p>
        </w:tc>
        <w:tc>
          <w:tcPr>
            <w:tcW w:w="1620" w:type="dxa"/>
            <w:vAlign w:val="center"/>
          </w:tcPr>
          <w:p w:rsidR="00791C74" w:rsidRPr="008911B8" w:rsidRDefault="00791C74" w:rsidP="00791C74">
            <w:pPr>
              <w:spacing w:after="0" w:line="240" w:lineRule="auto"/>
              <w:jc w:val="right"/>
              <w:rPr>
                <w:rFonts w:eastAsia="Times New Roman" w:cs="Arial"/>
                <w:color w:val="auto"/>
              </w:rPr>
            </w:pPr>
            <w:r>
              <w:rPr>
                <w:rFonts w:eastAsia="Times New Roman" w:cs="Arial"/>
                <w:color w:val="auto"/>
              </w:rPr>
              <w:t>7.800,00</w:t>
            </w:r>
          </w:p>
        </w:tc>
        <w:tc>
          <w:tcPr>
            <w:tcW w:w="1581" w:type="dxa"/>
            <w:vAlign w:val="center"/>
          </w:tcPr>
          <w:p w:rsidR="00791C74" w:rsidRPr="008911B8" w:rsidRDefault="00791C74" w:rsidP="00573ACA">
            <w:pPr>
              <w:spacing w:after="0" w:line="240" w:lineRule="auto"/>
              <w:jc w:val="right"/>
              <w:rPr>
                <w:rFonts w:eastAsia="Times New Roman" w:cs="Arial"/>
                <w:color w:val="auto"/>
              </w:rPr>
            </w:pPr>
            <w:r w:rsidRPr="008911B8">
              <w:rPr>
                <w:rFonts w:eastAsia="Times New Roman" w:cs="Arial"/>
                <w:color w:val="auto"/>
              </w:rPr>
              <w:t>0,00</w:t>
            </w:r>
          </w:p>
        </w:tc>
        <w:tc>
          <w:tcPr>
            <w:tcW w:w="828" w:type="dxa"/>
            <w:vAlign w:val="center"/>
          </w:tcPr>
          <w:p w:rsidR="00791C74" w:rsidRPr="008911B8" w:rsidRDefault="00791C74" w:rsidP="00573ACA">
            <w:pPr>
              <w:spacing w:after="0" w:line="240" w:lineRule="auto"/>
              <w:jc w:val="right"/>
              <w:rPr>
                <w:rFonts w:eastAsia="Times New Roman" w:cs="Arial"/>
                <w:color w:val="auto"/>
              </w:rPr>
            </w:pPr>
            <w:r w:rsidRPr="008911B8">
              <w:rPr>
                <w:rFonts w:eastAsia="Times New Roman" w:cs="Arial"/>
                <w:color w:val="auto"/>
              </w:rPr>
              <w:t>0,00</w:t>
            </w:r>
          </w:p>
        </w:tc>
      </w:tr>
      <w:tr w:rsidR="00791C74" w:rsidRPr="008911B8" w:rsidTr="0064272B">
        <w:tc>
          <w:tcPr>
            <w:tcW w:w="4435" w:type="dxa"/>
          </w:tcPr>
          <w:p w:rsidR="00791C74" w:rsidRPr="00790363" w:rsidRDefault="00791C74" w:rsidP="00573ACA">
            <w:pPr>
              <w:spacing w:after="0" w:line="240" w:lineRule="auto"/>
              <w:jc w:val="right"/>
              <w:rPr>
                <w:rFonts w:eastAsia="Times New Roman" w:cs="Arial"/>
                <w:b/>
                <w:color w:val="auto"/>
              </w:rPr>
            </w:pPr>
            <w:r w:rsidRPr="00790363">
              <w:rPr>
                <w:rFonts w:eastAsia="Times New Roman" w:cs="Arial"/>
                <w:b/>
                <w:color w:val="auto"/>
              </w:rPr>
              <w:t>Razem:</w:t>
            </w:r>
          </w:p>
        </w:tc>
        <w:tc>
          <w:tcPr>
            <w:tcW w:w="1620" w:type="dxa"/>
            <w:vAlign w:val="center"/>
          </w:tcPr>
          <w:p w:rsidR="00791C74" w:rsidRPr="00790363" w:rsidRDefault="00791C74" w:rsidP="00791C74">
            <w:pPr>
              <w:spacing w:after="0" w:line="240" w:lineRule="auto"/>
              <w:jc w:val="right"/>
              <w:rPr>
                <w:rFonts w:eastAsia="Times New Roman" w:cs="Arial"/>
                <w:b/>
                <w:color w:val="auto"/>
              </w:rPr>
            </w:pPr>
            <w:r>
              <w:rPr>
                <w:rFonts w:eastAsia="Times New Roman" w:cs="Arial"/>
                <w:b/>
                <w:color w:val="auto"/>
              </w:rPr>
              <w:t>378.800,00</w:t>
            </w:r>
          </w:p>
        </w:tc>
        <w:tc>
          <w:tcPr>
            <w:tcW w:w="1581" w:type="dxa"/>
            <w:vAlign w:val="center"/>
          </w:tcPr>
          <w:p w:rsidR="00791C74" w:rsidRPr="00790363" w:rsidRDefault="00791C74" w:rsidP="00791C74">
            <w:pPr>
              <w:spacing w:after="0" w:line="240" w:lineRule="auto"/>
              <w:jc w:val="right"/>
              <w:rPr>
                <w:rFonts w:eastAsia="Times New Roman" w:cs="Arial"/>
                <w:b/>
                <w:color w:val="auto"/>
              </w:rPr>
            </w:pPr>
            <w:r>
              <w:rPr>
                <w:rFonts w:eastAsia="Times New Roman" w:cs="Arial"/>
                <w:b/>
                <w:color w:val="auto"/>
              </w:rPr>
              <w:t>195.922,95</w:t>
            </w:r>
          </w:p>
        </w:tc>
        <w:tc>
          <w:tcPr>
            <w:tcW w:w="828" w:type="dxa"/>
            <w:vAlign w:val="center"/>
          </w:tcPr>
          <w:p w:rsidR="00791C74" w:rsidRPr="00790363" w:rsidRDefault="00791C74" w:rsidP="00791C74">
            <w:pPr>
              <w:spacing w:after="0" w:line="240" w:lineRule="auto"/>
              <w:jc w:val="right"/>
              <w:rPr>
                <w:rFonts w:eastAsia="Times New Roman" w:cs="Arial"/>
                <w:b/>
                <w:color w:val="auto"/>
              </w:rPr>
            </w:pPr>
            <w:r>
              <w:rPr>
                <w:rFonts w:eastAsia="Times New Roman" w:cs="Arial"/>
                <w:b/>
                <w:color w:val="auto"/>
              </w:rPr>
              <w:t>51,72</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30.06.201</w:t>
      </w:r>
      <w:r w:rsidR="00791C74">
        <w:rPr>
          <w:rFonts w:eastAsia="Times New Roman" w:cs="Arial"/>
          <w:color w:val="auto"/>
        </w:rPr>
        <w:t>4</w:t>
      </w:r>
      <w:r w:rsidRPr="008911B8">
        <w:rPr>
          <w:rFonts w:eastAsia="Times New Roman" w:cs="Arial"/>
          <w:color w:val="auto"/>
        </w:rPr>
        <w:t xml:space="preserve"> r. przekazano łącznie </w:t>
      </w:r>
      <w:r w:rsidR="002C1A05">
        <w:rPr>
          <w:rFonts w:eastAsia="Times New Roman" w:cs="Arial"/>
          <w:color w:val="auto"/>
        </w:rPr>
        <w:t>1</w:t>
      </w:r>
      <w:r w:rsidR="00791C74">
        <w:rPr>
          <w:rFonts w:eastAsia="Times New Roman" w:cs="Arial"/>
          <w:color w:val="auto"/>
        </w:rPr>
        <w:t>95</w:t>
      </w:r>
      <w:r w:rsidR="002C1A05">
        <w:rPr>
          <w:rFonts w:eastAsia="Times New Roman" w:cs="Arial"/>
          <w:color w:val="auto"/>
        </w:rPr>
        <w:t>.</w:t>
      </w:r>
      <w:r w:rsidR="00791C74">
        <w:rPr>
          <w:rFonts w:eastAsia="Times New Roman" w:cs="Arial"/>
          <w:color w:val="auto"/>
        </w:rPr>
        <w:t>922</w:t>
      </w:r>
      <w:r w:rsidR="002C1A05">
        <w:rPr>
          <w:rFonts w:eastAsia="Times New Roman" w:cs="Arial"/>
          <w:color w:val="auto"/>
        </w:rPr>
        <w:t>,</w:t>
      </w:r>
      <w:r w:rsidR="00791C74">
        <w:rPr>
          <w:rFonts w:eastAsia="Times New Roman" w:cs="Arial"/>
          <w:color w:val="auto"/>
        </w:rPr>
        <w:t>95</w:t>
      </w:r>
      <w:r w:rsidRPr="008911B8">
        <w:rPr>
          <w:rFonts w:eastAsia="Times New Roman" w:cs="Arial"/>
          <w:color w:val="auto"/>
        </w:rPr>
        <w:t xml:space="preserve"> zł tj. </w:t>
      </w:r>
      <w:r w:rsidR="002C1A05">
        <w:rPr>
          <w:rFonts w:eastAsia="Times New Roman" w:cs="Arial"/>
          <w:color w:val="auto"/>
        </w:rPr>
        <w:t>51,</w:t>
      </w:r>
      <w:r w:rsidR="00791C74">
        <w:rPr>
          <w:rFonts w:eastAsia="Times New Roman" w:cs="Arial"/>
          <w:color w:val="auto"/>
        </w:rPr>
        <w:t>72</w:t>
      </w:r>
      <w:r w:rsidRPr="008911B8">
        <w:rPr>
          <w:rFonts w:eastAsia="Times New Roman" w:cs="Arial"/>
          <w:color w:val="auto"/>
        </w:rPr>
        <w:t xml:space="preserve">% dotacji.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Z każdym podmiotem, do którego przekazano środki zawarto umowy określające zasady wykorzystania i rozliczenia dotacji z budżetu gminy Rogóźno.</w:t>
      </w:r>
    </w:p>
    <w:p w:rsidR="00BD482B" w:rsidRDefault="00BD482B" w:rsidP="008911B8">
      <w:pPr>
        <w:spacing w:after="0" w:line="360" w:lineRule="auto"/>
        <w:jc w:val="both"/>
        <w:rPr>
          <w:rFonts w:eastAsia="Times New Roman" w:cs="Arial"/>
          <w:color w:val="auto"/>
        </w:rPr>
      </w:pPr>
      <w:r>
        <w:rPr>
          <w:rFonts w:eastAsia="Times New Roman" w:cs="Arial"/>
          <w:color w:val="auto"/>
        </w:rPr>
        <w:t xml:space="preserve">Poniżej przedstawiono wykorzystanie dotacji dla jednostek </w:t>
      </w:r>
      <w:r w:rsidR="0066241E">
        <w:rPr>
          <w:rFonts w:eastAsia="Times New Roman" w:cs="Arial"/>
          <w:color w:val="auto"/>
        </w:rPr>
        <w:t>spoza</w:t>
      </w:r>
      <w:r>
        <w:rPr>
          <w:rFonts w:eastAsia="Times New Roman" w:cs="Arial"/>
          <w:color w:val="auto"/>
        </w:rPr>
        <w:t xml:space="preserve"> sektora finansów publicznych i jednostek wchodzących w skład sektora finansów publicznych.</w:t>
      </w:r>
    </w:p>
    <w:p w:rsidR="002C1A05" w:rsidRDefault="002C1A05" w:rsidP="008911B8">
      <w:pPr>
        <w:spacing w:after="0" w:line="360" w:lineRule="auto"/>
        <w:jc w:val="both"/>
        <w:rPr>
          <w:rFonts w:eastAsia="Times New Roman" w:cs="Arial"/>
          <w:color w:val="auto"/>
        </w:rPr>
      </w:pPr>
    </w:p>
    <w:p w:rsidR="0066241E" w:rsidRPr="008911B8" w:rsidRDefault="002C1A05" w:rsidP="000E0418">
      <w:pPr>
        <w:spacing w:after="0" w:line="360" w:lineRule="auto"/>
        <w:jc w:val="center"/>
        <w:rPr>
          <w:rFonts w:eastAsia="Times New Roman" w:cs="Arial"/>
          <w:color w:val="auto"/>
        </w:rPr>
      </w:pPr>
      <w:r>
        <w:rPr>
          <w:noProof/>
        </w:rPr>
        <w:drawing>
          <wp:inline distT="0" distB="0" distL="0" distR="0">
            <wp:extent cx="4305300" cy="2295525"/>
            <wp:effectExtent l="19050" t="0" r="19050" b="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85830" w:rsidRDefault="00185830" w:rsidP="008911B8">
      <w:pPr>
        <w:spacing w:after="0" w:line="360" w:lineRule="auto"/>
        <w:jc w:val="both"/>
        <w:rPr>
          <w:rFonts w:eastAsia="Times New Roman" w:cs="Arial"/>
          <w:color w:val="auto"/>
        </w:rPr>
      </w:pPr>
    </w:p>
    <w:p w:rsidR="008911B8" w:rsidRDefault="002C1A05" w:rsidP="008911B8">
      <w:pPr>
        <w:spacing w:after="0" w:line="360" w:lineRule="auto"/>
        <w:jc w:val="both"/>
        <w:rPr>
          <w:rFonts w:eastAsia="Times New Roman" w:cs="Arial"/>
          <w:color w:val="auto"/>
        </w:rPr>
      </w:pPr>
      <w:r>
        <w:rPr>
          <w:rFonts w:eastAsia="Times New Roman" w:cs="Arial"/>
          <w:color w:val="auto"/>
        </w:rPr>
        <w:t>Dodatkowo przekazano dotację na realizacje inwestycji pn. „B</w:t>
      </w:r>
      <w:r w:rsidR="00A235C8">
        <w:rPr>
          <w:rFonts w:eastAsia="Times New Roman" w:cs="Arial"/>
          <w:color w:val="auto"/>
        </w:rPr>
        <w:t xml:space="preserve">udowa przydomowych oczyszczalni ścieków” dla jednostek nie zaliczanych do sektora finansów publicznych </w:t>
      </w:r>
      <w:r w:rsidR="00A235C8">
        <w:rPr>
          <w:rFonts w:eastAsia="Times New Roman" w:cs="Arial"/>
          <w:color w:val="auto"/>
        </w:rPr>
        <w:br/>
        <w:t xml:space="preserve">w wysokości </w:t>
      </w:r>
      <w:r w:rsidR="00115D5A">
        <w:rPr>
          <w:rFonts w:eastAsia="Times New Roman" w:cs="Arial"/>
          <w:color w:val="auto"/>
        </w:rPr>
        <w:t>15</w:t>
      </w:r>
      <w:r w:rsidR="00C10F35">
        <w:rPr>
          <w:rFonts w:eastAsia="Times New Roman" w:cs="Arial"/>
          <w:color w:val="auto"/>
        </w:rPr>
        <w:t>.000,00</w:t>
      </w:r>
      <w:r w:rsidR="00115D5A">
        <w:rPr>
          <w:rFonts w:eastAsia="Times New Roman" w:cs="Arial"/>
          <w:color w:val="auto"/>
        </w:rPr>
        <w:t xml:space="preserve"> zł, oraz dotację celową na rzecz SP ZOZ w Rogóźnie na wdrożenie zintegrowanego systemu informatycznego w kwocie 31.120,00 zł.</w:t>
      </w:r>
      <w:r w:rsidR="00A235C8">
        <w:rPr>
          <w:rFonts w:eastAsia="Times New Roman" w:cs="Arial"/>
          <w:color w:val="auto"/>
        </w:rPr>
        <w:t xml:space="preserve"> Wydatkowanie tych środków omówiono w wydatkach majątkowych.</w:t>
      </w:r>
    </w:p>
    <w:p w:rsidR="00A235C8" w:rsidRPr="008911B8" w:rsidRDefault="00A235C8" w:rsidP="008911B8">
      <w:pPr>
        <w:spacing w:after="0" w:line="360" w:lineRule="auto"/>
        <w:jc w:val="both"/>
        <w:rPr>
          <w:rFonts w:eastAsia="Times New Roman" w:cs="Arial"/>
          <w:color w:val="auto"/>
        </w:rPr>
      </w:pPr>
    </w:p>
    <w:p w:rsidR="008911B8" w:rsidRPr="00BC1D82" w:rsidRDefault="000E0418" w:rsidP="000E0418">
      <w:pPr>
        <w:spacing w:after="0" w:line="240" w:lineRule="auto"/>
        <w:ind w:left="360"/>
        <w:rPr>
          <w:rFonts w:eastAsia="Times New Roman" w:cs="Arial"/>
          <w:b/>
          <w:i/>
          <w:color w:val="auto"/>
          <w:sz w:val="24"/>
          <w:szCs w:val="24"/>
        </w:rPr>
      </w:pPr>
      <w:r w:rsidRPr="00BC1D82">
        <w:rPr>
          <w:rFonts w:eastAsia="Times New Roman" w:cs="Arial"/>
          <w:b/>
          <w:i/>
          <w:color w:val="auto"/>
          <w:sz w:val="24"/>
          <w:szCs w:val="24"/>
        </w:rPr>
        <w:t>2.2.2.</w:t>
      </w:r>
      <w:r w:rsidR="008911B8" w:rsidRPr="00BC1D82">
        <w:rPr>
          <w:rFonts w:eastAsia="Times New Roman" w:cs="Arial"/>
          <w:b/>
          <w:i/>
          <w:color w:val="auto"/>
          <w:sz w:val="24"/>
          <w:szCs w:val="24"/>
        </w:rPr>
        <w:t xml:space="preserve"> </w:t>
      </w:r>
      <w:r w:rsidRPr="00BC1D82">
        <w:rPr>
          <w:rFonts w:eastAsia="Times New Roman" w:cs="Arial"/>
          <w:b/>
          <w:i/>
          <w:color w:val="auto"/>
          <w:sz w:val="24"/>
          <w:szCs w:val="24"/>
        </w:rPr>
        <w:t>obsługa długu publicznego</w:t>
      </w:r>
    </w:p>
    <w:p w:rsidR="008911B8" w:rsidRPr="008911B8" w:rsidRDefault="008911B8" w:rsidP="008911B8">
      <w:pPr>
        <w:spacing w:after="0" w:line="240" w:lineRule="auto"/>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zaplanowaniem deficytu budżetowego przyjęto do planu budżetu środki na obsługę długu w kwocie </w:t>
      </w:r>
      <w:r w:rsidR="00CA6169">
        <w:rPr>
          <w:rFonts w:eastAsia="Times New Roman" w:cs="Arial"/>
          <w:color w:val="auto"/>
        </w:rPr>
        <w:t>1</w:t>
      </w:r>
      <w:r w:rsidR="00C72F33">
        <w:rPr>
          <w:rFonts w:eastAsia="Times New Roman" w:cs="Arial"/>
          <w:color w:val="auto"/>
        </w:rPr>
        <w:t>34</w:t>
      </w:r>
      <w:r w:rsidR="00CA6169">
        <w:rPr>
          <w:rFonts w:eastAsia="Times New Roman" w:cs="Arial"/>
          <w:color w:val="auto"/>
        </w:rPr>
        <w:t>.</w:t>
      </w:r>
      <w:r w:rsidR="00C72F33">
        <w:rPr>
          <w:rFonts w:eastAsia="Times New Roman" w:cs="Arial"/>
          <w:color w:val="auto"/>
        </w:rPr>
        <w:t>800</w:t>
      </w:r>
      <w:r w:rsidR="00CA6169">
        <w:rPr>
          <w:rFonts w:eastAsia="Times New Roman" w:cs="Arial"/>
          <w:color w:val="auto"/>
        </w:rPr>
        <w:t>,00</w:t>
      </w:r>
      <w:r w:rsidRPr="008911B8">
        <w:rPr>
          <w:rFonts w:eastAsia="Times New Roman" w:cs="Arial"/>
          <w:color w:val="auto"/>
        </w:rPr>
        <w:t xml:space="preserve"> zł. Ze środków tych pokrywane są koszty odsetek od kredytów i pożycz</w:t>
      </w:r>
      <w:r w:rsidR="004B7BF0">
        <w:rPr>
          <w:rFonts w:eastAsia="Times New Roman" w:cs="Arial"/>
          <w:color w:val="auto"/>
        </w:rPr>
        <w:t xml:space="preserve">ek </w:t>
      </w:r>
      <w:r w:rsidRPr="008911B8">
        <w:rPr>
          <w:rFonts w:eastAsia="Times New Roman" w:cs="Arial"/>
          <w:color w:val="auto"/>
        </w:rPr>
        <w:t>zaciągniętych przez gminę Rogóźno</w:t>
      </w:r>
      <w:r w:rsidR="00CA6169">
        <w:rPr>
          <w:rFonts w:eastAsia="Times New Roman" w:cs="Arial"/>
          <w:color w:val="auto"/>
        </w:rPr>
        <w:t xml:space="preserve"> (1</w:t>
      </w:r>
      <w:r w:rsidR="00C72F33">
        <w:rPr>
          <w:rFonts w:eastAsia="Times New Roman" w:cs="Arial"/>
          <w:color w:val="auto"/>
        </w:rPr>
        <w:t>30</w:t>
      </w:r>
      <w:r w:rsidR="00CA6169">
        <w:rPr>
          <w:rFonts w:eastAsia="Times New Roman" w:cs="Arial"/>
          <w:color w:val="auto"/>
        </w:rPr>
        <w:t>.000,00 zł) oraz inne wydatki związane z obsługą długu (4.</w:t>
      </w:r>
      <w:r w:rsidR="00C72F33">
        <w:rPr>
          <w:rFonts w:eastAsia="Times New Roman" w:cs="Arial"/>
          <w:color w:val="auto"/>
        </w:rPr>
        <w:t>80</w:t>
      </w:r>
      <w:r w:rsidR="00CA6169">
        <w:rPr>
          <w:rFonts w:eastAsia="Times New Roman" w:cs="Arial"/>
          <w:color w:val="auto"/>
        </w:rPr>
        <w:t>0,00 zł).</w:t>
      </w:r>
      <w:r w:rsidRPr="008911B8">
        <w:rPr>
          <w:rFonts w:eastAsia="Times New Roman" w:cs="Arial"/>
          <w:color w:val="auto"/>
        </w:rPr>
        <w:t xml:space="preserve"> Na koniec I półrocza 201</w:t>
      </w:r>
      <w:r w:rsidR="00C72F33">
        <w:rPr>
          <w:rFonts w:eastAsia="Times New Roman" w:cs="Arial"/>
          <w:color w:val="auto"/>
        </w:rPr>
        <w:t>4</w:t>
      </w:r>
      <w:r w:rsidRPr="008911B8">
        <w:rPr>
          <w:rFonts w:eastAsia="Times New Roman" w:cs="Arial"/>
          <w:color w:val="auto"/>
        </w:rPr>
        <w:t xml:space="preserve"> r. wydatkowano na spłatę odsetek łącznie kwotę </w:t>
      </w:r>
      <w:r w:rsidR="00C72F33">
        <w:rPr>
          <w:rFonts w:eastAsia="Times New Roman" w:cs="Arial"/>
          <w:color w:val="auto"/>
        </w:rPr>
        <w:t>21</w:t>
      </w:r>
      <w:r w:rsidR="00CA6169">
        <w:rPr>
          <w:rFonts w:eastAsia="Times New Roman" w:cs="Arial"/>
          <w:color w:val="auto"/>
        </w:rPr>
        <w:t>.</w:t>
      </w:r>
      <w:r w:rsidR="00C72F33">
        <w:rPr>
          <w:rFonts w:eastAsia="Times New Roman" w:cs="Arial"/>
          <w:color w:val="auto"/>
        </w:rPr>
        <w:t>516</w:t>
      </w:r>
      <w:r w:rsidR="00CA6169">
        <w:rPr>
          <w:rFonts w:eastAsia="Times New Roman" w:cs="Arial"/>
          <w:color w:val="auto"/>
        </w:rPr>
        <w:t>,</w:t>
      </w:r>
      <w:r w:rsidR="00C72F33">
        <w:rPr>
          <w:rFonts w:eastAsia="Times New Roman" w:cs="Arial"/>
          <w:color w:val="auto"/>
        </w:rPr>
        <w:t>38</w:t>
      </w:r>
      <w:r w:rsidRPr="008911B8">
        <w:rPr>
          <w:rFonts w:eastAsia="Times New Roman" w:cs="Arial"/>
          <w:color w:val="auto"/>
        </w:rPr>
        <w:t xml:space="preserve"> zł, w tym:</w:t>
      </w:r>
    </w:p>
    <w:p w:rsidR="001230F7" w:rsidRDefault="001230F7" w:rsidP="00402C21">
      <w:pPr>
        <w:numPr>
          <w:ilvl w:val="0"/>
          <w:numId w:val="58"/>
        </w:numPr>
        <w:spacing w:after="0" w:line="360" w:lineRule="auto"/>
        <w:jc w:val="both"/>
        <w:rPr>
          <w:rFonts w:eastAsia="Times New Roman" w:cs="Arial"/>
          <w:color w:val="auto"/>
        </w:rPr>
      </w:pPr>
      <w:r>
        <w:rPr>
          <w:rFonts w:eastAsia="Times New Roman" w:cs="Arial"/>
          <w:color w:val="auto"/>
        </w:rPr>
        <w:t xml:space="preserve">odsetki od kredytu długoterminowego na przebudowę drogi gminnej Dusocin – Białochowo </w:t>
      </w:r>
      <w:r w:rsidR="00CF23FA">
        <w:rPr>
          <w:rFonts w:eastAsia="Times New Roman" w:cs="Arial"/>
          <w:color w:val="auto"/>
        </w:rPr>
        <w:t>13.230,65</w:t>
      </w:r>
      <w:r>
        <w:rPr>
          <w:rFonts w:eastAsia="Times New Roman" w:cs="Arial"/>
          <w:color w:val="auto"/>
        </w:rPr>
        <w:t xml:space="preserve"> zł,</w:t>
      </w:r>
    </w:p>
    <w:p w:rsidR="001230F7" w:rsidRPr="00CF23FA" w:rsidRDefault="001230F7" w:rsidP="00CF23FA">
      <w:pPr>
        <w:numPr>
          <w:ilvl w:val="0"/>
          <w:numId w:val="58"/>
        </w:numPr>
        <w:spacing w:after="0" w:line="360" w:lineRule="auto"/>
        <w:jc w:val="both"/>
        <w:rPr>
          <w:rFonts w:eastAsia="Times New Roman" w:cs="Arial"/>
          <w:color w:val="auto"/>
        </w:rPr>
      </w:pPr>
      <w:r>
        <w:rPr>
          <w:rFonts w:eastAsia="Times New Roman" w:cs="Arial"/>
          <w:color w:val="auto"/>
        </w:rPr>
        <w:t xml:space="preserve">odsetki od kredytu długoterminowego na budowę świetlicy z remizą w miejscowości Rogóźno Zamek </w:t>
      </w:r>
      <w:r w:rsidR="00CF23FA">
        <w:rPr>
          <w:rFonts w:eastAsia="Times New Roman" w:cs="Arial"/>
          <w:color w:val="auto"/>
        </w:rPr>
        <w:t>8.285,73 zł,</w:t>
      </w:r>
    </w:p>
    <w:p w:rsidR="008B4688" w:rsidRDefault="008B4688" w:rsidP="008B4688">
      <w:pPr>
        <w:spacing w:after="0" w:line="360" w:lineRule="auto"/>
        <w:ind w:firstLine="420"/>
        <w:jc w:val="both"/>
        <w:rPr>
          <w:rFonts w:eastAsia="Times New Roman" w:cs="Arial"/>
          <w:color w:val="auto"/>
        </w:rPr>
      </w:pPr>
      <w:r>
        <w:rPr>
          <w:rFonts w:eastAsia="Times New Roman" w:cs="Arial"/>
          <w:color w:val="auto"/>
        </w:rPr>
        <w:t>Wysokość nakładów ponoszonych na obsługę długu uzależniona jest od wysokości posiadanego zadłużenia</w:t>
      </w:r>
      <w:r w:rsidR="00714824">
        <w:rPr>
          <w:rFonts w:eastAsia="Times New Roman" w:cs="Arial"/>
          <w:color w:val="auto"/>
        </w:rPr>
        <w:t xml:space="preserve"> oraz aktualnego oprocentowania</w:t>
      </w:r>
      <w:r>
        <w:rPr>
          <w:rFonts w:eastAsia="Times New Roman" w:cs="Arial"/>
          <w:color w:val="auto"/>
        </w:rPr>
        <w:t xml:space="preserve">. </w:t>
      </w:r>
    </w:p>
    <w:p w:rsidR="008B4688" w:rsidRPr="00A235C8" w:rsidRDefault="008B4688" w:rsidP="008911B8">
      <w:pPr>
        <w:spacing w:after="0" w:line="360" w:lineRule="auto"/>
        <w:jc w:val="both"/>
        <w:rPr>
          <w:rFonts w:eastAsia="Times New Roman" w:cs="Arial"/>
          <w:color w:val="auto"/>
          <w:sz w:val="10"/>
          <w:szCs w:val="10"/>
        </w:rPr>
      </w:pPr>
      <w:r>
        <w:rPr>
          <w:rFonts w:eastAsia="Times New Roman" w:cs="Arial"/>
          <w:color w:val="auto"/>
        </w:rPr>
        <w:tab/>
      </w:r>
    </w:p>
    <w:p w:rsidR="008B4688" w:rsidRPr="00BC1D82" w:rsidRDefault="008B4688" w:rsidP="000A3109">
      <w:pPr>
        <w:spacing w:after="0" w:line="240" w:lineRule="auto"/>
        <w:ind w:left="357"/>
        <w:jc w:val="both"/>
        <w:rPr>
          <w:rFonts w:eastAsia="Times New Roman" w:cs="Arial"/>
          <w:b/>
          <w:i/>
          <w:color w:val="auto"/>
          <w:sz w:val="24"/>
          <w:szCs w:val="24"/>
        </w:rPr>
      </w:pPr>
      <w:r w:rsidRPr="00BC1D82">
        <w:rPr>
          <w:rFonts w:eastAsia="Times New Roman" w:cs="Arial"/>
          <w:i/>
          <w:color w:val="auto"/>
        </w:rPr>
        <w:tab/>
      </w:r>
      <w:r w:rsidRPr="00BC1D82">
        <w:rPr>
          <w:rFonts w:eastAsia="Times New Roman" w:cs="Arial"/>
          <w:b/>
          <w:i/>
          <w:color w:val="auto"/>
          <w:sz w:val="24"/>
          <w:szCs w:val="24"/>
        </w:rPr>
        <w:t xml:space="preserve">2.2.3. </w:t>
      </w:r>
      <w:r w:rsidRPr="00BA0BE9">
        <w:rPr>
          <w:rFonts w:eastAsia="Times New Roman" w:cs="Arial"/>
          <w:b/>
          <w:i/>
          <w:color w:val="auto"/>
          <w:sz w:val="24"/>
          <w:szCs w:val="24"/>
        </w:rPr>
        <w:t xml:space="preserve">wydatki na programy finansowane z udziałem środków </w:t>
      </w:r>
      <w:r w:rsidR="00B9174C" w:rsidRPr="00BA0BE9">
        <w:rPr>
          <w:rFonts w:eastAsia="Times New Roman" w:cs="Arial"/>
          <w:b/>
          <w:i/>
          <w:color w:val="auto"/>
          <w:sz w:val="24"/>
          <w:szCs w:val="24"/>
        </w:rPr>
        <w:br/>
        <w:t xml:space="preserve">              </w:t>
      </w:r>
      <w:r w:rsidRPr="00BA0BE9">
        <w:rPr>
          <w:rFonts w:eastAsia="Times New Roman" w:cs="Arial"/>
          <w:b/>
          <w:i/>
          <w:color w:val="auto"/>
          <w:sz w:val="24"/>
          <w:szCs w:val="24"/>
        </w:rPr>
        <w:t>europejskich</w:t>
      </w:r>
    </w:p>
    <w:p w:rsidR="000A3109" w:rsidRPr="00A235C8" w:rsidRDefault="000A3109" w:rsidP="000A3109">
      <w:pPr>
        <w:spacing w:after="0" w:line="360" w:lineRule="auto"/>
        <w:jc w:val="both"/>
        <w:rPr>
          <w:rFonts w:eastAsia="Times New Roman" w:cs="Arial"/>
          <w:color w:val="auto"/>
          <w:sz w:val="10"/>
          <w:szCs w:val="10"/>
        </w:rPr>
      </w:pPr>
      <w:r>
        <w:rPr>
          <w:rFonts w:eastAsia="Times New Roman" w:cs="Arial"/>
          <w:color w:val="auto"/>
        </w:rPr>
        <w:tab/>
      </w:r>
    </w:p>
    <w:p w:rsidR="001230F7" w:rsidRDefault="000A3109" w:rsidP="00E50C5A">
      <w:pPr>
        <w:autoSpaceDE w:val="0"/>
        <w:autoSpaceDN w:val="0"/>
        <w:adjustRightInd w:val="0"/>
        <w:spacing w:after="0" w:line="360" w:lineRule="auto"/>
        <w:jc w:val="both"/>
        <w:rPr>
          <w:rFonts w:eastAsia="Times New Roman" w:cs="Arial"/>
          <w:color w:val="auto"/>
        </w:rPr>
      </w:pPr>
      <w:r>
        <w:rPr>
          <w:rFonts w:eastAsia="Times New Roman" w:cs="Arial"/>
          <w:color w:val="auto"/>
        </w:rPr>
        <w:tab/>
      </w:r>
      <w:r w:rsidR="0077582B">
        <w:rPr>
          <w:rFonts w:eastAsia="Times New Roman" w:cs="Arial"/>
          <w:color w:val="auto"/>
        </w:rPr>
        <w:t>Gmina Rogóźno w I półroczu 201</w:t>
      </w:r>
      <w:r w:rsidR="007750C5">
        <w:rPr>
          <w:rFonts w:eastAsia="Times New Roman" w:cs="Arial"/>
          <w:color w:val="auto"/>
        </w:rPr>
        <w:t>4</w:t>
      </w:r>
      <w:r w:rsidR="0077582B">
        <w:rPr>
          <w:rFonts w:eastAsia="Times New Roman" w:cs="Arial"/>
          <w:color w:val="auto"/>
        </w:rPr>
        <w:t xml:space="preserve"> r. przystąpiła do realizacji programów </w:t>
      </w:r>
      <w:r w:rsidR="00714824">
        <w:rPr>
          <w:rFonts w:eastAsia="Times New Roman" w:cs="Arial"/>
          <w:color w:val="auto"/>
        </w:rPr>
        <w:br/>
      </w:r>
      <w:r w:rsidR="0077582B">
        <w:rPr>
          <w:rFonts w:eastAsia="Times New Roman" w:cs="Arial"/>
          <w:color w:val="auto"/>
        </w:rPr>
        <w:t>z udziałem środków europejskich.</w:t>
      </w:r>
      <w:r w:rsidR="001230F7">
        <w:rPr>
          <w:rFonts w:eastAsia="Times New Roman" w:cs="Arial"/>
          <w:color w:val="auto"/>
        </w:rPr>
        <w:t xml:space="preserve"> </w:t>
      </w:r>
      <w:r w:rsidR="00BA0BE9">
        <w:rPr>
          <w:rFonts w:eastAsia="Times New Roman" w:cs="Arial"/>
          <w:color w:val="auto"/>
        </w:rPr>
        <w:t>Na p</w:t>
      </w:r>
      <w:r w:rsidR="001230F7">
        <w:rPr>
          <w:rFonts w:eastAsia="Times New Roman" w:cs="Arial"/>
          <w:color w:val="auto"/>
        </w:rPr>
        <w:t xml:space="preserve">rzedsięwzięcie pn. </w:t>
      </w:r>
      <w:r w:rsidR="00BA0BE9" w:rsidRPr="000939D5">
        <w:rPr>
          <w:rFonts w:asciiTheme="majorHAnsi" w:eastAsia="Calibri" w:hAnsiTheme="majorHAnsi" w:cs="Times New Roman"/>
          <w:color w:val="auto"/>
          <w:lang w:eastAsia="en-US"/>
        </w:rPr>
        <w:t>„Infostrada Kujaw i Pomorza – usługi w zakresie e-Administracji i Informacji Przestrzennej” realizowanego w ramach Regionalnego Programu Operacyjnego Województwa Kujawsk</w:t>
      </w:r>
      <w:r w:rsidR="00BA0BE9">
        <w:rPr>
          <w:rFonts w:asciiTheme="majorHAnsi" w:eastAsia="Calibri" w:hAnsiTheme="majorHAnsi" w:cs="Times New Roman"/>
          <w:color w:val="auto"/>
          <w:lang w:eastAsia="en-US"/>
        </w:rPr>
        <w:t>o-Pomorskiego na lata 2007-2013 zaplanowano środki na wydatki bieżące w kwocie 4.000,00 zł, których w I półroczu 2014 r. nie zrealizowano.</w:t>
      </w:r>
    </w:p>
    <w:p w:rsidR="001230F7" w:rsidRDefault="001230F7" w:rsidP="001230F7">
      <w:pPr>
        <w:autoSpaceDE w:val="0"/>
        <w:autoSpaceDN w:val="0"/>
        <w:adjustRightInd w:val="0"/>
        <w:spacing w:after="0" w:line="240" w:lineRule="auto"/>
        <w:jc w:val="both"/>
        <w:rPr>
          <w:rFonts w:eastAsia="Times New Roman" w:cs="Arial"/>
          <w:color w:val="auto"/>
        </w:rPr>
      </w:pPr>
    </w:p>
    <w:p w:rsidR="001230F7" w:rsidRDefault="001230F7" w:rsidP="001230F7">
      <w:pPr>
        <w:spacing w:after="0" w:line="360" w:lineRule="auto"/>
        <w:jc w:val="both"/>
        <w:rPr>
          <w:rFonts w:eastAsia="Times New Roman" w:cs="Arial"/>
          <w:b/>
          <w:i/>
          <w:color w:val="auto"/>
          <w:sz w:val="24"/>
        </w:rPr>
      </w:pPr>
    </w:p>
    <w:p w:rsidR="008911B8" w:rsidRPr="002813F8" w:rsidRDefault="00ED5432" w:rsidP="001230F7">
      <w:pPr>
        <w:spacing w:after="0" w:line="360" w:lineRule="auto"/>
        <w:jc w:val="both"/>
        <w:rPr>
          <w:rFonts w:eastAsia="Times New Roman" w:cs="Arial"/>
          <w:b/>
          <w:i/>
          <w:color w:val="auto"/>
          <w:sz w:val="24"/>
        </w:rPr>
      </w:pPr>
      <w:r>
        <w:rPr>
          <w:rFonts w:eastAsia="Times New Roman" w:cs="Arial"/>
          <w:b/>
          <w:i/>
          <w:color w:val="auto"/>
          <w:sz w:val="24"/>
        </w:rPr>
        <w:t xml:space="preserve">2.2.4. </w:t>
      </w:r>
      <w:r w:rsidR="00B9174C" w:rsidRPr="002813F8">
        <w:rPr>
          <w:rFonts w:eastAsia="Times New Roman" w:cs="Arial"/>
          <w:b/>
          <w:i/>
          <w:color w:val="auto"/>
          <w:sz w:val="24"/>
        </w:rPr>
        <w:t>pozostałe wydatki bieżące</w:t>
      </w:r>
    </w:p>
    <w:p w:rsidR="008911B8" w:rsidRPr="008911B8" w:rsidRDefault="008911B8" w:rsidP="008911B8">
      <w:pPr>
        <w:spacing w:after="0" w:line="240" w:lineRule="auto"/>
        <w:ind w:left="360"/>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skład pozostałych wydatków bieżących wchodzą koszty związane </w:t>
      </w:r>
      <w:r w:rsidR="002813F8">
        <w:rPr>
          <w:rFonts w:eastAsia="Times New Roman" w:cs="Arial"/>
          <w:color w:val="auto"/>
        </w:rPr>
        <w:br/>
      </w:r>
      <w:r w:rsidRPr="008911B8">
        <w:rPr>
          <w:rFonts w:eastAsia="Times New Roman" w:cs="Arial"/>
          <w:color w:val="auto"/>
        </w:rPr>
        <w:t>z funkcjonowaniem gminy oraz wszystkich podległych jednostek. Zalicza się do nich między innymi wydatki poniesione na wynagrodzenia</w:t>
      </w:r>
      <w:r w:rsidR="002813F8">
        <w:rPr>
          <w:rFonts w:eastAsia="Times New Roman" w:cs="Arial"/>
          <w:color w:val="auto"/>
        </w:rPr>
        <w:t xml:space="preserve"> wraz ze składkami</w:t>
      </w:r>
      <w:r w:rsidRPr="008911B8">
        <w:rPr>
          <w:rFonts w:eastAsia="Times New Roman" w:cs="Arial"/>
          <w:color w:val="auto"/>
        </w:rPr>
        <w:t xml:space="preserve">, </w:t>
      </w:r>
      <w:r w:rsidR="002813F8">
        <w:rPr>
          <w:rFonts w:eastAsia="Times New Roman" w:cs="Arial"/>
          <w:color w:val="auto"/>
        </w:rPr>
        <w:t xml:space="preserve">wydatki związane </w:t>
      </w:r>
      <w:r w:rsidR="002813F8">
        <w:rPr>
          <w:rFonts w:eastAsia="Times New Roman" w:cs="Arial"/>
          <w:color w:val="auto"/>
        </w:rPr>
        <w:br/>
        <w:t xml:space="preserve">z realizacją zadań statutowych jednostek budżetowych oraz świadczenia na rzecz osób fizycznych. </w:t>
      </w:r>
    </w:p>
    <w:p w:rsidR="008911B8" w:rsidRPr="00ED5432" w:rsidRDefault="008911B8" w:rsidP="008911B8">
      <w:pPr>
        <w:spacing w:after="0" w:line="360" w:lineRule="auto"/>
        <w:jc w:val="both"/>
        <w:rPr>
          <w:rFonts w:eastAsia="Times New Roman" w:cs="Arial"/>
          <w:color w:val="FF0000"/>
        </w:rPr>
      </w:pPr>
      <w:r w:rsidRPr="008911B8">
        <w:rPr>
          <w:rFonts w:eastAsia="Times New Roman" w:cs="Arial"/>
          <w:color w:val="auto"/>
        </w:rPr>
        <w:tab/>
        <w:t>W I półroczu 201</w:t>
      </w:r>
      <w:r w:rsidR="00573ACA">
        <w:rPr>
          <w:rFonts w:eastAsia="Times New Roman" w:cs="Arial"/>
          <w:color w:val="auto"/>
        </w:rPr>
        <w:t>4</w:t>
      </w:r>
      <w:r w:rsidRPr="008911B8">
        <w:rPr>
          <w:rFonts w:eastAsia="Times New Roman" w:cs="Arial"/>
          <w:color w:val="auto"/>
        </w:rPr>
        <w:t xml:space="preserve"> r. na sferę konsumpcyjną z budżetu gminy wydatkowano kwotę </w:t>
      </w:r>
      <w:r w:rsidR="00ED5432">
        <w:rPr>
          <w:rFonts w:eastAsia="Times New Roman" w:cs="Arial"/>
          <w:color w:val="auto"/>
        </w:rPr>
        <w:t>5.5</w:t>
      </w:r>
      <w:r w:rsidR="00573ACA">
        <w:rPr>
          <w:rFonts w:eastAsia="Times New Roman" w:cs="Arial"/>
          <w:color w:val="auto"/>
        </w:rPr>
        <w:t>13</w:t>
      </w:r>
      <w:r w:rsidR="00ED5432">
        <w:rPr>
          <w:rFonts w:eastAsia="Times New Roman" w:cs="Arial"/>
          <w:color w:val="auto"/>
        </w:rPr>
        <w:t>.</w:t>
      </w:r>
      <w:r w:rsidR="00573ACA">
        <w:rPr>
          <w:rFonts w:eastAsia="Times New Roman" w:cs="Arial"/>
          <w:color w:val="auto"/>
        </w:rPr>
        <w:t>043</w:t>
      </w:r>
      <w:r w:rsidR="00ED5432">
        <w:rPr>
          <w:rFonts w:eastAsia="Times New Roman" w:cs="Arial"/>
          <w:color w:val="auto"/>
        </w:rPr>
        <w:t>,</w:t>
      </w:r>
      <w:r w:rsidR="00573ACA">
        <w:rPr>
          <w:rFonts w:eastAsia="Times New Roman" w:cs="Arial"/>
          <w:color w:val="auto"/>
        </w:rPr>
        <w:t>90</w:t>
      </w:r>
      <w:r w:rsidRPr="008911B8">
        <w:rPr>
          <w:rFonts w:eastAsia="Times New Roman" w:cs="Arial"/>
          <w:color w:val="auto"/>
        </w:rPr>
        <w:t xml:space="preserve"> zł tj. </w:t>
      </w:r>
      <w:r w:rsidR="00573ACA">
        <w:rPr>
          <w:rFonts w:eastAsia="Times New Roman" w:cs="Arial"/>
          <w:color w:val="auto"/>
        </w:rPr>
        <w:t>39</w:t>
      </w:r>
      <w:r w:rsidR="00ED5432">
        <w:rPr>
          <w:rFonts w:eastAsia="Times New Roman" w:cs="Arial"/>
          <w:color w:val="auto"/>
        </w:rPr>
        <w:t>,</w:t>
      </w:r>
      <w:r w:rsidR="00573ACA">
        <w:rPr>
          <w:rFonts w:eastAsia="Times New Roman" w:cs="Arial"/>
          <w:color w:val="auto"/>
        </w:rPr>
        <w:t>49</w:t>
      </w:r>
      <w:r w:rsidRPr="008911B8">
        <w:rPr>
          <w:rFonts w:eastAsia="Times New Roman" w:cs="Arial"/>
          <w:color w:val="auto"/>
        </w:rPr>
        <w:t xml:space="preserve">% </w:t>
      </w:r>
      <w:r w:rsidR="00CF4476">
        <w:rPr>
          <w:rFonts w:eastAsia="Times New Roman" w:cs="Arial"/>
          <w:color w:val="auto"/>
        </w:rPr>
        <w:t>ogó</w:t>
      </w:r>
      <w:r w:rsidR="00573ACA">
        <w:rPr>
          <w:rFonts w:eastAsia="Times New Roman" w:cs="Arial"/>
          <w:color w:val="auto"/>
        </w:rPr>
        <w:t>łem planowanych</w:t>
      </w:r>
      <w:r w:rsidRPr="008911B8">
        <w:rPr>
          <w:rFonts w:eastAsia="Times New Roman" w:cs="Arial"/>
          <w:color w:val="auto"/>
        </w:rPr>
        <w:t xml:space="preserve"> wydatków. W roku poprzednim kwota ta wynosiła </w:t>
      </w:r>
      <w:r w:rsidR="00ED5432">
        <w:rPr>
          <w:rFonts w:eastAsia="Times New Roman" w:cs="Arial"/>
          <w:color w:val="auto"/>
        </w:rPr>
        <w:t>5.</w:t>
      </w:r>
      <w:r w:rsidR="00573ACA">
        <w:rPr>
          <w:rFonts w:eastAsia="Times New Roman" w:cs="Arial"/>
          <w:color w:val="auto"/>
        </w:rPr>
        <w:t>530</w:t>
      </w:r>
      <w:r w:rsidR="00ED5432">
        <w:rPr>
          <w:rFonts w:eastAsia="Times New Roman" w:cs="Arial"/>
          <w:color w:val="auto"/>
        </w:rPr>
        <w:t>.</w:t>
      </w:r>
      <w:r w:rsidR="00573ACA">
        <w:rPr>
          <w:rFonts w:eastAsia="Times New Roman" w:cs="Arial"/>
          <w:color w:val="auto"/>
        </w:rPr>
        <w:t>341</w:t>
      </w:r>
      <w:r w:rsidR="00ED5432">
        <w:rPr>
          <w:rFonts w:eastAsia="Times New Roman" w:cs="Arial"/>
          <w:color w:val="auto"/>
        </w:rPr>
        <w:t>,</w:t>
      </w:r>
      <w:r w:rsidR="00573ACA">
        <w:rPr>
          <w:rFonts w:eastAsia="Times New Roman" w:cs="Arial"/>
          <w:color w:val="auto"/>
        </w:rPr>
        <w:t>38</w:t>
      </w:r>
      <w:r w:rsidRPr="008911B8">
        <w:rPr>
          <w:rFonts w:eastAsia="Times New Roman" w:cs="Arial"/>
          <w:color w:val="auto"/>
        </w:rPr>
        <w:t xml:space="preserve"> zł</w:t>
      </w:r>
      <w:r w:rsidR="00573ACA">
        <w:rPr>
          <w:rFonts w:eastAsia="Times New Roman" w:cs="Arial"/>
          <w:color w:val="auto"/>
        </w:rPr>
        <w:t xml:space="preserve"> i była zbliżona do roku 2014</w:t>
      </w:r>
      <w:r w:rsidRPr="008911B8">
        <w:rPr>
          <w:rFonts w:eastAsia="Times New Roman" w:cs="Arial"/>
          <w:color w:val="auto"/>
        </w:rPr>
        <w:t xml:space="preserve">. </w:t>
      </w:r>
      <w:r w:rsidR="00EC70F3" w:rsidRPr="00D77211">
        <w:rPr>
          <w:rFonts w:eastAsia="Times New Roman" w:cs="Arial"/>
          <w:color w:val="auto"/>
        </w:rPr>
        <w:t>Spadek</w:t>
      </w:r>
      <w:r w:rsidR="00E36ACE" w:rsidRPr="00D77211">
        <w:rPr>
          <w:rFonts w:eastAsia="Times New Roman" w:cs="Arial"/>
          <w:color w:val="auto"/>
        </w:rPr>
        <w:t xml:space="preserve"> tego rodzaju wydatków spowodowany </w:t>
      </w:r>
      <w:r w:rsidR="00EC70F3" w:rsidRPr="00D77211">
        <w:rPr>
          <w:rFonts w:eastAsia="Times New Roman" w:cs="Arial"/>
          <w:color w:val="auto"/>
        </w:rPr>
        <w:t>zapłatą składek ZUS i podatku dochodowego UG i Szkół za XII/2013 r. w starym roku co odciążyło budżet w 2014 r. Poniesiono również niżs</w:t>
      </w:r>
      <w:r w:rsidR="00C55C6A" w:rsidRPr="00D77211">
        <w:rPr>
          <w:rFonts w:eastAsia="Times New Roman" w:cs="Arial"/>
          <w:color w:val="auto"/>
        </w:rPr>
        <w:t>ze wydatki na zakup koksu w dziale gospodarki mieszkaniowej. Mieliśmy również do czynienia z</w:t>
      </w:r>
      <w:r w:rsidR="00EC70F3" w:rsidRPr="00D77211">
        <w:rPr>
          <w:rFonts w:eastAsia="Times New Roman" w:cs="Arial"/>
          <w:color w:val="auto"/>
        </w:rPr>
        <w:t xml:space="preserve"> </w:t>
      </w:r>
      <w:r w:rsidR="00C55C6A" w:rsidRPr="00D77211">
        <w:rPr>
          <w:rFonts w:eastAsia="Times New Roman" w:cs="Arial"/>
          <w:color w:val="auto"/>
        </w:rPr>
        <w:t>wyższymi</w:t>
      </w:r>
      <w:r w:rsidR="00C55C6A" w:rsidRPr="00984306">
        <w:rPr>
          <w:rFonts w:eastAsia="Times New Roman" w:cs="Arial"/>
          <w:color w:val="auto"/>
        </w:rPr>
        <w:t xml:space="preserve"> wydatkami na zadanie „zwrot podatku akcyzowego rolnikom”, wyższymi wydatkami na odśnieżanie dróg gminnych, na remonty w budynku UG, pojawieniem się wydatków z tytułu organizacji wyborów do Parlamentu Europejskiego, wyższymi nakładami na zakup materiałów oraz usług remontowych (remont dachu oraz samochodu OSP Szembruk), pojawieniem się wydatków na wychowanie przedszkolne (dotacja z UW), wyższymi wydatkami na zasiłki okresowe realizowanymi przez GOPS, wyższymi wydatkami na wypłatę stypendiów dla uczniów oraz wydatkami związanymi z gospodarką odpadami komunalnymi, których z kolei nie było w I półroczu 2013 r.</w:t>
      </w:r>
      <w:r w:rsidR="00C55C6A">
        <w:rPr>
          <w:rFonts w:eastAsia="Times New Roman" w:cs="Arial"/>
          <w:color w:val="auto"/>
        </w:rPr>
        <w:t xml:space="preserve"> Wzrost tych wydatków oraz zmniejszenie wydatków na składki ZUS i podatek dochodowy, oraz koks w gospodarce mieszkaniowej spowodowały, iż pozostałe wydatki bieżące osiągnęły porównywalny poziom jak w roku 2013 (niższe o 17.297,48 zł).</w:t>
      </w:r>
    </w:p>
    <w:p w:rsidR="008D1872" w:rsidRPr="00573ACA" w:rsidRDefault="008911B8" w:rsidP="00573ACA">
      <w:pPr>
        <w:spacing w:after="0" w:line="360" w:lineRule="auto"/>
        <w:jc w:val="both"/>
        <w:rPr>
          <w:rFonts w:eastAsia="Times New Roman" w:cs="Arial"/>
          <w:color w:val="auto"/>
        </w:rPr>
      </w:pPr>
      <w:r w:rsidRPr="008911B8">
        <w:rPr>
          <w:rFonts w:eastAsia="Times New Roman" w:cs="Arial"/>
          <w:color w:val="auto"/>
        </w:rPr>
        <w:tab/>
        <w:t xml:space="preserve">Poniżej przedstawiono opis realizacji </w:t>
      </w:r>
      <w:r w:rsidR="002D3CE0">
        <w:rPr>
          <w:rFonts w:eastAsia="Times New Roman" w:cs="Arial"/>
          <w:color w:val="auto"/>
        </w:rPr>
        <w:t xml:space="preserve">pozostałych </w:t>
      </w:r>
      <w:r w:rsidRPr="008911B8">
        <w:rPr>
          <w:rFonts w:eastAsia="Times New Roman" w:cs="Arial"/>
          <w:color w:val="auto"/>
        </w:rPr>
        <w:t xml:space="preserve">wydatków bieżących </w:t>
      </w:r>
      <w:r w:rsidR="00601F79">
        <w:rPr>
          <w:rFonts w:eastAsia="Times New Roman" w:cs="Arial"/>
          <w:color w:val="auto"/>
        </w:rPr>
        <w:br/>
      </w:r>
      <w:r w:rsidRPr="008911B8">
        <w:rPr>
          <w:rFonts w:eastAsia="Times New Roman" w:cs="Arial"/>
          <w:color w:val="auto"/>
        </w:rPr>
        <w:t xml:space="preserve">w poszczególnych działach klasyfikacji budżetowej. </w:t>
      </w:r>
    </w:p>
    <w:p w:rsidR="008D1872" w:rsidRPr="008911B8" w:rsidRDefault="008D1872" w:rsidP="008911B8">
      <w:pPr>
        <w:spacing w:after="0" w:line="240" w:lineRule="auto"/>
        <w:rPr>
          <w:rFonts w:eastAsia="Times New Roman" w:cs="Arial"/>
          <w:b/>
          <w:color w:val="auto"/>
        </w:rPr>
      </w:pPr>
    </w:p>
    <w:p w:rsidR="008911B8" w:rsidRPr="00A86785" w:rsidRDefault="008911B8" w:rsidP="00402C21">
      <w:pPr>
        <w:pStyle w:val="Akapitzlist"/>
        <w:numPr>
          <w:ilvl w:val="3"/>
          <w:numId w:val="67"/>
        </w:numPr>
        <w:tabs>
          <w:tab w:val="num" w:pos="1440"/>
        </w:tabs>
        <w:spacing w:after="0" w:line="240" w:lineRule="auto"/>
        <w:rPr>
          <w:rFonts w:eastAsia="Times New Roman" w:cs="Arial"/>
          <w:b/>
          <w:color w:val="auto"/>
        </w:rPr>
      </w:pPr>
      <w:r w:rsidRPr="00A86785">
        <w:rPr>
          <w:rFonts w:eastAsia="Times New Roman" w:cs="Arial"/>
          <w:b/>
          <w:color w:val="auto"/>
        </w:rPr>
        <w:t>rolnictwo i łowiectwo</w:t>
      </w:r>
    </w:p>
    <w:p w:rsidR="008911B8" w:rsidRPr="008911B8" w:rsidRDefault="008911B8" w:rsidP="008911B8">
      <w:pPr>
        <w:spacing w:after="0" w:line="240" w:lineRule="auto"/>
        <w:rPr>
          <w:rFonts w:eastAsia="Times New Roman" w:cs="Arial"/>
          <w:b/>
          <w:color w:val="auto"/>
        </w:rPr>
      </w:pPr>
    </w:p>
    <w:tbl>
      <w:tblPr>
        <w:tblpPr w:leftFromText="141" w:rightFromText="141" w:vertAnchor="text" w:horzAnchor="margin"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644245" w:rsidRPr="008911B8" w:rsidTr="0064272B">
        <w:tc>
          <w:tcPr>
            <w:tcW w:w="720" w:type="dxa"/>
            <w:vAlign w:val="center"/>
          </w:tcPr>
          <w:p w:rsidR="00644245" w:rsidRPr="008911B8" w:rsidRDefault="00644245" w:rsidP="008911B8">
            <w:pPr>
              <w:spacing w:after="0" w:line="240" w:lineRule="auto"/>
              <w:jc w:val="center"/>
              <w:rPr>
                <w:rFonts w:eastAsia="Times New Roman" w:cs="Arial"/>
                <w:color w:val="auto"/>
              </w:rPr>
            </w:pPr>
            <w:r>
              <w:rPr>
                <w:rFonts w:eastAsia="Times New Roman" w:cs="Arial"/>
                <w:color w:val="auto"/>
              </w:rPr>
              <w:t>010</w:t>
            </w:r>
          </w:p>
        </w:tc>
        <w:tc>
          <w:tcPr>
            <w:tcW w:w="3060" w:type="dxa"/>
          </w:tcPr>
          <w:p w:rsidR="00644245" w:rsidRPr="008911B8" w:rsidRDefault="00644245" w:rsidP="008911B8">
            <w:pPr>
              <w:spacing w:after="0" w:line="240" w:lineRule="auto"/>
              <w:jc w:val="both"/>
              <w:rPr>
                <w:rFonts w:eastAsia="Times New Roman" w:cs="Arial"/>
                <w:color w:val="auto"/>
              </w:rPr>
            </w:pPr>
            <w:r>
              <w:rPr>
                <w:rFonts w:eastAsia="Times New Roman" w:cs="Arial"/>
                <w:color w:val="auto"/>
              </w:rPr>
              <w:t xml:space="preserve">Infrastruktura wodociągowa i </w:t>
            </w:r>
            <w:proofErr w:type="spellStart"/>
            <w:r>
              <w:rPr>
                <w:rFonts w:eastAsia="Times New Roman" w:cs="Arial"/>
                <w:color w:val="auto"/>
              </w:rPr>
              <w:t>sanitacyjna</w:t>
            </w:r>
            <w:proofErr w:type="spellEnd"/>
            <w:r>
              <w:rPr>
                <w:rFonts w:eastAsia="Times New Roman" w:cs="Arial"/>
                <w:color w:val="auto"/>
              </w:rPr>
              <w:t xml:space="preserve"> wsi</w:t>
            </w:r>
          </w:p>
        </w:tc>
        <w:tc>
          <w:tcPr>
            <w:tcW w:w="1560" w:type="dxa"/>
            <w:vAlign w:val="center"/>
          </w:tcPr>
          <w:p w:rsidR="00644245" w:rsidRDefault="00644245" w:rsidP="008911B8">
            <w:pPr>
              <w:spacing w:after="0" w:line="240" w:lineRule="auto"/>
              <w:jc w:val="right"/>
              <w:rPr>
                <w:rFonts w:eastAsia="Times New Roman" w:cs="Arial"/>
                <w:color w:val="auto"/>
              </w:rPr>
            </w:pPr>
            <w:r>
              <w:rPr>
                <w:rFonts w:eastAsia="Times New Roman" w:cs="Arial"/>
                <w:color w:val="auto"/>
              </w:rPr>
              <w:t>111,00</w:t>
            </w:r>
          </w:p>
        </w:tc>
        <w:tc>
          <w:tcPr>
            <w:tcW w:w="1560" w:type="dxa"/>
            <w:vAlign w:val="center"/>
          </w:tcPr>
          <w:p w:rsidR="00644245" w:rsidRDefault="00644245" w:rsidP="008911B8">
            <w:pPr>
              <w:spacing w:after="0" w:line="240" w:lineRule="auto"/>
              <w:jc w:val="right"/>
              <w:rPr>
                <w:rFonts w:eastAsia="Times New Roman" w:cs="Arial"/>
                <w:color w:val="auto"/>
              </w:rPr>
            </w:pPr>
            <w:r>
              <w:rPr>
                <w:rFonts w:eastAsia="Times New Roman" w:cs="Arial"/>
                <w:color w:val="auto"/>
              </w:rPr>
              <w:t>110,70</w:t>
            </w:r>
          </w:p>
        </w:tc>
        <w:tc>
          <w:tcPr>
            <w:tcW w:w="1560" w:type="dxa"/>
            <w:vAlign w:val="center"/>
          </w:tcPr>
          <w:p w:rsidR="00644245" w:rsidRDefault="00644245" w:rsidP="008911B8">
            <w:pPr>
              <w:spacing w:after="0" w:line="240" w:lineRule="auto"/>
              <w:jc w:val="right"/>
              <w:rPr>
                <w:rFonts w:eastAsia="Times New Roman" w:cs="Arial"/>
                <w:color w:val="auto"/>
              </w:rPr>
            </w:pPr>
            <w:r>
              <w:rPr>
                <w:rFonts w:eastAsia="Times New Roman" w:cs="Arial"/>
                <w:color w:val="auto"/>
              </w:rPr>
              <w:t>110,70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Izby rolnicze</w:t>
            </w:r>
          </w:p>
        </w:tc>
        <w:tc>
          <w:tcPr>
            <w:tcW w:w="1560" w:type="dxa"/>
            <w:vAlign w:val="center"/>
          </w:tcPr>
          <w:p w:rsidR="008911B8" w:rsidRPr="008911B8" w:rsidRDefault="00644245" w:rsidP="00644245">
            <w:pPr>
              <w:spacing w:after="0" w:line="240" w:lineRule="auto"/>
              <w:jc w:val="right"/>
              <w:rPr>
                <w:rFonts w:eastAsia="Times New Roman" w:cs="Arial"/>
                <w:color w:val="auto"/>
              </w:rPr>
            </w:pPr>
            <w:r>
              <w:rPr>
                <w:rFonts w:eastAsia="Times New Roman" w:cs="Arial"/>
                <w:color w:val="auto"/>
              </w:rPr>
              <w:t>18</w:t>
            </w:r>
            <w:r w:rsidR="00ED5432">
              <w:rPr>
                <w:rFonts w:eastAsia="Times New Roman" w:cs="Arial"/>
                <w:color w:val="auto"/>
              </w:rPr>
              <w:t>.</w:t>
            </w:r>
            <w:r>
              <w:rPr>
                <w:rFonts w:eastAsia="Times New Roman" w:cs="Arial"/>
                <w:color w:val="auto"/>
              </w:rPr>
              <w:t>759</w:t>
            </w:r>
            <w:r w:rsidR="00ED5432">
              <w:rPr>
                <w:rFonts w:eastAsia="Times New Roman" w:cs="Arial"/>
                <w:color w:val="auto"/>
              </w:rPr>
              <w:t>,00</w:t>
            </w:r>
          </w:p>
        </w:tc>
        <w:tc>
          <w:tcPr>
            <w:tcW w:w="1560" w:type="dxa"/>
            <w:vAlign w:val="center"/>
          </w:tcPr>
          <w:p w:rsidR="008911B8" w:rsidRPr="008911B8" w:rsidRDefault="00644245" w:rsidP="00644245">
            <w:pPr>
              <w:spacing w:after="0" w:line="240" w:lineRule="auto"/>
              <w:jc w:val="right"/>
              <w:rPr>
                <w:rFonts w:eastAsia="Times New Roman" w:cs="Arial"/>
                <w:color w:val="auto"/>
              </w:rPr>
            </w:pPr>
            <w:r>
              <w:rPr>
                <w:rFonts w:eastAsia="Times New Roman" w:cs="Arial"/>
                <w:color w:val="auto"/>
              </w:rPr>
              <w:t>10</w:t>
            </w:r>
            <w:r w:rsidR="00ED5432">
              <w:rPr>
                <w:rFonts w:eastAsia="Times New Roman" w:cs="Arial"/>
                <w:color w:val="auto"/>
              </w:rPr>
              <w:t>.</w:t>
            </w:r>
            <w:r>
              <w:rPr>
                <w:rFonts w:eastAsia="Times New Roman" w:cs="Arial"/>
                <w:color w:val="auto"/>
              </w:rPr>
              <w:t>620</w:t>
            </w:r>
            <w:r w:rsidR="00ED5432">
              <w:rPr>
                <w:rFonts w:eastAsia="Times New Roman" w:cs="Arial"/>
                <w:color w:val="auto"/>
              </w:rPr>
              <w:t>,00</w:t>
            </w:r>
          </w:p>
        </w:tc>
        <w:tc>
          <w:tcPr>
            <w:tcW w:w="1560" w:type="dxa"/>
            <w:vAlign w:val="center"/>
          </w:tcPr>
          <w:p w:rsidR="008911B8" w:rsidRPr="008911B8" w:rsidRDefault="00644245" w:rsidP="00644245">
            <w:pPr>
              <w:spacing w:after="0" w:line="240" w:lineRule="auto"/>
              <w:jc w:val="right"/>
              <w:rPr>
                <w:rFonts w:eastAsia="Times New Roman" w:cs="Arial"/>
                <w:color w:val="auto"/>
              </w:rPr>
            </w:pPr>
            <w:r>
              <w:rPr>
                <w:rFonts w:eastAsia="Times New Roman" w:cs="Arial"/>
                <w:color w:val="auto"/>
              </w:rPr>
              <w:t>10</w:t>
            </w:r>
            <w:r w:rsidR="00ED5432">
              <w:rPr>
                <w:rFonts w:eastAsia="Times New Roman" w:cs="Arial"/>
                <w:color w:val="auto"/>
              </w:rPr>
              <w:t>.</w:t>
            </w:r>
            <w:r>
              <w:rPr>
                <w:rFonts w:eastAsia="Times New Roman" w:cs="Arial"/>
                <w:color w:val="auto"/>
              </w:rPr>
              <w:t>620</w:t>
            </w:r>
            <w:r w:rsidR="00ED5432">
              <w:rPr>
                <w:rFonts w:eastAsia="Times New Roman" w:cs="Arial"/>
                <w:color w:val="auto"/>
              </w:rPr>
              <w:t>,00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644245" w:rsidP="00644245">
            <w:pPr>
              <w:spacing w:after="0" w:line="240" w:lineRule="auto"/>
              <w:jc w:val="right"/>
              <w:rPr>
                <w:rFonts w:eastAsia="Times New Roman" w:cs="Arial"/>
                <w:color w:val="auto"/>
              </w:rPr>
            </w:pPr>
            <w:r>
              <w:rPr>
                <w:rFonts w:eastAsia="Times New Roman" w:cs="Arial"/>
                <w:color w:val="auto"/>
              </w:rPr>
              <w:t>382</w:t>
            </w:r>
            <w:r w:rsidR="00ED5432">
              <w:rPr>
                <w:rFonts w:eastAsia="Times New Roman" w:cs="Arial"/>
                <w:color w:val="auto"/>
              </w:rPr>
              <w:t>.</w:t>
            </w:r>
            <w:r>
              <w:rPr>
                <w:rFonts w:eastAsia="Times New Roman" w:cs="Arial"/>
                <w:color w:val="auto"/>
              </w:rPr>
              <w:t>800</w:t>
            </w:r>
            <w:r w:rsidR="00ED5432">
              <w:rPr>
                <w:rFonts w:eastAsia="Times New Roman" w:cs="Arial"/>
                <w:color w:val="auto"/>
              </w:rPr>
              <w:t>,00</w:t>
            </w:r>
          </w:p>
        </w:tc>
        <w:tc>
          <w:tcPr>
            <w:tcW w:w="1560" w:type="dxa"/>
            <w:vAlign w:val="center"/>
          </w:tcPr>
          <w:p w:rsidR="008911B8" w:rsidRPr="008911B8" w:rsidRDefault="00ED5432" w:rsidP="00644245">
            <w:pPr>
              <w:spacing w:after="0" w:line="240" w:lineRule="auto"/>
              <w:jc w:val="right"/>
              <w:rPr>
                <w:rFonts w:eastAsia="Times New Roman" w:cs="Arial"/>
                <w:color w:val="auto"/>
              </w:rPr>
            </w:pPr>
            <w:r>
              <w:rPr>
                <w:rFonts w:eastAsia="Times New Roman" w:cs="Arial"/>
                <w:color w:val="auto"/>
              </w:rPr>
              <w:t>3</w:t>
            </w:r>
            <w:r w:rsidR="00644245">
              <w:rPr>
                <w:rFonts w:eastAsia="Times New Roman" w:cs="Arial"/>
                <w:color w:val="auto"/>
              </w:rPr>
              <w:t>58</w:t>
            </w:r>
            <w:r>
              <w:rPr>
                <w:rFonts w:eastAsia="Times New Roman" w:cs="Arial"/>
                <w:color w:val="auto"/>
              </w:rPr>
              <w:t>.</w:t>
            </w:r>
            <w:r w:rsidR="00644245">
              <w:rPr>
                <w:rFonts w:eastAsia="Times New Roman" w:cs="Arial"/>
                <w:color w:val="auto"/>
              </w:rPr>
              <w:t>031</w:t>
            </w:r>
            <w:r>
              <w:rPr>
                <w:rFonts w:eastAsia="Times New Roman" w:cs="Arial"/>
                <w:color w:val="auto"/>
              </w:rPr>
              <w:t>,</w:t>
            </w:r>
            <w:r w:rsidR="00644245">
              <w:rPr>
                <w:rFonts w:eastAsia="Times New Roman" w:cs="Arial"/>
                <w:color w:val="auto"/>
              </w:rPr>
              <w:t>49</w:t>
            </w:r>
          </w:p>
        </w:tc>
        <w:tc>
          <w:tcPr>
            <w:tcW w:w="1560" w:type="dxa"/>
            <w:vAlign w:val="center"/>
          </w:tcPr>
          <w:p w:rsidR="008911B8" w:rsidRPr="008911B8" w:rsidRDefault="00ED5432" w:rsidP="00644245">
            <w:pPr>
              <w:spacing w:after="0" w:line="240" w:lineRule="auto"/>
              <w:jc w:val="right"/>
              <w:rPr>
                <w:rFonts w:eastAsia="Times New Roman" w:cs="Arial"/>
                <w:color w:val="auto"/>
              </w:rPr>
            </w:pPr>
            <w:r>
              <w:rPr>
                <w:rFonts w:eastAsia="Times New Roman" w:cs="Arial"/>
                <w:color w:val="auto"/>
              </w:rPr>
              <w:t>3</w:t>
            </w:r>
            <w:r w:rsidR="00644245">
              <w:rPr>
                <w:rFonts w:eastAsia="Times New Roman" w:cs="Arial"/>
                <w:color w:val="auto"/>
              </w:rPr>
              <w:t>5</w:t>
            </w:r>
            <w:r>
              <w:rPr>
                <w:rFonts w:eastAsia="Times New Roman" w:cs="Arial"/>
                <w:color w:val="auto"/>
              </w:rPr>
              <w:t>8.</w:t>
            </w:r>
            <w:r w:rsidR="00644245">
              <w:rPr>
                <w:rFonts w:eastAsia="Times New Roman" w:cs="Arial"/>
                <w:color w:val="auto"/>
              </w:rPr>
              <w:t>031</w:t>
            </w:r>
            <w:r>
              <w:rPr>
                <w:rFonts w:eastAsia="Times New Roman" w:cs="Arial"/>
                <w:color w:val="auto"/>
              </w:rPr>
              <w:t>,</w:t>
            </w:r>
            <w:r w:rsidR="00644245">
              <w:rPr>
                <w:rFonts w:eastAsia="Times New Roman" w:cs="Arial"/>
                <w:color w:val="auto"/>
              </w:rPr>
              <w:t>49</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644245" w:rsidP="00644245">
            <w:pPr>
              <w:spacing w:after="0" w:line="240" w:lineRule="auto"/>
              <w:jc w:val="right"/>
              <w:rPr>
                <w:rFonts w:eastAsia="Times New Roman" w:cs="Arial"/>
                <w:b/>
                <w:bCs/>
                <w:color w:val="auto"/>
              </w:rPr>
            </w:pPr>
            <w:r>
              <w:rPr>
                <w:rFonts w:eastAsia="Times New Roman" w:cs="Arial"/>
                <w:b/>
                <w:bCs/>
                <w:color w:val="auto"/>
              </w:rPr>
              <w:t>401</w:t>
            </w:r>
            <w:r w:rsidR="00ED5432">
              <w:rPr>
                <w:rFonts w:eastAsia="Times New Roman" w:cs="Arial"/>
                <w:b/>
                <w:bCs/>
                <w:color w:val="auto"/>
              </w:rPr>
              <w:t>.6</w:t>
            </w:r>
            <w:r>
              <w:rPr>
                <w:rFonts w:eastAsia="Times New Roman" w:cs="Arial"/>
                <w:b/>
                <w:bCs/>
                <w:color w:val="auto"/>
              </w:rPr>
              <w:t>70</w:t>
            </w:r>
            <w:r w:rsidR="00ED5432">
              <w:rPr>
                <w:rFonts w:eastAsia="Times New Roman" w:cs="Arial"/>
                <w:b/>
                <w:bCs/>
                <w:color w:val="auto"/>
              </w:rPr>
              <w:t>,00</w:t>
            </w:r>
          </w:p>
        </w:tc>
        <w:tc>
          <w:tcPr>
            <w:tcW w:w="1560" w:type="dxa"/>
            <w:shd w:val="clear" w:color="auto" w:fill="D9D9D9"/>
            <w:vAlign w:val="center"/>
          </w:tcPr>
          <w:p w:rsidR="008911B8" w:rsidRPr="008911B8" w:rsidRDefault="00ED5432" w:rsidP="00644245">
            <w:pPr>
              <w:spacing w:after="0" w:line="240" w:lineRule="auto"/>
              <w:jc w:val="right"/>
              <w:rPr>
                <w:rFonts w:eastAsia="Times New Roman" w:cs="Arial"/>
                <w:b/>
                <w:bCs/>
                <w:color w:val="auto"/>
              </w:rPr>
            </w:pPr>
            <w:r>
              <w:rPr>
                <w:rFonts w:eastAsia="Times New Roman" w:cs="Arial"/>
                <w:b/>
                <w:bCs/>
                <w:color w:val="auto"/>
              </w:rPr>
              <w:t>3</w:t>
            </w:r>
            <w:r w:rsidR="00644245">
              <w:rPr>
                <w:rFonts w:eastAsia="Times New Roman" w:cs="Arial"/>
                <w:b/>
                <w:bCs/>
                <w:color w:val="auto"/>
              </w:rPr>
              <w:t>68</w:t>
            </w:r>
            <w:r>
              <w:rPr>
                <w:rFonts w:eastAsia="Times New Roman" w:cs="Arial"/>
                <w:b/>
                <w:bCs/>
                <w:color w:val="auto"/>
              </w:rPr>
              <w:t>.</w:t>
            </w:r>
            <w:r w:rsidR="00644245">
              <w:rPr>
                <w:rFonts w:eastAsia="Times New Roman" w:cs="Arial"/>
                <w:b/>
                <w:bCs/>
                <w:color w:val="auto"/>
              </w:rPr>
              <w:t>762</w:t>
            </w:r>
            <w:r>
              <w:rPr>
                <w:rFonts w:eastAsia="Times New Roman" w:cs="Arial"/>
                <w:b/>
                <w:bCs/>
                <w:color w:val="auto"/>
              </w:rPr>
              <w:t>,</w:t>
            </w:r>
            <w:r w:rsidR="00644245">
              <w:rPr>
                <w:rFonts w:eastAsia="Times New Roman" w:cs="Arial"/>
                <w:b/>
                <w:bCs/>
                <w:color w:val="auto"/>
              </w:rPr>
              <w:t>19</w:t>
            </w:r>
          </w:p>
        </w:tc>
        <w:tc>
          <w:tcPr>
            <w:tcW w:w="1560" w:type="dxa"/>
            <w:shd w:val="clear" w:color="auto" w:fill="D9D9D9"/>
            <w:vAlign w:val="center"/>
          </w:tcPr>
          <w:p w:rsidR="008911B8" w:rsidRPr="008911B8" w:rsidRDefault="00ED5432" w:rsidP="00644245">
            <w:pPr>
              <w:spacing w:after="0" w:line="240" w:lineRule="auto"/>
              <w:jc w:val="right"/>
              <w:rPr>
                <w:rFonts w:eastAsia="Times New Roman" w:cs="Arial"/>
                <w:b/>
                <w:bCs/>
                <w:color w:val="auto"/>
              </w:rPr>
            </w:pPr>
            <w:r>
              <w:rPr>
                <w:rFonts w:eastAsia="Times New Roman" w:cs="Arial"/>
                <w:b/>
                <w:bCs/>
                <w:color w:val="auto"/>
              </w:rPr>
              <w:t>3</w:t>
            </w:r>
            <w:r w:rsidR="00644245">
              <w:rPr>
                <w:rFonts w:eastAsia="Times New Roman" w:cs="Arial"/>
                <w:b/>
                <w:bCs/>
                <w:color w:val="auto"/>
              </w:rPr>
              <w:t>6</w:t>
            </w:r>
            <w:r>
              <w:rPr>
                <w:rFonts w:eastAsia="Times New Roman" w:cs="Arial"/>
                <w:b/>
                <w:bCs/>
                <w:color w:val="auto"/>
              </w:rPr>
              <w:t>8.</w:t>
            </w:r>
            <w:r w:rsidR="00644245">
              <w:rPr>
                <w:rFonts w:eastAsia="Times New Roman" w:cs="Arial"/>
                <w:b/>
                <w:bCs/>
                <w:color w:val="auto"/>
              </w:rPr>
              <w:t>762</w:t>
            </w:r>
            <w:r>
              <w:rPr>
                <w:rFonts w:eastAsia="Times New Roman" w:cs="Arial"/>
                <w:b/>
                <w:bCs/>
                <w:color w:val="auto"/>
              </w:rPr>
              <w:t>,1</w:t>
            </w:r>
            <w:r w:rsidR="00644245">
              <w:rPr>
                <w:rFonts w:eastAsia="Times New Roman" w:cs="Arial"/>
                <w:b/>
                <w:bCs/>
                <w:color w:val="auto"/>
              </w:rPr>
              <w:t>9</w:t>
            </w:r>
          </w:p>
        </w:tc>
      </w:tr>
    </w:tbl>
    <w:p w:rsidR="008911B8" w:rsidRPr="008911B8" w:rsidRDefault="008911B8" w:rsidP="008911B8">
      <w:pPr>
        <w:spacing w:after="0" w:line="360" w:lineRule="auto"/>
        <w:jc w:val="both"/>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rolnictwo i łowiectwo uchwalono plan na wydatki bieżące w kwocie </w:t>
      </w:r>
      <w:r w:rsidRPr="008911B8">
        <w:rPr>
          <w:rFonts w:eastAsia="Times New Roman" w:cs="Arial"/>
          <w:color w:val="auto"/>
        </w:rPr>
        <w:br/>
      </w:r>
      <w:r w:rsidR="00644245">
        <w:rPr>
          <w:rFonts w:eastAsia="Times New Roman" w:cs="Arial"/>
          <w:color w:val="auto"/>
        </w:rPr>
        <w:t>401</w:t>
      </w:r>
      <w:r w:rsidR="00ED5432">
        <w:rPr>
          <w:rFonts w:eastAsia="Times New Roman" w:cs="Arial"/>
          <w:color w:val="auto"/>
        </w:rPr>
        <w:t>.</w:t>
      </w:r>
      <w:r w:rsidR="00644245">
        <w:rPr>
          <w:rFonts w:eastAsia="Times New Roman" w:cs="Arial"/>
          <w:color w:val="auto"/>
        </w:rPr>
        <w:t>670</w:t>
      </w:r>
      <w:r w:rsidR="00ED5432">
        <w:rPr>
          <w:rFonts w:eastAsia="Times New Roman" w:cs="Arial"/>
          <w:color w:val="auto"/>
        </w:rPr>
        <w:t>,00</w:t>
      </w:r>
      <w:r w:rsidRPr="008911B8">
        <w:rPr>
          <w:rFonts w:eastAsia="Times New Roman" w:cs="Arial"/>
          <w:color w:val="auto"/>
        </w:rPr>
        <w:t xml:space="preserve"> zł, z tego przypada na:</w:t>
      </w:r>
    </w:p>
    <w:p w:rsidR="00644245" w:rsidRDefault="00644245" w:rsidP="00644245">
      <w:pPr>
        <w:spacing w:after="0" w:line="360" w:lineRule="auto"/>
        <w:ind w:firstLine="709"/>
        <w:jc w:val="both"/>
        <w:rPr>
          <w:rFonts w:eastAsia="Times New Roman" w:cs="Arial"/>
          <w:color w:val="auto"/>
        </w:rPr>
      </w:pPr>
      <w:r>
        <w:rPr>
          <w:rFonts w:eastAsia="Times New Roman" w:cs="Arial"/>
          <w:color w:val="auto"/>
        </w:rPr>
        <w:t>- tablica pamiątkowa o pozyskanych środkach dot. inwestycji rozbudowy wodociągu – 110,70 zł,</w:t>
      </w:r>
    </w:p>
    <w:p w:rsidR="00644245" w:rsidRPr="008911B8" w:rsidRDefault="00644245" w:rsidP="008911B8">
      <w:pPr>
        <w:spacing w:after="0" w:line="360" w:lineRule="auto"/>
        <w:jc w:val="both"/>
        <w:rPr>
          <w:rFonts w:eastAsia="Times New Roman" w:cs="Arial"/>
          <w:color w:val="auto"/>
        </w:rPr>
      </w:pPr>
    </w:p>
    <w:p w:rsidR="008911B8" w:rsidRPr="008911B8" w:rsidRDefault="008911B8" w:rsidP="00402C21">
      <w:pPr>
        <w:numPr>
          <w:ilvl w:val="0"/>
          <w:numId w:val="21"/>
        </w:numPr>
        <w:tabs>
          <w:tab w:val="right" w:pos="8080"/>
        </w:tabs>
        <w:spacing w:after="0" w:line="360" w:lineRule="auto"/>
        <w:jc w:val="both"/>
        <w:rPr>
          <w:rFonts w:eastAsia="Times New Roman" w:cs="Arial"/>
          <w:color w:val="auto"/>
        </w:rPr>
      </w:pPr>
      <w:r w:rsidRPr="008911B8">
        <w:rPr>
          <w:rFonts w:eastAsia="Times New Roman" w:cs="Arial"/>
          <w:color w:val="auto"/>
        </w:rPr>
        <w:t xml:space="preserve">składka na rzecz izby </w:t>
      </w:r>
      <w:r w:rsidR="00DD441E">
        <w:rPr>
          <w:rFonts w:eastAsia="Times New Roman" w:cs="Arial"/>
          <w:color w:val="auto"/>
        </w:rPr>
        <w:t>rolniczej (2% wpływów z podatków</w:t>
      </w:r>
      <w:r w:rsidRPr="008911B8">
        <w:rPr>
          <w:rFonts w:eastAsia="Times New Roman" w:cs="Arial"/>
          <w:color w:val="auto"/>
        </w:rPr>
        <w:t>)</w:t>
      </w:r>
      <w:r w:rsidRPr="008911B8">
        <w:rPr>
          <w:rFonts w:eastAsia="Times New Roman" w:cs="Arial"/>
          <w:color w:val="auto"/>
        </w:rPr>
        <w:tab/>
      </w:r>
      <w:r w:rsidR="00644245">
        <w:rPr>
          <w:rFonts w:eastAsia="Times New Roman" w:cs="Arial"/>
          <w:color w:val="auto"/>
        </w:rPr>
        <w:t>10</w:t>
      </w:r>
      <w:r w:rsidR="00ED5432">
        <w:rPr>
          <w:rFonts w:eastAsia="Times New Roman" w:cs="Arial"/>
          <w:color w:val="auto"/>
        </w:rPr>
        <w:t>.</w:t>
      </w:r>
      <w:r w:rsidR="00644245">
        <w:rPr>
          <w:rFonts w:eastAsia="Times New Roman" w:cs="Arial"/>
          <w:color w:val="auto"/>
        </w:rPr>
        <w:t>620</w:t>
      </w:r>
      <w:r w:rsidR="00ED5432">
        <w:rPr>
          <w:rFonts w:eastAsia="Times New Roman" w:cs="Arial"/>
          <w:color w:val="auto"/>
        </w:rPr>
        <w:t>,</w:t>
      </w:r>
      <w:r w:rsidR="00644245">
        <w:rPr>
          <w:rFonts w:eastAsia="Times New Roman" w:cs="Arial"/>
          <w:color w:val="auto"/>
        </w:rPr>
        <w:t>00</w:t>
      </w:r>
      <w:r w:rsidRPr="008911B8">
        <w:rPr>
          <w:rFonts w:eastAsia="Times New Roman" w:cs="Arial"/>
          <w:color w:val="auto"/>
        </w:rPr>
        <w:t xml:space="preserve"> zł,</w:t>
      </w:r>
    </w:p>
    <w:p w:rsidR="008911B8" w:rsidRPr="008911B8" w:rsidRDefault="008911B8" w:rsidP="00402C21">
      <w:pPr>
        <w:numPr>
          <w:ilvl w:val="0"/>
          <w:numId w:val="21"/>
        </w:numPr>
        <w:tabs>
          <w:tab w:val="right" w:pos="8080"/>
          <w:tab w:val="left" w:pos="8222"/>
        </w:tabs>
        <w:spacing w:after="0" w:line="360" w:lineRule="auto"/>
        <w:jc w:val="both"/>
        <w:rPr>
          <w:rFonts w:eastAsia="Times New Roman" w:cs="Arial"/>
          <w:color w:val="auto"/>
        </w:rPr>
      </w:pPr>
      <w:r w:rsidRPr="008911B8">
        <w:rPr>
          <w:rFonts w:eastAsia="Times New Roman" w:cs="Arial"/>
          <w:color w:val="auto"/>
        </w:rPr>
        <w:t>obsługa zadania zleconego „zwrot podatku akcyzowego”</w:t>
      </w:r>
      <w:r w:rsidRPr="008911B8">
        <w:rPr>
          <w:rFonts w:eastAsia="Times New Roman" w:cs="Arial"/>
          <w:color w:val="auto"/>
        </w:rPr>
        <w:tab/>
        <w:t xml:space="preserve">          </w:t>
      </w:r>
      <w:r w:rsidR="00ED5432">
        <w:rPr>
          <w:rFonts w:eastAsia="Times New Roman" w:cs="Arial"/>
          <w:color w:val="auto"/>
        </w:rPr>
        <w:t>3</w:t>
      </w:r>
      <w:r w:rsidR="00644245">
        <w:rPr>
          <w:rFonts w:eastAsia="Times New Roman" w:cs="Arial"/>
          <w:color w:val="auto"/>
        </w:rPr>
        <w:t>50</w:t>
      </w:r>
      <w:r w:rsidR="00ED5432">
        <w:rPr>
          <w:rFonts w:eastAsia="Times New Roman" w:cs="Arial"/>
          <w:color w:val="auto"/>
        </w:rPr>
        <w:t>.</w:t>
      </w:r>
      <w:r w:rsidR="00644245">
        <w:rPr>
          <w:rFonts w:eastAsia="Times New Roman" w:cs="Arial"/>
          <w:color w:val="auto"/>
        </w:rPr>
        <w:t>742</w:t>
      </w:r>
      <w:r w:rsidR="00ED5432">
        <w:rPr>
          <w:rFonts w:eastAsia="Times New Roman" w:cs="Arial"/>
          <w:color w:val="auto"/>
        </w:rPr>
        <w:t>,</w:t>
      </w:r>
      <w:r w:rsidR="00644245">
        <w:rPr>
          <w:rFonts w:eastAsia="Times New Roman" w:cs="Arial"/>
          <w:color w:val="auto"/>
        </w:rPr>
        <w:t>90</w:t>
      </w:r>
      <w:r w:rsidRPr="008911B8">
        <w:rPr>
          <w:rFonts w:eastAsia="Times New Roman" w:cs="Arial"/>
          <w:color w:val="auto"/>
        </w:rPr>
        <w:t xml:space="preserve"> zł:</w:t>
      </w:r>
    </w:p>
    <w:p w:rsidR="008911B8" w:rsidRDefault="00DD441E" w:rsidP="00402C21">
      <w:pPr>
        <w:numPr>
          <w:ilvl w:val="1"/>
          <w:numId w:val="21"/>
        </w:numPr>
        <w:tabs>
          <w:tab w:val="right" w:pos="8080"/>
        </w:tabs>
        <w:spacing w:after="0" w:line="360" w:lineRule="auto"/>
        <w:jc w:val="both"/>
        <w:rPr>
          <w:rFonts w:eastAsia="Times New Roman" w:cs="Arial"/>
          <w:i/>
          <w:color w:val="auto"/>
        </w:rPr>
      </w:pPr>
      <w:r>
        <w:rPr>
          <w:rFonts w:eastAsia="Times New Roman" w:cs="Arial"/>
          <w:color w:val="auto"/>
        </w:rPr>
        <w:t>aktualizacja programu</w:t>
      </w:r>
      <w:r w:rsidR="00644245">
        <w:rPr>
          <w:rFonts w:eastAsia="Times New Roman" w:cs="Arial"/>
          <w:color w:val="auto"/>
        </w:rPr>
        <w:t>, wysłane listy</w:t>
      </w:r>
      <w:r w:rsidR="00ED5432">
        <w:rPr>
          <w:rFonts w:eastAsia="Times New Roman" w:cs="Arial"/>
          <w:color w:val="auto"/>
        </w:rPr>
        <w:t xml:space="preserve">                                         </w:t>
      </w:r>
      <w:r w:rsidR="00644245">
        <w:rPr>
          <w:rFonts w:eastAsia="Times New Roman" w:cs="Arial"/>
          <w:color w:val="auto"/>
        </w:rPr>
        <w:t>983</w:t>
      </w:r>
      <w:r w:rsidR="00ED5432">
        <w:rPr>
          <w:rFonts w:eastAsia="Times New Roman" w:cs="Arial"/>
          <w:i/>
          <w:color w:val="auto"/>
        </w:rPr>
        <w:t>,00</w:t>
      </w:r>
      <w:r w:rsidR="008911B8" w:rsidRPr="008911B8">
        <w:rPr>
          <w:rFonts w:eastAsia="Times New Roman" w:cs="Arial"/>
          <w:i/>
          <w:color w:val="auto"/>
        </w:rPr>
        <w:t xml:space="preserve"> zł</w:t>
      </w:r>
    </w:p>
    <w:p w:rsidR="00ED5432" w:rsidRPr="008911B8" w:rsidRDefault="00ED5432" w:rsidP="00402C21">
      <w:pPr>
        <w:numPr>
          <w:ilvl w:val="1"/>
          <w:numId w:val="21"/>
        </w:numPr>
        <w:tabs>
          <w:tab w:val="right" w:pos="8080"/>
        </w:tabs>
        <w:spacing w:after="0" w:line="360" w:lineRule="auto"/>
        <w:jc w:val="both"/>
        <w:rPr>
          <w:rFonts w:eastAsia="Times New Roman" w:cs="Arial"/>
          <w:i/>
          <w:color w:val="auto"/>
        </w:rPr>
      </w:pPr>
      <w:r>
        <w:rPr>
          <w:rFonts w:eastAsia="Times New Roman" w:cs="Arial"/>
          <w:color w:val="auto"/>
        </w:rPr>
        <w:t>zakup druków przelewu</w:t>
      </w:r>
      <w:r w:rsidR="00644245">
        <w:rPr>
          <w:rFonts w:eastAsia="Times New Roman" w:cs="Arial"/>
          <w:color w:val="auto"/>
        </w:rPr>
        <w:t>, tonera</w:t>
      </w:r>
      <w:r>
        <w:rPr>
          <w:rFonts w:eastAsia="Times New Roman" w:cs="Arial"/>
          <w:color w:val="auto"/>
        </w:rPr>
        <w:tab/>
      </w:r>
      <w:r w:rsidR="00644245">
        <w:rPr>
          <w:rFonts w:eastAsia="Times New Roman" w:cs="Arial"/>
          <w:color w:val="auto"/>
        </w:rPr>
        <w:t>114</w:t>
      </w:r>
      <w:r>
        <w:rPr>
          <w:rFonts w:eastAsia="Times New Roman" w:cs="Arial"/>
          <w:i/>
          <w:color w:val="auto"/>
        </w:rPr>
        <w:t xml:space="preserve">,00 zł </w:t>
      </w:r>
    </w:p>
    <w:p w:rsidR="008911B8" w:rsidRPr="008911B8" w:rsidRDefault="008911B8" w:rsidP="00402C21">
      <w:pPr>
        <w:numPr>
          <w:ilvl w:val="1"/>
          <w:numId w:val="21"/>
        </w:numPr>
        <w:tabs>
          <w:tab w:val="right" w:pos="7200"/>
        </w:tabs>
        <w:spacing w:after="0" w:line="360" w:lineRule="auto"/>
        <w:jc w:val="both"/>
        <w:rPr>
          <w:rFonts w:eastAsia="Times New Roman" w:cs="Arial"/>
          <w:i/>
          <w:color w:val="auto"/>
        </w:rPr>
      </w:pPr>
      <w:r w:rsidRPr="008911B8">
        <w:rPr>
          <w:rFonts w:eastAsia="Times New Roman" w:cs="Arial"/>
          <w:color w:val="auto"/>
        </w:rPr>
        <w:t xml:space="preserve">wynagrodzenie pracownika obsługującego zadanie </w:t>
      </w:r>
      <w:r w:rsidRPr="008911B8">
        <w:rPr>
          <w:rFonts w:eastAsia="Times New Roman" w:cs="Arial"/>
          <w:color w:val="auto"/>
        </w:rPr>
        <w:tab/>
      </w:r>
      <w:r w:rsidR="00C760EA">
        <w:rPr>
          <w:rFonts w:eastAsia="Times New Roman" w:cs="Arial"/>
          <w:color w:val="auto"/>
        </w:rPr>
        <w:t xml:space="preserve">                </w:t>
      </w:r>
      <w:r w:rsidR="00ED5432">
        <w:rPr>
          <w:rFonts w:eastAsia="Times New Roman" w:cs="Arial"/>
          <w:i/>
          <w:color w:val="auto"/>
        </w:rPr>
        <w:t>5.7</w:t>
      </w:r>
      <w:r w:rsidR="00644245">
        <w:rPr>
          <w:rFonts w:eastAsia="Times New Roman" w:cs="Arial"/>
          <w:i/>
          <w:color w:val="auto"/>
        </w:rPr>
        <w:t>80</w:t>
      </w:r>
      <w:r w:rsidR="00ED5432">
        <w:rPr>
          <w:rFonts w:eastAsia="Times New Roman" w:cs="Arial"/>
          <w:i/>
          <w:color w:val="auto"/>
        </w:rPr>
        <w:t>,</w:t>
      </w:r>
      <w:r w:rsidR="00644245">
        <w:rPr>
          <w:rFonts w:eastAsia="Times New Roman" w:cs="Arial"/>
          <w:i/>
          <w:color w:val="auto"/>
        </w:rPr>
        <w:t>31</w:t>
      </w:r>
      <w:r w:rsidRPr="008911B8">
        <w:rPr>
          <w:rFonts w:eastAsia="Times New Roman" w:cs="Arial"/>
          <w:i/>
          <w:color w:val="auto"/>
        </w:rPr>
        <w:t xml:space="preserve"> zł</w:t>
      </w:r>
    </w:p>
    <w:p w:rsidR="008911B8" w:rsidRPr="008911B8" w:rsidRDefault="008911B8" w:rsidP="00402C21">
      <w:pPr>
        <w:numPr>
          <w:ilvl w:val="1"/>
          <w:numId w:val="21"/>
        </w:numPr>
        <w:tabs>
          <w:tab w:val="right" w:pos="6521"/>
          <w:tab w:val="right" w:pos="7200"/>
        </w:tabs>
        <w:spacing w:after="0" w:line="360" w:lineRule="auto"/>
        <w:jc w:val="both"/>
        <w:rPr>
          <w:rFonts w:eastAsia="Times New Roman" w:cs="Arial"/>
          <w:i/>
          <w:color w:val="auto"/>
        </w:rPr>
      </w:pPr>
      <w:r w:rsidRPr="008911B8">
        <w:rPr>
          <w:rFonts w:eastAsia="Times New Roman" w:cs="Arial"/>
          <w:color w:val="auto"/>
        </w:rPr>
        <w:t xml:space="preserve">zwrot podatku akcyzowego rolnikom   </w:t>
      </w:r>
      <w:r w:rsidRPr="008911B8">
        <w:rPr>
          <w:rFonts w:eastAsia="Times New Roman" w:cs="Arial"/>
          <w:color w:val="auto"/>
        </w:rPr>
        <w:tab/>
      </w:r>
      <w:r w:rsidRPr="008911B8">
        <w:rPr>
          <w:rFonts w:eastAsia="Times New Roman" w:cs="Arial"/>
          <w:i/>
          <w:color w:val="auto"/>
        </w:rPr>
        <w:t xml:space="preserve">                   </w:t>
      </w:r>
      <w:r w:rsidR="00C760EA">
        <w:rPr>
          <w:rFonts w:eastAsia="Times New Roman" w:cs="Arial"/>
          <w:i/>
          <w:color w:val="auto"/>
        </w:rPr>
        <w:t xml:space="preserve">            </w:t>
      </w:r>
      <w:r w:rsidRPr="008911B8">
        <w:rPr>
          <w:rFonts w:eastAsia="Times New Roman" w:cs="Arial"/>
          <w:i/>
          <w:color w:val="auto"/>
        </w:rPr>
        <w:t xml:space="preserve"> </w:t>
      </w:r>
      <w:r w:rsidR="00ED5432">
        <w:rPr>
          <w:rFonts w:eastAsia="Times New Roman" w:cs="Arial"/>
          <w:i/>
          <w:color w:val="auto"/>
        </w:rPr>
        <w:t>3</w:t>
      </w:r>
      <w:r w:rsidR="00644245">
        <w:rPr>
          <w:rFonts w:eastAsia="Times New Roman" w:cs="Arial"/>
          <w:i/>
          <w:color w:val="auto"/>
        </w:rPr>
        <w:t>43</w:t>
      </w:r>
      <w:r w:rsidR="00ED5432">
        <w:rPr>
          <w:rFonts w:eastAsia="Times New Roman" w:cs="Arial"/>
          <w:i/>
          <w:color w:val="auto"/>
        </w:rPr>
        <w:t>.</w:t>
      </w:r>
      <w:r w:rsidR="00644245">
        <w:rPr>
          <w:rFonts w:eastAsia="Times New Roman" w:cs="Arial"/>
          <w:i/>
          <w:color w:val="auto"/>
        </w:rPr>
        <w:t>865</w:t>
      </w:r>
      <w:r w:rsidR="00ED5432">
        <w:rPr>
          <w:rFonts w:eastAsia="Times New Roman" w:cs="Arial"/>
          <w:i/>
          <w:color w:val="auto"/>
        </w:rPr>
        <w:t>,</w:t>
      </w:r>
      <w:r w:rsidR="00644245">
        <w:rPr>
          <w:rFonts w:eastAsia="Times New Roman" w:cs="Arial"/>
          <w:i/>
          <w:color w:val="auto"/>
        </w:rPr>
        <w:t>59</w:t>
      </w:r>
      <w:r w:rsidRPr="008911B8">
        <w:rPr>
          <w:rFonts w:eastAsia="Times New Roman" w:cs="Arial"/>
          <w:i/>
          <w:color w:val="auto"/>
        </w:rPr>
        <w:t xml:space="preserve"> zł</w:t>
      </w:r>
    </w:p>
    <w:p w:rsidR="008B0AC9" w:rsidRPr="00FF7966" w:rsidRDefault="008B0AC9"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 xml:space="preserve">organizacja </w:t>
      </w:r>
      <w:r w:rsidR="00DD441E">
        <w:rPr>
          <w:rFonts w:eastAsia="Times New Roman" w:cs="Arial"/>
          <w:color w:val="auto"/>
        </w:rPr>
        <w:t>festynów sołeckich</w:t>
      </w:r>
      <w:r>
        <w:rPr>
          <w:rFonts w:eastAsia="Times New Roman" w:cs="Arial"/>
          <w:color w:val="auto"/>
        </w:rPr>
        <w:tab/>
      </w:r>
      <w:r w:rsidR="00D22352">
        <w:rPr>
          <w:rFonts w:eastAsia="Times New Roman" w:cs="Arial"/>
          <w:color w:val="auto"/>
        </w:rPr>
        <w:t>4.</w:t>
      </w:r>
      <w:r w:rsidR="00644245">
        <w:rPr>
          <w:rFonts w:eastAsia="Times New Roman" w:cs="Arial"/>
          <w:color w:val="auto"/>
        </w:rPr>
        <w:t>985</w:t>
      </w:r>
      <w:r w:rsidR="00D22352">
        <w:rPr>
          <w:rFonts w:eastAsia="Times New Roman" w:cs="Arial"/>
          <w:color w:val="auto"/>
        </w:rPr>
        <w:t>,</w:t>
      </w:r>
      <w:r w:rsidR="00644245">
        <w:rPr>
          <w:rFonts w:eastAsia="Times New Roman" w:cs="Arial"/>
          <w:color w:val="auto"/>
        </w:rPr>
        <w:t>86</w:t>
      </w:r>
      <w:r w:rsidR="00ED5432">
        <w:rPr>
          <w:rFonts w:eastAsia="Times New Roman" w:cs="Arial"/>
          <w:color w:val="auto"/>
        </w:rPr>
        <w:t xml:space="preserve"> </w:t>
      </w:r>
      <w:r>
        <w:rPr>
          <w:rFonts w:eastAsia="Times New Roman" w:cs="Arial"/>
          <w:color w:val="auto"/>
        </w:rPr>
        <w:t>zł</w:t>
      </w:r>
      <w:r w:rsidR="00FF7966">
        <w:rPr>
          <w:rFonts w:eastAsia="Times New Roman" w:cs="Arial"/>
          <w:color w:val="auto"/>
        </w:rPr>
        <w:t>,</w:t>
      </w:r>
    </w:p>
    <w:p w:rsidR="00FF7966" w:rsidRPr="00FF7966" w:rsidRDefault="00FF7966"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 xml:space="preserve">organizacja festynu </w:t>
      </w:r>
      <w:r w:rsidR="00644245">
        <w:rPr>
          <w:rFonts w:eastAsia="Times New Roman" w:cs="Arial"/>
          <w:color w:val="auto"/>
        </w:rPr>
        <w:t>noworocznego</w:t>
      </w:r>
      <w:r>
        <w:rPr>
          <w:rFonts w:eastAsia="Times New Roman" w:cs="Arial"/>
          <w:color w:val="auto"/>
        </w:rPr>
        <w:tab/>
        <w:t>3</w:t>
      </w:r>
      <w:r w:rsidR="00644245">
        <w:rPr>
          <w:rFonts w:eastAsia="Times New Roman" w:cs="Arial"/>
          <w:color w:val="auto"/>
        </w:rPr>
        <w:t>01</w:t>
      </w:r>
      <w:r>
        <w:rPr>
          <w:rFonts w:eastAsia="Times New Roman" w:cs="Arial"/>
          <w:color w:val="auto"/>
        </w:rPr>
        <w:t>,</w:t>
      </w:r>
      <w:r w:rsidR="00644245">
        <w:rPr>
          <w:rFonts w:eastAsia="Times New Roman" w:cs="Arial"/>
          <w:color w:val="auto"/>
        </w:rPr>
        <w:t>95</w:t>
      </w:r>
      <w:r>
        <w:rPr>
          <w:rFonts w:eastAsia="Times New Roman" w:cs="Arial"/>
          <w:color w:val="auto"/>
        </w:rPr>
        <w:t xml:space="preserve"> zł,</w:t>
      </w:r>
    </w:p>
    <w:p w:rsidR="00FF7966" w:rsidRPr="00D22352" w:rsidRDefault="00644245"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wysłane listy</w:t>
      </w:r>
      <w:r w:rsidR="00FF7966">
        <w:rPr>
          <w:rFonts w:eastAsia="Times New Roman" w:cs="Arial"/>
          <w:color w:val="auto"/>
        </w:rPr>
        <w:tab/>
      </w:r>
      <w:r w:rsidR="00D22352">
        <w:rPr>
          <w:rFonts w:eastAsia="Times New Roman" w:cs="Arial"/>
          <w:color w:val="auto"/>
        </w:rPr>
        <w:t>0,</w:t>
      </w:r>
      <w:r>
        <w:rPr>
          <w:rFonts w:eastAsia="Times New Roman" w:cs="Arial"/>
          <w:color w:val="auto"/>
        </w:rPr>
        <w:t>9</w:t>
      </w:r>
      <w:r w:rsidR="00D22352">
        <w:rPr>
          <w:rFonts w:eastAsia="Times New Roman" w:cs="Arial"/>
          <w:color w:val="auto"/>
        </w:rPr>
        <w:t>0 zł,</w:t>
      </w:r>
    </w:p>
    <w:p w:rsidR="00D22352" w:rsidRPr="00D22352" w:rsidRDefault="00D22352"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monitoring gleby</w:t>
      </w:r>
      <w:r>
        <w:rPr>
          <w:rFonts w:eastAsia="Times New Roman" w:cs="Arial"/>
          <w:color w:val="auto"/>
        </w:rPr>
        <w:tab/>
        <w:t>1.</w:t>
      </w:r>
      <w:r w:rsidR="00644245">
        <w:rPr>
          <w:rFonts w:eastAsia="Times New Roman" w:cs="Arial"/>
          <w:color w:val="auto"/>
        </w:rPr>
        <w:t>999</w:t>
      </w:r>
      <w:r>
        <w:rPr>
          <w:rFonts w:eastAsia="Times New Roman" w:cs="Arial"/>
          <w:color w:val="auto"/>
        </w:rPr>
        <w:t>,</w:t>
      </w:r>
      <w:r w:rsidR="00644245">
        <w:rPr>
          <w:rFonts w:eastAsia="Times New Roman" w:cs="Arial"/>
          <w:color w:val="auto"/>
        </w:rPr>
        <w:t>88</w:t>
      </w:r>
      <w:r>
        <w:rPr>
          <w:rFonts w:eastAsia="Times New Roman" w:cs="Arial"/>
          <w:color w:val="auto"/>
        </w:rPr>
        <w:t xml:space="preserve"> zł.</w:t>
      </w:r>
    </w:p>
    <w:p w:rsidR="008911B8" w:rsidRDefault="008911B8" w:rsidP="008911B8">
      <w:pPr>
        <w:spacing w:after="0" w:line="360" w:lineRule="auto"/>
        <w:jc w:val="both"/>
        <w:rPr>
          <w:rFonts w:eastAsia="Times New Roman" w:cs="Arial"/>
          <w:color w:val="auto"/>
        </w:rPr>
      </w:pPr>
      <w:r w:rsidRPr="008911B8">
        <w:rPr>
          <w:rFonts w:eastAsia="Times New Roman" w:cs="Arial"/>
          <w:b/>
          <w:color w:val="auto"/>
        </w:rPr>
        <w:tab/>
      </w:r>
      <w:r w:rsidRPr="008911B8">
        <w:rPr>
          <w:rFonts w:eastAsia="Times New Roman" w:cs="Arial"/>
          <w:color w:val="auto"/>
        </w:rPr>
        <w:t>W związku z powyższym wyk</w:t>
      </w:r>
      <w:r w:rsidR="00D22352">
        <w:rPr>
          <w:rFonts w:eastAsia="Times New Roman" w:cs="Arial"/>
          <w:color w:val="auto"/>
        </w:rPr>
        <w:t>onanie planu na dzień</w:t>
      </w:r>
      <w:r w:rsidR="00644245">
        <w:rPr>
          <w:rFonts w:eastAsia="Times New Roman" w:cs="Arial"/>
          <w:color w:val="auto"/>
        </w:rPr>
        <w:t xml:space="preserve"> 30.06.2014</w:t>
      </w:r>
      <w:r w:rsidRPr="008911B8">
        <w:rPr>
          <w:rFonts w:eastAsia="Times New Roman" w:cs="Arial"/>
          <w:color w:val="auto"/>
        </w:rPr>
        <w:t xml:space="preserve"> r. wynosiło </w:t>
      </w:r>
      <w:r w:rsidR="00644245">
        <w:rPr>
          <w:rFonts w:eastAsia="Times New Roman" w:cs="Arial"/>
          <w:color w:val="auto"/>
        </w:rPr>
        <w:t>89</w:t>
      </w:r>
      <w:r w:rsidR="00D22352">
        <w:rPr>
          <w:rFonts w:eastAsia="Times New Roman" w:cs="Arial"/>
          <w:color w:val="auto"/>
        </w:rPr>
        <w:t>,</w:t>
      </w:r>
      <w:r w:rsidR="00644245">
        <w:rPr>
          <w:rFonts w:eastAsia="Times New Roman" w:cs="Arial"/>
          <w:color w:val="auto"/>
        </w:rPr>
        <w:t>14</w:t>
      </w:r>
      <w:r w:rsidRPr="008911B8">
        <w:rPr>
          <w:rFonts w:eastAsia="Times New Roman" w:cs="Arial"/>
          <w:color w:val="auto"/>
        </w:rPr>
        <w:t>%. Wysokie wykonanie przekraczające 50</w:t>
      </w:r>
      <w:r w:rsidR="00A235C8">
        <w:rPr>
          <w:rFonts w:eastAsia="Times New Roman" w:cs="Arial"/>
          <w:color w:val="auto"/>
        </w:rPr>
        <w:t>,00</w:t>
      </w:r>
      <w:r w:rsidRPr="008911B8">
        <w:rPr>
          <w:rFonts w:eastAsia="Times New Roman" w:cs="Arial"/>
          <w:color w:val="auto"/>
        </w:rPr>
        <w:t>% spowodowane jest wykorzystaniem dotacji na zadanie zlecone pn</w:t>
      </w:r>
      <w:r w:rsidR="00A235C8">
        <w:rPr>
          <w:rFonts w:eastAsia="Times New Roman" w:cs="Arial"/>
          <w:color w:val="auto"/>
        </w:rPr>
        <w:t>.</w:t>
      </w:r>
      <w:r w:rsidRPr="008911B8">
        <w:rPr>
          <w:rFonts w:eastAsia="Times New Roman" w:cs="Arial"/>
          <w:color w:val="auto"/>
        </w:rPr>
        <w:t xml:space="preserve"> „</w:t>
      </w:r>
      <w:r w:rsidR="00A235C8">
        <w:rPr>
          <w:rFonts w:eastAsia="Times New Roman" w:cs="Arial"/>
          <w:color w:val="auto"/>
        </w:rPr>
        <w:t>Z</w:t>
      </w:r>
      <w:r w:rsidRPr="008911B8">
        <w:rPr>
          <w:rFonts w:eastAsia="Times New Roman" w:cs="Arial"/>
          <w:color w:val="auto"/>
        </w:rPr>
        <w:t>wrot podatku akcyzowego rolnikom” w ustawowym terminie do 31.05.201</w:t>
      </w:r>
      <w:r w:rsidR="00644245">
        <w:rPr>
          <w:rFonts w:eastAsia="Times New Roman" w:cs="Arial"/>
          <w:color w:val="auto"/>
        </w:rPr>
        <w:t>4</w:t>
      </w:r>
      <w:r w:rsidRPr="008911B8">
        <w:rPr>
          <w:rFonts w:eastAsia="Times New Roman" w:cs="Arial"/>
          <w:color w:val="auto"/>
        </w:rPr>
        <w:t xml:space="preserve"> r.</w:t>
      </w:r>
    </w:p>
    <w:p w:rsidR="00A86785" w:rsidRDefault="00A86785" w:rsidP="008911B8">
      <w:pPr>
        <w:spacing w:after="0" w:line="360" w:lineRule="auto"/>
        <w:jc w:val="both"/>
        <w:rPr>
          <w:rFonts w:eastAsia="Times New Roman" w:cs="Arial"/>
          <w:color w:val="auto"/>
        </w:rPr>
      </w:pPr>
    </w:p>
    <w:p w:rsidR="004B7D12" w:rsidRDefault="004B7D12" w:rsidP="008911B8">
      <w:pPr>
        <w:spacing w:after="0" w:line="360" w:lineRule="auto"/>
        <w:jc w:val="both"/>
        <w:rPr>
          <w:rFonts w:eastAsia="Times New Roman" w:cs="Arial"/>
          <w:color w:val="auto"/>
        </w:rPr>
      </w:pPr>
    </w:p>
    <w:p w:rsidR="004B7D12" w:rsidRDefault="004B7D12" w:rsidP="008911B8">
      <w:pPr>
        <w:spacing w:after="0" w:line="360" w:lineRule="auto"/>
        <w:jc w:val="both"/>
        <w:rPr>
          <w:rFonts w:eastAsia="Times New Roman" w:cs="Arial"/>
          <w:color w:val="auto"/>
        </w:rPr>
      </w:pPr>
    </w:p>
    <w:p w:rsidR="004B7D12" w:rsidRDefault="004B7D12" w:rsidP="008911B8">
      <w:pPr>
        <w:spacing w:after="0" w:line="360" w:lineRule="auto"/>
        <w:jc w:val="both"/>
        <w:rPr>
          <w:rFonts w:eastAsia="Times New Roman" w:cs="Arial"/>
          <w:color w:val="auto"/>
        </w:rPr>
      </w:pPr>
    </w:p>
    <w:p w:rsidR="004B7D12" w:rsidRDefault="004B7D12" w:rsidP="008911B8">
      <w:pPr>
        <w:spacing w:after="0" w:line="360" w:lineRule="auto"/>
        <w:jc w:val="both"/>
        <w:rPr>
          <w:rFonts w:eastAsia="Times New Roman" w:cs="Arial"/>
          <w:color w:val="auto"/>
        </w:rPr>
      </w:pPr>
    </w:p>
    <w:p w:rsidR="00394911" w:rsidRPr="008911B8" w:rsidRDefault="00394911" w:rsidP="008911B8">
      <w:pPr>
        <w:spacing w:after="0" w:line="360" w:lineRule="auto"/>
        <w:jc w:val="both"/>
        <w:rPr>
          <w:rFonts w:eastAsia="Times New Roman" w:cs="Arial"/>
          <w:color w:val="auto"/>
        </w:rPr>
      </w:pPr>
    </w:p>
    <w:p w:rsidR="008911B8" w:rsidRPr="0046002D" w:rsidRDefault="008911B8" w:rsidP="00402C21">
      <w:pPr>
        <w:pStyle w:val="Akapitzlist"/>
        <w:numPr>
          <w:ilvl w:val="3"/>
          <w:numId w:val="67"/>
        </w:numPr>
        <w:tabs>
          <w:tab w:val="num" w:pos="1440"/>
        </w:tabs>
        <w:spacing w:after="0" w:line="240" w:lineRule="auto"/>
        <w:rPr>
          <w:rFonts w:eastAsia="Times New Roman" w:cs="Arial"/>
          <w:b/>
          <w:color w:val="auto"/>
        </w:rPr>
      </w:pPr>
      <w:r w:rsidRPr="0046002D">
        <w:rPr>
          <w:rFonts w:eastAsia="Times New Roman" w:cs="Arial"/>
          <w:b/>
          <w:color w:val="auto"/>
        </w:rPr>
        <w:t>transport i łączność</w:t>
      </w:r>
    </w:p>
    <w:p w:rsidR="008911B8" w:rsidRPr="008911B8" w:rsidRDefault="008911B8" w:rsidP="008911B8">
      <w:pPr>
        <w:spacing w:after="0" w:line="240" w:lineRule="auto"/>
        <w:ind w:left="720"/>
        <w:rPr>
          <w:rFonts w:eastAsia="Times New Roman" w:cs="Arial"/>
          <w:b/>
          <w:color w:val="auto"/>
        </w:rPr>
      </w:pPr>
    </w:p>
    <w:p w:rsidR="005B0921"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 transport i łączność składa się z </w:t>
      </w:r>
      <w:r w:rsidR="005B0921">
        <w:rPr>
          <w:rFonts w:eastAsia="Times New Roman" w:cs="Arial"/>
          <w:color w:val="auto"/>
        </w:rPr>
        <w:t xml:space="preserve">rozdziału </w:t>
      </w:r>
      <w:r w:rsidRPr="008911B8">
        <w:rPr>
          <w:rFonts w:eastAsia="Times New Roman" w:cs="Arial"/>
          <w:color w:val="auto"/>
        </w:rPr>
        <w:t>drogi pub</w:t>
      </w:r>
      <w:r w:rsidR="00A86785">
        <w:rPr>
          <w:rFonts w:eastAsia="Times New Roman" w:cs="Arial"/>
          <w:color w:val="auto"/>
        </w:rPr>
        <w:t>liczne gminne. W I półroczu 201</w:t>
      </w:r>
      <w:r w:rsidR="00813483">
        <w:rPr>
          <w:rFonts w:eastAsia="Times New Roman" w:cs="Arial"/>
          <w:color w:val="auto"/>
        </w:rPr>
        <w:t>4</w:t>
      </w:r>
      <w:r w:rsidRPr="008911B8">
        <w:rPr>
          <w:rFonts w:eastAsia="Times New Roman" w:cs="Arial"/>
          <w:color w:val="auto"/>
        </w:rPr>
        <w:t xml:space="preserve"> r. do planu </w:t>
      </w:r>
      <w:r w:rsidR="005B0921">
        <w:rPr>
          <w:rFonts w:eastAsia="Times New Roman" w:cs="Arial"/>
          <w:color w:val="auto"/>
        </w:rPr>
        <w:t xml:space="preserve">pozostałych </w:t>
      </w:r>
      <w:r w:rsidRPr="008911B8">
        <w:rPr>
          <w:rFonts w:eastAsia="Times New Roman" w:cs="Arial"/>
          <w:color w:val="auto"/>
        </w:rPr>
        <w:t xml:space="preserve">wydatków </w:t>
      </w:r>
      <w:r w:rsidR="005B0921">
        <w:rPr>
          <w:rFonts w:eastAsia="Times New Roman" w:cs="Arial"/>
          <w:color w:val="auto"/>
        </w:rPr>
        <w:t xml:space="preserve">bieżących  przyjęto kwotę </w:t>
      </w:r>
      <w:r w:rsidR="00D22352">
        <w:rPr>
          <w:rFonts w:eastAsia="Times New Roman" w:cs="Arial"/>
          <w:color w:val="auto"/>
        </w:rPr>
        <w:t>2</w:t>
      </w:r>
      <w:r w:rsidR="00813483">
        <w:rPr>
          <w:rFonts w:eastAsia="Times New Roman" w:cs="Arial"/>
          <w:color w:val="auto"/>
        </w:rPr>
        <w:t>47</w:t>
      </w:r>
      <w:r w:rsidR="00D22352">
        <w:rPr>
          <w:rFonts w:eastAsia="Times New Roman" w:cs="Arial"/>
          <w:color w:val="auto"/>
        </w:rPr>
        <w:t>.</w:t>
      </w:r>
      <w:r w:rsidR="00813483">
        <w:rPr>
          <w:rFonts w:eastAsia="Times New Roman" w:cs="Arial"/>
          <w:color w:val="auto"/>
        </w:rPr>
        <w:t>037</w:t>
      </w:r>
      <w:r w:rsidR="00D22352">
        <w:rPr>
          <w:rFonts w:eastAsia="Times New Roman" w:cs="Arial"/>
          <w:color w:val="auto"/>
        </w:rPr>
        <w:t>,00</w:t>
      </w:r>
      <w:r w:rsidRPr="008911B8">
        <w:rPr>
          <w:rFonts w:eastAsia="Times New Roman" w:cs="Arial"/>
          <w:color w:val="auto"/>
        </w:rPr>
        <w:t xml:space="preserve"> zł. Z kwoty tej zaangażowano </w:t>
      </w:r>
      <w:r w:rsidR="00D22352">
        <w:rPr>
          <w:rFonts w:eastAsia="Times New Roman" w:cs="Arial"/>
          <w:color w:val="auto"/>
        </w:rPr>
        <w:t>2</w:t>
      </w:r>
      <w:r w:rsidR="00813483">
        <w:rPr>
          <w:rFonts w:eastAsia="Times New Roman" w:cs="Arial"/>
          <w:color w:val="auto"/>
        </w:rPr>
        <w:t>24</w:t>
      </w:r>
      <w:r w:rsidR="00D22352">
        <w:rPr>
          <w:rFonts w:eastAsia="Times New Roman" w:cs="Arial"/>
          <w:color w:val="auto"/>
        </w:rPr>
        <w:t>.</w:t>
      </w:r>
      <w:r w:rsidR="00813483">
        <w:rPr>
          <w:rFonts w:eastAsia="Times New Roman" w:cs="Arial"/>
          <w:color w:val="auto"/>
        </w:rPr>
        <w:t>608</w:t>
      </w:r>
      <w:r w:rsidR="00D22352">
        <w:rPr>
          <w:rFonts w:eastAsia="Times New Roman" w:cs="Arial"/>
          <w:color w:val="auto"/>
        </w:rPr>
        <w:t>,</w:t>
      </w:r>
      <w:r w:rsidR="00813483">
        <w:rPr>
          <w:rFonts w:eastAsia="Times New Roman" w:cs="Arial"/>
          <w:color w:val="auto"/>
        </w:rPr>
        <w:t>85</w:t>
      </w:r>
      <w:r w:rsidRPr="008911B8">
        <w:rPr>
          <w:rFonts w:eastAsia="Times New Roman" w:cs="Arial"/>
          <w:color w:val="auto"/>
        </w:rPr>
        <w:t xml:space="preserve"> zł, a wydatkowano </w:t>
      </w:r>
      <w:r w:rsidR="00D22352">
        <w:rPr>
          <w:rFonts w:eastAsia="Times New Roman" w:cs="Arial"/>
          <w:color w:val="auto"/>
        </w:rPr>
        <w:t>1</w:t>
      </w:r>
      <w:r w:rsidR="00813483">
        <w:rPr>
          <w:rFonts w:eastAsia="Times New Roman" w:cs="Arial"/>
          <w:color w:val="auto"/>
        </w:rPr>
        <w:t>18</w:t>
      </w:r>
      <w:r w:rsidR="00D22352">
        <w:rPr>
          <w:rFonts w:eastAsia="Times New Roman" w:cs="Arial"/>
          <w:color w:val="auto"/>
        </w:rPr>
        <w:t>.</w:t>
      </w:r>
      <w:r w:rsidR="00813483">
        <w:rPr>
          <w:rFonts w:eastAsia="Times New Roman" w:cs="Arial"/>
          <w:color w:val="auto"/>
        </w:rPr>
        <w:t>556</w:t>
      </w:r>
      <w:r w:rsidR="00D22352">
        <w:rPr>
          <w:rFonts w:eastAsia="Times New Roman" w:cs="Arial"/>
          <w:color w:val="auto"/>
        </w:rPr>
        <w:t>,</w:t>
      </w:r>
      <w:r w:rsidR="00813483">
        <w:rPr>
          <w:rFonts w:eastAsia="Times New Roman" w:cs="Arial"/>
          <w:color w:val="auto"/>
        </w:rPr>
        <w:t>92</w:t>
      </w:r>
      <w:r w:rsidRPr="008911B8">
        <w:rPr>
          <w:rFonts w:eastAsia="Times New Roman" w:cs="Arial"/>
          <w:color w:val="auto"/>
        </w:rPr>
        <w:t xml:space="preserve"> zł.</w:t>
      </w:r>
    </w:p>
    <w:p w:rsidR="005B0921" w:rsidRDefault="005B0921" w:rsidP="008911B8">
      <w:pPr>
        <w:spacing w:after="0" w:line="360" w:lineRule="auto"/>
        <w:jc w:val="both"/>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color w:val="auto"/>
              </w:rPr>
              <w:t xml:space="preserve"> </w:t>
            </w: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Drogi publiczne gminne</w:t>
            </w:r>
          </w:p>
        </w:tc>
        <w:tc>
          <w:tcPr>
            <w:tcW w:w="1560" w:type="dxa"/>
            <w:vAlign w:val="center"/>
          </w:tcPr>
          <w:p w:rsidR="008911B8" w:rsidRPr="008911B8" w:rsidRDefault="00D22352" w:rsidP="00813483">
            <w:pPr>
              <w:spacing w:after="0" w:line="240" w:lineRule="auto"/>
              <w:jc w:val="right"/>
              <w:rPr>
                <w:rFonts w:eastAsia="Times New Roman" w:cs="Arial"/>
                <w:color w:val="auto"/>
              </w:rPr>
            </w:pPr>
            <w:r>
              <w:rPr>
                <w:rFonts w:eastAsia="Times New Roman" w:cs="Arial"/>
                <w:color w:val="auto"/>
              </w:rPr>
              <w:t>2</w:t>
            </w:r>
            <w:r w:rsidR="00813483">
              <w:rPr>
                <w:rFonts w:eastAsia="Times New Roman" w:cs="Arial"/>
                <w:color w:val="auto"/>
              </w:rPr>
              <w:t>47</w:t>
            </w:r>
            <w:r>
              <w:rPr>
                <w:rFonts w:eastAsia="Times New Roman" w:cs="Arial"/>
                <w:color w:val="auto"/>
              </w:rPr>
              <w:t>.</w:t>
            </w:r>
            <w:r w:rsidR="00813483">
              <w:rPr>
                <w:rFonts w:eastAsia="Times New Roman" w:cs="Arial"/>
                <w:color w:val="auto"/>
              </w:rPr>
              <w:t>037</w:t>
            </w:r>
            <w:r>
              <w:rPr>
                <w:rFonts w:eastAsia="Times New Roman" w:cs="Arial"/>
                <w:color w:val="auto"/>
              </w:rPr>
              <w:t>,00</w:t>
            </w:r>
          </w:p>
        </w:tc>
        <w:tc>
          <w:tcPr>
            <w:tcW w:w="1560" w:type="dxa"/>
            <w:vAlign w:val="center"/>
          </w:tcPr>
          <w:p w:rsidR="008911B8" w:rsidRPr="008911B8" w:rsidRDefault="00D22352" w:rsidP="00813483">
            <w:pPr>
              <w:spacing w:after="0" w:line="240" w:lineRule="auto"/>
              <w:jc w:val="right"/>
              <w:rPr>
                <w:rFonts w:eastAsia="Times New Roman" w:cs="Arial"/>
                <w:color w:val="auto"/>
              </w:rPr>
            </w:pPr>
            <w:r>
              <w:rPr>
                <w:rFonts w:eastAsia="Times New Roman" w:cs="Arial"/>
                <w:color w:val="auto"/>
              </w:rPr>
              <w:t>2</w:t>
            </w:r>
            <w:r w:rsidR="00813483">
              <w:rPr>
                <w:rFonts w:eastAsia="Times New Roman" w:cs="Arial"/>
                <w:color w:val="auto"/>
              </w:rPr>
              <w:t>24</w:t>
            </w:r>
            <w:r>
              <w:rPr>
                <w:rFonts w:eastAsia="Times New Roman" w:cs="Arial"/>
                <w:color w:val="auto"/>
              </w:rPr>
              <w:t>.</w:t>
            </w:r>
            <w:r w:rsidR="00813483">
              <w:rPr>
                <w:rFonts w:eastAsia="Times New Roman" w:cs="Arial"/>
                <w:color w:val="auto"/>
              </w:rPr>
              <w:t>608</w:t>
            </w:r>
            <w:r>
              <w:rPr>
                <w:rFonts w:eastAsia="Times New Roman" w:cs="Arial"/>
                <w:color w:val="auto"/>
              </w:rPr>
              <w:t>,</w:t>
            </w:r>
            <w:r w:rsidR="00813483">
              <w:rPr>
                <w:rFonts w:eastAsia="Times New Roman" w:cs="Arial"/>
                <w:color w:val="auto"/>
              </w:rPr>
              <w:t>85</w:t>
            </w:r>
          </w:p>
        </w:tc>
        <w:tc>
          <w:tcPr>
            <w:tcW w:w="1560" w:type="dxa"/>
            <w:vAlign w:val="center"/>
          </w:tcPr>
          <w:p w:rsidR="008911B8" w:rsidRPr="008911B8" w:rsidRDefault="00D22352" w:rsidP="00813483">
            <w:pPr>
              <w:spacing w:after="0" w:line="240" w:lineRule="auto"/>
              <w:jc w:val="right"/>
              <w:rPr>
                <w:rFonts w:eastAsia="Times New Roman" w:cs="Arial"/>
                <w:color w:val="auto"/>
              </w:rPr>
            </w:pPr>
            <w:r>
              <w:rPr>
                <w:rFonts w:eastAsia="Times New Roman" w:cs="Arial"/>
                <w:color w:val="auto"/>
              </w:rPr>
              <w:t>1</w:t>
            </w:r>
            <w:r w:rsidR="00813483">
              <w:rPr>
                <w:rFonts w:eastAsia="Times New Roman" w:cs="Arial"/>
                <w:color w:val="auto"/>
              </w:rPr>
              <w:t>18</w:t>
            </w:r>
            <w:r>
              <w:rPr>
                <w:rFonts w:eastAsia="Times New Roman" w:cs="Arial"/>
                <w:color w:val="auto"/>
              </w:rPr>
              <w:t>.</w:t>
            </w:r>
            <w:r w:rsidR="00813483">
              <w:rPr>
                <w:rFonts w:eastAsia="Times New Roman" w:cs="Arial"/>
                <w:color w:val="auto"/>
              </w:rPr>
              <w:t>556</w:t>
            </w:r>
            <w:r>
              <w:rPr>
                <w:rFonts w:eastAsia="Times New Roman" w:cs="Arial"/>
                <w:color w:val="auto"/>
              </w:rPr>
              <w:t>,</w:t>
            </w:r>
            <w:r w:rsidR="00813483">
              <w:rPr>
                <w:rFonts w:eastAsia="Times New Roman" w:cs="Arial"/>
                <w:color w:val="auto"/>
              </w:rPr>
              <w:t>92</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D22352" w:rsidP="00813483">
            <w:pPr>
              <w:spacing w:after="0" w:line="240" w:lineRule="auto"/>
              <w:jc w:val="right"/>
              <w:rPr>
                <w:rFonts w:eastAsia="Times New Roman" w:cs="Arial"/>
                <w:b/>
                <w:bCs/>
                <w:color w:val="auto"/>
              </w:rPr>
            </w:pPr>
            <w:r>
              <w:rPr>
                <w:rFonts w:eastAsia="Times New Roman" w:cs="Arial"/>
                <w:b/>
                <w:bCs/>
                <w:color w:val="auto"/>
              </w:rPr>
              <w:t>2</w:t>
            </w:r>
            <w:r w:rsidR="00813483">
              <w:rPr>
                <w:rFonts w:eastAsia="Times New Roman" w:cs="Arial"/>
                <w:b/>
                <w:bCs/>
                <w:color w:val="auto"/>
              </w:rPr>
              <w:t>47</w:t>
            </w:r>
            <w:r>
              <w:rPr>
                <w:rFonts w:eastAsia="Times New Roman" w:cs="Arial"/>
                <w:b/>
                <w:bCs/>
                <w:color w:val="auto"/>
              </w:rPr>
              <w:t>.</w:t>
            </w:r>
            <w:r w:rsidR="00813483">
              <w:rPr>
                <w:rFonts w:eastAsia="Times New Roman" w:cs="Arial"/>
                <w:b/>
                <w:bCs/>
                <w:color w:val="auto"/>
              </w:rPr>
              <w:t>037</w:t>
            </w:r>
            <w:r>
              <w:rPr>
                <w:rFonts w:eastAsia="Times New Roman" w:cs="Arial"/>
                <w:b/>
                <w:bCs/>
                <w:color w:val="auto"/>
              </w:rPr>
              <w:t>,00</w:t>
            </w:r>
          </w:p>
        </w:tc>
        <w:tc>
          <w:tcPr>
            <w:tcW w:w="1560" w:type="dxa"/>
            <w:shd w:val="clear" w:color="auto" w:fill="D9D9D9"/>
            <w:vAlign w:val="center"/>
          </w:tcPr>
          <w:p w:rsidR="008911B8" w:rsidRPr="008911B8" w:rsidRDefault="00D22352" w:rsidP="00813483">
            <w:pPr>
              <w:spacing w:after="0" w:line="240" w:lineRule="auto"/>
              <w:jc w:val="right"/>
              <w:rPr>
                <w:rFonts w:eastAsia="Times New Roman" w:cs="Arial"/>
                <w:b/>
                <w:bCs/>
                <w:color w:val="auto"/>
              </w:rPr>
            </w:pPr>
            <w:r>
              <w:rPr>
                <w:rFonts w:eastAsia="Times New Roman" w:cs="Arial"/>
                <w:b/>
                <w:bCs/>
                <w:color w:val="auto"/>
              </w:rPr>
              <w:t>2</w:t>
            </w:r>
            <w:r w:rsidR="00813483">
              <w:rPr>
                <w:rFonts w:eastAsia="Times New Roman" w:cs="Arial"/>
                <w:b/>
                <w:bCs/>
                <w:color w:val="auto"/>
              </w:rPr>
              <w:t>24</w:t>
            </w:r>
            <w:r>
              <w:rPr>
                <w:rFonts w:eastAsia="Times New Roman" w:cs="Arial"/>
                <w:b/>
                <w:bCs/>
                <w:color w:val="auto"/>
              </w:rPr>
              <w:t>.</w:t>
            </w:r>
            <w:r w:rsidR="00813483">
              <w:rPr>
                <w:rFonts w:eastAsia="Times New Roman" w:cs="Arial"/>
                <w:b/>
                <w:bCs/>
                <w:color w:val="auto"/>
              </w:rPr>
              <w:t>608</w:t>
            </w:r>
            <w:r>
              <w:rPr>
                <w:rFonts w:eastAsia="Times New Roman" w:cs="Arial"/>
                <w:b/>
                <w:bCs/>
                <w:color w:val="auto"/>
              </w:rPr>
              <w:t>,</w:t>
            </w:r>
            <w:r w:rsidR="00813483">
              <w:rPr>
                <w:rFonts w:eastAsia="Times New Roman" w:cs="Arial"/>
                <w:b/>
                <w:bCs/>
                <w:color w:val="auto"/>
              </w:rPr>
              <w:t>85</w:t>
            </w:r>
          </w:p>
        </w:tc>
        <w:tc>
          <w:tcPr>
            <w:tcW w:w="1560" w:type="dxa"/>
            <w:shd w:val="clear" w:color="auto" w:fill="D9D9D9"/>
            <w:vAlign w:val="center"/>
          </w:tcPr>
          <w:p w:rsidR="008911B8" w:rsidRPr="008911B8" w:rsidRDefault="00D22352" w:rsidP="00813483">
            <w:pPr>
              <w:spacing w:after="0" w:line="240" w:lineRule="auto"/>
              <w:jc w:val="right"/>
              <w:rPr>
                <w:rFonts w:eastAsia="Times New Roman" w:cs="Arial"/>
                <w:b/>
                <w:bCs/>
                <w:color w:val="auto"/>
              </w:rPr>
            </w:pPr>
            <w:r>
              <w:rPr>
                <w:rFonts w:eastAsia="Times New Roman" w:cs="Arial"/>
                <w:b/>
                <w:bCs/>
                <w:color w:val="auto"/>
              </w:rPr>
              <w:t>1</w:t>
            </w:r>
            <w:r w:rsidR="00813483">
              <w:rPr>
                <w:rFonts w:eastAsia="Times New Roman" w:cs="Arial"/>
                <w:b/>
                <w:bCs/>
                <w:color w:val="auto"/>
              </w:rPr>
              <w:t>18</w:t>
            </w:r>
            <w:r>
              <w:rPr>
                <w:rFonts w:eastAsia="Times New Roman" w:cs="Arial"/>
                <w:b/>
                <w:bCs/>
                <w:color w:val="auto"/>
              </w:rPr>
              <w:t>.</w:t>
            </w:r>
            <w:r w:rsidR="00813483">
              <w:rPr>
                <w:rFonts w:eastAsia="Times New Roman" w:cs="Arial"/>
                <w:b/>
                <w:bCs/>
                <w:color w:val="auto"/>
              </w:rPr>
              <w:t>556</w:t>
            </w:r>
            <w:r>
              <w:rPr>
                <w:rFonts w:eastAsia="Times New Roman" w:cs="Arial"/>
                <w:b/>
                <w:bCs/>
                <w:color w:val="auto"/>
              </w:rPr>
              <w:t>,</w:t>
            </w:r>
            <w:r w:rsidR="00813483">
              <w:rPr>
                <w:rFonts w:eastAsia="Times New Roman" w:cs="Arial"/>
                <w:b/>
                <w:bCs/>
                <w:color w:val="auto"/>
              </w:rPr>
              <w:t>92</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I półroczu 201</w:t>
      </w:r>
      <w:r w:rsidR="00813483">
        <w:rPr>
          <w:rFonts w:eastAsia="Times New Roman" w:cs="Arial"/>
          <w:color w:val="auto"/>
        </w:rPr>
        <w:t>4</w:t>
      </w:r>
      <w:r w:rsidRPr="008911B8">
        <w:rPr>
          <w:rFonts w:eastAsia="Times New Roman" w:cs="Arial"/>
          <w:color w:val="auto"/>
        </w:rPr>
        <w:t xml:space="preserve"> r. wykonanie kształtowało się na poziomie </w:t>
      </w:r>
      <w:r w:rsidR="00813483">
        <w:rPr>
          <w:rFonts w:eastAsia="Times New Roman" w:cs="Arial"/>
          <w:color w:val="auto"/>
        </w:rPr>
        <w:t>47</w:t>
      </w:r>
      <w:r w:rsidR="00D22352">
        <w:rPr>
          <w:rFonts w:eastAsia="Times New Roman" w:cs="Arial"/>
          <w:color w:val="auto"/>
        </w:rPr>
        <w:t>,</w:t>
      </w:r>
      <w:r w:rsidR="00813483">
        <w:rPr>
          <w:rFonts w:eastAsia="Times New Roman" w:cs="Arial"/>
          <w:color w:val="auto"/>
        </w:rPr>
        <w:t>99</w:t>
      </w:r>
      <w:r w:rsidRPr="008911B8">
        <w:rPr>
          <w:rFonts w:eastAsia="Times New Roman" w:cs="Arial"/>
          <w:color w:val="auto"/>
        </w:rPr>
        <w:t xml:space="preserve">%. </w:t>
      </w:r>
    </w:p>
    <w:p w:rsidR="00813483" w:rsidRDefault="008911B8" w:rsidP="008911B8">
      <w:pPr>
        <w:spacing w:after="0" w:line="360" w:lineRule="auto"/>
        <w:jc w:val="both"/>
        <w:rPr>
          <w:rFonts w:eastAsia="Times New Roman" w:cs="Arial"/>
          <w:color w:val="auto"/>
        </w:rPr>
      </w:pPr>
      <w:r w:rsidRPr="008911B8">
        <w:rPr>
          <w:rFonts w:eastAsia="Times New Roman" w:cs="Arial"/>
          <w:color w:val="auto"/>
        </w:rPr>
        <w:t>Planowana kwota wydatków wynosi</w:t>
      </w:r>
      <w:r w:rsidR="005B0921">
        <w:rPr>
          <w:rFonts w:eastAsia="Times New Roman" w:cs="Arial"/>
          <w:color w:val="auto"/>
        </w:rPr>
        <w:t>ła</w:t>
      </w:r>
      <w:r w:rsidRPr="008911B8">
        <w:rPr>
          <w:rFonts w:eastAsia="Times New Roman" w:cs="Arial"/>
          <w:color w:val="auto"/>
        </w:rPr>
        <w:t xml:space="preserve"> </w:t>
      </w:r>
      <w:r w:rsidR="00D22352">
        <w:rPr>
          <w:rFonts w:eastAsia="Times New Roman" w:cs="Arial"/>
          <w:color w:val="auto"/>
        </w:rPr>
        <w:t>2</w:t>
      </w:r>
      <w:r w:rsidR="00813483">
        <w:rPr>
          <w:rFonts w:eastAsia="Times New Roman" w:cs="Arial"/>
          <w:color w:val="auto"/>
        </w:rPr>
        <w:t>47</w:t>
      </w:r>
      <w:r w:rsidR="00D22352">
        <w:rPr>
          <w:rFonts w:eastAsia="Times New Roman" w:cs="Arial"/>
          <w:color w:val="auto"/>
        </w:rPr>
        <w:t>.</w:t>
      </w:r>
      <w:r w:rsidR="00813483">
        <w:rPr>
          <w:rFonts w:eastAsia="Times New Roman" w:cs="Arial"/>
          <w:color w:val="auto"/>
        </w:rPr>
        <w:t>037</w:t>
      </w:r>
      <w:r w:rsidR="00D22352">
        <w:rPr>
          <w:rFonts w:eastAsia="Times New Roman" w:cs="Arial"/>
          <w:color w:val="auto"/>
        </w:rPr>
        <w:t>,00</w:t>
      </w:r>
      <w:r w:rsidRPr="008911B8">
        <w:rPr>
          <w:rFonts w:eastAsia="Times New Roman" w:cs="Arial"/>
          <w:color w:val="auto"/>
        </w:rPr>
        <w:t xml:space="preserve"> zł. Łącznie wydatkowano </w:t>
      </w:r>
      <w:r w:rsidR="00D22352">
        <w:rPr>
          <w:rFonts w:eastAsia="Times New Roman" w:cs="Arial"/>
          <w:color w:val="auto"/>
        </w:rPr>
        <w:t>1</w:t>
      </w:r>
      <w:r w:rsidR="00813483">
        <w:rPr>
          <w:rFonts w:eastAsia="Times New Roman" w:cs="Arial"/>
          <w:color w:val="auto"/>
        </w:rPr>
        <w:t>18</w:t>
      </w:r>
      <w:r w:rsidR="00D22352">
        <w:rPr>
          <w:rFonts w:eastAsia="Times New Roman" w:cs="Arial"/>
          <w:color w:val="auto"/>
        </w:rPr>
        <w:t>.</w:t>
      </w:r>
      <w:r w:rsidR="00813483">
        <w:rPr>
          <w:rFonts w:eastAsia="Times New Roman" w:cs="Arial"/>
          <w:color w:val="auto"/>
        </w:rPr>
        <w:t>556</w:t>
      </w:r>
      <w:r w:rsidR="00D22352">
        <w:rPr>
          <w:rFonts w:eastAsia="Times New Roman" w:cs="Arial"/>
          <w:color w:val="auto"/>
        </w:rPr>
        <w:t>,</w:t>
      </w:r>
      <w:r w:rsidR="00813483">
        <w:rPr>
          <w:rFonts w:eastAsia="Times New Roman" w:cs="Arial"/>
          <w:color w:val="auto"/>
        </w:rPr>
        <w:t>92</w:t>
      </w:r>
      <w:r w:rsidRPr="008911B8">
        <w:rPr>
          <w:rFonts w:eastAsia="Times New Roman" w:cs="Arial"/>
          <w:color w:val="auto"/>
        </w:rPr>
        <w:t xml:space="preserve"> zł. Jest to kwota </w:t>
      </w:r>
      <w:r w:rsidR="00813483">
        <w:rPr>
          <w:rFonts w:eastAsia="Times New Roman" w:cs="Arial"/>
          <w:color w:val="auto"/>
        </w:rPr>
        <w:t>ni</w:t>
      </w:r>
      <w:r w:rsidR="00D22352">
        <w:rPr>
          <w:rFonts w:eastAsia="Times New Roman" w:cs="Arial"/>
          <w:color w:val="auto"/>
        </w:rPr>
        <w:t>ższa</w:t>
      </w:r>
      <w:r w:rsidRPr="008911B8">
        <w:rPr>
          <w:rFonts w:eastAsia="Times New Roman" w:cs="Arial"/>
          <w:color w:val="auto"/>
        </w:rPr>
        <w:t xml:space="preserve"> o </w:t>
      </w:r>
      <w:r w:rsidR="00813483">
        <w:rPr>
          <w:rFonts w:eastAsia="Times New Roman" w:cs="Arial"/>
          <w:color w:val="auto"/>
        </w:rPr>
        <w:t>28</w:t>
      </w:r>
      <w:r w:rsidR="00D22352">
        <w:rPr>
          <w:rFonts w:eastAsia="Times New Roman" w:cs="Arial"/>
          <w:color w:val="auto"/>
        </w:rPr>
        <w:t>,</w:t>
      </w:r>
      <w:r w:rsidR="00813483">
        <w:rPr>
          <w:rFonts w:eastAsia="Times New Roman" w:cs="Arial"/>
          <w:color w:val="auto"/>
        </w:rPr>
        <w:t>20</w:t>
      </w:r>
      <w:r w:rsidRPr="008911B8">
        <w:rPr>
          <w:rFonts w:eastAsia="Times New Roman" w:cs="Arial"/>
          <w:color w:val="auto"/>
        </w:rPr>
        <w:t xml:space="preserve">% w porównaniu z rokiem ubiegłym. Głównym powodem </w:t>
      </w:r>
      <w:r w:rsidR="00D22352">
        <w:rPr>
          <w:rFonts w:eastAsia="Times New Roman" w:cs="Arial"/>
          <w:color w:val="auto"/>
        </w:rPr>
        <w:t>z</w:t>
      </w:r>
      <w:r w:rsidR="00813483">
        <w:rPr>
          <w:rFonts w:eastAsia="Times New Roman" w:cs="Arial"/>
          <w:color w:val="auto"/>
        </w:rPr>
        <w:t>mniej</w:t>
      </w:r>
      <w:r w:rsidR="00D22352">
        <w:rPr>
          <w:rFonts w:eastAsia="Times New Roman" w:cs="Arial"/>
          <w:color w:val="auto"/>
        </w:rPr>
        <w:t>szenia</w:t>
      </w:r>
      <w:r w:rsidR="005B0921">
        <w:rPr>
          <w:rFonts w:eastAsia="Times New Roman" w:cs="Arial"/>
          <w:color w:val="auto"/>
        </w:rPr>
        <w:t xml:space="preserve"> się </w:t>
      </w:r>
      <w:r w:rsidR="00813483">
        <w:rPr>
          <w:rFonts w:eastAsia="Times New Roman" w:cs="Arial"/>
          <w:color w:val="auto"/>
        </w:rPr>
        <w:t>wydatków był</w:t>
      </w:r>
      <w:r w:rsidRPr="008911B8">
        <w:rPr>
          <w:rFonts w:eastAsia="Times New Roman" w:cs="Arial"/>
          <w:color w:val="auto"/>
        </w:rPr>
        <w:t xml:space="preserve"> </w:t>
      </w:r>
      <w:r w:rsidR="00813483">
        <w:rPr>
          <w:rFonts w:eastAsia="Times New Roman" w:cs="Arial"/>
          <w:color w:val="auto"/>
        </w:rPr>
        <w:t>brak nakładów na remonty dróg gminnych.</w:t>
      </w:r>
      <w:r w:rsidRPr="008911B8">
        <w:rPr>
          <w:rFonts w:eastAsia="Times New Roman" w:cs="Arial"/>
          <w:color w:val="auto"/>
        </w:rPr>
        <w:t xml:space="preserve"> </w:t>
      </w:r>
      <w:r w:rsidR="00813483">
        <w:rPr>
          <w:rFonts w:eastAsia="Times New Roman" w:cs="Arial"/>
          <w:color w:val="auto"/>
        </w:rPr>
        <w:t>W</w:t>
      </w:r>
      <w:r w:rsidRPr="008911B8">
        <w:rPr>
          <w:rFonts w:eastAsia="Times New Roman" w:cs="Arial"/>
          <w:color w:val="auto"/>
        </w:rPr>
        <w:t xml:space="preserve"> </w:t>
      </w:r>
      <w:r w:rsidR="00813483">
        <w:rPr>
          <w:rFonts w:eastAsia="Times New Roman" w:cs="Arial"/>
          <w:color w:val="auto"/>
        </w:rPr>
        <w:t xml:space="preserve">I półroczu </w:t>
      </w:r>
      <w:r w:rsidRPr="008911B8">
        <w:rPr>
          <w:rFonts w:eastAsia="Times New Roman" w:cs="Arial"/>
          <w:color w:val="auto"/>
        </w:rPr>
        <w:t>201</w:t>
      </w:r>
      <w:r w:rsidR="00813483">
        <w:rPr>
          <w:rFonts w:eastAsia="Times New Roman" w:cs="Arial"/>
          <w:color w:val="auto"/>
        </w:rPr>
        <w:t>3</w:t>
      </w:r>
      <w:r w:rsidRPr="008911B8">
        <w:rPr>
          <w:rFonts w:eastAsia="Times New Roman" w:cs="Arial"/>
          <w:color w:val="auto"/>
        </w:rPr>
        <w:t xml:space="preserve"> r.</w:t>
      </w:r>
      <w:r w:rsidR="007E5E6C">
        <w:rPr>
          <w:rFonts w:eastAsia="Times New Roman" w:cs="Arial"/>
          <w:color w:val="auto"/>
        </w:rPr>
        <w:t xml:space="preserve"> </w:t>
      </w:r>
      <w:r w:rsidR="00813483">
        <w:rPr>
          <w:rFonts w:eastAsia="Times New Roman" w:cs="Arial"/>
          <w:color w:val="auto"/>
        </w:rPr>
        <w:t>poniesiono</w:t>
      </w:r>
      <w:r w:rsidR="007E5E6C">
        <w:rPr>
          <w:rFonts w:eastAsia="Times New Roman" w:cs="Arial"/>
          <w:color w:val="auto"/>
        </w:rPr>
        <w:t xml:space="preserve"> </w:t>
      </w:r>
      <w:r w:rsidR="00D22352">
        <w:rPr>
          <w:rFonts w:eastAsia="Times New Roman" w:cs="Arial"/>
          <w:color w:val="auto"/>
        </w:rPr>
        <w:t>nakłady na remont drogi gminnej przy Gminnym Ośrodku Kultury w Rogóźnie.</w:t>
      </w:r>
      <w:r w:rsidR="00813483">
        <w:rPr>
          <w:rFonts w:eastAsia="Times New Roman" w:cs="Arial"/>
          <w:color w:val="auto"/>
        </w:rPr>
        <w:t xml:space="preserve"> Mimo wyższych wydatków na odśnieżanie dróg w 2014 r. brak wydatków na remonty był powodem niższych wydatków w porównaniu z rokiem ubiegłym.</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color w:val="auto"/>
        </w:rPr>
        <w:t>W ramach wykorzystanych środków wykonano:</w:t>
      </w:r>
      <w:r w:rsidRPr="008911B8">
        <w:rPr>
          <w:rFonts w:eastAsia="Times New Roman" w:cs="Arial"/>
          <w:color w:val="auto"/>
        </w:rPr>
        <w:tab/>
      </w:r>
    </w:p>
    <w:p w:rsidR="008911B8" w:rsidRPr="008911B8" w:rsidRDefault="008911B8" w:rsidP="00402C21">
      <w:pPr>
        <w:numPr>
          <w:ilvl w:val="0"/>
          <w:numId w:val="33"/>
        </w:numPr>
        <w:tabs>
          <w:tab w:val="right" w:pos="6804"/>
        </w:tabs>
        <w:spacing w:after="0" w:line="360" w:lineRule="auto"/>
        <w:ind w:hanging="357"/>
        <w:jc w:val="both"/>
        <w:rPr>
          <w:rFonts w:eastAsia="Times New Roman" w:cs="Arial"/>
          <w:color w:val="auto"/>
        </w:rPr>
      </w:pPr>
      <w:r w:rsidRPr="008911B8">
        <w:rPr>
          <w:rFonts w:eastAsia="Times New Roman" w:cs="Arial"/>
          <w:color w:val="auto"/>
          <w:u w:val="single"/>
        </w:rPr>
        <w:t>zakup materiałów</w:t>
      </w:r>
      <w:r w:rsidRPr="008911B8">
        <w:rPr>
          <w:rFonts w:eastAsia="Times New Roman" w:cs="Arial"/>
          <w:color w:val="auto"/>
        </w:rPr>
        <w:t xml:space="preserve"> </w:t>
      </w:r>
      <w:r w:rsidRPr="008911B8">
        <w:rPr>
          <w:rFonts w:eastAsia="Times New Roman" w:cs="Arial"/>
          <w:color w:val="auto"/>
        </w:rPr>
        <w:tab/>
      </w:r>
      <w:r w:rsidR="00813483" w:rsidRPr="00813483">
        <w:rPr>
          <w:rFonts w:eastAsia="Times New Roman" w:cs="Arial"/>
          <w:b/>
          <w:color w:val="auto"/>
        </w:rPr>
        <w:t>49</w:t>
      </w:r>
      <w:r w:rsidR="001B3805" w:rsidRPr="00813483">
        <w:rPr>
          <w:rFonts w:eastAsia="Times New Roman" w:cs="Arial"/>
          <w:b/>
          <w:color w:val="auto"/>
        </w:rPr>
        <w:t>.</w:t>
      </w:r>
      <w:r w:rsidR="00813483" w:rsidRPr="00813483">
        <w:rPr>
          <w:rFonts w:eastAsia="Times New Roman" w:cs="Arial"/>
          <w:b/>
          <w:color w:val="auto"/>
        </w:rPr>
        <w:t>886</w:t>
      </w:r>
      <w:r w:rsidR="001B3805">
        <w:rPr>
          <w:rFonts w:eastAsia="Times New Roman" w:cs="Arial"/>
          <w:b/>
          <w:color w:val="auto"/>
        </w:rPr>
        <w:t>,</w:t>
      </w:r>
      <w:r w:rsidR="00813483">
        <w:rPr>
          <w:rFonts w:eastAsia="Times New Roman" w:cs="Arial"/>
          <w:b/>
          <w:color w:val="auto"/>
        </w:rPr>
        <w:t>10</w:t>
      </w:r>
      <w:r w:rsidRPr="008911B8">
        <w:rPr>
          <w:rFonts w:eastAsia="Times New Roman" w:cs="Arial"/>
          <w:b/>
          <w:color w:val="auto"/>
        </w:rPr>
        <w:t xml:space="preserve"> zł</w:t>
      </w:r>
      <w:r w:rsidRPr="008911B8">
        <w:rPr>
          <w:rFonts w:eastAsia="Times New Roman" w:cs="Arial"/>
          <w:color w:val="auto"/>
        </w:rPr>
        <w:t xml:space="preserve"> </w:t>
      </w:r>
    </w:p>
    <w:p w:rsidR="008911B8" w:rsidRDefault="00813483"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 xml:space="preserve">rura karbowana do wykonania przepustu na drodze gminnej Skurgwy </w:t>
      </w:r>
      <w:r w:rsidR="008911B8" w:rsidRPr="008911B8">
        <w:rPr>
          <w:rFonts w:eastAsia="Times New Roman" w:cs="Arial"/>
          <w:color w:val="auto"/>
        </w:rPr>
        <w:tab/>
      </w:r>
      <w:r w:rsidR="001B3805">
        <w:rPr>
          <w:rFonts w:eastAsia="Times New Roman" w:cs="Arial"/>
          <w:color w:val="auto"/>
        </w:rPr>
        <w:t>3</w:t>
      </w:r>
      <w:r>
        <w:rPr>
          <w:rFonts w:eastAsia="Times New Roman" w:cs="Arial"/>
          <w:color w:val="auto"/>
        </w:rPr>
        <w:t>47</w:t>
      </w:r>
      <w:r w:rsidR="001B3805">
        <w:rPr>
          <w:rFonts w:eastAsia="Times New Roman" w:cs="Arial"/>
          <w:color w:val="auto"/>
        </w:rPr>
        <w:t>,</w:t>
      </w:r>
      <w:r>
        <w:rPr>
          <w:rFonts w:eastAsia="Times New Roman" w:cs="Arial"/>
          <w:color w:val="auto"/>
        </w:rPr>
        <w:t>99</w:t>
      </w:r>
      <w:r w:rsidR="008911B8" w:rsidRPr="008911B8">
        <w:rPr>
          <w:rFonts w:eastAsia="Times New Roman" w:cs="Arial"/>
          <w:color w:val="auto"/>
        </w:rPr>
        <w:t xml:space="preserve"> zł</w:t>
      </w:r>
    </w:p>
    <w:p w:rsidR="001B3805" w:rsidRPr="00813483" w:rsidRDefault="00813483" w:rsidP="00813483">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znaki do oznaczenia miejsc parkingowych</w:t>
      </w:r>
      <w:r w:rsidR="00074898" w:rsidRPr="00813483">
        <w:rPr>
          <w:rFonts w:eastAsia="Times New Roman" w:cs="Arial"/>
          <w:color w:val="auto"/>
        </w:rPr>
        <w:tab/>
      </w:r>
      <w:r>
        <w:rPr>
          <w:rFonts w:eastAsia="Times New Roman" w:cs="Arial"/>
          <w:color w:val="auto"/>
        </w:rPr>
        <w:t>646</w:t>
      </w:r>
      <w:r w:rsidR="00074898" w:rsidRPr="00813483">
        <w:rPr>
          <w:rFonts w:eastAsia="Times New Roman" w:cs="Arial"/>
          <w:color w:val="auto"/>
        </w:rPr>
        <w:t>,</w:t>
      </w:r>
      <w:r>
        <w:rPr>
          <w:rFonts w:eastAsia="Times New Roman" w:cs="Arial"/>
          <w:color w:val="auto"/>
        </w:rPr>
        <w:t>98</w:t>
      </w:r>
      <w:r w:rsidR="00074898" w:rsidRPr="00813483">
        <w:rPr>
          <w:rFonts w:eastAsia="Times New Roman" w:cs="Arial"/>
          <w:color w:val="auto"/>
        </w:rPr>
        <w:t xml:space="preserve"> zł</w:t>
      </w:r>
    </w:p>
    <w:p w:rsidR="008911B8" w:rsidRDefault="00813483"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paliwo do wykaszania poboczy</w:t>
      </w:r>
      <w:r w:rsidR="008911B8" w:rsidRPr="008911B8">
        <w:rPr>
          <w:rFonts w:eastAsia="Times New Roman" w:cs="Arial"/>
          <w:color w:val="auto"/>
        </w:rPr>
        <w:tab/>
      </w:r>
      <w:r>
        <w:rPr>
          <w:rFonts w:eastAsia="Times New Roman" w:cs="Arial"/>
          <w:color w:val="auto"/>
        </w:rPr>
        <w:t>191</w:t>
      </w:r>
      <w:r w:rsidR="00074898">
        <w:rPr>
          <w:rFonts w:eastAsia="Times New Roman" w:cs="Arial"/>
          <w:color w:val="auto"/>
        </w:rPr>
        <w:t>,</w:t>
      </w:r>
      <w:r>
        <w:rPr>
          <w:rFonts w:eastAsia="Times New Roman" w:cs="Arial"/>
          <w:color w:val="auto"/>
        </w:rPr>
        <w:t>80</w:t>
      </w:r>
      <w:r w:rsidR="008911B8" w:rsidRPr="008911B8">
        <w:rPr>
          <w:rFonts w:eastAsia="Times New Roman" w:cs="Arial"/>
          <w:color w:val="auto"/>
        </w:rPr>
        <w:t xml:space="preserve"> zł</w:t>
      </w:r>
    </w:p>
    <w:p w:rsidR="00262134" w:rsidRDefault="00813483"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kruszywo</w:t>
      </w:r>
      <w:r w:rsidR="00262134">
        <w:rPr>
          <w:rFonts w:eastAsia="Times New Roman" w:cs="Arial"/>
          <w:color w:val="auto"/>
        </w:rPr>
        <w:tab/>
      </w:r>
      <w:r>
        <w:rPr>
          <w:rFonts w:eastAsia="Times New Roman" w:cs="Arial"/>
          <w:color w:val="auto"/>
        </w:rPr>
        <w:t>44.135</w:t>
      </w:r>
      <w:r w:rsidR="00074898">
        <w:rPr>
          <w:rFonts w:eastAsia="Times New Roman" w:cs="Arial"/>
          <w:color w:val="auto"/>
        </w:rPr>
        <w:t>,</w:t>
      </w:r>
      <w:r>
        <w:rPr>
          <w:rFonts w:eastAsia="Times New Roman" w:cs="Arial"/>
          <w:color w:val="auto"/>
        </w:rPr>
        <w:t>28</w:t>
      </w:r>
      <w:r w:rsidR="00262134">
        <w:rPr>
          <w:rFonts w:eastAsia="Times New Roman" w:cs="Arial"/>
          <w:color w:val="auto"/>
        </w:rPr>
        <w:t xml:space="preserve"> zł</w:t>
      </w:r>
    </w:p>
    <w:p w:rsidR="00262134" w:rsidRDefault="00813483"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szlaka</w:t>
      </w:r>
      <w:r w:rsidR="00262134">
        <w:rPr>
          <w:rFonts w:eastAsia="Times New Roman" w:cs="Arial"/>
          <w:color w:val="auto"/>
        </w:rPr>
        <w:tab/>
      </w:r>
      <w:r>
        <w:rPr>
          <w:rFonts w:eastAsia="Times New Roman" w:cs="Arial"/>
          <w:color w:val="auto"/>
        </w:rPr>
        <w:t>3</w:t>
      </w:r>
      <w:r w:rsidR="00074898">
        <w:rPr>
          <w:rFonts w:eastAsia="Times New Roman" w:cs="Arial"/>
          <w:color w:val="auto"/>
        </w:rPr>
        <w:t>.</w:t>
      </w:r>
      <w:r>
        <w:rPr>
          <w:rFonts w:eastAsia="Times New Roman" w:cs="Arial"/>
          <w:color w:val="auto"/>
        </w:rPr>
        <w:t>000</w:t>
      </w:r>
      <w:r w:rsidR="00074898">
        <w:rPr>
          <w:rFonts w:eastAsia="Times New Roman" w:cs="Arial"/>
          <w:color w:val="auto"/>
        </w:rPr>
        <w:t>,00</w:t>
      </w:r>
      <w:r w:rsidR="00262134">
        <w:rPr>
          <w:rFonts w:eastAsia="Times New Roman" w:cs="Arial"/>
          <w:color w:val="auto"/>
        </w:rPr>
        <w:t xml:space="preserve"> zł</w:t>
      </w:r>
    </w:p>
    <w:p w:rsidR="00074898" w:rsidRPr="00813483" w:rsidRDefault="00813483" w:rsidP="00813483">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materiały do napraw i prac remont. drogi gminnej</w:t>
      </w:r>
      <w:r w:rsidR="00074898" w:rsidRPr="00813483">
        <w:rPr>
          <w:rFonts w:eastAsia="Times New Roman" w:cs="Arial"/>
          <w:color w:val="auto"/>
        </w:rPr>
        <w:tab/>
      </w:r>
      <w:r>
        <w:rPr>
          <w:rFonts w:eastAsia="Times New Roman" w:cs="Arial"/>
          <w:color w:val="auto"/>
        </w:rPr>
        <w:t>2</w:t>
      </w:r>
      <w:r w:rsidR="00074898" w:rsidRPr="00813483">
        <w:rPr>
          <w:rFonts w:eastAsia="Times New Roman" w:cs="Arial"/>
          <w:color w:val="auto"/>
        </w:rPr>
        <w:t>8,50 zł</w:t>
      </w:r>
    </w:p>
    <w:p w:rsidR="00074898" w:rsidRPr="00813483" w:rsidRDefault="00813483" w:rsidP="00813483">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cement do zabetonowania znaków przy drodze w Szembruku 33</w:t>
      </w:r>
      <w:r w:rsidR="00074898" w:rsidRPr="00813483">
        <w:rPr>
          <w:rFonts w:eastAsia="Times New Roman" w:cs="Arial"/>
          <w:color w:val="auto"/>
        </w:rPr>
        <w:t>,</w:t>
      </w:r>
      <w:r>
        <w:rPr>
          <w:rFonts w:eastAsia="Times New Roman" w:cs="Arial"/>
          <w:color w:val="auto"/>
        </w:rPr>
        <w:t>00</w:t>
      </w:r>
      <w:r w:rsidR="00074898" w:rsidRPr="00813483">
        <w:rPr>
          <w:rFonts w:eastAsia="Times New Roman" w:cs="Arial"/>
          <w:color w:val="auto"/>
        </w:rPr>
        <w:t xml:space="preserve"> zł</w:t>
      </w:r>
    </w:p>
    <w:p w:rsidR="00262134" w:rsidRDefault="00D675BF"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 xml:space="preserve">olej napędowy do </w:t>
      </w:r>
      <w:proofErr w:type="spellStart"/>
      <w:r>
        <w:rPr>
          <w:rFonts w:eastAsia="Times New Roman" w:cs="Arial"/>
          <w:color w:val="auto"/>
        </w:rPr>
        <w:t>przyg</w:t>
      </w:r>
      <w:proofErr w:type="spellEnd"/>
      <w:r>
        <w:rPr>
          <w:rFonts w:eastAsia="Times New Roman" w:cs="Arial"/>
          <w:color w:val="auto"/>
        </w:rPr>
        <w:t>. Poboczy do poł. kruszywa  1</w:t>
      </w:r>
      <w:r w:rsidR="00074898">
        <w:rPr>
          <w:rFonts w:eastAsia="Times New Roman" w:cs="Arial"/>
          <w:color w:val="auto"/>
        </w:rPr>
        <w:t>.</w:t>
      </w:r>
      <w:r>
        <w:rPr>
          <w:rFonts w:eastAsia="Times New Roman" w:cs="Arial"/>
          <w:color w:val="auto"/>
        </w:rPr>
        <w:t>260</w:t>
      </w:r>
      <w:r w:rsidR="00074898">
        <w:rPr>
          <w:rFonts w:eastAsia="Times New Roman" w:cs="Arial"/>
          <w:color w:val="auto"/>
        </w:rPr>
        <w:t>,</w:t>
      </w:r>
      <w:r>
        <w:rPr>
          <w:rFonts w:eastAsia="Times New Roman" w:cs="Arial"/>
          <w:color w:val="auto"/>
        </w:rPr>
        <w:t>00</w:t>
      </w:r>
      <w:r w:rsidR="00262134">
        <w:rPr>
          <w:rFonts w:eastAsia="Times New Roman" w:cs="Arial"/>
          <w:color w:val="auto"/>
        </w:rPr>
        <w:t xml:space="preserve"> zł</w:t>
      </w:r>
    </w:p>
    <w:p w:rsidR="00262134" w:rsidRDefault="00D675BF" w:rsidP="00D675BF">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 xml:space="preserve">materiały do naprawy przystanku </w:t>
      </w:r>
      <w:proofErr w:type="spellStart"/>
      <w:r>
        <w:rPr>
          <w:rFonts w:eastAsia="Times New Roman" w:cs="Arial"/>
          <w:color w:val="auto"/>
        </w:rPr>
        <w:t>autob</w:t>
      </w:r>
      <w:proofErr w:type="spellEnd"/>
      <w:r>
        <w:rPr>
          <w:rFonts w:eastAsia="Times New Roman" w:cs="Arial"/>
          <w:color w:val="auto"/>
        </w:rPr>
        <w:t>.</w:t>
      </w:r>
      <w:r w:rsidR="00262134" w:rsidRPr="00D675BF">
        <w:rPr>
          <w:rFonts w:eastAsia="Times New Roman" w:cs="Arial"/>
          <w:color w:val="auto"/>
        </w:rPr>
        <w:tab/>
      </w:r>
      <w:r>
        <w:rPr>
          <w:rFonts w:eastAsia="Times New Roman" w:cs="Arial"/>
          <w:color w:val="auto"/>
        </w:rPr>
        <w:t>34</w:t>
      </w:r>
      <w:r w:rsidR="00074898" w:rsidRPr="00D675BF">
        <w:rPr>
          <w:rFonts w:eastAsia="Times New Roman" w:cs="Arial"/>
          <w:color w:val="auto"/>
        </w:rPr>
        <w:t>,</w:t>
      </w:r>
      <w:r>
        <w:rPr>
          <w:rFonts w:eastAsia="Times New Roman" w:cs="Arial"/>
          <w:color w:val="auto"/>
        </w:rPr>
        <w:t>93 zł</w:t>
      </w:r>
    </w:p>
    <w:p w:rsidR="00D675BF" w:rsidRDefault="00D675BF" w:rsidP="00D675BF">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środek chemiczny na chwasty na chodnikach</w:t>
      </w:r>
      <w:r>
        <w:rPr>
          <w:rFonts w:eastAsia="Times New Roman" w:cs="Arial"/>
          <w:color w:val="auto"/>
        </w:rPr>
        <w:tab/>
        <w:t>53,01 zł</w:t>
      </w:r>
    </w:p>
    <w:p w:rsidR="00D675BF" w:rsidRDefault="00D675BF" w:rsidP="00D675BF">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etylina i cement do naprawy chodników Rogóźno</w:t>
      </w:r>
      <w:r>
        <w:rPr>
          <w:rFonts w:eastAsia="Times New Roman" w:cs="Arial"/>
          <w:color w:val="auto"/>
        </w:rPr>
        <w:tab/>
        <w:t>81,13 zł</w:t>
      </w:r>
    </w:p>
    <w:p w:rsidR="00D675BF" w:rsidRPr="00D675BF" w:rsidRDefault="00D675BF" w:rsidP="00D675BF">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materiały budowlane do remontu dróg</w:t>
      </w:r>
      <w:r>
        <w:rPr>
          <w:rFonts w:eastAsia="Times New Roman" w:cs="Arial"/>
          <w:color w:val="auto"/>
        </w:rPr>
        <w:tab/>
        <w:t>73,48 zł.</w:t>
      </w:r>
    </w:p>
    <w:p w:rsidR="00262134" w:rsidRPr="00262134" w:rsidRDefault="00262134" w:rsidP="00402C21">
      <w:pPr>
        <w:pStyle w:val="Akapitzlist"/>
        <w:numPr>
          <w:ilvl w:val="0"/>
          <w:numId w:val="33"/>
        </w:numPr>
        <w:tabs>
          <w:tab w:val="right" w:pos="6804"/>
        </w:tabs>
        <w:spacing w:after="0" w:line="360" w:lineRule="auto"/>
        <w:jc w:val="both"/>
        <w:rPr>
          <w:rFonts w:eastAsia="Times New Roman" w:cs="Arial"/>
          <w:color w:val="auto"/>
          <w:u w:val="single"/>
        </w:rPr>
      </w:pPr>
      <w:r w:rsidRPr="00262134">
        <w:rPr>
          <w:rFonts w:eastAsia="Times New Roman" w:cs="Arial"/>
          <w:color w:val="auto"/>
          <w:u w:val="single"/>
        </w:rPr>
        <w:t>zakup usług remontowych</w:t>
      </w:r>
      <w:r>
        <w:rPr>
          <w:rFonts w:eastAsia="Times New Roman" w:cs="Arial"/>
          <w:color w:val="auto"/>
        </w:rPr>
        <w:tab/>
      </w:r>
      <w:r w:rsidR="00D675BF" w:rsidRPr="00D675BF">
        <w:rPr>
          <w:rFonts w:eastAsia="Times New Roman" w:cs="Arial"/>
          <w:b/>
          <w:color w:val="auto"/>
        </w:rPr>
        <w:t>0</w:t>
      </w:r>
      <w:r w:rsidR="00074898" w:rsidRPr="00D675BF">
        <w:rPr>
          <w:rFonts w:eastAsia="Times New Roman" w:cs="Arial"/>
          <w:b/>
          <w:color w:val="auto"/>
        </w:rPr>
        <w:t>,</w:t>
      </w:r>
      <w:r w:rsidR="00D675BF">
        <w:rPr>
          <w:rFonts w:eastAsia="Times New Roman" w:cs="Arial"/>
          <w:b/>
          <w:color w:val="auto"/>
        </w:rPr>
        <w:t>00</w:t>
      </w:r>
      <w:r>
        <w:rPr>
          <w:rFonts w:eastAsia="Times New Roman" w:cs="Arial"/>
          <w:b/>
          <w:color w:val="auto"/>
        </w:rPr>
        <w:t xml:space="preserve"> zł</w:t>
      </w:r>
    </w:p>
    <w:p w:rsidR="008911B8" w:rsidRPr="00A235C8" w:rsidRDefault="008911B8" w:rsidP="00402C21">
      <w:pPr>
        <w:pStyle w:val="Akapitzlist"/>
        <w:numPr>
          <w:ilvl w:val="0"/>
          <w:numId w:val="33"/>
        </w:numPr>
        <w:tabs>
          <w:tab w:val="right" w:pos="6804"/>
        </w:tabs>
        <w:spacing w:after="0" w:line="360" w:lineRule="auto"/>
        <w:jc w:val="both"/>
        <w:rPr>
          <w:rFonts w:eastAsia="Times New Roman" w:cs="Arial"/>
          <w:color w:val="auto"/>
        </w:rPr>
      </w:pPr>
      <w:r w:rsidRPr="00A235C8">
        <w:rPr>
          <w:rFonts w:eastAsia="Times New Roman" w:cs="Arial"/>
          <w:color w:val="auto"/>
          <w:u w:val="single"/>
        </w:rPr>
        <w:t>zakup usług</w:t>
      </w:r>
      <w:r w:rsidRPr="00A235C8">
        <w:rPr>
          <w:rFonts w:eastAsia="Times New Roman" w:cs="Arial"/>
          <w:color w:val="auto"/>
        </w:rPr>
        <w:t xml:space="preserve"> </w:t>
      </w:r>
      <w:r w:rsidRPr="00A235C8">
        <w:rPr>
          <w:rFonts w:eastAsia="Times New Roman" w:cs="Arial"/>
          <w:color w:val="auto"/>
        </w:rPr>
        <w:tab/>
      </w:r>
      <w:r w:rsidR="00D675BF" w:rsidRPr="00D675BF">
        <w:rPr>
          <w:rFonts w:eastAsia="Times New Roman" w:cs="Arial"/>
          <w:b/>
          <w:color w:val="auto"/>
        </w:rPr>
        <w:t>64</w:t>
      </w:r>
      <w:r w:rsidR="00074898" w:rsidRPr="00D675BF">
        <w:rPr>
          <w:rFonts w:eastAsia="Times New Roman" w:cs="Arial"/>
          <w:b/>
          <w:color w:val="auto"/>
        </w:rPr>
        <w:t>.</w:t>
      </w:r>
      <w:r w:rsidR="00D675BF" w:rsidRPr="00D675BF">
        <w:rPr>
          <w:rFonts w:eastAsia="Times New Roman" w:cs="Arial"/>
          <w:b/>
          <w:color w:val="auto"/>
        </w:rPr>
        <w:t>673</w:t>
      </w:r>
      <w:r w:rsidR="00074898">
        <w:rPr>
          <w:rFonts w:eastAsia="Times New Roman" w:cs="Arial"/>
          <w:b/>
          <w:color w:val="auto"/>
        </w:rPr>
        <w:t>,</w:t>
      </w:r>
      <w:r w:rsidR="00D675BF">
        <w:rPr>
          <w:rFonts w:eastAsia="Times New Roman" w:cs="Arial"/>
          <w:b/>
          <w:color w:val="auto"/>
        </w:rPr>
        <w:t>76</w:t>
      </w:r>
      <w:r w:rsidRPr="00A235C8">
        <w:rPr>
          <w:rFonts w:eastAsia="Times New Roman" w:cs="Arial"/>
          <w:b/>
          <w:color w:val="auto"/>
        </w:rPr>
        <w:t xml:space="preserve"> zł</w:t>
      </w:r>
      <w:r w:rsidRPr="00A235C8">
        <w:rPr>
          <w:rFonts w:eastAsia="Times New Roman" w:cs="Arial"/>
          <w:color w:val="auto"/>
        </w:rPr>
        <w:tab/>
        <w:t xml:space="preserve"> </w:t>
      </w:r>
    </w:p>
    <w:p w:rsidR="008911B8" w:rsidRDefault="008911B8" w:rsidP="00402C21">
      <w:pPr>
        <w:numPr>
          <w:ilvl w:val="0"/>
          <w:numId w:val="35"/>
        </w:numPr>
        <w:tabs>
          <w:tab w:val="right" w:pos="6804"/>
        </w:tabs>
        <w:spacing w:after="0" w:line="360" w:lineRule="auto"/>
        <w:ind w:hanging="357"/>
        <w:jc w:val="both"/>
        <w:rPr>
          <w:rFonts w:eastAsia="Times New Roman" w:cs="Arial"/>
          <w:color w:val="auto"/>
        </w:rPr>
      </w:pPr>
      <w:r w:rsidRPr="008911B8">
        <w:rPr>
          <w:rFonts w:eastAsia="Times New Roman" w:cs="Arial"/>
          <w:color w:val="auto"/>
        </w:rPr>
        <w:t xml:space="preserve">odśnieżanie dróg  </w:t>
      </w:r>
      <w:r w:rsidRPr="008911B8">
        <w:rPr>
          <w:rFonts w:eastAsia="Times New Roman" w:cs="Arial"/>
          <w:color w:val="auto"/>
        </w:rPr>
        <w:tab/>
      </w:r>
      <w:r w:rsidR="00D675BF">
        <w:rPr>
          <w:rFonts w:eastAsia="Times New Roman" w:cs="Arial"/>
          <w:color w:val="auto"/>
        </w:rPr>
        <w:t>64</w:t>
      </w:r>
      <w:r w:rsidR="00116FC8">
        <w:rPr>
          <w:rFonts w:eastAsia="Times New Roman" w:cs="Arial"/>
          <w:color w:val="auto"/>
        </w:rPr>
        <w:t>.</w:t>
      </w:r>
      <w:r w:rsidR="00D675BF">
        <w:rPr>
          <w:rFonts w:eastAsia="Times New Roman" w:cs="Arial"/>
          <w:color w:val="auto"/>
        </w:rPr>
        <w:t>553</w:t>
      </w:r>
      <w:r w:rsidR="00116FC8">
        <w:rPr>
          <w:rFonts w:eastAsia="Times New Roman" w:cs="Arial"/>
          <w:color w:val="auto"/>
        </w:rPr>
        <w:t>,</w:t>
      </w:r>
      <w:r w:rsidR="00D675BF">
        <w:rPr>
          <w:rFonts w:eastAsia="Times New Roman" w:cs="Arial"/>
          <w:color w:val="auto"/>
        </w:rPr>
        <w:t>76</w:t>
      </w:r>
      <w:r w:rsidRPr="008911B8">
        <w:rPr>
          <w:rFonts w:eastAsia="Times New Roman" w:cs="Arial"/>
          <w:color w:val="auto"/>
        </w:rPr>
        <w:t xml:space="preserve"> zł</w:t>
      </w:r>
    </w:p>
    <w:p w:rsidR="00262134" w:rsidRDefault="00D675BF" w:rsidP="00402C21">
      <w:pPr>
        <w:numPr>
          <w:ilvl w:val="0"/>
          <w:numId w:val="35"/>
        </w:numPr>
        <w:tabs>
          <w:tab w:val="right" w:pos="6804"/>
        </w:tabs>
        <w:spacing w:after="0" w:line="360" w:lineRule="auto"/>
        <w:ind w:hanging="357"/>
        <w:jc w:val="both"/>
        <w:rPr>
          <w:rFonts w:eastAsia="Times New Roman" w:cs="Arial"/>
          <w:color w:val="auto"/>
        </w:rPr>
      </w:pPr>
      <w:r>
        <w:rPr>
          <w:rFonts w:eastAsia="Times New Roman" w:cs="Arial"/>
          <w:color w:val="auto"/>
        </w:rPr>
        <w:t>wypis z operatu gruntów</w:t>
      </w:r>
      <w:r w:rsidR="00262134">
        <w:rPr>
          <w:rFonts w:eastAsia="Times New Roman" w:cs="Arial"/>
          <w:color w:val="auto"/>
        </w:rPr>
        <w:tab/>
      </w:r>
      <w:r>
        <w:rPr>
          <w:rFonts w:eastAsia="Times New Roman" w:cs="Arial"/>
          <w:color w:val="auto"/>
        </w:rPr>
        <w:t>120</w:t>
      </w:r>
      <w:r w:rsidR="00116FC8">
        <w:rPr>
          <w:rFonts w:eastAsia="Times New Roman" w:cs="Arial"/>
          <w:color w:val="auto"/>
        </w:rPr>
        <w:t>,</w:t>
      </w:r>
      <w:r>
        <w:rPr>
          <w:rFonts w:eastAsia="Times New Roman" w:cs="Arial"/>
          <w:color w:val="auto"/>
        </w:rPr>
        <w:t>00</w:t>
      </w:r>
      <w:r w:rsidR="00262134">
        <w:rPr>
          <w:rFonts w:eastAsia="Times New Roman" w:cs="Arial"/>
          <w:color w:val="auto"/>
        </w:rPr>
        <w:t xml:space="preserve"> zł</w:t>
      </w:r>
    </w:p>
    <w:p w:rsidR="008911B8" w:rsidRPr="008911B8" w:rsidRDefault="008911B8" w:rsidP="00402C21">
      <w:pPr>
        <w:numPr>
          <w:ilvl w:val="1"/>
          <w:numId w:val="35"/>
        </w:numPr>
        <w:tabs>
          <w:tab w:val="num" w:pos="720"/>
          <w:tab w:val="right" w:pos="6804"/>
        </w:tabs>
        <w:spacing w:after="0" w:line="360" w:lineRule="auto"/>
        <w:ind w:left="720" w:hanging="357"/>
        <w:jc w:val="both"/>
        <w:rPr>
          <w:rFonts w:eastAsia="Times New Roman" w:cs="Arial"/>
          <w:color w:val="auto"/>
        </w:rPr>
      </w:pPr>
      <w:r w:rsidRPr="008911B8">
        <w:rPr>
          <w:rFonts w:eastAsia="Times New Roman" w:cs="Arial"/>
          <w:color w:val="auto"/>
          <w:u w:val="single"/>
        </w:rPr>
        <w:t>różne opłaty i składki</w:t>
      </w:r>
      <w:r w:rsidRPr="008911B8">
        <w:rPr>
          <w:rFonts w:eastAsia="Times New Roman" w:cs="Arial"/>
          <w:color w:val="auto"/>
        </w:rPr>
        <w:t xml:space="preserve"> </w:t>
      </w:r>
      <w:r w:rsidRPr="008911B8">
        <w:rPr>
          <w:rFonts w:eastAsia="Times New Roman" w:cs="Arial"/>
          <w:color w:val="auto"/>
        </w:rPr>
        <w:tab/>
      </w:r>
      <w:r w:rsidR="00116FC8">
        <w:rPr>
          <w:rFonts w:eastAsia="Times New Roman" w:cs="Arial"/>
          <w:b/>
          <w:color w:val="auto"/>
        </w:rPr>
        <w:t>3.</w:t>
      </w:r>
      <w:r w:rsidR="00D675BF">
        <w:rPr>
          <w:rFonts w:eastAsia="Times New Roman" w:cs="Arial"/>
          <w:b/>
          <w:color w:val="auto"/>
        </w:rPr>
        <w:t>997</w:t>
      </w:r>
      <w:r w:rsidR="00116FC8">
        <w:rPr>
          <w:rFonts w:eastAsia="Times New Roman" w:cs="Arial"/>
          <w:b/>
          <w:color w:val="auto"/>
        </w:rPr>
        <w:t>,</w:t>
      </w:r>
      <w:r w:rsidR="00D675BF">
        <w:rPr>
          <w:rFonts w:eastAsia="Times New Roman" w:cs="Arial"/>
          <w:b/>
          <w:color w:val="auto"/>
        </w:rPr>
        <w:t>06</w:t>
      </w:r>
      <w:r w:rsidRPr="008911B8">
        <w:rPr>
          <w:rFonts w:eastAsia="Times New Roman" w:cs="Arial"/>
          <w:b/>
          <w:color w:val="auto"/>
        </w:rPr>
        <w:t xml:space="preserve"> zł</w:t>
      </w:r>
    </w:p>
    <w:p w:rsidR="008911B8" w:rsidRDefault="008911B8" w:rsidP="00402C21">
      <w:pPr>
        <w:numPr>
          <w:ilvl w:val="0"/>
          <w:numId w:val="49"/>
        </w:numPr>
        <w:tabs>
          <w:tab w:val="right" w:pos="6804"/>
        </w:tabs>
        <w:spacing w:after="0" w:line="360" w:lineRule="auto"/>
        <w:jc w:val="both"/>
        <w:rPr>
          <w:rFonts w:eastAsia="Times New Roman" w:cs="Arial"/>
          <w:color w:val="auto"/>
        </w:rPr>
      </w:pPr>
      <w:r w:rsidRPr="008911B8">
        <w:rPr>
          <w:rFonts w:eastAsia="Times New Roman" w:cs="Arial"/>
          <w:color w:val="auto"/>
        </w:rPr>
        <w:t>ubezpieczenie majątkowe</w:t>
      </w:r>
      <w:r w:rsidRPr="008911B8">
        <w:rPr>
          <w:rFonts w:eastAsia="Times New Roman" w:cs="Arial"/>
          <w:color w:val="auto"/>
        </w:rPr>
        <w:tab/>
      </w:r>
      <w:r w:rsidR="00116FC8">
        <w:rPr>
          <w:rFonts w:eastAsia="Times New Roman" w:cs="Arial"/>
          <w:color w:val="auto"/>
        </w:rPr>
        <w:t>1.960,00</w:t>
      </w:r>
      <w:r w:rsidRPr="008911B8">
        <w:rPr>
          <w:rFonts w:eastAsia="Times New Roman" w:cs="Arial"/>
          <w:color w:val="auto"/>
        </w:rPr>
        <w:t xml:space="preserve"> zł</w:t>
      </w:r>
    </w:p>
    <w:p w:rsidR="00116FC8" w:rsidRDefault="00116FC8" w:rsidP="00402C21">
      <w:pPr>
        <w:numPr>
          <w:ilvl w:val="0"/>
          <w:numId w:val="49"/>
        </w:numPr>
        <w:tabs>
          <w:tab w:val="right" w:pos="6804"/>
        </w:tabs>
        <w:spacing w:after="0" w:line="360" w:lineRule="auto"/>
        <w:jc w:val="both"/>
        <w:rPr>
          <w:rFonts w:eastAsia="Times New Roman" w:cs="Arial"/>
          <w:color w:val="auto"/>
        </w:rPr>
      </w:pPr>
      <w:r>
        <w:rPr>
          <w:rFonts w:eastAsia="Times New Roman" w:cs="Arial"/>
          <w:color w:val="auto"/>
        </w:rPr>
        <w:t>opłata za zajęcie pasa drogowego</w:t>
      </w:r>
      <w:r>
        <w:rPr>
          <w:rFonts w:eastAsia="Times New Roman" w:cs="Arial"/>
          <w:color w:val="auto"/>
        </w:rPr>
        <w:tab/>
      </w:r>
      <w:r w:rsidR="00D675BF">
        <w:rPr>
          <w:rFonts w:eastAsia="Times New Roman" w:cs="Arial"/>
          <w:color w:val="auto"/>
        </w:rPr>
        <w:t>2</w:t>
      </w:r>
      <w:r>
        <w:rPr>
          <w:rFonts w:eastAsia="Times New Roman" w:cs="Arial"/>
          <w:color w:val="auto"/>
        </w:rPr>
        <w:t>.</w:t>
      </w:r>
      <w:r w:rsidR="00D675BF">
        <w:rPr>
          <w:rFonts w:eastAsia="Times New Roman" w:cs="Arial"/>
          <w:color w:val="auto"/>
        </w:rPr>
        <w:t>037</w:t>
      </w:r>
      <w:r>
        <w:rPr>
          <w:rFonts w:eastAsia="Times New Roman" w:cs="Arial"/>
          <w:color w:val="auto"/>
        </w:rPr>
        <w:t>,</w:t>
      </w:r>
      <w:r w:rsidR="00D675BF">
        <w:rPr>
          <w:rFonts w:eastAsia="Times New Roman" w:cs="Arial"/>
          <w:color w:val="auto"/>
        </w:rPr>
        <w:t>06</w:t>
      </w:r>
      <w:r>
        <w:rPr>
          <w:rFonts w:eastAsia="Times New Roman" w:cs="Arial"/>
          <w:color w:val="auto"/>
        </w:rPr>
        <w:t xml:space="preserve"> zł</w:t>
      </w:r>
    </w:p>
    <w:p w:rsidR="008911B8" w:rsidRPr="0046002D" w:rsidRDefault="008911B8" w:rsidP="00402C21">
      <w:pPr>
        <w:pStyle w:val="Akapitzlist"/>
        <w:numPr>
          <w:ilvl w:val="3"/>
          <w:numId w:val="67"/>
        </w:numPr>
        <w:tabs>
          <w:tab w:val="num" w:pos="1440"/>
        </w:tabs>
        <w:spacing w:after="0" w:line="240" w:lineRule="auto"/>
        <w:rPr>
          <w:rFonts w:eastAsia="Times New Roman" w:cs="Arial"/>
          <w:b/>
          <w:color w:val="auto"/>
        </w:rPr>
      </w:pPr>
      <w:r w:rsidRPr="0046002D">
        <w:rPr>
          <w:rFonts w:eastAsia="Times New Roman" w:cs="Arial"/>
          <w:b/>
          <w:color w:val="auto"/>
        </w:rPr>
        <w:t>gospodarka mieszkaniowa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Na bieżące utrzymanie gospodarki mieszkaniowej w budżecie zabezpieczono </w:t>
      </w:r>
      <w:r w:rsidRPr="008911B8">
        <w:rPr>
          <w:rFonts w:eastAsia="Times New Roman" w:cs="Arial"/>
          <w:bCs/>
          <w:color w:val="auto"/>
        </w:rPr>
        <w:br/>
      </w:r>
      <w:r w:rsidR="0067369C">
        <w:rPr>
          <w:rFonts w:eastAsia="Times New Roman" w:cs="Arial"/>
          <w:bCs/>
          <w:color w:val="auto"/>
        </w:rPr>
        <w:t>809</w:t>
      </w:r>
      <w:r w:rsidR="00563A9F">
        <w:rPr>
          <w:rFonts w:eastAsia="Times New Roman" w:cs="Arial"/>
          <w:bCs/>
          <w:color w:val="auto"/>
        </w:rPr>
        <w:t>.</w:t>
      </w:r>
      <w:r w:rsidR="0067369C">
        <w:rPr>
          <w:rFonts w:eastAsia="Times New Roman" w:cs="Arial"/>
          <w:bCs/>
          <w:color w:val="auto"/>
        </w:rPr>
        <w:t>486</w:t>
      </w:r>
      <w:r w:rsidR="00563A9F">
        <w:rPr>
          <w:rFonts w:eastAsia="Times New Roman" w:cs="Arial"/>
          <w:bCs/>
          <w:color w:val="auto"/>
        </w:rPr>
        <w:t>,00</w:t>
      </w:r>
      <w:r w:rsidRPr="008911B8">
        <w:rPr>
          <w:rFonts w:eastAsia="Times New Roman" w:cs="Arial"/>
          <w:bCs/>
          <w:color w:val="auto"/>
        </w:rPr>
        <w:t xml:space="preserve"> zł, , zaangażowano </w:t>
      </w:r>
      <w:r w:rsidR="0067369C">
        <w:rPr>
          <w:rFonts w:eastAsia="Times New Roman" w:cs="Arial"/>
          <w:bCs/>
          <w:color w:val="auto"/>
        </w:rPr>
        <w:t>448</w:t>
      </w:r>
      <w:r w:rsidR="00563A9F">
        <w:rPr>
          <w:rFonts w:eastAsia="Times New Roman" w:cs="Arial"/>
          <w:bCs/>
          <w:color w:val="auto"/>
        </w:rPr>
        <w:t>.</w:t>
      </w:r>
      <w:r w:rsidR="0067369C">
        <w:rPr>
          <w:rFonts w:eastAsia="Times New Roman" w:cs="Arial"/>
          <w:bCs/>
          <w:color w:val="auto"/>
        </w:rPr>
        <w:t>593</w:t>
      </w:r>
      <w:r w:rsidR="00563A9F">
        <w:rPr>
          <w:rFonts w:eastAsia="Times New Roman" w:cs="Arial"/>
          <w:bCs/>
          <w:color w:val="auto"/>
        </w:rPr>
        <w:t>,</w:t>
      </w:r>
      <w:r w:rsidR="0067369C">
        <w:rPr>
          <w:rFonts w:eastAsia="Times New Roman" w:cs="Arial"/>
          <w:bCs/>
          <w:color w:val="auto"/>
        </w:rPr>
        <w:t>81</w:t>
      </w:r>
      <w:r w:rsidRPr="008911B8">
        <w:rPr>
          <w:rFonts w:eastAsia="Times New Roman" w:cs="Arial"/>
          <w:bCs/>
          <w:color w:val="auto"/>
        </w:rPr>
        <w:t xml:space="preserve"> zł, a wydatkowano </w:t>
      </w:r>
      <w:r w:rsidR="0067369C">
        <w:rPr>
          <w:rFonts w:eastAsia="Times New Roman" w:cs="Arial"/>
          <w:bCs/>
          <w:color w:val="auto"/>
        </w:rPr>
        <w:t>316</w:t>
      </w:r>
      <w:r w:rsidR="00563A9F">
        <w:rPr>
          <w:rFonts w:eastAsia="Times New Roman" w:cs="Arial"/>
          <w:bCs/>
          <w:color w:val="auto"/>
        </w:rPr>
        <w:t>.</w:t>
      </w:r>
      <w:r w:rsidR="0067369C">
        <w:rPr>
          <w:rFonts w:eastAsia="Times New Roman" w:cs="Arial"/>
          <w:bCs/>
          <w:color w:val="auto"/>
        </w:rPr>
        <w:t>525</w:t>
      </w:r>
      <w:r w:rsidR="00563A9F">
        <w:rPr>
          <w:rFonts w:eastAsia="Times New Roman" w:cs="Arial"/>
          <w:bCs/>
          <w:color w:val="auto"/>
        </w:rPr>
        <w:t>,4</w:t>
      </w:r>
      <w:r w:rsidR="0067369C">
        <w:rPr>
          <w:rFonts w:eastAsia="Times New Roman" w:cs="Arial"/>
          <w:bCs/>
          <w:color w:val="auto"/>
        </w:rPr>
        <w:t>0</w:t>
      </w:r>
      <w:r w:rsidRPr="008911B8">
        <w:rPr>
          <w:rFonts w:eastAsia="Times New Roman" w:cs="Arial"/>
          <w:bCs/>
          <w:color w:val="auto"/>
        </w:rPr>
        <w:t xml:space="preserve"> zł tj. </w:t>
      </w:r>
      <w:r w:rsidR="0067369C">
        <w:rPr>
          <w:rFonts w:eastAsia="Times New Roman" w:cs="Arial"/>
          <w:bCs/>
          <w:color w:val="auto"/>
        </w:rPr>
        <w:t>39</w:t>
      </w:r>
      <w:r w:rsidR="00563A9F">
        <w:rPr>
          <w:rFonts w:eastAsia="Times New Roman" w:cs="Arial"/>
          <w:bCs/>
          <w:color w:val="auto"/>
        </w:rPr>
        <w:t>,</w:t>
      </w:r>
      <w:r w:rsidR="0067369C">
        <w:rPr>
          <w:rFonts w:eastAsia="Times New Roman" w:cs="Arial"/>
          <w:bCs/>
          <w:color w:val="auto"/>
        </w:rPr>
        <w:t>10</w:t>
      </w:r>
      <w:r w:rsidRPr="008911B8">
        <w:rPr>
          <w:rFonts w:eastAsia="Times New Roman" w:cs="Arial"/>
          <w:bCs/>
          <w:color w:val="auto"/>
        </w:rPr>
        <w:t xml:space="preserve">% planu. </w:t>
      </w: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Na gospodarkę mieszkaniową składają się:</w:t>
      </w:r>
    </w:p>
    <w:p w:rsidR="008911B8" w:rsidRPr="008911B8" w:rsidRDefault="008911B8" w:rsidP="00402C21">
      <w:pPr>
        <w:numPr>
          <w:ilvl w:val="0"/>
          <w:numId w:val="22"/>
        </w:numPr>
        <w:spacing w:after="0" w:line="360" w:lineRule="auto"/>
        <w:jc w:val="both"/>
        <w:rPr>
          <w:rFonts w:eastAsia="Times New Roman" w:cs="Arial"/>
          <w:bCs/>
          <w:color w:val="auto"/>
        </w:rPr>
      </w:pPr>
      <w:r w:rsidRPr="008911B8">
        <w:rPr>
          <w:rFonts w:eastAsia="Times New Roman" w:cs="Arial"/>
          <w:bCs/>
          <w:color w:val="auto"/>
        </w:rPr>
        <w:t>gospodarka gruntami i nieruchomościami,</w:t>
      </w:r>
    </w:p>
    <w:p w:rsidR="008911B8" w:rsidRDefault="008911B8" w:rsidP="00402C21">
      <w:pPr>
        <w:numPr>
          <w:ilvl w:val="0"/>
          <w:numId w:val="22"/>
        </w:numPr>
        <w:spacing w:after="0" w:line="360" w:lineRule="auto"/>
        <w:jc w:val="both"/>
        <w:rPr>
          <w:rFonts w:eastAsia="Times New Roman" w:cs="Arial"/>
          <w:bCs/>
          <w:color w:val="auto"/>
        </w:rPr>
      </w:pPr>
      <w:r w:rsidRPr="008911B8">
        <w:rPr>
          <w:rFonts w:eastAsia="Times New Roman" w:cs="Arial"/>
          <w:bCs/>
          <w:color w:val="auto"/>
        </w:rPr>
        <w:t>pozostała działalność.</w:t>
      </w:r>
    </w:p>
    <w:p w:rsidR="000D314C" w:rsidRPr="008911B8" w:rsidRDefault="000D314C" w:rsidP="000D314C">
      <w:pPr>
        <w:spacing w:after="0" w:line="360" w:lineRule="auto"/>
        <w:jc w:val="both"/>
        <w:rPr>
          <w:rFonts w:eastAsia="Times New Roman" w:cs="Arial"/>
          <w:bCs/>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r w:rsidRPr="00A235C8">
              <w:rPr>
                <w:rFonts w:eastAsia="Times New Roman" w:cs="Arial"/>
                <w:b/>
                <w:color w:val="auto"/>
                <w:sz w:val="16"/>
                <w:szCs w:val="16"/>
              </w:rPr>
              <w:b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Gospodarka gruntami </w:t>
            </w:r>
            <w:r w:rsidRPr="008911B8">
              <w:rPr>
                <w:rFonts w:eastAsia="Times New Roman" w:cs="Arial"/>
                <w:color w:val="auto"/>
              </w:rPr>
              <w:br/>
              <w:t>i nieruchomościami</w:t>
            </w:r>
          </w:p>
        </w:tc>
        <w:tc>
          <w:tcPr>
            <w:tcW w:w="1560" w:type="dxa"/>
            <w:vAlign w:val="center"/>
          </w:tcPr>
          <w:p w:rsidR="008911B8" w:rsidRPr="008911B8" w:rsidRDefault="0067369C" w:rsidP="0067369C">
            <w:pPr>
              <w:spacing w:after="0" w:line="240" w:lineRule="auto"/>
              <w:jc w:val="right"/>
              <w:rPr>
                <w:rFonts w:eastAsia="Times New Roman" w:cs="Arial"/>
                <w:color w:val="auto"/>
              </w:rPr>
            </w:pPr>
            <w:r>
              <w:rPr>
                <w:rFonts w:eastAsia="Times New Roman" w:cs="Arial"/>
                <w:color w:val="auto"/>
              </w:rPr>
              <w:t>756</w:t>
            </w:r>
            <w:r w:rsidR="00563A9F">
              <w:rPr>
                <w:rFonts w:eastAsia="Times New Roman" w:cs="Arial"/>
                <w:color w:val="auto"/>
              </w:rPr>
              <w:t>.</w:t>
            </w:r>
            <w:r>
              <w:rPr>
                <w:rFonts w:eastAsia="Times New Roman" w:cs="Arial"/>
                <w:color w:val="auto"/>
              </w:rPr>
              <w:t>710</w:t>
            </w:r>
            <w:r w:rsidR="00563A9F">
              <w:rPr>
                <w:rFonts w:eastAsia="Times New Roman" w:cs="Arial"/>
                <w:color w:val="auto"/>
              </w:rPr>
              <w:t>,00</w:t>
            </w:r>
          </w:p>
        </w:tc>
        <w:tc>
          <w:tcPr>
            <w:tcW w:w="1560" w:type="dxa"/>
            <w:vAlign w:val="center"/>
          </w:tcPr>
          <w:p w:rsidR="008911B8" w:rsidRPr="008911B8" w:rsidRDefault="0067369C" w:rsidP="0067369C">
            <w:pPr>
              <w:spacing w:after="0" w:line="240" w:lineRule="auto"/>
              <w:jc w:val="right"/>
              <w:rPr>
                <w:rFonts w:eastAsia="Times New Roman" w:cs="Arial"/>
                <w:color w:val="auto"/>
              </w:rPr>
            </w:pPr>
            <w:r>
              <w:rPr>
                <w:rFonts w:eastAsia="Times New Roman" w:cs="Arial"/>
                <w:color w:val="auto"/>
              </w:rPr>
              <w:t>433</w:t>
            </w:r>
            <w:r w:rsidR="00563A9F">
              <w:rPr>
                <w:rFonts w:eastAsia="Times New Roman" w:cs="Arial"/>
                <w:color w:val="auto"/>
              </w:rPr>
              <w:t>.</w:t>
            </w:r>
            <w:r>
              <w:rPr>
                <w:rFonts w:eastAsia="Times New Roman" w:cs="Arial"/>
                <w:color w:val="auto"/>
              </w:rPr>
              <w:t>351</w:t>
            </w:r>
            <w:r w:rsidR="00563A9F">
              <w:rPr>
                <w:rFonts w:eastAsia="Times New Roman" w:cs="Arial"/>
                <w:color w:val="auto"/>
              </w:rPr>
              <w:t>,</w:t>
            </w:r>
            <w:r>
              <w:rPr>
                <w:rFonts w:eastAsia="Times New Roman" w:cs="Arial"/>
                <w:color w:val="auto"/>
              </w:rPr>
              <w:t>48</w:t>
            </w:r>
          </w:p>
        </w:tc>
        <w:tc>
          <w:tcPr>
            <w:tcW w:w="1560" w:type="dxa"/>
            <w:vAlign w:val="center"/>
          </w:tcPr>
          <w:p w:rsidR="008911B8" w:rsidRPr="008911B8" w:rsidRDefault="0067369C" w:rsidP="0067369C">
            <w:pPr>
              <w:spacing w:after="0" w:line="240" w:lineRule="auto"/>
              <w:jc w:val="right"/>
              <w:rPr>
                <w:rFonts w:eastAsia="Times New Roman" w:cs="Arial"/>
                <w:color w:val="auto"/>
              </w:rPr>
            </w:pPr>
            <w:r>
              <w:rPr>
                <w:rFonts w:eastAsia="Times New Roman" w:cs="Arial"/>
                <w:color w:val="auto"/>
              </w:rPr>
              <w:t>302</w:t>
            </w:r>
            <w:r w:rsidR="00563A9F">
              <w:rPr>
                <w:rFonts w:eastAsia="Times New Roman" w:cs="Arial"/>
                <w:color w:val="auto"/>
              </w:rPr>
              <w:t>.</w:t>
            </w:r>
            <w:r>
              <w:rPr>
                <w:rFonts w:eastAsia="Times New Roman" w:cs="Arial"/>
                <w:color w:val="auto"/>
              </w:rPr>
              <w:t>559</w:t>
            </w:r>
            <w:r w:rsidR="00563A9F">
              <w:rPr>
                <w:rFonts w:eastAsia="Times New Roman" w:cs="Arial"/>
                <w:color w:val="auto"/>
              </w:rPr>
              <w:t>,</w:t>
            </w:r>
            <w:r>
              <w:rPr>
                <w:rFonts w:eastAsia="Times New Roman" w:cs="Arial"/>
                <w:color w:val="auto"/>
              </w:rPr>
              <w:t>09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563A9F" w:rsidP="0067369C">
            <w:pPr>
              <w:spacing w:after="0" w:line="240" w:lineRule="auto"/>
              <w:jc w:val="right"/>
              <w:rPr>
                <w:rFonts w:eastAsia="Times New Roman" w:cs="Arial"/>
                <w:color w:val="auto"/>
              </w:rPr>
            </w:pPr>
            <w:r>
              <w:rPr>
                <w:rFonts w:eastAsia="Times New Roman" w:cs="Arial"/>
                <w:color w:val="auto"/>
              </w:rPr>
              <w:t>52.</w:t>
            </w:r>
            <w:r w:rsidR="0067369C">
              <w:rPr>
                <w:rFonts w:eastAsia="Times New Roman" w:cs="Arial"/>
                <w:color w:val="auto"/>
              </w:rPr>
              <w:t>776</w:t>
            </w:r>
            <w:r>
              <w:rPr>
                <w:rFonts w:eastAsia="Times New Roman" w:cs="Arial"/>
                <w:color w:val="auto"/>
              </w:rPr>
              <w:t>,00</w:t>
            </w:r>
          </w:p>
        </w:tc>
        <w:tc>
          <w:tcPr>
            <w:tcW w:w="1560" w:type="dxa"/>
            <w:vAlign w:val="center"/>
          </w:tcPr>
          <w:p w:rsidR="008911B8" w:rsidRPr="008911B8" w:rsidRDefault="0067369C" w:rsidP="0067369C">
            <w:pPr>
              <w:spacing w:after="0" w:line="240" w:lineRule="auto"/>
              <w:jc w:val="right"/>
              <w:rPr>
                <w:rFonts w:eastAsia="Times New Roman" w:cs="Arial"/>
                <w:color w:val="auto"/>
              </w:rPr>
            </w:pPr>
            <w:r>
              <w:rPr>
                <w:rFonts w:eastAsia="Times New Roman" w:cs="Arial"/>
                <w:color w:val="auto"/>
              </w:rPr>
              <w:t>15</w:t>
            </w:r>
            <w:r w:rsidR="00563A9F">
              <w:rPr>
                <w:rFonts w:eastAsia="Times New Roman" w:cs="Arial"/>
                <w:color w:val="auto"/>
              </w:rPr>
              <w:t>.</w:t>
            </w:r>
            <w:r>
              <w:rPr>
                <w:rFonts w:eastAsia="Times New Roman" w:cs="Arial"/>
                <w:color w:val="auto"/>
              </w:rPr>
              <w:t>242</w:t>
            </w:r>
            <w:r w:rsidR="00563A9F">
              <w:rPr>
                <w:rFonts w:eastAsia="Times New Roman" w:cs="Arial"/>
                <w:color w:val="auto"/>
              </w:rPr>
              <w:t>,</w:t>
            </w:r>
            <w:r>
              <w:rPr>
                <w:rFonts w:eastAsia="Times New Roman" w:cs="Arial"/>
                <w:color w:val="auto"/>
              </w:rPr>
              <w:t>33</w:t>
            </w:r>
          </w:p>
        </w:tc>
        <w:tc>
          <w:tcPr>
            <w:tcW w:w="1560" w:type="dxa"/>
            <w:vAlign w:val="center"/>
          </w:tcPr>
          <w:p w:rsidR="008911B8" w:rsidRPr="008911B8" w:rsidRDefault="00563A9F" w:rsidP="0067369C">
            <w:pPr>
              <w:spacing w:after="0" w:line="240" w:lineRule="auto"/>
              <w:jc w:val="right"/>
              <w:rPr>
                <w:rFonts w:eastAsia="Times New Roman" w:cs="Arial"/>
                <w:color w:val="auto"/>
              </w:rPr>
            </w:pPr>
            <w:r>
              <w:rPr>
                <w:rFonts w:eastAsia="Times New Roman" w:cs="Arial"/>
                <w:color w:val="auto"/>
              </w:rPr>
              <w:t>1</w:t>
            </w:r>
            <w:r w:rsidR="0067369C">
              <w:rPr>
                <w:rFonts w:eastAsia="Times New Roman" w:cs="Arial"/>
                <w:color w:val="auto"/>
              </w:rPr>
              <w:t>3</w:t>
            </w:r>
            <w:r>
              <w:rPr>
                <w:rFonts w:eastAsia="Times New Roman" w:cs="Arial"/>
                <w:color w:val="auto"/>
              </w:rPr>
              <w:t>.</w:t>
            </w:r>
            <w:r w:rsidR="0067369C">
              <w:rPr>
                <w:rFonts w:eastAsia="Times New Roman" w:cs="Arial"/>
                <w:color w:val="auto"/>
              </w:rPr>
              <w:t>966</w:t>
            </w:r>
            <w:r>
              <w:rPr>
                <w:rFonts w:eastAsia="Times New Roman" w:cs="Arial"/>
                <w:color w:val="auto"/>
              </w:rPr>
              <w:t>,3</w:t>
            </w:r>
            <w:r w:rsidR="0067369C">
              <w:rPr>
                <w:rFonts w:eastAsia="Times New Roman" w:cs="Arial"/>
                <w:color w:val="auto"/>
              </w:rPr>
              <w:t>1</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67369C" w:rsidP="0067369C">
            <w:pPr>
              <w:spacing w:after="0" w:line="240" w:lineRule="auto"/>
              <w:jc w:val="right"/>
              <w:rPr>
                <w:rFonts w:eastAsia="Times New Roman" w:cs="Arial"/>
                <w:b/>
                <w:bCs/>
                <w:color w:val="auto"/>
              </w:rPr>
            </w:pPr>
            <w:r>
              <w:rPr>
                <w:rFonts w:eastAsia="Times New Roman" w:cs="Arial"/>
                <w:b/>
                <w:bCs/>
                <w:color w:val="auto"/>
              </w:rPr>
              <w:t>809</w:t>
            </w:r>
            <w:r w:rsidR="00563A9F">
              <w:rPr>
                <w:rFonts w:eastAsia="Times New Roman" w:cs="Arial"/>
                <w:b/>
                <w:bCs/>
                <w:color w:val="auto"/>
              </w:rPr>
              <w:t>.</w:t>
            </w:r>
            <w:r>
              <w:rPr>
                <w:rFonts w:eastAsia="Times New Roman" w:cs="Arial"/>
                <w:b/>
                <w:bCs/>
                <w:color w:val="auto"/>
              </w:rPr>
              <w:t>486</w:t>
            </w:r>
            <w:r w:rsidR="00563A9F">
              <w:rPr>
                <w:rFonts w:eastAsia="Times New Roman" w:cs="Arial"/>
                <w:b/>
                <w:bCs/>
                <w:color w:val="auto"/>
              </w:rPr>
              <w:t>,00</w:t>
            </w:r>
          </w:p>
        </w:tc>
        <w:tc>
          <w:tcPr>
            <w:tcW w:w="1560" w:type="dxa"/>
            <w:shd w:val="clear" w:color="auto" w:fill="D9D9D9"/>
            <w:vAlign w:val="center"/>
          </w:tcPr>
          <w:p w:rsidR="008911B8" w:rsidRPr="008911B8" w:rsidRDefault="0067369C" w:rsidP="0067369C">
            <w:pPr>
              <w:spacing w:after="0" w:line="240" w:lineRule="auto"/>
              <w:jc w:val="right"/>
              <w:rPr>
                <w:rFonts w:eastAsia="Times New Roman" w:cs="Arial"/>
                <w:b/>
                <w:bCs/>
                <w:color w:val="auto"/>
              </w:rPr>
            </w:pPr>
            <w:r>
              <w:rPr>
                <w:rFonts w:eastAsia="Times New Roman" w:cs="Arial"/>
                <w:b/>
                <w:bCs/>
                <w:color w:val="auto"/>
              </w:rPr>
              <w:t>448</w:t>
            </w:r>
            <w:r w:rsidR="00563A9F">
              <w:rPr>
                <w:rFonts w:eastAsia="Times New Roman" w:cs="Arial"/>
                <w:b/>
                <w:bCs/>
                <w:color w:val="auto"/>
              </w:rPr>
              <w:t>.</w:t>
            </w:r>
            <w:r>
              <w:rPr>
                <w:rFonts w:eastAsia="Times New Roman" w:cs="Arial"/>
                <w:b/>
                <w:bCs/>
                <w:color w:val="auto"/>
              </w:rPr>
              <w:t>593</w:t>
            </w:r>
            <w:r w:rsidR="00563A9F">
              <w:rPr>
                <w:rFonts w:eastAsia="Times New Roman" w:cs="Arial"/>
                <w:b/>
                <w:bCs/>
                <w:color w:val="auto"/>
              </w:rPr>
              <w:t>,</w:t>
            </w:r>
            <w:r>
              <w:rPr>
                <w:rFonts w:eastAsia="Times New Roman" w:cs="Arial"/>
                <w:b/>
                <w:bCs/>
                <w:color w:val="auto"/>
              </w:rPr>
              <w:t>81</w:t>
            </w:r>
          </w:p>
        </w:tc>
        <w:tc>
          <w:tcPr>
            <w:tcW w:w="1560" w:type="dxa"/>
            <w:shd w:val="clear" w:color="auto" w:fill="D9D9D9"/>
            <w:vAlign w:val="center"/>
          </w:tcPr>
          <w:p w:rsidR="008911B8" w:rsidRPr="008911B8" w:rsidRDefault="0067369C" w:rsidP="0067369C">
            <w:pPr>
              <w:spacing w:after="0" w:line="240" w:lineRule="auto"/>
              <w:jc w:val="right"/>
              <w:rPr>
                <w:rFonts w:eastAsia="Times New Roman" w:cs="Arial"/>
                <w:b/>
                <w:bCs/>
                <w:color w:val="auto"/>
              </w:rPr>
            </w:pPr>
            <w:r>
              <w:rPr>
                <w:rFonts w:eastAsia="Times New Roman" w:cs="Arial"/>
                <w:b/>
                <w:bCs/>
                <w:color w:val="auto"/>
              </w:rPr>
              <w:t>316</w:t>
            </w:r>
            <w:r w:rsidR="00563A9F">
              <w:rPr>
                <w:rFonts w:eastAsia="Times New Roman" w:cs="Arial"/>
                <w:b/>
                <w:bCs/>
                <w:color w:val="auto"/>
              </w:rPr>
              <w:t>.</w:t>
            </w:r>
            <w:r>
              <w:rPr>
                <w:rFonts w:eastAsia="Times New Roman" w:cs="Arial"/>
                <w:b/>
                <w:bCs/>
                <w:color w:val="auto"/>
              </w:rPr>
              <w:t>525</w:t>
            </w:r>
            <w:r w:rsidR="00563A9F">
              <w:rPr>
                <w:rFonts w:eastAsia="Times New Roman" w:cs="Arial"/>
                <w:b/>
                <w:bCs/>
                <w:color w:val="auto"/>
              </w:rPr>
              <w:t>,</w:t>
            </w:r>
            <w:r>
              <w:rPr>
                <w:rFonts w:eastAsia="Times New Roman" w:cs="Arial"/>
                <w:b/>
                <w:bCs/>
                <w:color w:val="auto"/>
              </w:rPr>
              <w:t>40</w:t>
            </w:r>
          </w:p>
        </w:tc>
      </w:tr>
    </w:tbl>
    <w:p w:rsidR="008911B8" w:rsidRPr="001E0CFB" w:rsidRDefault="008911B8" w:rsidP="00402C21">
      <w:pPr>
        <w:pStyle w:val="Akapitzlist"/>
        <w:numPr>
          <w:ilvl w:val="4"/>
          <w:numId w:val="67"/>
        </w:numPr>
        <w:tabs>
          <w:tab w:val="num" w:pos="1800"/>
        </w:tabs>
        <w:spacing w:after="0" w:line="240" w:lineRule="auto"/>
        <w:rPr>
          <w:rFonts w:eastAsia="Times New Roman" w:cs="Arial"/>
          <w:b/>
          <w:i/>
          <w:iCs/>
          <w:color w:val="auto"/>
        </w:rPr>
      </w:pPr>
      <w:r w:rsidRPr="001E0CFB">
        <w:rPr>
          <w:rFonts w:eastAsia="Times New Roman" w:cs="Arial"/>
          <w:b/>
          <w:i/>
          <w:iCs/>
          <w:color w:val="auto"/>
        </w:rPr>
        <w:t>gospodarka gruntami i nieruchomościami</w:t>
      </w:r>
    </w:p>
    <w:p w:rsidR="000E71FC" w:rsidRPr="008911B8" w:rsidRDefault="000E71FC" w:rsidP="008911B8">
      <w:pPr>
        <w:spacing w:after="0" w:line="240" w:lineRule="auto"/>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476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67369C">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63A9F">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7369C">
              <w:rPr>
                <w:rFonts w:eastAsia="Times New Roman" w:cs="Times New Roman"/>
                <w:b/>
                <w:bCs/>
                <w:color w:val="auto"/>
                <w:sz w:val="16"/>
                <w:szCs w:val="16"/>
              </w:rPr>
              <w:t>4</w:t>
            </w:r>
            <w:r w:rsidR="00563A9F">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gruntami i nieruchomościami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67369C" w:rsidP="0067369C">
            <w:pPr>
              <w:spacing w:after="0" w:line="240" w:lineRule="auto"/>
              <w:jc w:val="right"/>
              <w:rPr>
                <w:rFonts w:eastAsia="Times New Roman" w:cs="Times New Roman"/>
                <w:color w:val="auto"/>
                <w:sz w:val="16"/>
                <w:szCs w:val="16"/>
              </w:rPr>
            </w:pPr>
            <w:r>
              <w:rPr>
                <w:rFonts w:eastAsia="Times New Roman" w:cs="Times New Roman"/>
                <w:color w:val="auto"/>
                <w:sz w:val="16"/>
                <w:szCs w:val="16"/>
              </w:rPr>
              <w:t>756</w:t>
            </w:r>
            <w:r w:rsidR="00563A9F">
              <w:rPr>
                <w:rFonts w:eastAsia="Times New Roman" w:cs="Times New Roman"/>
                <w:color w:val="auto"/>
                <w:sz w:val="16"/>
                <w:szCs w:val="16"/>
              </w:rPr>
              <w:t>.</w:t>
            </w:r>
            <w:r>
              <w:rPr>
                <w:rFonts w:eastAsia="Times New Roman" w:cs="Times New Roman"/>
                <w:color w:val="auto"/>
                <w:sz w:val="16"/>
                <w:szCs w:val="16"/>
              </w:rPr>
              <w:t>710</w:t>
            </w:r>
            <w:r w:rsidR="00563A9F">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7369C" w:rsidP="0067369C">
            <w:pPr>
              <w:spacing w:after="0" w:line="240" w:lineRule="auto"/>
              <w:jc w:val="right"/>
              <w:rPr>
                <w:rFonts w:eastAsia="Times New Roman" w:cs="Times New Roman"/>
                <w:color w:val="auto"/>
                <w:sz w:val="16"/>
                <w:szCs w:val="16"/>
              </w:rPr>
            </w:pPr>
            <w:r>
              <w:rPr>
                <w:rFonts w:eastAsia="Times New Roman" w:cs="Times New Roman"/>
                <w:color w:val="auto"/>
                <w:sz w:val="16"/>
                <w:szCs w:val="16"/>
              </w:rPr>
              <w:t>302</w:t>
            </w:r>
            <w:r w:rsidR="00563A9F">
              <w:rPr>
                <w:rFonts w:eastAsia="Times New Roman" w:cs="Times New Roman"/>
                <w:color w:val="auto"/>
                <w:sz w:val="16"/>
                <w:szCs w:val="16"/>
              </w:rPr>
              <w:t>.</w:t>
            </w:r>
            <w:r>
              <w:rPr>
                <w:rFonts w:eastAsia="Times New Roman" w:cs="Times New Roman"/>
                <w:color w:val="auto"/>
                <w:sz w:val="16"/>
                <w:szCs w:val="16"/>
              </w:rPr>
              <w:t>559</w:t>
            </w:r>
            <w:r w:rsidR="00563A9F">
              <w:rPr>
                <w:rFonts w:eastAsia="Times New Roman" w:cs="Times New Roman"/>
                <w:color w:val="auto"/>
                <w:sz w:val="16"/>
                <w:szCs w:val="16"/>
              </w:rPr>
              <w:t>,0</w:t>
            </w:r>
            <w:r>
              <w:rPr>
                <w:rFonts w:eastAsia="Times New Roman" w:cs="Times New Roman"/>
                <w:color w:val="auto"/>
                <w:sz w:val="16"/>
                <w:szCs w:val="16"/>
              </w:rPr>
              <w:t>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7369C" w:rsidP="0067369C">
            <w:pPr>
              <w:spacing w:after="0" w:line="240" w:lineRule="auto"/>
              <w:jc w:val="right"/>
              <w:rPr>
                <w:rFonts w:eastAsia="Times New Roman" w:cs="Times New Roman"/>
                <w:color w:val="auto"/>
                <w:sz w:val="16"/>
                <w:szCs w:val="16"/>
              </w:rPr>
            </w:pPr>
            <w:r>
              <w:rPr>
                <w:rFonts w:eastAsia="Times New Roman" w:cs="Times New Roman"/>
                <w:color w:val="auto"/>
                <w:sz w:val="16"/>
                <w:szCs w:val="16"/>
              </w:rPr>
              <w:t>39</w:t>
            </w:r>
            <w:r w:rsidR="00563A9F">
              <w:rPr>
                <w:rFonts w:eastAsia="Times New Roman" w:cs="Times New Roman"/>
                <w:color w:val="auto"/>
                <w:sz w:val="16"/>
                <w:szCs w:val="16"/>
              </w:rPr>
              <w:t>,</w:t>
            </w:r>
            <w:r>
              <w:rPr>
                <w:rFonts w:eastAsia="Times New Roman" w:cs="Times New Roman"/>
                <w:color w:val="auto"/>
                <w:sz w:val="16"/>
                <w:szCs w:val="16"/>
              </w:rPr>
              <w:t>98</w:t>
            </w:r>
            <w:r w:rsidR="00563A9F">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bCs/>
          <w:color w:val="auto"/>
        </w:rPr>
      </w:pPr>
    </w:p>
    <w:p w:rsidR="008911B8" w:rsidRPr="008D1872"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Do planu budżetu przyjęto kwotę </w:t>
      </w:r>
      <w:r w:rsidR="0067369C">
        <w:rPr>
          <w:rFonts w:eastAsia="Times New Roman" w:cs="Arial"/>
          <w:bCs/>
          <w:color w:val="auto"/>
        </w:rPr>
        <w:t>756</w:t>
      </w:r>
      <w:r w:rsidR="00EC1693">
        <w:rPr>
          <w:rFonts w:eastAsia="Times New Roman" w:cs="Arial"/>
          <w:bCs/>
          <w:color w:val="auto"/>
        </w:rPr>
        <w:t>.</w:t>
      </w:r>
      <w:r w:rsidR="0067369C">
        <w:rPr>
          <w:rFonts w:eastAsia="Times New Roman" w:cs="Arial"/>
          <w:bCs/>
          <w:color w:val="auto"/>
        </w:rPr>
        <w:t>710</w:t>
      </w:r>
      <w:r w:rsidR="00EC1693">
        <w:rPr>
          <w:rFonts w:eastAsia="Times New Roman" w:cs="Arial"/>
          <w:bCs/>
          <w:color w:val="auto"/>
        </w:rPr>
        <w:t>,00</w:t>
      </w:r>
      <w:r w:rsidRPr="008911B8">
        <w:rPr>
          <w:rFonts w:eastAsia="Times New Roman" w:cs="Arial"/>
          <w:bCs/>
          <w:color w:val="auto"/>
        </w:rPr>
        <w:t xml:space="preserve"> zł, zaangażowano </w:t>
      </w:r>
      <w:r w:rsidR="0067369C">
        <w:rPr>
          <w:rFonts w:eastAsia="Times New Roman" w:cs="Arial"/>
          <w:bCs/>
          <w:color w:val="auto"/>
        </w:rPr>
        <w:t>433</w:t>
      </w:r>
      <w:r w:rsidR="00EC1693">
        <w:rPr>
          <w:rFonts w:eastAsia="Times New Roman" w:cs="Arial"/>
          <w:bCs/>
          <w:color w:val="auto"/>
        </w:rPr>
        <w:t>.</w:t>
      </w:r>
      <w:r w:rsidR="0067369C">
        <w:rPr>
          <w:rFonts w:eastAsia="Times New Roman" w:cs="Arial"/>
          <w:bCs/>
          <w:color w:val="auto"/>
        </w:rPr>
        <w:t>351</w:t>
      </w:r>
      <w:r w:rsidR="00EC1693">
        <w:rPr>
          <w:rFonts w:eastAsia="Times New Roman" w:cs="Arial"/>
          <w:bCs/>
          <w:color w:val="auto"/>
        </w:rPr>
        <w:t>,</w:t>
      </w:r>
      <w:r w:rsidR="0067369C">
        <w:rPr>
          <w:rFonts w:eastAsia="Times New Roman" w:cs="Arial"/>
          <w:bCs/>
          <w:color w:val="auto"/>
        </w:rPr>
        <w:t>48</w:t>
      </w:r>
      <w:r w:rsidRPr="008911B8">
        <w:rPr>
          <w:rFonts w:eastAsia="Times New Roman" w:cs="Arial"/>
          <w:bCs/>
          <w:color w:val="auto"/>
        </w:rPr>
        <w:t xml:space="preserve"> zł, </w:t>
      </w:r>
      <w:r w:rsidRPr="008911B8">
        <w:rPr>
          <w:rFonts w:eastAsia="Times New Roman" w:cs="Arial"/>
          <w:bCs/>
          <w:color w:val="auto"/>
        </w:rPr>
        <w:br/>
        <w:t xml:space="preserve">a wykonano </w:t>
      </w:r>
      <w:r w:rsidR="0067369C">
        <w:rPr>
          <w:rFonts w:eastAsia="Times New Roman" w:cs="Arial"/>
          <w:bCs/>
          <w:color w:val="auto"/>
        </w:rPr>
        <w:t>39</w:t>
      </w:r>
      <w:r w:rsidR="00EC1693">
        <w:rPr>
          <w:rFonts w:eastAsia="Times New Roman" w:cs="Arial"/>
          <w:bCs/>
          <w:color w:val="auto"/>
        </w:rPr>
        <w:t>,</w:t>
      </w:r>
      <w:r w:rsidR="0067369C">
        <w:rPr>
          <w:rFonts w:eastAsia="Times New Roman" w:cs="Arial"/>
          <w:bCs/>
          <w:color w:val="auto"/>
        </w:rPr>
        <w:t>98</w:t>
      </w:r>
      <w:r w:rsidRPr="008911B8">
        <w:rPr>
          <w:rFonts w:eastAsia="Times New Roman" w:cs="Arial"/>
          <w:bCs/>
          <w:color w:val="auto"/>
        </w:rPr>
        <w:t xml:space="preserve">% planu tj. </w:t>
      </w:r>
      <w:r w:rsidR="0067369C">
        <w:rPr>
          <w:rFonts w:eastAsia="Times New Roman" w:cs="Arial"/>
          <w:bCs/>
          <w:color w:val="auto"/>
        </w:rPr>
        <w:t>302</w:t>
      </w:r>
      <w:r w:rsidR="00EC1693">
        <w:rPr>
          <w:rFonts w:eastAsia="Times New Roman" w:cs="Arial"/>
          <w:bCs/>
          <w:color w:val="auto"/>
        </w:rPr>
        <w:t>.</w:t>
      </w:r>
      <w:r w:rsidR="0067369C">
        <w:rPr>
          <w:rFonts w:eastAsia="Times New Roman" w:cs="Arial"/>
          <w:bCs/>
          <w:color w:val="auto"/>
        </w:rPr>
        <w:t>559</w:t>
      </w:r>
      <w:r w:rsidR="00EC1693">
        <w:rPr>
          <w:rFonts w:eastAsia="Times New Roman" w:cs="Arial"/>
          <w:bCs/>
          <w:color w:val="auto"/>
        </w:rPr>
        <w:t>,</w:t>
      </w:r>
      <w:r w:rsidR="0067369C">
        <w:rPr>
          <w:rFonts w:eastAsia="Times New Roman" w:cs="Arial"/>
          <w:bCs/>
          <w:color w:val="auto"/>
        </w:rPr>
        <w:t>09</w:t>
      </w:r>
      <w:r w:rsidRPr="008911B8">
        <w:rPr>
          <w:rFonts w:eastAsia="Times New Roman" w:cs="Arial"/>
          <w:bCs/>
          <w:color w:val="auto"/>
        </w:rPr>
        <w:t xml:space="preserve"> zł. </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Na dzień 30.06.201</w:t>
      </w:r>
      <w:r w:rsidR="0067369C">
        <w:rPr>
          <w:rFonts w:eastAsia="Times New Roman" w:cs="Arial"/>
          <w:bCs/>
          <w:color w:val="auto"/>
        </w:rPr>
        <w:t>4</w:t>
      </w:r>
      <w:r w:rsidRPr="008911B8">
        <w:rPr>
          <w:rFonts w:eastAsia="Times New Roman" w:cs="Arial"/>
          <w:bCs/>
          <w:color w:val="auto"/>
        </w:rPr>
        <w:t xml:space="preserve"> r. zatrudnienie w gospodarce gruntami i nieruchomościami wynosiło 7,5 etatu, w tym </w:t>
      </w:r>
      <w:r w:rsidR="00FD7834">
        <w:rPr>
          <w:rFonts w:eastAsia="Times New Roman" w:cs="Arial"/>
          <w:bCs/>
          <w:color w:val="auto"/>
        </w:rPr>
        <w:t>trzy</w:t>
      </w:r>
      <w:r w:rsidRPr="008911B8">
        <w:rPr>
          <w:rFonts w:eastAsia="Times New Roman" w:cs="Arial"/>
          <w:bCs/>
          <w:color w:val="auto"/>
        </w:rPr>
        <w:t xml:space="preserve"> osoby grupa gospodarczo-remontowa, </w:t>
      </w:r>
      <w:r w:rsidR="00FD7834">
        <w:rPr>
          <w:rFonts w:eastAsia="Times New Roman" w:cs="Arial"/>
          <w:bCs/>
          <w:color w:val="auto"/>
        </w:rPr>
        <w:t>czterech</w:t>
      </w:r>
      <w:r w:rsidRPr="008911B8">
        <w:rPr>
          <w:rFonts w:eastAsia="Times New Roman" w:cs="Arial"/>
          <w:bCs/>
          <w:color w:val="auto"/>
        </w:rPr>
        <w:t xml:space="preserve"> palaczy </w:t>
      </w:r>
      <w:r w:rsidR="00FD7834">
        <w:rPr>
          <w:rFonts w:eastAsia="Times New Roman" w:cs="Arial"/>
          <w:bCs/>
          <w:color w:val="auto"/>
        </w:rPr>
        <w:br/>
      </w:r>
      <w:r w:rsidRPr="008911B8">
        <w:rPr>
          <w:rFonts w:eastAsia="Times New Roman" w:cs="Arial"/>
          <w:bCs/>
          <w:color w:val="auto"/>
        </w:rPr>
        <w:t xml:space="preserve">i </w:t>
      </w:r>
      <w:r w:rsidR="00FD7834">
        <w:rPr>
          <w:rFonts w:eastAsia="Times New Roman" w:cs="Arial"/>
          <w:bCs/>
          <w:color w:val="auto"/>
        </w:rPr>
        <w:t>jedna</w:t>
      </w:r>
      <w:r w:rsidRPr="008911B8">
        <w:rPr>
          <w:rFonts w:eastAsia="Times New Roman" w:cs="Arial"/>
          <w:bCs/>
          <w:color w:val="auto"/>
        </w:rPr>
        <w:t xml:space="preserve"> osoba (0,5 etatu) palacz C.O. w budynku mieszkalnym w Skurgwach. Dodatkowo urząd zatrudniał w I półroczu w 201</w:t>
      </w:r>
      <w:r w:rsidR="008D4A62">
        <w:rPr>
          <w:rFonts w:eastAsia="Times New Roman" w:cs="Arial"/>
          <w:bCs/>
          <w:color w:val="auto"/>
        </w:rPr>
        <w:t>4</w:t>
      </w:r>
      <w:r w:rsidR="00F32AB0">
        <w:rPr>
          <w:rFonts w:eastAsia="Times New Roman" w:cs="Arial"/>
          <w:bCs/>
          <w:color w:val="auto"/>
        </w:rPr>
        <w:t xml:space="preserve"> r. </w:t>
      </w:r>
      <w:r w:rsidRPr="008911B8">
        <w:rPr>
          <w:rFonts w:eastAsia="Times New Roman" w:cs="Arial"/>
          <w:bCs/>
          <w:color w:val="auto"/>
        </w:rPr>
        <w:t>1 osobę, która odpowiedzialna jest za utrzymanie czystości na klatkach schodowych na osiedlu Jamy. Na wynagrodzenia</w:t>
      </w:r>
      <w:r w:rsidR="00F32AB0">
        <w:rPr>
          <w:rFonts w:eastAsia="Times New Roman" w:cs="Arial"/>
          <w:bCs/>
          <w:color w:val="auto"/>
        </w:rPr>
        <w:t xml:space="preserve"> wraz z pochodnymi wydatkowano </w:t>
      </w:r>
      <w:r w:rsidR="00FD7834">
        <w:rPr>
          <w:rFonts w:eastAsia="Times New Roman" w:cs="Arial"/>
          <w:bCs/>
          <w:color w:val="auto"/>
        </w:rPr>
        <w:t xml:space="preserve">w okresie </w:t>
      </w:r>
      <w:r w:rsidRPr="008911B8">
        <w:rPr>
          <w:rFonts w:eastAsia="Times New Roman" w:cs="Arial"/>
          <w:bCs/>
          <w:color w:val="auto"/>
        </w:rPr>
        <w:t xml:space="preserve">sprawozdawczym </w:t>
      </w:r>
      <w:r w:rsidR="00737904">
        <w:rPr>
          <w:rFonts w:eastAsia="Times New Roman" w:cs="Arial"/>
          <w:bCs/>
          <w:color w:val="auto"/>
        </w:rPr>
        <w:t>14</w:t>
      </w:r>
      <w:r w:rsidR="008D4A62">
        <w:rPr>
          <w:rFonts w:eastAsia="Times New Roman" w:cs="Arial"/>
          <w:bCs/>
          <w:color w:val="auto"/>
        </w:rPr>
        <w:t>0</w:t>
      </w:r>
      <w:r w:rsidR="00737904">
        <w:rPr>
          <w:rFonts w:eastAsia="Times New Roman" w:cs="Arial"/>
          <w:bCs/>
          <w:color w:val="auto"/>
        </w:rPr>
        <w:t>.</w:t>
      </w:r>
      <w:r w:rsidR="008D4A62">
        <w:rPr>
          <w:rFonts w:eastAsia="Times New Roman" w:cs="Arial"/>
          <w:bCs/>
          <w:color w:val="auto"/>
        </w:rPr>
        <w:t>718</w:t>
      </w:r>
      <w:r w:rsidR="00737904">
        <w:rPr>
          <w:rFonts w:eastAsia="Times New Roman" w:cs="Arial"/>
          <w:bCs/>
          <w:color w:val="auto"/>
        </w:rPr>
        <w:t>,</w:t>
      </w:r>
      <w:r w:rsidR="008D4A62">
        <w:rPr>
          <w:rFonts w:eastAsia="Times New Roman" w:cs="Arial"/>
          <w:bCs/>
          <w:color w:val="auto"/>
        </w:rPr>
        <w:t>09</w:t>
      </w:r>
      <w:r w:rsidRPr="00FD7834">
        <w:rPr>
          <w:rFonts w:eastAsia="Times New Roman" w:cs="Arial"/>
          <w:bCs/>
          <w:color w:val="auto"/>
        </w:rPr>
        <w:t xml:space="preserve"> zł tj. </w:t>
      </w:r>
      <w:r w:rsidR="008D4A62">
        <w:rPr>
          <w:rFonts w:eastAsia="Times New Roman" w:cs="Arial"/>
          <w:bCs/>
          <w:color w:val="auto"/>
        </w:rPr>
        <w:t>49</w:t>
      </w:r>
      <w:r w:rsidR="00737904">
        <w:rPr>
          <w:rFonts w:eastAsia="Times New Roman" w:cs="Arial"/>
          <w:bCs/>
          <w:color w:val="auto"/>
        </w:rPr>
        <w:t>,</w:t>
      </w:r>
      <w:r w:rsidR="008D4A62">
        <w:rPr>
          <w:rFonts w:eastAsia="Times New Roman" w:cs="Arial"/>
          <w:bCs/>
          <w:color w:val="auto"/>
        </w:rPr>
        <w:t>18</w:t>
      </w:r>
      <w:r w:rsidRPr="008911B8">
        <w:rPr>
          <w:rFonts w:eastAsia="Times New Roman" w:cs="Arial"/>
          <w:bCs/>
          <w:color w:val="auto"/>
        </w:rPr>
        <w:t>% planu. W tym wykonanie umowy zlecenia wynosiło (</w:t>
      </w:r>
      <w:r w:rsidR="00737904">
        <w:rPr>
          <w:rFonts w:eastAsia="Times New Roman" w:cs="Arial"/>
          <w:bCs/>
          <w:color w:val="auto"/>
        </w:rPr>
        <w:t>1</w:t>
      </w:r>
      <w:r w:rsidR="008D4A62">
        <w:rPr>
          <w:rFonts w:eastAsia="Times New Roman" w:cs="Arial"/>
          <w:bCs/>
          <w:color w:val="auto"/>
        </w:rPr>
        <w:t>1</w:t>
      </w:r>
      <w:r w:rsidR="00737904">
        <w:rPr>
          <w:rFonts w:eastAsia="Times New Roman" w:cs="Arial"/>
          <w:bCs/>
          <w:color w:val="auto"/>
        </w:rPr>
        <w:t>.</w:t>
      </w:r>
      <w:r w:rsidR="008D4A62">
        <w:rPr>
          <w:rFonts w:eastAsia="Times New Roman" w:cs="Arial"/>
          <w:bCs/>
          <w:color w:val="auto"/>
        </w:rPr>
        <w:t>526</w:t>
      </w:r>
      <w:r w:rsidR="00737904">
        <w:rPr>
          <w:rFonts w:eastAsia="Times New Roman" w:cs="Arial"/>
          <w:bCs/>
          <w:color w:val="auto"/>
        </w:rPr>
        <w:t>,</w:t>
      </w:r>
      <w:r w:rsidR="008D4A62">
        <w:rPr>
          <w:rFonts w:eastAsia="Times New Roman" w:cs="Arial"/>
          <w:bCs/>
          <w:color w:val="auto"/>
        </w:rPr>
        <w:t>93</w:t>
      </w:r>
      <w:r w:rsidRPr="008911B8">
        <w:rPr>
          <w:rFonts w:eastAsia="Times New Roman" w:cs="Arial"/>
          <w:bCs/>
          <w:color w:val="auto"/>
        </w:rPr>
        <w:t xml:space="preserve"> zł Jamy</w:t>
      </w:r>
      <w:r w:rsidR="000C63F0">
        <w:rPr>
          <w:rFonts w:eastAsia="Times New Roman" w:cs="Arial"/>
          <w:bCs/>
          <w:color w:val="auto"/>
        </w:rPr>
        <w:t>)</w:t>
      </w:r>
      <w:r w:rsidRPr="008911B8">
        <w:rPr>
          <w:rFonts w:eastAsia="Times New Roman" w:cs="Arial"/>
          <w:bCs/>
          <w:color w:val="auto"/>
        </w:rPr>
        <w:t>.</w:t>
      </w:r>
      <w:r w:rsidRPr="008911B8">
        <w:rPr>
          <w:rFonts w:eastAsia="Times New Roman" w:cs="Arial"/>
          <w:bCs/>
          <w:color w:val="auto"/>
        </w:rPr>
        <w:tab/>
        <w:t>Do pod</w:t>
      </w:r>
      <w:r w:rsidR="00FD7834">
        <w:rPr>
          <w:rFonts w:eastAsia="Times New Roman" w:cs="Arial"/>
          <w:bCs/>
          <w:color w:val="auto"/>
        </w:rPr>
        <w:t xml:space="preserve">stawowych wydatków związanych </w:t>
      </w:r>
      <w:r w:rsidR="00F25102">
        <w:rPr>
          <w:rFonts w:eastAsia="Times New Roman" w:cs="Arial"/>
          <w:bCs/>
          <w:color w:val="auto"/>
        </w:rPr>
        <w:br/>
      </w:r>
      <w:r w:rsidR="009B6CD3">
        <w:rPr>
          <w:rFonts w:eastAsia="Times New Roman" w:cs="Arial"/>
          <w:bCs/>
          <w:color w:val="auto"/>
        </w:rPr>
        <w:t xml:space="preserve">z </w:t>
      </w:r>
      <w:r w:rsidRPr="008911B8">
        <w:rPr>
          <w:rFonts w:eastAsia="Times New Roman" w:cs="Arial"/>
          <w:bCs/>
          <w:color w:val="auto"/>
          <w:u w:val="single"/>
        </w:rPr>
        <w:t>zakupem materiałów</w:t>
      </w:r>
      <w:r w:rsidRPr="008911B8">
        <w:rPr>
          <w:rFonts w:eastAsia="Times New Roman" w:cs="Arial"/>
          <w:bCs/>
          <w:color w:val="auto"/>
        </w:rPr>
        <w:t xml:space="preserve"> (</w:t>
      </w:r>
      <w:r w:rsidR="00F25102">
        <w:rPr>
          <w:rFonts w:eastAsia="Times New Roman" w:cs="Arial"/>
          <w:b/>
          <w:bCs/>
          <w:color w:val="auto"/>
        </w:rPr>
        <w:t>1</w:t>
      </w:r>
      <w:r w:rsidR="008D4A62">
        <w:rPr>
          <w:rFonts w:eastAsia="Times New Roman" w:cs="Arial"/>
          <w:b/>
          <w:bCs/>
          <w:color w:val="auto"/>
        </w:rPr>
        <w:t>01</w:t>
      </w:r>
      <w:r w:rsidR="00F25102">
        <w:rPr>
          <w:rFonts w:eastAsia="Times New Roman" w:cs="Arial"/>
          <w:b/>
          <w:bCs/>
          <w:color w:val="auto"/>
        </w:rPr>
        <w:t>.</w:t>
      </w:r>
      <w:r w:rsidR="008D4A62">
        <w:rPr>
          <w:rFonts w:eastAsia="Times New Roman" w:cs="Arial"/>
          <w:b/>
          <w:bCs/>
          <w:color w:val="auto"/>
        </w:rPr>
        <w:t>042</w:t>
      </w:r>
      <w:r w:rsidR="00F25102">
        <w:rPr>
          <w:rFonts w:eastAsia="Times New Roman" w:cs="Arial"/>
          <w:b/>
          <w:bCs/>
          <w:color w:val="auto"/>
        </w:rPr>
        <w:t>,</w:t>
      </w:r>
      <w:r w:rsidR="008D4A62">
        <w:rPr>
          <w:rFonts w:eastAsia="Times New Roman" w:cs="Arial"/>
          <w:b/>
          <w:bCs/>
          <w:color w:val="auto"/>
        </w:rPr>
        <w:t>87</w:t>
      </w:r>
      <w:r w:rsidRPr="008911B8">
        <w:rPr>
          <w:rFonts w:eastAsia="Times New Roman" w:cs="Arial"/>
          <w:b/>
          <w:bCs/>
          <w:color w:val="auto"/>
        </w:rPr>
        <w:t xml:space="preserve"> zł</w:t>
      </w:r>
      <w:r w:rsidRPr="008911B8">
        <w:rPr>
          <w:rFonts w:eastAsia="Times New Roman" w:cs="Arial"/>
          <w:bCs/>
          <w:color w:val="auto"/>
        </w:rPr>
        <w:t>) należą:</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1253"/>
        <w:gridCol w:w="1368"/>
        <w:gridCol w:w="1300"/>
      </w:tblGrid>
      <w:tr w:rsidR="00F0604E" w:rsidRPr="008911B8" w:rsidTr="00F0604E">
        <w:trPr>
          <w:jc w:val="center"/>
        </w:trPr>
        <w:tc>
          <w:tcPr>
            <w:tcW w:w="3167" w:type="dxa"/>
            <w:vAlign w:val="center"/>
          </w:tcPr>
          <w:p w:rsidR="00F0604E" w:rsidRPr="009C33E9" w:rsidRDefault="00F0604E" w:rsidP="008911B8">
            <w:pPr>
              <w:spacing w:after="0" w:line="240" w:lineRule="auto"/>
              <w:jc w:val="center"/>
              <w:rPr>
                <w:rFonts w:eastAsia="Times New Roman" w:cs="Arial"/>
                <w:b/>
                <w:bCs/>
                <w:color w:val="auto"/>
                <w:sz w:val="16"/>
                <w:szCs w:val="16"/>
              </w:rPr>
            </w:pPr>
            <w:r w:rsidRPr="009C33E9">
              <w:rPr>
                <w:rFonts w:eastAsia="Times New Roman" w:cs="Arial"/>
                <w:b/>
                <w:bCs/>
                <w:color w:val="auto"/>
                <w:sz w:val="16"/>
                <w:szCs w:val="16"/>
              </w:rPr>
              <w:t>Rodzaj wydatku</w:t>
            </w:r>
          </w:p>
        </w:tc>
        <w:tc>
          <w:tcPr>
            <w:tcW w:w="1253" w:type="dxa"/>
            <w:vAlign w:val="center"/>
          </w:tcPr>
          <w:p w:rsidR="00F0604E" w:rsidRPr="009C33E9" w:rsidRDefault="00F0604E" w:rsidP="008911B8">
            <w:pPr>
              <w:spacing w:after="0" w:line="240" w:lineRule="auto"/>
              <w:jc w:val="center"/>
              <w:rPr>
                <w:rFonts w:eastAsia="Times New Roman" w:cs="Arial"/>
                <w:b/>
                <w:bCs/>
                <w:color w:val="auto"/>
                <w:sz w:val="16"/>
                <w:szCs w:val="16"/>
              </w:rPr>
            </w:pPr>
            <w:r w:rsidRPr="009C33E9">
              <w:rPr>
                <w:rFonts w:eastAsia="Times New Roman" w:cs="Arial"/>
                <w:b/>
                <w:bCs/>
                <w:color w:val="auto"/>
                <w:sz w:val="16"/>
                <w:szCs w:val="16"/>
              </w:rPr>
              <w:t>Skurgwy</w:t>
            </w:r>
          </w:p>
        </w:tc>
        <w:tc>
          <w:tcPr>
            <w:tcW w:w="1368" w:type="dxa"/>
            <w:vAlign w:val="center"/>
          </w:tcPr>
          <w:p w:rsidR="00F0604E" w:rsidRPr="009C33E9" w:rsidRDefault="00F0604E" w:rsidP="008911B8">
            <w:pPr>
              <w:spacing w:after="0" w:line="240" w:lineRule="auto"/>
              <w:jc w:val="center"/>
              <w:rPr>
                <w:rFonts w:eastAsia="Times New Roman" w:cs="Arial"/>
                <w:b/>
                <w:bCs/>
                <w:color w:val="auto"/>
                <w:sz w:val="16"/>
                <w:szCs w:val="16"/>
              </w:rPr>
            </w:pPr>
            <w:r w:rsidRPr="009C33E9">
              <w:rPr>
                <w:rFonts w:eastAsia="Times New Roman" w:cs="Arial"/>
                <w:b/>
                <w:bCs/>
                <w:color w:val="auto"/>
                <w:sz w:val="16"/>
                <w:szCs w:val="16"/>
              </w:rPr>
              <w:t>Jamy</w:t>
            </w:r>
          </w:p>
        </w:tc>
        <w:tc>
          <w:tcPr>
            <w:tcW w:w="1300" w:type="dxa"/>
            <w:vAlign w:val="center"/>
          </w:tcPr>
          <w:p w:rsidR="00F0604E" w:rsidRPr="009C33E9" w:rsidRDefault="00F0604E" w:rsidP="008911B8">
            <w:pPr>
              <w:spacing w:after="0" w:line="240" w:lineRule="auto"/>
              <w:jc w:val="center"/>
              <w:rPr>
                <w:rFonts w:eastAsia="Times New Roman" w:cs="Arial"/>
                <w:b/>
                <w:bCs/>
                <w:color w:val="auto"/>
                <w:sz w:val="16"/>
                <w:szCs w:val="16"/>
              </w:rPr>
            </w:pPr>
            <w:r w:rsidRPr="009C33E9">
              <w:rPr>
                <w:rFonts w:eastAsia="Times New Roman" w:cs="Arial"/>
                <w:b/>
                <w:bCs/>
                <w:color w:val="auto"/>
                <w:sz w:val="16"/>
                <w:szCs w:val="16"/>
              </w:rPr>
              <w:t>Pozostałe</w:t>
            </w:r>
          </w:p>
        </w:tc>
      </w:tr>
      <w:tr w:rsidR="00F0604E" w:rsidRPr="008911B8" w:rsidTr="00F0604E">
        <w:trPr>
          <w:jc w:val="center"/>
        </w:trPr>
        <w:tc>
          <w:tcPr>
            <w:tcW w:w="3167" w:type="dxa"/>
            <w:vAlign w:val="center"/>
          </w:tcPr>
          <w:p w:rsidR="00F0604E" w:rsidRPr="009C33E9" w:rsidRDefault="00F0604E" w:rsidP="008911B8">
            <w:pPr>
              <w:spacing w:after="0" w:line="240" w:lineRule="auto"/>
              <w:rPr>
                <w:rFonts w:eastAsia="Times New Roman" w:cs="Arial"/>
                <w:bCs/>
                <w:color w:val="auto"/>
              </w:rPr>
            </w:pPr>
            <w:r w:rsidRPr="009C33E9">
              <w:rPr>
                <w:rFonts w:eastAsia="Times New Roman" w:cs="Arial"/>
                <w:bCs/>
                <w:color w:val="auto"/>
              </w:rPr>
              <w:t>Węgiel, koks, miał</w:t>
            </w:r>
          </w:p>
        </w:tc>
        <w:tc>
          <w:tcPr>
            <w:tcW w:w="1253" w:type="dxa"/>
            <w:vAlign w:val="center"/>
          </w:tcPr>
          <w:p w:rsidR="00F0604E" w:rsidRPr="009C33E9" w:rsidRDefault="00FB6500" w:rsidP="00FB6500">
            <w:pPr>
              <w:spacing w:after="0" w:line="240" w:lineRule="auto"/>
              <w:jc w:val="right"/>
              <w:rPr>
                <w:rFonts w:eastAsia="Times New Roman" w:cs="Arial"/>
                <w:bCs/>
                <w:color w:val="auto"/>
              </w:rPr>
            </w:pPr>
            <w:r w:rsidRPr="009C33E9">
              <w:rPr>
                <w:rFonts w:eastAsia="Times New Roman" w:cs="Arial"/>
                <w:bCs/>
                <w:color w:val="auto"/>
              </w:rPr>
              <w:t>9</w:t>
            </w:r>
            <w:r w:rsidR="00F0604E" w:rsidRPr="009C33E9">
              <w:rPr>
                <w:rFonts w:eastAsia="Times New Roman" w:cs="Arial"/>
                <w:bCs/>
                <w:color w:val="auto"/>
              </w:rPr>
              <w:t>.</w:t>
            </w:r>
            <w:r w:rsidRPr="009C33E9">
              <w:rPr>
                <w:rFonts w:eastAsia="Times New Roman" w:cs="Arial"/>
                <w:bCs/>
                <w:color w:val="auto"/>
              </w:rPr>
              <w:t>844</w:t>
            </w:r>
            <w:r w:rsidR="00F0604E" w:rsidRPr="009C33E9">
              <w:rPr>
                <w:rFonts w:eastAsia="Times New Roman" w:cs="Arial"/>
                <w:bCs/>
                <w:color w:val="auto"/>
              </w:rPr>
              <w:t>,</w:t>
            </w:r>
            <w:r w:rsidRPr="009C33E9">
              <w:rPr>
                <w:rFonts w:eastAsia="Times New Roman" w:cs="Arial"/>
                <w:bCs/>
                <w:color w:val="auto"/>
              </w:rPr>
              <w:t>92</w:t>
            </w:r>
          </w:p>
        </w:tc>
        <w:tc>
          <w:tcPr>
            <w:tcW w:w="1368" w:type="dxa"/>
            <w:vAlign w:val="center"/>
          </w:tcPr>
          <w:p w:rsidR="00F0604E" w:rsidRPr="009C33E9" w:rsidRDefault="00A12FAA" w:rsidP="00A12FAA">
            <w:pPr>
              <w:spacing w:after="0" w:line="240" w:lineRule="auto"/>
              <w:jc w:val="right"/>
              <w:rPr>
                <w:rFonts w:eastAsia="Times New Roman" w:cs="Arial"/>
                <w:bCs/>
                <w:color w:val="auto"/>
              </w:rPr>
            </w:pPr>
            <w:r w:rsidRPr="009C33E9">
              <w:rPr>
                <w:rFonts w:eastAsia="Times New Roman" w:cs="Arial"/>
                <w:bCs/>
                <w:color w:val="auto"/>
              </w:rPr>
              <w:t>83</w:t>
            </w:r>
            <w:r w:rsidR="00F0604E" w:rsidRPr="009C33E9">
              <w:rPr>
                <w:rFonts w:eastAsia="Times New Roman" w:cs="Arial"/>
                <w:bCs/>
                <w:color w:val="auto"/>
              </w:rPr>
              <w:t>.</w:t>
            </w:r>
            <w:r w:rsidRPr="009C33E9">
              <w:rPr>
                <w:rFonts w:eastAsia="Times New Roman" w:cs="Arial"/>
                <w:bCs/>
                <w:color w:val="auto"/>
              </w:rPr>
              <w:t>455</w:t>
            </w:r>
            <w:r w:rsidR="00F0604E" w:rsidRPr="009C33E9">
              <w:rPr>
                <w:rFonts w:eastAsia="Times New Roman" w:cs="Arial"/>
                <w:bCs/>
                <w:color w:val="auto"/>
              </w:rPr>
              <w:t>,</w:t>
            </w:r>
            <w:r w:rsidRPr="009C33E9">
              <w:rPr>
                <w:rFonts w:eastAsia="Times New Roman" w:cs="Arial"/>
                <w:bCs/>
                <w:color w:val="auto"/>
              </w:rPr>
              <w:t>51</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Cement do przełożenia płytek przy budynku</w:t>
            </w:r>
          </w:p>
        </w:tc>
        <w:tc>
          <w:tcPr>
            <w:tcW w:w="1253" w:type="dxa"/>
            <w:vAlign w:val="center"/>
          </w:tcPr>
          <w:p w:rsidR="00F0604E" w:rsidRPr="009C33E9" w:rsidRDefault="00A12FAA" w:rsidP="00FB6500">
            <w:pPr>
              <w:spacing w:after="0" w:line="240" w:lineRule="auto"/>
              <w:jc w:val="right"/>
              <w:rPr>
                <w:rFonts w:eastAsia="Times New Roman" w:cs="Arial"/>
                <w:bCs/>
                <w:color w:val="auto"/>
              </w:rPr>
            </w:pPr>
            <w:r w:rsidRPr="009C33E9">
              <w:rPr>
                <w:rFonts w:eastAsia="Times New Roman" w:cs="Arial"/>
                <w:bCs/>
                <w:color w:val="auto"/>
              </w:rPr>
              <w:t>55,</w:t>
            </w:r>
            <w:r w:rsidR="00FB6500" w:rsidRPr="009C33E9">
              <w:rPr>
                <w:rFonts w:eastAsia="Times New Roman" w:cs="Arial"/>
                <w:bCs/>
                <w:color w:val="auto"/>
              </w:rPr>
              <w:t>00</w:t>
            </w:r>
          </w:p>
        </w:tc>
        <w:tc>
          <w:tcPr>
            <w:tcW w:w="1368" w:type="dxa"/>
            <w:vAlign w:val="center"/>
          </w:tcPr>
          <w:p w:rsidR="00F0604E" w:rsidRPr="009C33E9" w:rsidRDefault="002862C8"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Tarcza do cięcia płyt chodnikowych</w:t>
            </w:r>
          </w:p>
        </w:tc>
        <w:tc>
          <w:tcPr>
            <w:tcW w:w="1253" w:type="dxa"/>
            <w:vAlign w:val="center"/>
          </w:tcPr>
          <w:p w:rsidR="00F0604E" w:rsidRPr="009C33E9" w:rsidRDefault="00FB6500" w:rsidP="008911B8">
            <w:pPr>
              <w:spacing w:after="0" w:line="240" w:lineRule="auto"/>
              <w:jc w:val="right"/>
              <w:rPr>
                <w:rFonts w:eastAsia="Times New Roman" w:cs="Arial"/>
                <w:bCs/>
                <w:color w:val="auto"/>
              </w:rPr>
            </w:pPr>
            <w:r w:rsidRPr="009C33E9">
              <w:rPr>
                <w:rFonts w:eastAsia="Times New Roman" w:cs="Arial"/>
                <w:bCs/>
                <w:color w:val="auto"/>
              </w:rPr>
              <w:t>0</w:t>
            </w:r>
            <w:r w:rsidR="00F0604E" w:rsidRPr="009C33E9">
              <w:rPr>
                <w:rFonts w:eastAsia="Times New Roman" w:cs="Arial"/>
                <w:bCs/>
                <w:color w:val="auto"/>
              </w:rPr>
              <w:t>,00</w:t>
            </w:r>
          </w:p>
        </w:tc>
        <w:tc>
          <w:tcPr>
            <w:tcW w:w="1368" w:type="dxa"/>
            <w:vAlign w:val="center"/>
          </w:tcPr>
          <w:p w:rsidR="00F0604E" w:rsidRPr="009C33E9" w:rsidRDefault="002862C8"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F0604E" w:rsidP="009B6CD3">
            <w:pPr>
              <w:spacing w:after="0" w:line="240" w:lineRule="auto"/>
              <w:rPr>
                <w:rFonts w:eastAsia="Times New Roman" w:cs="Arial"/>
                <w:bCs/>
                <w:color w:val="auto"/>
              </w:rPr>
            </w:pPr>
            <w:r w:rsidRPr="009C33E9">
              <w:rPr>
                <w:rFonts w:eastAsia="Times New Roman" w:cs="Arial"/>
                <w:bCs/>
                <w:color w:val="auto"/>
              </w:rPr>
              <w:t>Narzędzia do kotłowni (łopaty, wiadra, rękawice)</w:t>
            </w:r>
          </w:p>
        </w:tc>
        <w:tc>
          <w:tcPr>
            <w:tcW w:w="1253" w:type="dxa"/>
            <w:vAlign w:val="center"/>
          </w:tcPr>
          <w:p w:rsidR="00F0604E" w:rsidRPr="009C33E9" w:rsidRDefault="00A12FAA" w:rsidP="00A12FAA">
            <w:pPr>
              <w:spacing w:after="0" w:line="240" w:lineRule="auto"/>
              <w:jc w:val="right"/>
              <w:rPr>
                <w:rFonts w:eastAsia="Times New Roman" w:cs="Arial"/>
                <w:bCs/>
                <w:color w:val="auto"/>
              </w:rPr>
            </w:pPr>
            <w:r w:rsidRPr="009C33E9">
              <w:rPr>
                <w:rFonts w:eastAsia="Times New Roman" w:cs="Arial"/>
                <w:bCs/>
                <w:color w:val="auto"/>
              </w:rPr>
              <w:t>33</w:t>
            </w:r>
            <w:r w:rsidR="00F0604E" w:rsidRPr="009C33E9">
              <w:rPr>
                <w:rFonts w:eastAsia="Times New Roman" w:cs="Arial"/>
                <w:bCs/>
                <w:color w:val="auto"/>
              </w:rPr>
              <w:t>,</w:t>
            </w:r>
            <w:r w:rsidRPr="009C33E9">
              <w:rPr>
                <w:rFonts w:eastAsia="Times New Roman" w:cs="Arial"/>
                <w:bCs/>
                <w:color w:val="auto"/>
              </w:rPr>
              <w:t>50</w:t>
            </w:r>
          </w:p>
        </w:tc>
        <w:tc>
          <w:tcPr>
            <w:tcW w:w="1368" w:type="dxa"/>
            <w:vAlign w:val="center"/>
          </w:tcPr>
          <w:p w:rsidR="00F0604E" w:rsidRPr="009C33E9" w:rsidRDefault="00A12FAA" w:rsidP="008911B8">
            <w:pPr>
              <w:spacing w:after="0" w:line="240" w:lineRule="auto"/>
              <w:jc w:val="right"/>
              <w:rPr>
                <w:rFonts w:eastAsia="Times New Roman" w:cs="Arial"/>
                <w:bCs/>
                <w:color w:val="auto"/>
              </w:rPr>
            </w:pPr>
            <w:r w:rsidRPr="009C33E9">
              <w:rPr>
                <w:rFonts w:eastAsia="Times New Roman" w:cs="Arial"/>
                <w:bCs/>
                <w:color w:val="auto"/>
              </w:rPr>
              <w:t>67,84</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Etylina do kosiarki</w:t>
            </w:r>
          </w:p>
        </w:tc>
        <w:tc>
          <w:tcPr>
            <w:tcW w:w="1253" w:type="dxa"/>
            <w:vAlign w:val="center"/>
          </w:tcPr>
          <w:p w:rsidR="00F0604E" w:rsidRPr="009C33E9" w:rsidRDefault="00A12FAA" w:rsidP="00A12FAA">
            <w:pPr>
              <w:spacing w:after="0" w:line="240" w:lineRule="auto"/>
              <w:jc w:val="right"/>
              <w:rPr>
                <w:rFonts w:eastAsia="Times New Roman" w:cs="Arial"/>
                <w:bCs/>
                <w:color w:val="auto"/>
              </w:rPr>
            </w:pPr>
            <w:r w:rsidRPr="009C33E9">
              <w:rPr>
                <w:rFonts w:eastAsia="Times New Roman" w:cs="Arial"/>
                <w:bCs/>
                <w:color w:val="auto"/>
              </w:rPr>
              <w:t>53</w:t>
            </w:r>
            <w:r w:rsidR="00F0604E" w:rsidRPr="009C33E9">
              <w:rPr>
                <w:rFonts w:eastAsia="Times New Roman" w:cs="Arial"/>
                <w:bCs/>
                <w:color w:val="auto"/>
              </w:rPr>
              <w:t>,</w:t>
            </w:r>
            <w:r w:rsidRPr="009C33E9">
              <w:rPr>
                <w:rFonts w:eastAsia="Times New Roman" w:cs="Arial"/>
                <w:bCs/>
                <w:color w:val="auto"/>
              </w:rPr>
              <w:t>5</w:t>
            </w:r>
            <w:r w:rsidR="00F0604E" w:rsidRPr="009C33E9">
              <w:rPr>
                <w:rFonts w:eastAsia="Times New Roman" w:cs="Arial"/>
                <w:bCs/>
                <w:color w:val="auto"/>
              </w:rPr>
              <w:t>0</w:t>
            </w:r>
          </w:p>
        </w:tc>
        <w:tc>
          <w:tcPr>
            <w:tcW w:w="1368" w:type="dxa"/>
            <w:vAlign w:val="center"/>
          </w:tcPr>
          <w:p w:rsidR="00F0604E" w:rsidRPr="009C33E9" w:rsidRDefault="00A12FAA" w:rsidP="008911B8">
            <w:pPr>
              <w:spacing w:after="0" w:line="240" w:lineRule="auto"/>
              <w:jc w:val="right"/>
              <w:rPr>
                <w:rFonts w:eastAsia="Times New Roman" w:cs="Arial"/>
                <w:bCs/>
                <w:color w:val="auto"/>
              </w:rPr>
            </w:pPr>
            <w:r w:rsidRPr="009C33E9">
              <w:rPr>
                <w:rFonts w:eastAsia="Times New Roman" w:cs="Arial"/>
                <w:bCs/>
                <w:color w:val="auto"/>
              </w:rPr>
              <w:t>355,38</w:t>
            </w:r>
          </w:p>
        </w:tc>
        <w:tc>
          <w:tcPr>
            <w:tcW w:w="1300" w:type="dxa"/>
            <w:vAlign w:val="center"/>
          </w:tcPr>
          <w:p w:rsidR="00F0604E" w:rsidRPr="009C33E9" w:rsidRDefault="009C0A16" w:rsidP="008911B8">
            <w:pPr>
              <w:spacing w:after="0" w:line="240" w:lineRule="auto"/>
              <w:jc w:val="right"/>
              <w:rPr>
                <w:rFonts w:eastAsia="Times New Roman" w:cs="Arial"/>
                <w:bCs/>
                <w:color w:val="auto"/>
              </w:rPr>
            </w:pPr>
            <w:r w:rsidRPr="009C33E9">
              <w:rPr>
                <w:rFonts w:eastAsia="Times New Roman" w:cs="Arial"/>
                <w:bCs/>
                <w:color w:val="auto"/>
              </w:rPr>
              <w:t>133,75</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Kratka wentylacyjna mieszkanie</w:t>
            </w:r>
          </w:p>
        </w:tc>
        <w:tc>
          <w:tcPr>
            <w:tcW w:w="1253" w:type="dxa"/>
            <w:vAlign w:val="center"/>
          </w:tcPr>
          <w:p w:rsidR="00F0604E" w:rsidRPr="009C33E9" w:rsidRDefault="00A12FAA" w:rsidP="00A12FAA">
            <w:pPr>
              <w:spacing w:after="0" w:line="240" w:lineRule="auto"/>
              <w:jc w:val="right"/>
              <w:rPr>
                <w:rFonts w:eastAsia="Times New Roman" w:cs="Arial"/>
                <w:bCs/>
                <w:color w:val="auto"/>
              </w:rPr>
            </w:pPr>
            <w:r w:rsidRPr="009C33E9">
              <w:rPr>
                <w:rFonts w:eastAsia="Times New Roman" w:cs="Arial"/>
                <w:bCs/>
                <w:color w:val="auto"/>
              </w:rPr>
              <w:t>9</w:t>
            </w:r>
            <w:r w:rsidR="00F0604E" w:rsidRPr="009C33E9">
              <w:rPr>
                <w:rFonts w:eastAsia="Times New Roman" w:cs="Arial"/>
                <w:bCs/>
                <w:color w:val="auto"/>
              </w:rPr>
              <w:t>,</w:t>
            </w:r>
            <w:r w:rsidRPr="009C33E9">
              <w:rPr>
                <w:rFonts w:eastAsia="Times New Roman" w:cs="Arial"/>
                <w:bCs/>
                <w:color w:val="auto"/>
              </w:rPr>
              <w:t>9</w:t>
            </w:r>
            <w:r w:rsidR="00F0604E" w:rsidRPr="009C33E9">
              <w:rPr>
                <w:rFonts w:eastAsia="Times New Roman" w:cs="Arial"/>
                <w:bCs/>
                <w:color w:val="auto"/>
              </w:rPr>
              <w:t>0</w:t>
            </w:r>
          </w:p>
        </w:tc>
        <w:tc>
          <w:tcPr>
            <w:tcW w:w="1368" w:type="dxa"/>
            <w:vAlign w:val="center"/>
          </w:tcPr>
          <w:p w:rsidR="00F0604E" w:rsidRPr="009C33E9" w:rsidRDefault="0027789C" w:rsidP="00A12FAA">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Wapno i olej do wycinania i malowania drzew</w:t>
            </w:r>
          </w:p>
        </w:tc>
        <w:tc>
          <w:tcPr>
            <w:tcW w:w="1253" w:type="dxa"/>
            <w:vAlign w:val="center"/>
          </w:tcPr>
          <w:p w:rsidR="00F0604E" w:rsidRPr="009C33E9" w:rsidRDefault="00F0604E"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F0604E" w:rsidRPr="009C33E9" w:rsidRDefault="00A12FAA" w:rsidP="00A12FAA">
            <w:pPr>
              <w:spacing w:after="0" w:line="240" w:lineRule="auto"/>
              <w:jc w:val="right"/>
              <w:rPr>
                <w:rFonts w:eastAsia="Times New Roman" w:cs="Arial"/>
                <w:bCs/>
                <w:color w:val="auto"/>
              </w:rPr>
            </w:pPr>
            <w:r w:rsidRPr="009C33E9">
              <w:rPr>
                <w:rFonts w:eastAsia="Times New Roman" w:cs="Arial"/>
                <w:bCs/>
                <w:color w:val="auto"/>
              </w:rPr>
              <w:t>94,13</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Materiały budowlane do remontu kotłowni</w:t>
            </w:r>
          </w:p>
        </w:tc>
        <w:tc>
          <w:tcPr>
            <w:tcW w:w="1253" w:type="dxa"/>
            <w:vAlign w:val="center"/>
          </w:tcPr>
          <w:p w:rsidR="00F0604E" w:rsidRPr="009C33E9" w:rsidRDefault="00F0604E"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F0604E" w:rsidRPr="009C33E9" w:rsidRDefault="00A12FAA" w:rsidP="008911B8">
            <w:pPr>
              <w:spacing w:after="0" w:line="240" w:lineRule="auto"/>
              <w:jc w:val="right"/>
              <w:rPr>
                <w:rFonts w:eastAsia="Times New Roman" w:cs="Arial"/>
                <w:bCs/>
                <w:color w:val="auto"/>
              </w:rPr>
            </w:pPr>
            <w:r w:rsidRPr="009C33E9">
              <w:rPr>
                <w:rFonts w:eastAsia="Times New Roman" w:cs="Arial"/>
                <w:bCs/>
                <w:color w:val="auto"/>
              </w:rPr>
              <w:t>91</w:t>
            </w:r>
            <w:r w:rsidR="00F0604E" w:rsidRPr="009C33E9">
              <w:rPr>
                <w:rFonts w:eastAsia="Times New Roman" w:cs="Arial"/>
                <w:bCs/>
                <w:color w:val="auto"/>
              </w:rPr>
              <w:t>,00</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Mater</w:t>
            </w:r>
            <w:r w:rsidR="009C0A16" w:rsidRPr="009C33E9">
              <w:rPr>
                <w:rFonts w:eastAsia="Times New Roman" w:cs="Arial"/>
                <w:bCs/>
                <w:color w:val="auto"/>
              </w:rPr>
              <w:t>iały do napraw, remontów budynki, mieszkania</w:t>
            </w:r>
          </w:p>
        </w:tc>
        <w:tc>
          <w:tcPr>
            <w:tcW w:w="1253" w:type="dxa"/>
            <w:vAlign w:val="center"/>
          </w:tcPr>
          <w:p w:rsidR="00F0604E" w:rsidRPr="009C33E9" w:rsidRDefault="00F0604E"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F0604E" w:rsidRPr="009C33E9" w:rsidRDefault="00A12FAA" w:rsidP="00A12FAA">
            <w:pPr>
              <w:spacing w:after="0" w:line="240" w:lineRule="auto"/>
              <w:jc w:val="right"/>
              <w:rPr>
                <w:rFonts w:eastAsia="Times New Roman" w:cs="Arial"/>
                <w:bCs/>
                <w:color w:val="auto"/>
              </w:rPr>
            </w:pPr>
            <w:r w:rsidRPr="009C33E9">
              <w:rPr>
                <w:rFonts w:eastAsia="Times New Roman" w:cs="Arial"/>
                <w:bCs/>
                <w:color w:val="auto"/>
              </w:rPr>
              <w:t>343</w:t>
            </w:r>
            <w:r w:rsidR="00F0604E" w:rsidRPr="009C33E9">
              <w:rPr>
                <w:rFonts w:eastAsia="Times New Roman" w:cs="Arial"/>
                <w:bCs/>
                <w:color w:val="auto"/>
              </w:rPr>
              <w:t>,</w:t>
            </w:r>
            <w:r w:rsidRPr="009C33E9">
              <w:rPr>
                <w:rFonts w:eastAsia="Times New Roman" w:cs="Arial"/>
                <w:bCs/>
                <w:color w:val="auto"/>
              </w:rPr>
              <w:t>7</w:t>
            </w:r>
            <w:r w:rsidR="00F0604E" w:rsidRPr="009C33E9">
              <w:rPr>
                <w:rFonts w:eastAsia="Times New Roman" w:cs="Arial"/>
                <w:bCs/>
                <w:color w:val="auto"/>
              </w:rPr>
              <w:t>0</w:t>
            </w:r>
          </w:p>
        </w:tc>
        <w:tc>
          <w:tcPr>
            <w:tcW w:w="1300" w:type="dxa"/>
            <w:vAlign w:val="center"/>
          </w:tcPr>
          <w:p w:rsidR="00F0604E" w:rsidRPr="009C33E9" w:rsidRDefault="009C0A16" w:rsidP="009C33E9">
            <w:pPr>
              <w:spacing w:after="0" w:line="240" w:lineRule="auto"/>
              <w:jc w:val="right"/>
              <w:rPr>
                <w:rFonts w:eastAsia="Times New Roman" w:cs="Arial"/>
                <w:bCs/>
                <w:color w:val="auto"/>
              </w:rPr>
            </w:pPr>
            <w:r w:rsidRPr="009C33E9">
              <w:rPr>
                <w:rFonts w:eastAsia="Times New Roman" w:cs="Arial"/>
                <w:bCs/>
                <w:color w:val="auto"/>
              </w:rPr>
              <w:t>1.</w:t>
            </w:r>
            <w:r w:rsidR="009C33E9" w:rsidRPr="009C33E9">
              <w:rPr>
                <w:rFonts w:eastAsia="Times New Roman" w:cs="Arial"/>
                <w:bCs/>
                <w:color w:val="auto"/>
              </w:rPr>
              <w:t>7</w:t>
            </w:r>
            <w:r w:rsidRPr="009C33E9">
              <w:rPr>
                <w:rFonts w:eastAsia="Times New Roman" w:cs="Arial"/>
                <w:bCs/>
                <w:color w:val="auto"/>
              </w:rPr>
              <w:t>70,21</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Zawory grzejnikowe do bloków</w:t>
            </w:r>
          </w:p>
        </w:tc>
        <w:tc>
          <w:tcPr>
            <w:tcW w:w="1253" w:type="dxa"/>
            <w:vAlign w:val="center"/>
          </w:tcPr>
          <w:p w:rsidR="00F0604E" w:rsidRPr="009C33E9" w:rsidRDefault="00F0604E"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F0604E" w:rsidRPr="009C33E9" w:rsidRDefault="00A12FAA" w:rsidP="008911B8">
            <w:pPr>
              <w:spacing w:after="0" w:line="240" w:lineRule="auto"/>
              <w:jc w:val="right"/>
              <w:rPr>
                <w:rFonts w:eastAsia="Times New Roman" w:cs="Arial"/>
                <w:bCs/>
                <w:color w:val="auto"/>
              </w:rPr>
            </w:pPr>
            <w:r w:rsidRPr="009C33E9">
              <w:rPr>
                <w:rFonts w:eastAsia="Times New Roman" w:cs="Arial"/>
                <w:bCs/>
                <w:color w:val="auto"/>
              </w:rPr>
              <w:t>100</w:t>
            </w:r>
            <w:r w:rsidR="00F0604E" w:rsidRPr="009C33E9">
              <w:rPr>
                <w:rFonts w:eastAsia="Times New Roman" w:cs="Arial"/>
                <w:bCs/>
                <w:color w:val="auto"/>
              </w:rPr>
              <w:t>,00</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9C33E9" w:rsidRDefault="00A12FAA" w:rsidP="008911B8">
            <w:pPr>
              <w:spacing w:after="0" w:line="240" w:lineRule="auto"/>
              <w:rPr>
                <w:rFonts w:eastAsia="Times New Roman" w:cs="Arial"/>
                <w:bCs/>
                <w:color w:val="auto"/>
              </w:rPr>
            </w:pPr>
            <w:r w:rsidRPr="009C33E9">
              <w:rPr>
                <w:rFonts w:eastAsia="Times New Roman" w:cs="Arial"/>
                <w:bCs/>
                <w:color w:val="auto"/>
              </w:rPr>
              <w:t>Materiały do usunięcia awarii centralnego ogrzewania</w:t>
            </w:r>
          </w:p>
        </w:tc>
        <w:tc>
          <w:tcPr>
            <w:tcW w:w="1253" w:type="dxa"/>
            <w:vAlign w:val="center"/>
          </w:tcPr>
          <w:p w:rsidR="00F0604E" w:rsidRPr="009C33E9" w:rsidRDefault="00F0604E"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F0604E" w:rsidRPr="009C33E9" w:rsidRDefault="00A12FAA" w:rsidP="00A12FAA">
            <w:pPr>
              <w:spacing w:after="0" w:line="240" w:lineRule="auto"/>
              <w:jc w:val="right"/>
              <w:rPr>
                <w:rFonts w:eastAsia="Times New Roman" w:cs="Arial"/>
                <w:bCs/>
                <w:color w:val="auto"/>
              </w:rPr>
            </w:pPr>
            <w:r w:rsidRPr="009C33E9">
              <w:rPr>
                <w:rFonts w:eastAsia="Times New Roman" w:cs="Arial"/>
                <w:bCs/>
                <w:color w:val="auto"/>
              </w:rPr>
              <w:t>251</w:t>
            </w:r>
            <w:r w:rsidR="00F0604E" w:rsidRPr="009C33E9">
              <w:rPr>
                <w:rFonts w:eastAsia="Times New Roman" w:cs="Arial"/>
                <w:bCs/>
                <w:color w:val="auto"/>
              </w:rPr>
              <w:t>,0</w:t>
            </w:r>
            <w:r w:rsidRPr="009C33E9">
              <w:rPr>
                <w:rFonts w:eastAsia="Times New Roman" w:cs="Arial"/>
                <w:bCs/>
                <w:color w:val="auto"/>
              </w:rPr>
              <w:t>5</w:t>
            </w:r>
          </w:p>
        </w:tc>
        <w:tc>
          <w:tcPr>
            <w:tcW w:w="1300" w:type="dxa"/>
            <w:vAlign w:val="center"/>
          </w:tcPr>
          <w:p w:rsidR="00F0604E"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Żarówki osiedle</w:t>
            </w:r>
          </w:p>
        </w:tc>
        <w:tc>
          <w:tcPr>
            <w:tcW w:w="1253"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27789C" w:rsidRPr="009C33E9" w:rsidRDefault="0027789C" w:rsidP="00A12FAA">
            <w:pPr>
              <w:spacing w:after="0" w:line="240" w:lineRule="auto"/>
              <w:jc w:val="right"/>
              <w:rPr>
                <w:rFonts w:eastAsia="Times New Roman" w:cs="Arial"/>
                <w:bCs/>
                <w:color w:val="auto"/>
              </w:rPr>
            </w:pPr>
            <w:r w:rsidRPr="009C33E9">
              <w:rPr>
                <w:rFonts w:eastAsia="Times New Roman" w:cs="Arial"/>
                <w:bCs/>
                <w:color w:val="auto"/>
              </w:rPr>
              <w:t>31,70</w:t>
            </w:r>
          </w:p>
        </w:tc>
        <w:tc>
          <w:tcPr>
            <w:tcW w:w="1300"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Żarówki, kłódka, dętka kotłownia</w:t>
            </w:r>
          </w:p>
        </w:tc>
        <w:tc>
          <w:tcPr>
            <w:tcW w:w="1253"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27789C" w:rsidRPr="009C33E9" w:rsidRDefault="0027789C" w:rsidP="00A12FAA">
            <w:pPr>
              <w:spacing w:after="0" w:line="240" w:lineRule="auto"/>
              <w:jc w:val="right"/>
              <w:rPr>
                <w:rFonts w:eastAsia="Times New Roman" w:cs="Arial"/>
                <w:bCs/>
                <w:color w:val="auto"/>
              </w:rPr>
            </w:pPr>
            <w:r w:rsidRPr="009C33E9">
              <w:rPr>
                <w:rFonts w:eastAsia="Times New Roman" w:cs="Arial"/>
                <w:bCs/>
                <w:color w:val="auto"/>
              </w:rPr>
              <w:t>58,50</w:t>
            </w:r>
          </w:p>
        </w:tc>
        <w:tc>
          <w:tcPr>
            <w:tcW w:w="1300"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Worki i miotły</w:t>
            </w:r>
          </w:p>
        </w:tc>
        <w:tc>
          <w:tcPr>
            <w:tcW w:w="1253"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27789C" w:rsidRPr="009C33E9" w:rsidRDefault="0027789C" w:rsidP="00A12FAA">
            <w:pPr>
              <w:spacing w:after="0" w:line="240" w:lineRule="auto"/>
              <w:jc w:val="right"/>
              <w:rPr>
                <w:rFonts w:eastAsia="Times New Roman" w:cs="Arial"/>
                <w:bCs/>
                <w:color w:val="auto"/>
              </w:rPr>
            </w:pPr>
            <w:r w:rsidRPr="009C33E9">
              <w:rPr>
                <w:rFonts w:eastAsia="Times New Roman" w:cs="Arial"/>
                <w:bCs/>
                <w:color w:val="auto"/>
              </w:rPr>
              <w:t>76,70</w:t>
            </w:r>
          </w:p>
        </w:tc>
        <w:tc>
          <w:tcPr>
            <w:tcW w:w="1300"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Płyn do mycia</w:t>
            </w:r>
          </w:p>
        </w:tc>
        <w:tc>
          <w:tcPr>
            <w:tcW w:w="1253"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27789C" w:rsidRPr="009C33E9" w:rsidRDefault="0027789C" w:rsidP="00A12FAA">
            <w:pPr>
              <w:spacing w:after="0" w:line="240" w:lineRule="auto"/>
              <w:jc w:val="right"/>
              <w:rPr>
                <w:rFonts w:eastAsia="Times New Roman" w:cs="Arial"/>
                <w:bCs/>
                <w:color w:val="auto"/>
              </w:rPr>
            </w:pPr>
            <w:r w:rsidRPr="009C33E9">
              <w:rPr>
                <w:rFonts w:eastAsia="Times New Roman" w:cs="Arial"/>
                <w:bCs/>
                <w:color w:val="auto"/>
              </w:rPr>
              <w:t>20,61</w:t>
            </w:r>
          </w:p>
        </w:tc>
        <w:tc>
          <w:tcPr>
            <w:tcW w:w="1300"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r>
      <w:tr w:rsidR="002862C8" w:rsidRPr="008911B8" w:rsidTr="00F0604E">
        <w:trPr>
          <w:jc w:val="center"/>
        </w:trPr>
        <w:tc>
          <w:tcPr>
            <w:tcW w:w="3167" w:type="dxa"/>
            <w:vAlign w:val="center"/>
          </w:tcPr>
          <w:p w:rsidR="002862C8" w:rsidRPr="009C33E9" w:rsidRDefault="002862C8" w:rsidP="008911B8">
            <w:pPr>
              <w:spacing w:after="0" w:line="240" w:lineRule="auto"/>
              <w:rPr>
                <w:rFonts w:eastAsia="Times New Roman" w:cs="Arial"/>
                <w:bCs/>
                <w:color w:val="auto"/>
              </w:rPr>
            </w:pPr>
            <w:r w:rsidRPr="009C33E9">
              <w:rPr>
                <w:rFonts w:eastAsia="Times New Roman" w:cs="Arial"/>
                <w:bCs/>
                <w:color w:val="auto"/>
              </w:rPr>
              <w:t>Olej i filtry do kosiarek</w:t>
            </w:r>
            <w:r w:rsidR="009C0A16" w:rsidRPr="009C33E9">
              <w:rPr>
                <w:rFonts w:eastAsia="Times New Roman" w:cs="Arial"/>
                <w:bCs/>
                <w:color w:val="auto"/>
              </w:rPr>
              <w:t>, części do kosiarek</w:t>
            </w:r>
          </w:p>
        </w:tc>
        <w:tc>
          <w:tcPr>
            <w:tcW w:w="1253" w:type="dxa"/>
            <w:vAlign w:val="center"/>
          </w:tcPr>
          <w:p w:rsidR="002862C8" w:rsidRPr="009C33E9" w:rsidRDefault="002862C8"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2862C8" w:rsidRPr="009C33E9" w:rsidRDefault="002862C8" w:rsidP="00A12FAA">
            <w:pPr>
              <w:spacing w:after="0" w:line="240" w:lineRule="auto"/>
              <w:jc w:val="right"/>
              <w:rPr>
                <w:rFonts w:eastAsia="Times New Roman" w:cs="Arial"/>
                <w:bCs/>
                <w:color w:val="auto"/>
              </w:rPr>
            </w:pPr>
            <w:r w:rsidRPr="009C33E9">
              <w:rPr>
                <w:rFonts w:eastAsia="Times New Roman" w:cs="Arial"/>
                <w:bCs/>
                <w:color w:val="auto"/>
              </w:rPr>
              <w:t>41,00</w:t>
            </w:r>
          </w:p>
        </w:tc>
        <w:tc>
          <w:tcPr>
            <w:tcW w:w="1300" w:type="dxa"/>
            <w:vAlign w:val="center"/>
          </w:tcPr>
          <w:p w:rsidR="002862C8" w:rsidRPr="009C33E9" w:rsidRDefault="009C0A16" w:rsidP="008911B8">
            <w:pPr>
              <w:spacing w:after="0" w:line="240" w:lineRule="auto"/>
              <w:jc w:val="right"/>
              <w:rPr>
                <w:rFonts w:eastAsia="Times New Roman" w:cs="Arial"/>
                <w:bCs/>
                <w:color w:val="auto"/>
              </w:rPr>
            </w:pPr>
            <w:r w:rsidRPr="009C33E9">
              <w:rPr>
                <w:rFonts w:eastAsia="Times New Roman" w:cs="Arial"/>
                <w:bCs/>
                <w:color w:val="auto"/>
              </w:rPr>
              <w:t>426,00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Szczotka do zamiatania</w:t>
            </w:r>
          </w:p>
        </w:tc>
        <w:tc>
          <w:tcPr>
            <w:tcW w:w="1253" w:type="dxa"/>
            <w:vAlign w:val="center"/>
          </w:tcPr>
          <w:p w:rsidR="0027789C" w:rsidRPr="009C33E9" w:rsidRDefault="0027789C"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A12FAA">
            <w:pPr>
              <w:spacing w:after="0" w:line="240" w:lineRule="auto"/>
              <w:jc w:val="right"/>
              <w:rPr>
                <w:rFonts w:eastAsia="Times New Roman" w:cs="Arial"/>
                <w:bCs/>
                <w:color w:val="auto"/>
              </w:rPr>
            </w:pPr>
            <w:r w:rsidRPr="009C33E9">
              <w:rPr>
                <w:rFonts w:eastAsia="Times New Roman" w:cs="Arial"/>
                <w:bCs/>
                <w:color w:val="auto"/>
              </w:rPr>
              <w:t>13,50</w:t>
            </w:r>
          </w:p>
        </w:tc>
        <w:tc>
          <w:tcPr>
            <w:tcW w:w="1300"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Cement, kołki – wykonanie stopni</w:t>
            </w:r>
          </w:p>
        </w:tc>
        <w:tc>
          <w:tcPr>
            <w:tcW w:w="1253"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27789C" w:rsidRPr="009C33E9" w:rsidRDefault="0027789C" w:rsidP="00A12FAA">
            <w:pPr>
              <w:spacing w:after="0" w:line="240" w:lineRule="auto"/>
              <w:jc w:val="right"/>
              <w:rPr>
                <w:rFonts w:eastAsia="Times New Roman" w:cs="Arial"/>
                <w:bCs/>
                <w:color w:val="auto"/>
              </w:rPr>
            </w:pPr>
            <w:r w:rsidRPr="009C33E9">
              <w:rPr>
                <w:rFonts w:eastAsia="Times New Roman" w:cs="Arial"/>
                <w:bCs/>
                <w:color w:val="auto"/>
              </w:rPr>
              <w:t>16,50</w:t>
            </w:r>
          </w:p>
        </w:tc>
        <w:tc>
          <w:tcPr>
            <w:tcW w:w="1300"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Papa, butla gazowa do układania papy, deska do układania papy</w:t>
            </w:r>
          </w:p>
        </w:tc>
        <w:tc>
          <w:tcPr>
            <w:tcW w:w="1253"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0,00</w:t>
            </w:r>
          </w:p>
        </w:tc>
        <w:tc>
          <w:tcPr>
            <w:tcW w:w="1368" w:type="dxa"/>
            <w:vAlign w:val="center"/>
          </w:tcPr>
          <w:p w:rsidR="0027789C" w:rsidRPr="009C33E9" w:rsidRDefault="0027789C" w:rsidP="002862C8">
            <w:pPr>
              <w:spacing w:after="0" w:line="240" w:lineRule="auto"/>
              <w:jc w:val="right"/>
              <w:rPr>
                <w:rFonts w:eastAsia="Times New Roman" w:cs="Arial"/>
                <w:bCs/>
                <w:color w:val="auto"/>
              </w:rPr>
            </w:pPr>
            <w:r w:rsidRPr="009C33E9">
              <w:rPr>
                <w:rFonts w:eastAsia="Times New Roman" w:cs="Arial"/>
                <w:bCs/>
                <w:color w:val="auto"/>
              </w:rPr>
              <w:t>2.651,89</w:t>
            </w:r>
          </w:p>
        </w:tc>
        <w:tc>
          <w:tcPr>
            <w:tcW w:w="1300"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Tablica informacyjna Szembruczek</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399,75</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proofErr w:type="spellStart"/>
            <w:r w:rsidRPr="009C33E9">
              <w:rPr>
                <w:rFonts w:eastAsia="Times New Roman" w:cs="Arial"/>
                <w:bCs/>
                <w:color w:val="auto"/>
              </w:rPr>
              <w:t>Ruszta</w:t>
            </w:r>
            <w:proofErr w:type="spellEnd"/>
            <w:r w:rsidRPr="009C33E9">
              <w:rPr>
                <w:rFonts w:eastAsia="Times New Roman" w:cs="Arial"/>
                <w:bCs/>
                <w:color w:val="auto"/>
              </w:rPr>
              <w:t xml:space="preserve"> do kuchni polowej</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54,49</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Rękawice, opaski, wkład zamkowy</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69,70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Części zamienne do naprawy pilarki</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59,00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Deski do budynku Zarośle</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275,52</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proofErr w:type="spellStart"/>
            <w:r w:rsidRPr="009C33E9">
              <w:rPr>
                <w:rFonts w:eastAsia="Times New Roman" w:cs="Arial"/>
                <w:bCs/>
                <w:color w:val="auto"/>
              </w:rPr>
              <w:t>Bioaktywator</w:t>
            </w:r>
            <w:proofErr w:type="spellEnd"/>
            <w:r w:rsidRPr="009C33E9">
              <w:rPr>
                <w:rFonts w:eastAsia="Times New Roman" w:cs="Arial"/>
                <w:bCs/>
                <w:color w:val="auto"/>
              </w:rPr>
              <w:t xml:space="preserve"> – mieszkanie Zarośle</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62,00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Cement</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75,60</w:t>
            </w:r>
          </w:p>
        </w:tc>
      </w:tr>
      <w:tr w:rsidR="0027789C" w:rsidRPr="008911B8" w:rsidTr="00F0604E">
        <w:trPr>
          <w:jc w:val="center"/>
        </w:trPr>
        <w:tc>
          <w:tcPr>
            <w:tcW w:w="3167" w:type="dxa"/>
            <w:vAlign w:val="center"/>
          </w:tcPr>
          <w:p w:rsidR="0027789C" w:rsidRPr="009C33E9" w:rsidRDefault="0027789C" w:rsidP="008911B8">
            <w:pPr>
              <w:spacing w:after="0" w:line="240" w:lineRule="auto"/>
              <w:rPr>
                <w:rFonts w:eastAsia="Times New Roman" w:cs="Arial"/>
                <w:bCs/>
                <w:color w:val="auto"/>
              </w:rPr>
            </w:pPr>
            <w:r w:rsidRPr="009C33E9">
              <w:rPr>
                <w:rFonts w:eastAsia="Times New Roman" w:cs="Arial"/>
                <w:bCs/>
                <w:color w:val="auto"/>
              </w:rPr>
              <w:t>Wiertło, podkładki, śruby</w:t>
            </w:r>
          </w:p>
        </w:tc>
        <w:tc>
          <w:tcPr>
            <w:tcW w:w="1253"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27789C" w:rsidRPr="009C33E9" w:rsidRDefault="0027789C" w:rsidP="000C5E05">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27789C" w:rsidRPr="009C33E9" w:rsidRDefault="0027789C" w:rsidP="008911B8">
            <w:pPr>
              <w:spacing w:after="0" w:line="240" w:lineRule="auto"/>
              <w:jc w:val="right"/>
              <w:rPr>
                <w:rFonts w:eastAsia="Times New Roman" w:cs="Arial"/>
                <w:bCs/>
                <w:color w:val="auto"/>
              </w:rPr>
            </w:pPr>
            <w:r w:rsidRPr="009C33E9">
              <w:rPr>
                <w:rFonts w:eastAsia="Times New Roman" w:cs="Arial"/>
                <w:bCs/>
                <w:color w:val="auto"/>
              </w:rPr>
              <w:t>22,02</w:t>
            </w:r>
          </w:p>
        </w:tc>
      </w:tr>
      <w:tr w:rsidR="00F0604E" w:rsidRPr="008911B8" w:rsidTr="00F0604E">
        <w:trPr>
          <w:jc w:val="center"/>
        </w:trPr>
        <w:tc>
          <w:tcPr>
            <w:tcW w:w="3167" w:type="dxa"/>
            <w:vAlign w:val="center"/>
          </w:tcPr>
          <w:p w:rsidR="00F0604E" w:rsidRPr="009C33E9" w:rsidRDefault="00F0604E" w:rsidP="008911B8">
            <w:pPr>
              <w:spacing w:after="0" w:line="240" w:lineRule="auto"/>
              <w:rPr>
                <w:rFonts w:eastAsia="Times New Roman" w:cs="Arial"/>
                <w:b/>
                <w:bCs/>
                <w:color w:val="auto"/>
              </w:rPr>
            </w:pPr>
            <w:r w:rsidRPr="009C33E9">
              <w:rPr>
                <w:rFonts w:eastAsia="Times New Roman" w:cs="Arial"/>
                <w:b/>
                <w:bCs/>
                <w:color w:val="auto"/>
              </w:rPr>
              <w:t>Razem:</w:t>
            </w:r>
          </w:p>
        </w:tc>
        <w:tc>
          <w:tcPr>
            <w:tcW w:w="1253" w:type="dxa"/>
            <w:vAlign w:val="center"/>
          </w:tcPr>
          <w:p w:rsidR="00F0604E" w:rsidRPr="009C33E9" w:rsidRDefault="00A12FAA" w:rsidP="00A12FAA">
            <w:pPr>
              <w:spacing w:after="0" w:line="240" w:lineRule="auto"/>
              <w:jc w:val="right"/>
              <w:rPr>
                <w:rFonts w:eastAsia="Times New Roman" w:cs="Arial"/>
                <w:b/>
                <w:bCs/>
                <w:color w:val="auto"/>
              </w:rPr>
            </w:pPr>
            <w:r w:rsidRPr="009C33E9">
              <w:rPr>
                <w:rFonts w:eastAsia="Times New Roman" w:cs="Arial"/>
                <w:b/>
                <w:bCs/>
                <w:color w:val="auto"/>
              </w:rPr>
              <w:t>10</w:t>
            </w:r>
            <w:r w:rsidR="009F36A3" w:rsidRPr="009C33E9">
              <w:rPr>
                <w:rFonts w:eastAsia="Times New Roman" w:cs="Arial"/>
                <w:b/>
                <w:bCs/>
                <w:color w:val="auto"/>
              </w:rPr>
              <w:t>.</w:t>
            </w:r>
            <w:r w:rsidRPr="009C33E9">
              <w:rPr>
                <w:rFonts w:eastAsia="Times New Roman" w:cs="Arial"/>
                <w:b/>
                <w:bCs/>
                <w:color w:val="auto"/>
              </w:rPr>
              <w:t>025</w:t>
            </w:r>
            <w:r w:rsidR="009F36A3" w:rsidRPr="009C33E9">
              <w:rPr>
                <w:rFonts w:eastAsia="Times New Roman" w:cs="Arial"/>
                <w:b/>
                <w:bCs/>
                <w:color w:val="auto"/>
              </w:rPr>
              <w:t>,</w:t>
            </w:r>
            <w:r w:rsidRPr="009C33E9">
              <w:rPr>
                <w:rFonts w:eastAsia="Times New Roman" w:cs="Arial"/>
                <w:b/>
                <w:bCs/>
                <w:color w:val="auto"/>
              </w:rPr>
              <w:t>82</w:t>
            </w:r>
          </w:p>
        </w:tc>
        <w:tc>
          <w:tcPr>
            <w:tcW w:w="1368" w:type="dxa"/>
            <w:vAlign w:val="center"/>
          </w:tcPr>
          <w:p w:rsidR="00F0604E" w:rsidRPr="009C33E9" w:rsidRDefault="002862C8" w:rsidP="002862C8">
            <w:pPr>
              <w:spacing w:after="0" w:line="240" w:lineRule="auto"/>
              <w:jc w:val="right"/>
              <w:rPr>
                <w:rFonts w:eastAsia="Times New Roman" w:cs="Arial"/>
                <w:b/>
                <w:bCs/>
                <w:color w:val="auto"/>
              </w:rPr>
            </w:pPr>
            <w:r w:rsidRPr="009C33E9">
              <w:rPr>
                <w:rFonts w:eastAsia="Times New Roman" w:cs="Arial"/>
                <w:b/>
                <w:bCs/>
                <w:color w:val="auto"/>
              </w:rPr>
              <w:t>87</w:t>
            </w:r>
            <w:r w:rsidR="00F0604E" w:rsidRPr="009C33E9">
              <w:rPr>
                <w:rFonts w:eastAsia="Times New Roman" w:cs="Arial"/>
                <w:b/>
                <w:bCs/>
                <w:color w:val="auto"/>
              </w:rPr>
              <w:t>.</w:t>
            </w:r>
            <w:r w:rsidRPr="009C33E9">
              <w:rPr>
                <w:rFonts w:eastAsia="Times New Roman" w:cs="Arial"/>
                <w:b/>
                <w:bCs/>
                <w:color w:val="auto"/>
              </w:rPr>
              <w:t>669</w:t>
            </w:r>
            <w:r w:rsidR="00F0604E" w:rsidRPr="009C33E9">
              <w:rPr>
                <w:rFonts w:eastAsia="Times New Roman" w:cs="Arial"/>
                <w:b/>
                <w:bCs/>
                <w:color w:val="auto"/>
              </w:rPr>
              <w:t>,</w:t>
            </w:r>
            <w:r w:rsidRPr="009C33E9">
              <w:rPr>
                <w:rFonts w:eastAsia="Times New Roman" w:cs="Arial"/>
                <w:b/>
                <w:bCs/>
                <w:color w:val="auto"/>
              </w:rPr>
              <w:t>01</w:t>
            </w:r>
          </w:p>
        </w:tc>
        <w:tc>
          <w:tcPr>
            <w:tcW w:w="1300" w:type="dxa"/>
            <w:vAlign w:val="center"/>
          </w:tcPr>
          <w:p w:rsidR="00F0604E" w:rsidRPr="009C33E9" w:rsidRDefault="009C33E9" w:rsidP="009C33E9">
            <w:pPr>
              <w:spacing w:after="0" w:line="240" w:lineRule="auto"/>
              <w:jc w:val="right"/>
              <w:rPr>
                <w:rFonts w:eastAsia="Times New Roman" w:cs="Arial"/>
                <w:b/>
                <w:bCs/>
                <w:color w:val="auto"/>
              </w:rPr>
            </w:pPr>
            <w:r w:rsidRPr="009C33E9">
              <w:rPr>
                <w:rFonts w:eastAsia="Times New Roman" w:cs="Arial"/>
                <w:b/>
                <w:bCs/>
                <w:color w:val="auto"/>
              </w:rPr>
              <w:t>3</w:t>
            </w:r>
            <w:r w:rsidR="00F0604E" w:rsidRPr="009C33E9">
              <w:rPr>
                <w:rFonts w:eastAsia="Times New Roman" w:cs="Arial"/>
                <w:b/>
                <w:bCs/>
                <w:color w:val="auto"/>
              </w:rPr>
              <w:t>.</w:t>
            </w:r>
            <w:r w:rsidRPr="009C33E9">
              <w:rPr>
                <w:rFonts w:eastAsia="Times New Roman" w:cs="Arial"/>
                <w:b/>
                <w:bCs/>
                <w:color w:val="auto"/>
              </w:rPr>
              <w:t>348</w:t>
            </w:r>
            <w:r w:rsidR="00F0604E" w:rsidRPr="009C33E9">
              <w:rPr>
                <w:rFonts w:eastAsia="Times New Roman" w:cs="Arial"/>
                <w:b/>
                <w:bCs/>
                <w:color w:val="auto"/>
              </w:rPr>
              <w:t>,</w:t>
            </w:r>
            <w:r w:rsidRPr="009C33E9">
              <w:rPr>
                <w:rFonts w:eastAsia="Times New Roman" w:cs="Arial"/>
                <w:b/>
                <w:bCs/>
                <w:color w:val="auto"/>
              </w:rPr>
              <w:t>04</w:t>
            </w:r>
          </w:p>
        </w:tc>
      </w:tr>
    </w:tbl>
    <w:p w:rsidR="00A12FAA" w:rsidRDefault="00A12FAA" w:rsidP="008911B8">
      <w:pPr>
        <w:spacing w:after="0" w:line="360" w:lineRule="auto"/>
        <w:jc w:val="both"/>
        <w:rPr>
          <w:rFonts w:eastAsia="Times New Roman" w:cs="Arial"/>
          <w:bCs/>
          <w:color w:val="auto"/>
          <w:highlight w:val="yellow"/>
        </w:rPr>
      </w:pPr>
    </w:p>
    <w:p w:rsidR="0019435F" w:rsidRPr="008911B8" w:rsidRDefault="0019435F" w:rsidP="008911B8">
      <w:pPr>
        <w:spacing w:after="0" w:line="360" w:lineRule="auto"/>
        <w:jc w:val="both"/>
        <w:rPr>
          <w:rFonts w:eastAsia="Times New Roman" w:cs="Arial"/>
          <w:bCs/>
          <w:color w:val="auto"/>
        </w:rPr>
      </w:pPr>
      <w:r w:rsidRPr="002862C8">
        <w:rPr>
          <w:rFonts w:eastAsia="Times New Roman" w:cs="Arial"/>
          <w:bCs/>
          <w:color w:val="auto"/>
        </w:rPr>
        <w:t>W I półroczu 201</w:t>
      </w:r>
      <w:r w:rsidR="00BD5F1B" w:rsidRPr="002862C8">
        <w:rPr>
          <w:rFonts w:eastAsia="Times New Roman" w:cs="Arial"/>
          <w:bCs/>
          <w:color w:val="auto"/>
        </w:rPr>
        <w:t>4</w:t>
      </w:r>
      <w:r w:rsidRPr="002862C8">
        <w:rPr>
          <w:rFonts w:eastAsia="Times New Roman" w:cs="Arial"/>
          <w:bCs/>
          <w:color w:val="auto"/>
        </w:rPr>
        <w:t xml:space="preserve"> r. nastąpiło </w:t>
      </w:r>
      <w:r w:rsidR="009F36A3" w:rsidRPr="002862C8">
        <w:rPr>
          <w:rFonts w:eastAsia="Times New Roman" w:cs="Arial"/>
          <w:bCs/>
          <w:color w:val="auto"/>
        </w:rPr>
        <w:t>zmniejszenie</w:t>
      </w:r>
      <w:r w:rsidRPr="002862C8">
        <w:rPr>
          <w:rFonts w:eastAsia="Times New Roman" w:cs="Arial"/>
          <w:bCs/>
          <w:color w:val="auto"/>
        </w:rPr>
        <w:t xml:space="preserve"> zakupu materiałów w związku z </w:t>
      </w:r>
      <w:r w:rsidR="009F36A3" w:rsidRPr="002862C8">
        <w:rPr>
          <w:rFonts w:eastAsia="Times New Roman" w:cs="Arial"/>
          <w:bCs/>
          <w:color w:val="auto"/>
        </w:rPr>
        <w:t>niższymi</w:t>
      </w:r>
      <w:r w:rsidR="006E1AB4" w:rsidRPr="002862C8">
        <w:rPr>
          <w:rFonts w:eastAsia="Times New Roman" w:cs="Arial"/>
          <w:bCs/>
          <w:color w:val="auto"/>
        </w:rPr>
        <w:t xml:space="preserve"> wydatkami na koks</w:t>
      </w:r>
      <w:r w:rsidR="00BD5F1B" w:rsidRPr="002862C8">
        <w:rPr>
          <w:rFonts w:eastAsia="Times New Roman" w:cs="Arial"/>
          <w:bCs/>
          <w:color w:val="auto"/>
        </w:rPr>
        <w:t>.</w:t>
      </w:r>
      <w:r w:rsidR="006E1AB4">
        <w:rPr>
          <w:rFonts w:eastAsia="Times New Roman" w:cs="Arial"/>
          <w:bCs/>
          <w:color w:val="auto"/>
        </w:rPr>
        <w:t xml:space="preserve">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Zakup </w:t>
      </w:r>
      <w:r w:rsidRPr="008911B8">
        <w:rPr>
          <w:rFonts w:eastAsia="Times New Roman" w:cs="Arial"/>
          <w:bCs/>
          <w:color w:val="auto"/>
          <w:u w:val="single"/>
        </w:rPr>
        <w:t>świadczeń rzeczowych</w:t>
      </w:r>
      <w:r w:rsidRPr="008911B8">
        <w:rPr>
          <w:rFonts w:eastAsia="Times New Roman" w:cs="Arial"/>
          <w:bCs/>
          <w:color w:val="auto"/>
        </w:rPr>
        <w:t xml:space="preserve"> wynikających z przepisów bezpieczeństwa i higieny pracy:</w:t>
      </w:r>
    </w:p>
    <w:p w:rsidR="008911B8" w:rsidRPr="008911B8" w:rsidRDefault="008911B8" w:rsidP="00402C21">
      <w:pPr>
        <w:numPr>
          <w:ilvl w:val="0"/>
          <w:numId w:val="30"/>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Jamy</w:t>
      </w:r>
      <w:r w:rsidR="008A513D">
        <w:rPr>
          <w:rFonts w:eastAsia="Times New Roman" w:cs="Arial"/>
          <w:bCs/>
          <w:color w:val="auto"/>
        </w:rPr>
        <w:t xml:space="preserve"> </w:t>
      </w:r>
      <w:r w:rsidRPr="008911B8">
        <w:rPr>
          <w:rFonts w:eastAsia="Times New Roman" w:cs="Arial"/>
          <w:bCs/>
          <w:color w:val="auto"/>
        </w:rPr>
        <w:t xml:space="preserve"> </w:t>
      </w:r>
      <w:r w:rsidRPr="008911B8">
        <w:rPr>
          <w:rFonts w:eastAsia="Times New Roman" w:cs="Arial"/>
          <w:bCs/>
          <w:color w:val="auto"/>
        </w:rPr>
        <w:tab/>
      </w:r>
      <w:r w:rsidR="00B804ED">
        <w:rPr>
          <w:rFonts w:eastAsia="Times New Roman" w:cs="Arial"/>
          <w:bCs/>
          <w:color w:val="auto"/>
        </w:rPr>
        <w:t>3</w:t>
      </w:r>
      <w:r w:rsidR="00BD5F1B">
        <w:rPr>
          <w:rFonts w:eastAsia="Times New Roman" w:cs="Arial"/>
          <w:bCs/>
          <w:color w:val="auto"/>
        </w:rPr>
        <w:t>70</w:t>
      </w:r>
      <w:r w:rsidR="00B804ED">
        <w:rPr>
          <w:rFonts w:eastAsia="Times New Roman" w:cs="Arial"/>
          <w:bCs/>
          <w:color w:val="auto"/>
        </w:rPr>
        <w:t>,</w:t>
      </w:r>
      <w:r w:rsidR="00BD5F1B">
        <w:rPr>
          <w:rFonts w:eastAsia="Times New Roman" w:cs="Arial"/>
          <w:bCs/>
          <w:color w:val="auto"/>
        </w:rPr>
        <w:t>40</w:t>
      </w:r>
      <w:r w:rsidRPr="008911B8">
        <w:rPr>
          <w:rFonts w:eastAsia="Times New Roman" w:cs="Arial"/>
          <w:bCs/>
          <w:color w:val="auto"/>
        </w:rPr>
        <w:t xml:space="preserve"> zł </w:t>
      </w:r>
    </w:p>
    <w:p w:rsidR="008911B8" w:rsidRPr="008911B8" w:rsidRDefault="008911B8" w:rsidP="00402C21">
      <w:pPr>
        <w:numPr>
          <w:ilvl w:val="0"/>
          <w:numId w:val="30"/>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Skurgwy</w:t>
      </w:r>
      <w:r w:rsidRPr="008911B8">
        <w:rPr>
          <w:rFonts w:eastAsia="Times New Roman" w:cs="Arial"/>
          <w:bCs/>
          <w:color w:val="auto"/>
        </w:rPr>
        <w:tab/>
      </w:r>
      <w:r w:rsidR="00BD5F1B">
        <w:rPr>
          <w:rFonts w:eastAsia="Times New Roman" w:cs="Arial"/>
          <w:bCs/>
          <w:color w:val="auto"/>
        </w:rPr>
        <w:t>5</w:t>
      </w:r>
      <w:r w:rsidR="00B804ED">
        <w:rPr>
          <w:rFonts w:eastAsia="Times New Roman" w:cs="Arial"/>
          <w:bCs/>
          <w:color w:val="auto"/>
        </w:rPr>
        <w:t>3,</w:t>
      </w:r>
      <w:r w:rsidR="00BD5F1B">
        <w:rPr>
          <w:rFonts w:eastAsia="Times New Roman" w:cs="Arial"/>
          <w:bCs/>
          <w:color w:val="auto"/>
        </w:rPr>
        <w:t>01</w:t>
      </w:r>
      <w:r w:rsidRPr="008911B8">
        <w:rPr>
          <w:rFonts w:eastAsia="Times New Roman" w:cs="Arial"/>
          <w:bCs/>
          <w:color w:val="auto"/>
        </w:rPr>
        <w:t xml:space="preserve"> zł</w:t>
      </w:r>
    </w:p>
    <w:p w:rsidR="008911B8" w:rsidRDefault="008911B8" w:rsidP="00402C21">
      <w:pPr>
        <w:numPr>
          <w:ilvl w:val="0"/>
          <w:numId w:val="30"/>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pozostali</w:t>
      </w:r>
      <w:r w:rsidRPr="008911B8">
        <w:rPr>
          <w:rFonts w:eastAsia="Times New Roman" w:cs="Arial"/>
          <w:bCs/>
          <w:color w:val="auto"/>
        </w:rPr>
        <w:tab/>
      </w:r>
      <w:r w:rsidR="00B804ED">
        <w:rPr>
          <w:rFonts w:eastAsia="Times New Roman" w:cs="Arial"/>
          <w:bCs/>
          <w:color w:val="auto"/>
        </w:rPr>
        <w:t>2</w:t>
      </w:r>
      <w:r w:rsidR="00BD5F1B">
        <w:rPr>
          <w:rFonts w:eastAsia="Times New Roman" w:cs="Arial"/>
          <w:bCs/>
          <w:color w:val="auto"/>
        </w:rPr>
        <w:t>77</w:t>
      </w:r>
      <w:r w:rsidR="00B804ED">
        <w:rPr>
          <w:rFonts w:eastAsia="Times New Roman" w:cs="Arial"/>
          <w:bCs/>
          <w:color w:val="auto"/>
        </w:rPr>
        <w:t>,</w:t>
      </w:r>
      <w:r w:rsidR="00BD5F1B">
        <w:rPr>
          <w:rFonts w:eastAsia="Times New Roman" w:cs="Arial"/>
          <w:bCs/>
          <w:color w:val="auto"/>
        </w:rPr>
        <w:t>80</w:t>
      </w:r>
      <w:r w:rsidRPr="008911B8">
        <w:rPr>
          <w:rFonts w:eastAsia="Times New Roman" w:cs="Arial"/>
          <w:bCs/>
          <w:color w:val="auto"/>
        </w:rPr>
        <w:t xml:space="preserve"> zł</w:t>
      </w:r>
    </w:p>
    <w:p w:rsidR="000D314C" w:rsidRDefault="000D314C" w:rsidP="000D314C">
      <w:pPr>
        <w:tabs>
          <w:tab w:val="right" w:pos="8222"/>
        </w:tabs>
        <w:spacing w:after="0" w:line="360" w:lineRule="auto"/>
        <w:ind w:left="680"/>
        <w:jc w:val="both"/>
        <w:rPr>
          <w:rFonts w:eastAsia="Times New Roman" w:cs="Arial"/>
          <w:bCs/>
          <w:color w:val="auto"/>
        </w:rPr>
      </w:pPr>
    </w:p>
    <w:p w:rsidR="008911B8" w:rsidRPr="00FD7834" w:rsidRDefault="008911B8" w:rsidP="008911B8">
      <w:pPr>
        <w:tabs>
          <w:tab w:val="right" w:pos="8222"/>
        </w:tabs>
        <w:spacing w:after="0" w:line="360" w:lineRule="auto"/>
        <w:ind w:left="709"/>
        <w:jc w:val="both"/>
        <w:rPr>
          <w:rFonts w:eastAsia="Times New Roman" w:cs="Arial"/>
          <w:bCs/>
          <w:color w:val="auto"/>
        </w:rPr>
      </w:pPr>
      <w:r w:rsidRPr="008911B8">
        <w:rPr>
          <w:rFonts w:eastAsia="Times New Roman" w:cs="Arial"/>
          <w:bCs/>
          <w:color w:val="auto"/>
        </w:rPr>
        <w:t xml:space="preserve">Na </w:t>
      </w:r>
      <w:r w:rsidRPr="008911B8">
        <w:rPr>
          <w:rFonts w:eastAsia="Times New Roman" w:cs="Arial"/>
          <w:bCs/>
          <w:color w:val="auto"/>
          <w:u w:val="single"/>
        </w:rPr>
        <w:t>zakup energii</w:t>
      </w:r>
      <w:r w:rsidRPr="008911B8">
        <w:rPr>
          <w:rFonts w:eastAsia="Times New Roman" w:cs="Arial"/>
          <w:bCs/>
          <w:color w:val="auto"/>
        </w:rPr>
        <w:t xml:space="preserve"> wydatkowano kwotę </w:t>
      </w:r>
      <w:r w:rsidR="00BD5F1B">
        <w:rPr>
          <w:rFonts w:eastAsia="Times New Roman" w:cs="Arial"/>
          <w:bCs/>
          <w:color w:val="auto"/>
        </w:rPr>
        <w:t>27</w:t>
      </w:r>
      <w:r w:rsidR="00B804ED">
        <w:rPr>
          <w:rFonts w:eastAsia="Times New Roman" w:cs="Arial"/>
          <w:bCs/>
          <w:color w:val="auto"/>
        </w:rPr>
        <w:t>.</w:t>
      </w:r>
      <w:r w:rsidR="00BD5F1B">
        <w:rPr>
          <w:rFonts w:eastAsia="Times New Roman" w:cs="Arial"/>
          <w:bCs/>
          <w:color w:val="auto"/>
        </w:rPr>
        <w:t>456</w:t>
      </w:r>
      <w:r w:rsidR="00B804ED">
        <w:rPr>
          <w:rFonts w:eastAsia="Times New Roman" w:cs="Arial"/>
          <w:bCs/>
          <w:color w:val="auto"/>
        </w:rPr>
        <w:t>,</w:t>
      </w:r>
      <w:r w:rsidR="00BD5F1B">
        <w:rPr>
          <w:rFonts w:eastAsia="Times New Roman" w:cs="Arial"/>
          <w:bCs/>
          <w:color w:val="auto"/>
        </w:rPr>
        <w:t>45</w:t>
      </w:r>
      <w:r w:rsidRPr="00FD7834">
        <w:rPr>
          <w:rFonts w:eastAsia="Times New Roman" w:cs="Arial"/>
          <w:bCs/>
          <w:color w:val="auto"/>
        </w:rPr>
        <w:t xml:space="preserve"> zł: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217"/>
        <w:gridCol w:w="1217"/>
      </w:tblGrid>
      <w:tr w:rsidR="000A7BB8" w:rsidRPr="008911B8" w:rsidTr="0064272B">
        <w:trPr>
          <w:jc w:val="center"/>
        </w:trPr>
        <w:tc>
          <w:tcPr>
            <w:tcW w:w="2268" w:type="dxa"/>
          </w:tcPr>
          <w:p w:rsidR="000A7BB8" w:rsidRPr="001968A1" w:rsidRDefault="000A7BB8" w:rsidP="008911B8">
            <w:pPr>
              <w:tabs>
                <w:tab w:val="right" w:pos="8222"/>
              </w:tabs>
              <w:spacing w:after="0" w:line="240" w:lineRule="auto"/>
              <w:jc w:val="center"/>
              <w:rPr>
                <w:rFonts w:eastAsia="Times New Roman" w:cs="Arial"/>
                <w:b/>
                <w:bCs/>
                <w:color w:val="auto"/>
                <w:sz w:val="16"/>
                <w:szCs w:val="16"/>
              </w:rPr>
            </w:pPr>
            <w:r w:rsidRPr="001968A1">
              <w:rPr>
                <w:rFonts w:eastAsia="Times New Roman" w:cs="Arial"/>
                <w:b/>
                <w:bCs/>
                <w:color w:val="auto"/>
                <w:sz w:val="16"/>
                <w:szCs w:val="16"/>
              </w:rPr>
              <w:t>Rodzaj wydatku</w:t>
            </w:r>
          </w:p>
        </w:tc>
        <w:tc>
          <w:tcPr>
            <w:tcW w:w="1157" w:type="dxa"/>
          </w:tcPr>
          <w:p w:rsidR="000A7BB8" w:rsidRPr="001968A1" w:rsidRDefault="000A7BB8" w:rsidP="008911B8">
            <w:pPr>
              <w:tabs>
                <w:tab w:val="right" w:pos="8222"/>
              </w:tabs>
              <w:spacing w:after="0" w:line="240" w:lineRule="auto"/>
              <w:jc w:val="center"/>
              <w:rPr>
                <w:rFonts w:eastAsia="Times New Roman" w:cs="Arial"/>
                <w:b/>
                <w:bCs/>
                <w:color w:val="auto"/>
                <w:sz w:val="16"/>
                <w:szCs w:val="16"/>
              </w:rPr>
            </w:pPr>
            <w:r w:rsidRPr="001968A1">
              <w:rPr>
                <w:rFonts w:eastAsia="Times New Roman" w:cs="Arial"/>
                <w:b/>
                <w:bCs/>
                <w:color w:val="auto"/>
                <w:sz w:val="16"/>
                <w:szCs w:val="16"/>
              </w:rPr>
              <w:t>Skurgwy</w:t>
            </w:r>
          </w:p>
        </w:tc>
        <w:tc>
          <w:tcPr>
            <w:tcW w:w="1217" w:type="dxa"/>
          </w:tcPr>
          <w:p w:rsidR="000A7BB8" w:rsidRPr="001968A1" w:rsidRDefault="000A7BB8" w:rsidP="008911B8">
            <w:pPr>
              <w:tabs>
                <w:tab w:val="right" w:pos="8222"/>
              </w:tabs>
              <w:spacing w:after="0" w:line="240" w:lineRule="auto"/>
              <w:jc w:val="center"/>
              <w:rPr>
                <w:rFonts w:eastAsia="Times New Roman" w:cs="Arial"/>
                <w:b/>
                <w:bCs/>
                <w:color w:val="auto"/>
                <w:sz w:val="16"/>
                <w:szCs w:val="16"/>
              </w:rPr>
            </w:pPr>
            <w:r w:rsidRPr="001968A1">
              <w:rPr>
                <w:rFonts w:eastAsia="Times New Roman" w:cs="Arial"/>
                <w:b/>
                <w:bCs/>
                <w:color w:val="auto"/>
                <w:sz w:val="16"/>
                <w:szCs w:val="16"/>
              </w:rPr>
              <w:t>Jamy</w:t>
            </w:r>
          </w:p>
        </w:tc>
        <w:tc>
          <w:tcPr>
            <w:tcW w:w="1217" w:type="dxa"/>
          </w:tcPr>
          <w:p w:rsidR="000A7BB8" w:rsidRPr="001968A1" w:rsidRDefault="000A7BB8" w:rsidP="0089116D">
            <w:pPr>
              <w:tabs>
                <w:tab w:val="right" w:pos="8222"/>
              </w:tabs>
              <w:spacing w:after="0" w:line="240" w:lineRule="auto"/>
              <w:jc w:val="center"/>
              <w:rPr>
                <w:rFonts w:eastAsia="Times New Roman" w:cs="Arial"/>
                <w:b/>
                <w:bCs/>
                <w:color w:val="auto"/>
                <w:sz w:val="16"/>
                <w:szCs w:val="16"/>
              </w:rPr>
            </w:pPr>
            <w:r w:rsidRPr="001968A1">
              <w:rPr>
                <w:rFonts w:eastAsia="Times New Roman" w:cs="Arial"/>
                <w:b/>
                <w:bCs/>
                <w:color w:val="auto"/>
                <w:sz w:val="16"/>
                <w:szCs w:val="16"/>
              </w:rPr>
              <w:t>Pozostałe</w:t>
            </w:r>
          </w:p>
        </w:tc>
        <w:tc>
          <w:tcPr>
            <w:tcW w:w="1217" w:type="dxa"/>
          </w:tcPr>
          <w:p w:rsidR="000A7BB8" w:rsidRPr="001968A1" w:rsidRDefault="000A7BB8" w:rsidP="008911B8">
            <w:pPr>
              <w:tabs>
                <w:tab w:val="right" w:pos="8222"/>
              </w:tabs>
              <w:spacing w:after="0" w:line="240" w:lineRule="auto"/>
              <w:jc w:val="center"/>
              <w:rPr>
                <w:rFonts w:eastAsia="Times New Roman" w:cs="Arial"/>
                <w:b/>
                <w:bCs/>
                <w:color w:val="auto"/>
                <w:sz w:val="16"/>
                <w:szCs w:val="16"/>
              </w:rPr>
            </w:pPr>
            <w:r w:rsidRPr="001968A1">
              <w:rPr>
                <w:rFonts w:eastAsia="Times New Roman" w:cs="Arial"/>
                <w:b/>
                <w:bCs/>
                <w:color w:val="auto"/>
                <w:sz w:val="16"/>
                <w:szCs w:val="16"/>
              </w:rPr>
              <w:t>Razem</w:t>
            </w:r>
          </w:p>
        </w:tc>
      </w:tr>
      <w:tr w:rsidR="000A7BB8" w:rsidRPr="008911B8" w:rsidTr="0064272B">
        <w:trPr>
          <w:jc w:val="center"/>
        </w:trPr>
        <w:tc>
          <w:tcPr>
            <w:tcW w:w="2268" w:type="dxa"/>
          </w:tcPr>
          <w:p w:rsidR="000A7BB8" w:rsidRPr="00794BDD" w:rsidRDefault="000A7BB8" w:rsidP="008911B8">
            <w:pPr>
              <w:tabs>
                <w:tab w:val="right" w:pos="8222"/>
              </w:tabs>
              <w:spacing w:after="0" w:line="240" w:lineRule="auto"/>
              <w:jc w:val="both"/>
              <w:rPr>
                <w:rFonts w:eastAsia="Times New Roman" w:cs="Arial"/>
                <w:bCs/>
                <w:color w:val="auto"/>
              </w:rPr>
            </w:pPr>
            <w:r w:rsidRPr="00794BDD">
              <w:rPr>
                <w:rFonts w:eastAsia="Times New Roman" w:cs="Arial"/>
                <w:bCs/>
                <w:color w:val="auto"/>
              </w:rPr>
              <w:t>Energia elektryczna</w:t>
            </w:r>
          </w:p>
        </w:tc>
        <w:tc>
          <w:tcPr>
            <w:tcW w:w="1157" w:type="dxa"/>
          </w:tcPr>
          <w:p w:rsidR="000A7BB8" w:rsidRPr="00794BDD" w:rsidRDefault="000A7BB8" w:rsidP="001968A1">
            <w:pPr>
              <w:tabs>
                <w:tab w:val="right" w:pos="8222"/>
              </w:tabs>
              <w:spacing w:after="0" w:line="240" w:lineRule="auto"/>
              <w:jc w:val="right"/>
              <w:rPr>
                <w:rFonts w:eastAsia="Times New Roman" w:cs="Arial"/>
                <w:bCs/>
                <w:color w:val="auto"/>
              </w:rPr>
            </w:pPr>
            <w:r w:rsidRPr="00794BDD">
              <w:rPr>
                <w:rFonts w:eastAsia="Times New Roman" w:cs="Arial"/>
                <w:bCs/>
                <w:color w:val="auto"/>
              </w:rPr>
              <w:t>1.</w:t>
            </w:r>
            <w:r w:rsidR="001968A1" w:rsidRPr="00794BDD">
              <w:rPr>
                <w:rFonts w:eastAsia="Times New Roman" w:cs="Arial"/>
                <w:bCs/>
                <w:color w:val="auto"/>
              </w:rPr>
              <w:t>077</w:t>
            </w:r>
            <w:r w:rsidRPr="00794BDD">
              <w:rPr>
                <w:rFonts w:eastAsia="Times New Roman" w:cs="Arial"/>
                <w:bCs/>
                <w:color w:val="auto"/>
              </w:rPr>
              <w:t>,</w:t>
            </w:r>
            <w:r w:rsidR="001968A1" w:rsidRPr="00794BDD">
              <w:rPr>
                <w:rFonts w:eastAsia="Times New Roman" w:cs="Arial"/>
                <w:bCs/>
                <w:color w:val="auto"/>
              </w:rPr>
              <w:t>39</w:t>
            </w:r>
          </w:p>
        </w:tc>
        <w:tc>
          <w:tcPr>
            <w:tcW w:w="1217" w:type="dxa"/>
          </w:tcPr>
          <w:p w:rsidR="000A7BB8" w:rsidRPr="00794BDD" w:rsidRDefault="00794BDD" w:rsidP="00794BDD">
            <w:pPr>
              <w:tabs>
                <w:tab w:val="right" w:pos="8222"/>
              </w:tabs>
              <w:spacing w:after="0" w:line="240" w:lineRule="auto"/>
              <w:jc w:val="right"/>
              <w:rPr>
                <w:rFonts w:eastAsia="Times New Roman" w:cs="Arial"/>
                <w:bCs/>
                <w:color w:val="auto"/>
              </w:rPr>
            </w:pPr>
            <w:r w:rsidRPr="00794BDD">
              <w:rPr>
                <w:rFonts w:eastAsia="Times New Roman" w:cs="Arial"/>
                <w:bCs/>
                <w:color w:val="auto"/>
              </w:rPr>
              <w:t>9</w:t>
            </w:r>
            <w:r w:rsidR="000A7BB8" w:rsidRPr="00794BDD">
              <w:rPr>
                <w:rFonts w:eastAsia="Times New Roman" w:cs="Arial"/>
                <w:bCs/>
                <w:color w:val="auto"/>
              </w:rPr>
              <w:t>.</w:t>
            </w:r>
            <w:r w:rsidRPr="00794BDD">
              <w:rPr>
                <w:rFonts w:eastAsia="Times New Roman" w:cs="Arial"/>
                <w:bCs/>
                <w:color w:val="auto"/>
              </w:rPr>
              <w:t>267</w:t>
            </w:r>
            <w:r w:rsidR="000A7BB8" w:rsidRPr="00794BDD">
              <w:rPr>
                <w:rFonts w:eastAsia="Times New Roman" w:cs="Arial"/>
                <w:bCs/>
                <w:color w:val="auto"/>
              </w:rPr>
              <w:t>,</w:t>
            </w:r>
            <w:r w:rsidRPr="00794BDD">
              <w:rPr>
                <w:rFonts w:eastAsia="Times New Roman" w:cs="Arial"/>
                <w:bCs/>
                <w:color w:val="auto"/>
              </w:rPr>
              <w:t>12</w:t>
            </w:r>
          </w:p>
        </w:tc>
        <w:tc>
          <w:tcPr>
            <w:tcW w:w="1217" w:type="dxa"/>
          </w:tcPr>
          <w:p w:rsidR="000A7BB8" w:rsidRPr="00794BDD" w:rsidRDefault="001968A1" w:rsidP="0089116D">
            <w:pPr>
              <w:tabs>
                <w:tab w:val="right" w:pos="8222"/>
              </w:tabs>
              <w:spacing w:after="0" w:line="240" w:lineRule="auto"/>
              <w:jc w:val="right"/>
              <w:rPr>
                <w:rFonts w:eastAsia="Times New Roman" w:cs="Arial"/>
                <w:bCs/>
                <w:color w:val="auto"/>
              </w:rPr>
            </w:pPr>
            <w:r w:rsidRPr="00794BDD">
              <w:rPr>
                <w:rFonts w:eastAsia="Times New Roman" w:cs="Arial"/>
                <w:bCs/>
                <w:color w:val="auto"/>
              </w:rPr>
              <w:t>115</w:t>
            </w:r>
            <w:r w:rsidR="00B00FDD" w:rsidRPr="00794BDD">
              <w:rPr>
                <w:rFonts w:eastAsia="Times New Roman" w:cs="Arial"/>
                <w:bCs/>
                <w:color w:val="auto"/>
              </w:rPr>
              <w:t>,</w:t>
            </w:r>
            <w:r w:rsidRPr="00794BDD">
              <w:rPr>
                <w:rFonts w:eastAsia="Times New Roman" w:cs="Arial"/>
                <w:bCs/>
                <w:color w:val="auto"/>
              </w:rPr>
              <w:t>08</w:t>
            </w:r>
          </w:p>
        </w:tc>
        <w:tc>
          <w:tcPr>
            <w:tcW w:w="1217" w:type="dxa"/>
          </w:tcPr>
          <w:p w:rsidR="000A7BB8" w:rsidRPr="00794BDD" w:rsidRDefault="00794BDD" w:rsidP="00794BDD">
            <w:pPr>
              <w:tabs>
                <w:tab w:val="right" w:pos="8222"/>
              </w:tabs>
              <w:spacing w:after="0" w:line="240" w:lineRule="auto"/>
              <w:jc w:val="right"/>
              <w:rPr>
                <w:rFonts w:eastAsia="Times New Roman" w:cs="Arial"/>
                <w:bCs/>
                <w:color w:val="auto"/>
              </w:rPr>
            </w:pPr>
            <w:r w:rsidRPr="00794BDD">
              <w:rPr>
                <w:rFonts w:eastAsia="Times New Roman" w:cs="Arial"/>
                <w:bCs/>
                <w:color w:val="auto"/>
              </w:rPr>
              <w:t>10</w:t>
            </w:r>
            <w:r w:rsidR="00B00FDD" w:rsidRPr="00794BDD">
              <w:rPr>
                <w:rFonts w:eastAsia="Times New Roman" w:cs="Arial"/>
                <w:bCs/>
                <w:color w:val="auto"/>
              </w:rPr>
              <w:t>.</w:t>
            </w:r>
            <w:r w:rsidRPr="00794BDD">
              <w:rPr>
                <w:rFonts w:eastAsia="Times New Roman" w:cs="Arial"/>
                <w:bCs/>
                <w:color w:val="auto"/>
              </w:rPr>
              <w:t>459</w:t>
            </w:r>
            <w:r w:rsidR="00B00FDD" w:rsidRPr="00794BDD">
              <w:rPr>
                <w:rFonts w:eastAsia="Times New Roman" w:cs="Arial"/>
                <w:bCs/>
                <w:color w:val="auto"/>
              </w:rPr>
              <w:t>,</w:t>
            </w:r>
            <w:r w:rsidRPr="00794BDD">
              <w:rPr>
                <w:rFonts w:eastAsia="Times New Roman" w:cs="Arial"/>
                <w:bCs/>
                <w:color w:val="auto"/>
              </w:rPr>
              <w:t>59</w:t>
            </w:r>
          </w:p>
        </w:tc>
      </w:tr>
      <w:tr w:rsidR="000A7BB8" w:rsidRPr="008911B8" w:rsidTr="0064272B">
        <w:trPr>
          <w:jc w:val="center"/>
        </w:trPr>
        <w:tc>
          <w:tcPr>
            <w:tcW w:w="2268" w:type="dxa"/>
          </w:tcPr>
          <w:p w:rsidR="000A7BB8" w:rsidRPr="001968A1" w:rsidRDefault="000A7BB8" w:rsidP="008911B8">
            <w:pPr>
              <w:tabs>
                <w:tab w:val="right" w:pos="8222"/>
              </w:tabs>
              <w:spacing w:after="0" w:line="240" w:lineRule="auto"/>
              <w:jc w:val="both"/>
              <w:rPr>
                <w:rFonts w:eastAsia="Times New Roman" w:cs="Arial"/>
                <w:bCs/>
                <w:color w:val="auto"/>
              </w:rPr>
            </w:pPr>
            <w:r w:rsidRPr="001968A1">
              <w:rPr>
                <w:rFonts w:eastAsia="Times New Roman" w:cs="Arial"/>
                <w:bCs/>
                <w:color w:val="auto"/>
              </w:rPr>
              <w:t>Woda zimna</w:t>
            </w:r>
          </w:p>
        </w:tc>
        <w:tc>
          <w:tcPr>
            <w:tcW w:w="1157" w:type="dxa"/>
          </w:tcPr>
          <w:p w:rsidR="000A7BB8" w:rsidRPr="001968A1" w:rsidRDefault="000A7BB8" w:rsidP="001968A1">
            <w:pPr>
              <w:tabs>
                <w:tab w:val="right" w:pos="8222"/>
              </w:tabs>
              <w:spacing w:after="0" w:line="240" w:lineRule="auto"/>
              <w:jc w:val="right"/>
              <w:rPr>
                <w:rFonts w:eastAsia="Times New Roman" w:cs="Arial"/>
                <w:bCs/>
                <w:color w:val="auto"/>
              </w:rPr>
            </w:pPr>
            <w:r w:rsidRPr="001968A1">
              <w:rPr>
                <w:rFonts w:eastAsia="Times New Roman" w:cs="Arial"/>
                <w:bCs/>
                <w:color w:val="auto"/>
              </w:rPr>
              <w:t>1.</w:t>
            </w:r>
            <w:r w:rsidR="001968A1" w:rsidRPr="001968A1">
              <w:rPr>
                <w:rFonts w:eastAsia="Times New Roman" w:cs="Arial"/>
                <w:bCs/>
                <w:color w:val="auto"/>
              </w:rPr>
              <w:t>339</w:t>
            </w:r>
            <w:r w:rsidRPr="001968A1">
              <w:rPr>
                <w:rFonts w:eastAsia="Times New Roman" w:cs="Arial"/>
                <w:bCs/>
                <w:color w:val="auto"/>
              </w:rPr>
              <w:t>,</w:t>
            </w:r>
            <w:r w:rsidR="001968A1" w:rsidRPr="001968A1">
              <w:rPr>
                <w:rFonts w:eastAsia="Times New Roman" w:cs="Arial"/>
                <w:bCs/>
                <w:color w:val="auto"/>
              </w:rPr>
              <w:t>74</w:t>
            </w:r>
          </w:p>
        </w:tc>
        <w:tc>
          <w:tcPr>
            <w:tcW w:w="1217" w:type="dxa"/>
          </w:tcPr>
          <w:p w:rsidR="000A7BB8" w:rsidRPr="001968A1" w:rsidRDefault="001968A1" w:rsidP="001968A1">
            <w:pPr>
              <w:tabs>
                <w:tab w:val="right" w:pos="8222"/>
              </w:tabs>
              <w:spacing w:after="0" w:line="240" w:lineRule="auto"/>
              <w:jc w:val="right"/>
              <w:rPr>
                <w:rFonts w:eastAsia="Times New Roman" w:cs="Arial"/>
                <w:bCs/>
                <w:color w:val="auto"/>
              </w:rPr>
            </w:pPr>
            <w:r w:rsidRPr="001968A1">
              <w:rPr>
                <w:rFonts w:eastAsia="Times New Roman" w:cs="Arial"/>
                <w:bCs/>
                <w:color w:val="auto"/>
              </w:rPr>
              <w:t>8</w:t>
            </w:r>
            <w:r w:rsidR="000A7BB8" w:rsidRPr="001968A1">
              <w:rPr>
                <w:rFonts w:eastAsia="Times New Roman" w:cs="Arial"/>
                <w:bCs/>
                <w:color w:val="auto"/>
              </w:rPr>
              <w:t>.</w:t>
            </w:r>
            <w:r w:rsidRPr="001968A1">
              <w:rPr>
                <w:rFonts w:eastAsia="Times New Roman" w:cs="Arial"/>
                <w:bCs/>
                <w:color w:val="auto"/>
              </w:rPr>
              <w:t>154</w:t>
            </w:r>
            <w:r w:rsidR="000A7BB8" w:rsidRPr="001968A1">
              <w:rPr>
                <w:rFonts w:eastAsia="Times New Roman" w:cs="Arial"/>
                <w:bCs/>
                <w:color w:val="auto"/>
              </w:rPr>
              <w:t>,</w:t>
            </w:r>
            <w:r w:rsidRPr="001968A1">
              <w:rPr>
                <w:rFonts w:eastAsia="Times New Roman" w:cs="Arial"/>
                <w:bCs/>
                <w:color w:val="auto"/>
              </w:rPr>
              <w:t>72</w:t>
            </w:r>
          </w:p>
        </w:tc>
        <w:tc>
          <w:tcPr>
            <w:tcW w:w="1217" w:type="dxa"/>
          </w:tcPr>
          <w:p w:rsidR="000A7BB8" w:rsidRPr="001968A1" w:rsidRDefault="001968A1" w:rsidP="001968A1">
            <w:pPr>
              <w:tabs>
                <w:tab w:val="right" w:pos="8222"/>
              </w:tabs>
              <w:spacing w:after="0" w:line="240" w:lineRule="auto"/>
              <w:jc w:val="right"/>
              <w:rPr>
                <w:rFonts w:eastAsia="Times New Roman" w:cs="Arial"/>
                <w:bCs/>
                <w:color w:val="auto"/>
              </w:rPr>
            </w:pPr>
            <w:r w:rsidRPr="001968A1">
              <w:rPr>
                <w:rFonts w:eastAsia="Times New Roman" w:cs="Arial"/>
                <w:bCs/>
                <w:color w:val="auto"/>
              </w:rPr>
              <w:t>305</w:t>
            </w:r>
            <w:r w:rsidR="00B00FDD" w:rsidRPr="001968A1">
              <w:rPr>
                <w:rFonts w:eastAsia="Times New Roman" w:cs="Arial"/>
                <w:bCs/>
                <w:color w:val="auto"/>
              </w:rPr>
              <w:t>,</w:t>
            </w:r>
            <w:r w:rsidRPr="001968A1">
              <w:rPr>
                <w:rFonts w:eastAsia="Times New Roman" w:cs="Arial"/>
                <w:bCs/>
                <w:color w:val="auto"/>
              </w:rPr>
              <w:t>28</w:t>
            </w:r>
          </w:p>
        </w:tc>
        <w:tc>
          <w:tcPr>
            <w:tcW w:w="1217" w:type="dxa"/>
          </w:tcPr>
          <w:p w:rsidR="000A7BB8" w:rsidRPr="001968A1" w:rsidRDefault="00B00FDD" w:rsidP="001968A1">
            <w:pPr>
              <w:tabs>
                <w:tab w:val="right" w:pos="8222"/>
              </w:tabs>
              <w:spacing w:after="0" w:line="240" w:lineRule="auto"/>
              <w:jc w:val="right"/>
              <w:rPr>
                <w:rFonts w:eastAsia="Times New Roman" w:cs="Arial"/>
                <w:bCs/>
                <w:color w:val="auto"/>
              </w:rPr>
            </w:pPr>
            <w:r w:rsidRPr="001968A1">
              <w:rPr>
                <w:rFonts w:eastAsia="Times New Roman" w:cs="Arial"/>
                <w:bCs/>
                <w:color w:val="auto"/>
              </w:rPr>
              <w:t>9.</w:t>
            </w:r>
            <w:r w:rsidR="001968A1" w:rsidRPr="001968A1">
              <w:rPr>
                <w:rFonts w:eastAsia="Times New Roman" w:cs="Arial"/>
                <w:bCs/>
                <w:color w:val="auto"/>
              </w:rPr>
              <w:t>799</w:t>
            </w:r>
            <w:r w:rsidRPr="001968A1">
              <w:rPr>
                <w:rFonts w:eastAsia="Times New Roman" w:cs="Arial"/>
                <w:bCs/>
                <w:color w:val="auto"/>
              </w:rPr>
              <w:t>,</w:t>
            </w:r>
            <w:r w:rsidR="001968A1" w:rsidRPr="001968A1">
              <w:rPr>
                <w:rFonts w:eastAsia="Times New Roman" w:cs="Arial"/>
                <w:bCs/>
                <w:color w:val="auto"/>
              </w:rPr>
              <w:t>74</w:t>
            </w:r>
          </w:p>
        </w:tc>
      </w:tr>
      <w:tr w:rsidR="000A7BB8" w:rsidRPr="008911B8" w:rsidTr="0064272B">
        <w:trPr>
          <w:jc w:val="center"/>
        </w:trPr>
        <w:tc>
          <w:tcPr>
            <w:tcW w:w="2268" w:type="dxa"/>
          </w:tcPr>
          <w:p w:rsidR="000A7BB8" w:rsidRPr="001968A1" w:rsidRDefault="000A7BB8" w:rsidP="008911B8">
            <w:pPr>
              <w:tabs>
                <w:tab w:val="right" w:pos="8222"/>
              </w:tabs>
              <w:spacing w:after="0" w:line="240" w:lineRule="auto"/>
              <w:jc w:val="both"/>
              <w:rPr>
                <w:rFonts w:eastAsia="Times New Roman" w:cs="Arial"/>
                <w:bCs/>
                <w:color w:val="auto"/>
              </w:rPr>
            </w:pPr>
            <w:r w:rsidRPr="001968A1">
              <w:rPr>
                <w:rFonts w:eastAsia="Times New Roman" w:cs="Arial"/>
                <w:bCs/>
                <w:color w:val="auto"/>
              </w:rPr>
              <w:t>Gaz</w:t>
            </w:r>
          </w:p>
        </w:tc>
        <w:tc>
          <w:tcPr>
            <w:tcW w:w="1157" w:type="dxa"/>
          </w:tcPr>
          <w:p w:rsidR="000A7BB8" w:rsidRPr="001968A1" w:rsidRDefault="000A7BB8" w:rsidP="008911B8">
            <w:pPr>
              <w:tabs>
                <w:tab w:val="right" w:pos="8222"/>
              </w:tabs>
              <w:spacing w:after="0" w:line="240" w:lineRule="auto"/>
              <w:jc w:val="right"/>
              <w:rPr>
                <w:rFonts w:eastAsia="Times New Roman" w:cs="Arial"/>
                <w:bCs/>
                <w:color w:val="auto"/>
              </w:rPr>
            </w:pPr>
            <w:r w:rsidRPr="001968A1">
              <w:rPr>
                <w:rFonts w:eastAsia="Times New Roman" w:cs="Arial"/>
                <w:bCs/>
                <w:color w:val="auto"/>
              </w:rPr>
              <w:t>0,00</w:t>
            </w:r>
          </w:p>
        </w:tc>
        <w:tc>
          <w:tcPr>
            <w:tcW w:w="1217" w:type="dxa"/>
          </w:tcPr>
          <w:p w:rsidR="000A7BB8" w:rsidRPr="001968A1" w:rsidRDefault="000A7BB8" w:rsidP="008911B8">
            <w:pPr>
              <w:tabs>
                <w:tab w:val="right" w:pos="8222"/>
              </w:tabs>
              <w:spacing w:after="0" w:line="240" w:lineRule="auto"/>
              <w:jc w:val="right"/>
              <w:rPr>
                <w:rFonts w:eastAsia="Times New Roman" w:cs="Arial"/>
                <w:bCs/>
                <w:color w:val="auto"/>
              </w:rPr>
            </w:pPr>
            <w:r w:rsidRPr="001968A1">
              <w:rPr>
                <w:rFonts w:eastAsia="Times New Roman" w:cs="Arial"/>
                <w:bCs/>
                <w:color w:val="auto"/>
              </w:rPr>
              <w:t>0,00</w:t>
            </w:r>
          </w:p>
        </w:tc>
        <w:tc>
          <w:tcPr>
            <w:tcW w:w="1217" w:type="dxa"/>
          </w:tcPr>
          <w:p w:rsidR="000A7BB8" w:rsidRPr="001968A1" w:rsidRDefault="001968A1" w:rsidP="00CC4598">
            <w:pPr>
              <w:tabs>
                <w:tab w:val="right" w:pos="8222"/>
              </w:tabs>
              <w:spacing w:after="0" w:line="240" w:lineRule="auto"/>
              <w:jc w:val="right"/>
              <w:rPr>
                <w:rFonts w:eastAsia="Times New Roman" w:cs="Arial"/>
                <w:bCs/>
                <w:color w:val="auto"/>
              </w:rPr>
            </w:pPr>
            <w:r w:rsidRPr="001968A1">
              <w:rPr>
                <w:rFonts w:eastAsia="Times New Roman" w:cs="Arial"/>
                <w:bCs/>
                <w:color w:val="auto"/>
              </w:rPr>
              <w:t>7</w:t>
            </w:r>
            <w:r w:rsidR="00B00FDD" w:rsidRPr="001968A1">
              <w:rPr>
                <w:rFonts w:eastAsia="Times New Roman" w:cs="Arial"/>
                <w:bCs/>
                <w:color w:val="auto"/>
              </w:rPr>
              <w:t>.</w:t>
            </w:r>
            <w:r w:rsidRPr="001968A1">
              <w:rPr>
                <w:rFonts w:eastAsia="Times New Roman" w:cs="Arial"/>
                <w:bCs/>
                <w:color w:val="auto"/>
              </w:rPr>
              <w:t>1</w:t>
            </w:r>
            <w:r w:rsidR="00CC4598">
              <w:rPr>
                <w:rFonts w:eastAsia="Times New Roman" w:cs="Arial"/>
                <w:bCs/>
                <w:color w:val="auto"/>
              </w:rPr>
              <w:t>97</w:t>
            </w:r>
            <w:r w:rsidR="00B00FDD" w:rsidRPr="001968A1">
              <w:rPr>
                <w:rFonts w:eastAsia="Times New Roman" w:cs="Arial"/>
                <w:bCs/>
                <w:color w:val="auto"/>
              </w:rPr>
              <w:t>,</w:t>
            </w:r>
            <w:r w:rsidRPr="001968A1">
              <w:rPr>
                <w:rFonts w:eastAsia="Times New Roman" w:cs="Arial"/>
                <w:bCs/>
                <w:color w:val="auto"/>
              </w:rPr>
              <w:t>12</w:t>
            </w:r>
          </w:p>
        </w:tc>
        <w:tc>
          <w:tcPr>
            <w:tcW w:w="1217" w:type="dxa"/>
          </w:tcPr>
          <w:p w:rsidR="000A7BB8" w:rsidRPr="001968A1" w:rsidRDefault="001968A1" w:rsidP="00794BDD">
            <w:pPr>
              <w:tabs>
                <w:tab w:val="right" w:pos="8222"/>
              </w:tabs>
              <w:spacing w:after="0" w:line="240" w:lineRule="auto"/>
              <w:jc w:val="right"/>
              <w:rPr>
                <w:rFonts w:eastAsia="Times New Roman" w:cs="Arial"/>
                <w:bCs/>
                <w:color w:val="auto"/>
              </w:rPr>
            </w:pPr>
            <w:r w:rsidRPr="001968A1">
              <w:rPr>
                <w:rFonts w:eastAsia="Times New Roman" w:cs="Arial"/>
                <w:bCs/>
                <w:color w:val="auto"/>
              </w:rPr>
              <w:t>7</w:t>
            </w:r>
            <w:r w:rsidR="00B00FDD" w:rsidRPr="001968A1">
              <w:rPr>
                <w:rFonts w:eastAsia="Times New Roman" w:cs="Arial"/>
                <w:bCs/>
                <w:color w:val="auto"/>
              </w:rPr>
              <w:t>.</w:t>
            </w:r>
            <w:r w:rsidRPr="001968A1">
              <w:rPr>
                <w:rFonts w:eastAsia="Times New Roman" w:cs="Arial"/>
                <w:bCs/>
                <w:color w:val="auto"/>
              </w:rPr>
              <w:t>1</w:t>
            </w:r>
            <w:r w:rsidR="00CC4598">
              <w:rPr>
                <w:rFonts w:eastAsia="Times New Roman" w:cs="Arial"/>
                <w:bCs/>
                <w:color w:val="auto"/>
              </w:rPr>
              <w:t>97</w:t>
            </w:r>
            <w:r w:rsidRPr="001968A1">
              <w:rPr>
                <w:rFonts w:eastAsia="Times New Roman" w:cs="Arial"/>
                <w:bCs/>
                <w:color w:val="auto"/>
              </w:rPr>
              <w:t>,12</w:t>
            </w:r>
          </w:p>
        </w:tc>
      </w:tr>
      <w:tr w:rsidR="000A7BB8" w:rsidRPr="008911B8" w:rsidTr="0064272B">
        <w:trPr>
          <w:jc w:val="center"/>
        </w:trPr>
        <w:tc>
          <w:tcPr>
            <w:tcW w:w="2268" w:type="dxa"/>
          </w:tcPr>
          <w:p w:rsidR="000A7BB8" w:rsidRPr="001968A1" w:rsidRDefault="000A7BB8" w:rsidP="008911B8">
            <w:pPr>
              <w:tabs>
                <w:tab w:val="right" w:pos="8222"/>
              </w:tabs>
              <w:spacing w:after="0" w:line="240" w:lineRule="auto"/>
              <w:jc w:val="both"/>
              <w:rPr>
                <w:rFonts w:eastAsia="Times New Roman" w:cs="Arial"/>
                <w:b/>
                <w:bCs/>
                <w:color w:val="auto"/>
              </w:rPr>
            </w:pPr>
            <w:r w:rsidRPr="001968A1">
              <w:rPr>
                <w:rFonts w:eastAsia="Times New Roman" w:cs="Arial"/>
                <w:b/>
                <w:bCs/>
                <w:color w:val="auto"/>
              </w:rPr>
              <w:t>Razem:</w:t>
            </w:r>
          </w:p>
        </w:tc>
        <w:tc>
          <w:tcPr>
            <w:tcW w:w="1157" w:type="dxa"/>
          </w:tcPr>
          <w:p w:rsidR="000A7BB8" w:rsidRPr="001968A1" w:rsidRDefault="001968A1" w:rsidP="001968A1">
            <w:pPr>
              <w:tabs>
                <w:tab w:val="right" w:pos="8222"/>
              </w:tabs>
              <w:spacing w:after="0" w:line="240" w:lineRule="auto"/>
              <w:jc w:val="right"/>
              <w:rPr>
                <w:rFonts w:eastAsia="Times New Roman" w:cs="Arial"/>
                <w:b/>
                <w:bCs/>
                <w:color w:val="auto"/>
              </w:rPr>
            </w:pPr>
            <w:r w:rsidRPr="001968A1">
              <w:rPr>
                <w:rFonts w:eastAsia="Times New Roman" w:cs="Arial"/>
                <w:b/>
                <w:bCs/>
                <w:color w:val="auto"/>
              </w:rPr>
              <w:t>2</w:t>
            </w:r>
            <w:r w:rsidR="000A7BB8" w:rsidRPr="001968A1">
              <w:rPr>
                <w:rFonts w:eastAsia="Times New Roman" w:cs="Arial"/>
                <w:b/>
                <w:bCs/>
                <w:color w:val="auto"/>
              </w:rPr>
              <w:t>.</w:t>
            </w:r>
            <w:r w:rsidRPr="001968A1">
              <w:rPr>
                <w:rFonts w:eastAsia="Times New Roman" w:cs="Arial"/>
                <w:b/>
                <w:bCs/>
                <w:color w:val="auto"/>
              </w:rPr>
              <w:t>417</w:t>
            </w:r>
            <w:r w:rsidR="000A7BB8" w:rsidRPr="001968A1">
              <w:rPr>
                <w:rFonts w:eastAsia="Times New Roman" w:cs="Arial"/>
                <w:b/>
                <w:bCs/>
                <w:color w:val="auto"/>
              </w:rPr>
              <w:t>,</w:t>
            </w:r>
            <w:r w:rsidRPr="001968A1">
              <w:rPr>
                <w:rFonts w:eastAsia="Times New Roman" w:cs="Arial"/>
                <w:b/>
                <w:bCs/>
                <w:color w:val="auto"/>
              </w:rPr>
              <w:t>13</w:t>
            </w:r>
          </w:p>
        </w:tc>
        <w:tc>
          <w:tcPr>
            <w:tcW w:w="1217" w:type="dxa"/>
          </w:tcPr>
          <w:p w:rsidR="000A7BB8" w:rsidRPr="001968A1" w:rsidRDefault="001968A1" w:rsidP="00794BDD">
            <w:pPr>
              <w:tabs>
                <w:tab w:val="right" w:pos="8222"/>
              </w:tabs>
              <w:spacing w:after="0" w:line="240" w:lineRule="auto"/>
              <w:jc w:val="right"/>
              <w:rPr>
                <w:rFonts w:eastAsia="Times New Roman" w:cs="Arial"/>
                <w:b/>
                <w:bCs/>
                <w:color w:val="auto"/>
              </w:rPr>
            </w:pPr>
            <w:r w:rsidRPr="001968A1">
              <w:rPr>
                <w:rFonts w:eastAsia="Times New Roman" w:cs="Arial"/>
                <w:b/>
                <w:bCs/>
                <w:color w:val="auto"/>
              </w:rPr>
              <w:t>1</w:t>
            </w:r>
            <w:r w:rsidR="00794BDD">
              <w:rPr>
                <w:rFonts w:eastAsia="Times New Roman" w:cs="Arial"/>
                <w:b/>
                <w:bCs/>
                <w:color w:val="auto"/>
              </w:rPr>
              <w:t>7</w:t>
            </w:r>
            <w:r w:rsidR="000A7BB8" w:rsidRPr="001968A1">
              <w:rPr>
                <w:rFonts w:eastAsia="Times New Roman" w:cs="Arial"/>
                <w:b/>
                <w:bCs/>
                <w:color w:val="auto"/>
              </w:rPr>
              <w:t>.</w:t>
            </w:r>
            <w:r w:rsidR="00794BDD">
              <w:rPr>
                <w:rFonts w:eastAsia="Times New Roman" w:cs="Arial"/>
                <w:b/>
                <w:bCs/>
                <w:color w:val="auto"/>
              </w:rPr>
              <w:t>421</w:t>
            </w:r>
            <w:r w:rsidR="000A7BB8" w:rsidRPr="001968A1">
              <w:rPr>
                <w:rFonts w:eastAsia="Times New Roman" w:cs="Arial"/>
                <w:b/>
                <w:bCs/>
                <w:color w:val="auto"/>
              </w:rPr>
              <w:t>,</w:t>
            </w:r>
            <w:r w:rsidR="00794BDD">
              <w:rPr>
                <w:rFonts w:eastAsia="Times New Roman" w:cs="Arial"/>
                <w:b/>
                <w:bCs/>
                <w:color w:val="auto"/>
              </w:rPr>
              <w:t>84</w:t>
            </w:r>
          </w:p>
        </w:tc>
        <w:tc>
          <w:tcPr>
            <w:tcW w:w="1217" w:type="dxa"/>
          </w:tcPr>
          <w:p w:rsidR="000A7BB8" w:rsidRPr="001968A1" w:rsidRDefault="001968A1" w:rsidP="001968A1">
            <w:pPr>
              <w:tabs>
                <w:tab w:val="right" w:pos="8222"/>
              </w:tabs>
              <w:spacing w:after="0" w:line="240" w:lineRule="auto"/>
              <w:jc w:val="right"/>
              <w:rPr>
                <w:rFonts w:eastAsia="Times New Roman" w:cs="Arial"/>
                <w:b/>
                <w:bCs/>
                <w:color w:val="auto"/>
              </w:rPr>
            </w:pPr>
            <w:r w:rsidRPr="001968A1">
              <w:rPr>
                <w:rFonts w:eastAsia="Times New Roman" w:cs="Arial"/>
                <w:b/>
                <w:bCs/>
                <w:color w:val="auto"/>
              </w:rPr>
              <w:t>7</w:t>
            </w:r>
            <w:r w:rsidR="00B00FDD" w:rsidRPr="001968A1">
              <w:rPr>
                <w:rFonts w:eastAsia="Times New Roman" w:cs="Arial"/>
                <w:b/>
                <w:bCs/>
                <w:color w:val="auto"/>
              </w:rPr>
              <w:t>.</w:t>
            </w:r>
            <w:r w:rsidRPr="001968A1">
              <w:rPr>
                <w:rFonts w:eastAsia="Times New Roman" w:cs="Arial"/>
                <w:b/>
                <w:bCs/>
                <w:color w:val="auto"/>
              </w:rPr>
              <w:t>617</w:t>
            </w:r>
            <w:r w:rsidR="00B00FDD" w:rsidRPr="001968A1">
              <w:rPr>
                <w:rFonts w:eastAsia="Times New Roman" w:cs="Arial"/>
                <w:b/>
                <w:bCs/>
                <w:color w:val="auto"/>
              </w:rPr>
              <w:t>,</w:t>
            </w:r>
            <w:r w:rsidRPr="001968A1">
              <w:rPr>
                <w:rFonts w:eastAsia="Times New Roman" w:cs="Arial"/>
                <w:b/>
                <w:bCs/>
                <w:color w:val="auto"/>
              </w:rPr>
              <w:t>48</w:t>
            </w:r>
          </w:p>
        </w:tc>
        <w:tc>
          <w:tcPr>
            <w:tcW w:w="1217" w:type="dxa"/>
          </w:tcPr>
          <w:p w:rsidR="000A7BB8" w:rsidRPr="001968A1" w:rsidRDefault="001968A1" w:rsidP="001968A1">
            <w:pPr>
              <w:tabs>
                <w:tab w:val="right" w:pos="8222"/>
              </w:tabs>
              <w:spacing w:after="0" w:line="240" w:lineRule="auto"/>
              <w:jc w:val="right"/>
              <w:rPr>
                <w:rFonts w:eastAsia="Times New Roman" w:cs="Arial"/>
                <w:b/>
                <w:bCs/>
                <w:color w:val="auto"/>
              </w:rPr>
            </w:pPr>
            <w:r w:rsidRPr="001968A1">
              <w:rPr>
                <w:rFonts w:eastAsia="Times New Roman" w:cs="Arial"/>
                <w:b/>
                <w:bCs/>
                <w:color w:val="auto"/>
              </w:rPr>
              <w:t>27</w:t>
            </w:r>
            <w:r w:rsidR="00B00FDD" w:rsidRPr="001968A1">
              <w:rPr>
                <w:rFonts w:eastAsia="Times New Roman" w:cs="Arial"/>
                <w:b/>
                <w:bCs/>
                <w:color w:val="auto"/>
              </w:rPr>
              <w:t>.</w:t>
            </w:r>
            <w:r w:rsidRPr="001968A1">
              <w:rPr>
                <w:rFonts w:eastAsia="Times New Roman" w:cs="Arial"/>
                <w:b/>
                <w:bCs/>
                <w:color w:val="auto"/>
              </w:rPr>
              <w:t>456</w:t>
            </w:r>
            <w:r w:rsidR="00B00FDD" w:rsidRPr="001968A1">
              <w:rPr>
                <w:rFonts w:eastAsia="Times New Roman" w:cs="Arial"/>
                <w:b/>
                <w:bCs/>
                <w:color w:val="auto"/>
              </w:rPr>
              <w:t>,</w:t>
            </w:r>
            <w:r w:rsidRPr="001968A1">
              <w:rPr>
                <w:rFonts w:eastAsia="Times New Roman" w:cs="Arial"/>
                <w:b/>
                <w:bCs/>
                <w:color w:val="auto"/>
              </w:rPr>
              <w:t>45</w:t>
            </w:r>
          </w:p>
        </w:tc>
      </w:tr>
    </w:tbl>
    <w:p w:rsidR="008911B8" w:rsidRPr="008911B8" w:rsidRDefault="008911B8" w:rsidP="008911B8">
      <w:pPr>
        <w:tabs>
          <w:tab w:val="right" w:pos="8222"/>
        </w:tabs>
        <w:spacing w:after="0" w:line="360" w:lineRule="auto"/>
        <w:jc w:val="both"/>
        <w:rPr>
          <w:rFonts w:eastAsia="Times New Roman" w:cs="Arial"/>
          <w:bCs/>
          <w:color w:val="auto"/>
        </w:rPr>
      </w:pPr>
    </w:p>
    <w:p w:rsidR="008911B8" w:rsidRPr="008911B8" w:rsidRDefault="008911B8" w:rsidP="008911B8">
      <w:pPr>
        <w:tabs>
          <w:tab w:val="right" w:pos="8222"/>
        </w:tabs>
        <w:spacing w:after="0" w:line="360" w:lineRule="auto"/>
        <w:ind w:firstLine="360"/>
        <w:jc w:val="both"/>
        <w:rPr>
          <w:rFonts w:eastAsia="Times New Roman" w:cs="Arial"/>
          <w:bCs/>
          <w:color w:val="auto"/>
        </w:rPr>
      </w:pPr>
      <w:r w:rsidRPr="008911B8">
        <w:rPr>
          <w:rFonts w:eastAsia="Times New Roman" w:cs="Arial"/>
          <w:bCs/>
          <w:color w:val="auto"/>
        </w:rPr>
        <w:t xml:space="preserve">W okresie sprawozdawczym wydatkowano </w:t>
      </w:r>
      <w:r w:rsidR="00B00FDD">
        <w:rPr>
          <w:rFonts w:eastAsia="Times New Roman" w:cs="Arial"/>
          <w:bCs/>
          <w:color w:val="auto"/>
        </w:rPr>
        <w:t>mniej</w:t>
      </w:r>
      <w:r w:rsidRPr="008911B8">
        <w:rPr>
          <w:rFonts w:eastAsia="Times New Roman" w:cs="Arial"/>
          <w:bCs/>
          <w:color w:val="auto"/>
        </w:rPr>
        <w:t xml:space="preserve"> środków pieniężnych na zakup mediów. </w:t>
      </w:r>
    </w:p>
    <w:p w:rsidR="008911B8" w:rsidRPr="008911B8" w:rsidRDefault="008911B8" w:rsidP="008911B8">
      <w:pPr>
        <w:tabs>
          <w:tab w:val="right" w:pos="8222"/>
        </w:tabs>
        <w:spacing w:after="0" w:line="360" w:lineRule="auto"/>
        <w:ind w:left="360"/>
        <w:jc w:val="both"/>
        <w:rPr>
          <w:rFonts w:eastAsia="Times New Roman" w:cs="Arial"/>
          <w:bCs/>
          <w:color w:val="auto"/>
        </w:rPr>
      </w:pPr>
      <w:r w:rsidRPr="008911B8">
        <w:rPr>
          <w:rFonts w:eastAsia="Times New Roman" w:cs="Arial"/>
          <w:bCs/>
          <w:color w:val="auto"/>
        </w:rPr>
        <w:t xml:space="preserve">Do </w:t>
      </w:r>
      <w:r w:rsidRPr="008911B8">
        <w:rPr>
          <w:rFonts w:eastAsia="Times New Roman" w:cs="Arial"/>
          <w:bCs/>
          <w:color w:val="auto"/>
          <w:u w:val="single"/>
        </w:rPr>
        <w:t>zakupów remontowych</w:t>
      </w:r>
      <w:r w:rsidRPr="008911B8">
        <w:rPr>
          <w:rFonts w:eastAsia="Times New Roman" w:cs="Arial"/>
          <w:bCs/>
          <w:color w:val="auto"/>
        </w:rPr>
        <w:t xml:space="preserve"> </w:t>
      </w:r>
      <w:r w:rsidRPr="00FD7834">
        <w:rPr>
          <w:rFonts w:eastAsia="Times New Roman" w:cs="Arial"/>
          <w:bCs/>
          <w:color w:val="auto"/>
        </w:rPr>
        <w:t>(</w:t>
      </w:r>
      <w:r w:rsidR="00BD5F1B">
        <w:rPr>
          <w:rFonts w:eastAsia="Times New Roman" w:cs="Arial"/>
          <w:bCs/>
          <w:color w:val="auto"/>
        </w:rPr>
        <w:t>1</w:t>
      </w:r>
      <w:r w:rsidR="00774D06">
        <w:rPr>
          <w:rFonts w:eastAsia="Times New Roman" w:cs="Arial"/>
          <w:bCs/>
          <w:color w:val="auto"/>
        </w:rPr>
        <w:t>.</w:t>
      </w:r>
      <w:r w:rsidR="00BD5F1B">
        <w:rPr>
          <w:rFonts w:eastAsia="Times New Roman" w:cs="Arial"/>
          <w:bCs/>
          <w:color w:val="auto"/>
        </w:rPr>
        <w:t>523</w:t>
      </w:r>
      <w:r w:rsidR="00774D06">
        <w:rPr>
          <w:rFonts w:eastAsia="Times New Roman" w:cs="Arial"/>
          <w:bCs/>
          <w:color w:val="auto"/>
        </w:rPr>
        <w:t>,</w:t>
      </w:r>
      <w:r w:rsidR="00BD5F1B">
        <w:rPr>
          <w:rFonts w:eastAsia="Times New Roman" w:cs="Arial"/>
          <w:bCs/>
          <w:color w:val="auto"/>
        </w:rPr>
        <w:t>12</w:t>
      </w:r>
      <w:r w:rsidRPr="00FD7834">
        <w:rPr>
          <w:rFonts w:eastAsia="Times New Roman" w:cs="Arial"/>
          <w:bCs/>
          <w:color w:val="auto"/>
        </w:rPr>
        <w:t xml:space="preserve"> zł</w:t>
      </w:r>
      <w:r w:rsidR="00207A9E">
        <w:rPr>
          <w:rFonts w:eastAsia="Times New Roman" w:cs="Arial"/>
          <w:b/>
          <w:bCs/>
          <w:color w:val="auto"/>
        </w:rPr>
        <w:t xml:space="preserve"> </w:t>
      </w:r>
      <w:r w:rsidR="008E56E0">
        <w:rPr>
          <w:rFonts w:eastAsia="Times New Roman" w:cs="Arial"/>
          <w:bCs/>
          <w:color w:val="auto"/>
        </w:rPr>
        <w:t>– 201</w:t>
      </w:r>
      <w:r w:rsidR="00BD5F1B">
        <w:rPr>
          <w:rFonts w:eastAsia="Times New Roman" w:cs="Arial"/>
          <w:bCs/>
          <w:color w:val="auto"/>
        </w:rPr>
        <w:t>3</w:t>
      </w:r>
      <w:r w:rsidR="00207A9E">
        <w:rPr>
          <w:rFonts w:eastAsia="Times New Roman" w:cs="Arial"/>
          <w:bCs/>
          <w:color w:val="auto"/>
        </w:rPr>
        <w:t xml:space="preserve"> r. </w:t>
      </w:r>
      <w:r w:rsidR="00BD5F1B">
        <w:rPr>
          <w:rFonts w:eastAsia="Times New Roman" w:cs="Arial"/>
          <w:bCs/>
          <w:color w:val="auto"/>
        </w:rPr>
        <w:t>2</w:t>
      </w:r>
      <w:r w:rsidR="00774D06">
        <w:rPr>
          <w:rFonts w:eastAsia="Times New Roman" w:cs="Arial"/>
          <w:bCs/>
          <w:color w:val="auto"/>
        </w:rPr>
        <w:t>.</w:t>
      </w:r>
      <w:r w:rsidR="00BD5F1B">
        <w:rPr>
          <w:rFonts w:eastAsia="Times New Roman" w:cs="Arial"/>
          <w:bCs/>
          <w:color w:val="auto"/>
        </w:rPr>
        <w:t>236</w:t>
      </w:r>
      <w:r w:rsidR="00774D06">
        <w:rPr>
          <w:rFonts w:eastAsia="Times New Roman" w:cs="Arial"/>
          <w:bCs/>
          <w:color w:val="auto"/>
        </w:rPr>
        <w:t>,</w:t>
      </w:r>
      <w:r w:rsidR="00BD5F1B">
        <w:rPr>
          <w:rFonts w:eastAsia="Times New Roman" w:cs="Arial"/>
          <w:bCs/>
          <w:color w:val="auto"/>
        </w:rPr>
        <w:t>68</w:t>
      </w:r>
      <w:r w:rsidR="00207A9E">
        <w:rPr>
          <w:rFonts w:eastAsia="Times New Roman" w:cs="Arial"/>
          <w:bCs/>
          <w:color w:val="auto"/>
        </w:rPr>
        <w:t xml:space="preserve"> zł</w:t>
      </w:r>
      <w:r w:rsidRPr="008911B8">
        <w:rPr>
          <w:rFonts w:eastAsia="Times New Roman" w:cs="Arial"/>
          <w:bCs/>
          <w:color w:val="auto"/>
        </w:rPr>
        <w:t>) należą:</w:t>
      </w:r>
    </w:p>
    <w:p w:rsidR="008911B8" w:rsidRPr="00207A9E" w:rsidRDefault="00BD5F1B"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remont kuchni polowej</w:t>
      </w:r>
      <w:r w:rsidR="008911B8" w:rsidRPr="008911B8">
        <w:rPr>
          <w:rFonts w:eastAsia="Times New Roman" w:cs="Arial"/>
          <w:bCs/>
          <w:color w:val="auto"/>
        </w:rPr>
        <w:t xml:space="preserve"> (Pozostałe)</w:t>
      </w:r>
      <w:r w:rsidR="008911B8" w:rsidRPr="008911B8">
        <w:rPr>
          <w:rFonts w:eastAsia="Times New Roman" w:cs="Arial"/>
          <w:bCs/>
          <w:color w:val="auto"/>
        </w:rPr>
        <w:tab/>
      </w:r>
      <w:r>
        <w:rPr>
          <w:rFonts w:eastAsia="Times New Roman" w:cs="Arial"/>
          <w:bCs/>
          <w:color w:val="auto"/>
        </w:rPr>
        <w:t>800</w:t>
      </w:r>
      <w:r w:rsidR="00774D06">
        <w:rPr>
          <w:rFonts w:eastAsia="Times New Roman" w:cs="Arial"/>
          <w:bCs/>
          <w:color w:val="auto"/>
        </w:rPr>
        <w:t>,</w:t>
      </w:r>
      <w:r>
        <w:rPr>
          <w:rFonts w:eastAsia="Times New Roman" w:cs="Arial"/>
          <w:bCs/>
          <w:color w:val="auto"/>
        </w:rPr>
        <w:t>00</w:t>
      </w:r>
      <w:r w:rsidR="00774D06">
        <w:rPr>
          <w:rFonts w:eastAsia="Times New Roman" w:cs="Arial"/>
          <w:bCs/>
          <w:color w:val="auto"/>
        </w:rPr>
        <w:t xml:space="preserve"> </w:t>
      </w:r>
      <w:r w:rsidR="008911B8" w:rsidRPr="008911B8">
        <w:rPr>
          <w:rFonts w:eastAsia="Times New Roman" w:cs="Arial"/>
          <w:bCs/>
          <w:color w:val="auto"/>
        </w:rPr>
        <w:t>zł</w:t>
      </w:r>
    </w:p>
    <w:p w:rsidR="008911B8" w:rsidRDefault="00BD5F1B"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naprawa kosiarki spalinowej</w:t>
      </w:r>
      <w:r w:rsidR="008911B8" w:rsidRPr="008911B8">
        <w:rPr>
          <w:rFonts w:eastAsia="Times New Roman" w:cs="Arial"/>
          <w:bCs/>
          <w:color w:val="auto"/>
        </w:rPr>
        <w:tab/>
      </w:r>
      <w:r>
        <w:rPr>
          <w:rFonts w:eastAsia="Times New Roman" w:cs="Arial"/>
          <w:bCs/>
          <w:color w:val="auto"/>
        </w:rPr>
        <w:t>100</w:t>
      </w:r>
      <w:r w:rsidR="00774D06">
        <w:rPr>
          <w:rFonts w:eastAsia="Times New Roman" w:cs="Arial"/>
          <w:bCs/>
          <w:color w:val="auto"/>
        </w:rPr>
        <w:t>,</w:t>
      </w:r>
      <w:r>
        <w:rPr>
          <w:rFonts w:eastAsia="Times New Roman" w:cs="Arial"/>
          <w:bCs/>
          <w:color w:val="auto"/>
        </w:rPr>
        <w:t>0</w:t>
      </w:r>
      <w:r w:rsidR="00774D06">
        <w:rPr>
          <w:rFonts w:eastAsia="Times New Roman" w:cs="Arial"/>
          <w:bCs/>
          <w:color w:val="auto"/>
        </w:rPr>
        <w:t>0</w:t>
      </w:r>
      <w:r w:rsidR="008911B8" w:rsidRPr="008911B8">
        <w:rPr>
          <w:rFonts w:eastAsia="Times New Roman" w:cs="Arial"/>
          <w:bCs/>
          <w:color w:val="auto"/>
        </w:rPr>
        <w:t xml:space="preserve"> zł</w:t>
      </w:r>
    </w:p>
    <w:p w:rsidR="00F53496" w:rsidRDefault="00BD5F1B"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konserwacja żurawia</w:t>
      </w:r>
      <w:r w:rsidR="00774D06">
        <w:rPr>
          <w:rFonts w:eastAsia="Times New Roman" w:cs="Arial"/>
          <w:bCs/>
          <w:color w:val="auto"/>
        </w:rPr>
        <w:t xml:space="preserve"> </w:t>
      </w:r>
      <w:r w:rsidR="00F53496">
        <w:rPr>
          <w:rFonts w:eastAsia="Times New Roman" w:cs="Arial"/>
          <w:bCs/>
          <w:color w:val="auto"/>
        </w:rPr>
        <w:t>(Jamy)</w:t>
      </w:r>
      <w:r w:rsidR="00F53496">
        <w:rPr>
          <w:rFonts w:eastAsia="Times New Roman" w:cs="Arial"/>
          <w:bCs/>
          <w:color w:val="auto"/>
        </w:rPr>
        <w:tab/>
      </w:r>
      <w:r>
        <w:rPr>
          <w:rFonts w:eastAsia="Times New Roman" w:cs="Arial"/>
          <w:bCs/>
          <w:color w:val="auto"/>
        </w:rPr>
        <w:t>344</w:t>
      </w:r>
      <w:r w:rsidR="00774D06">
        <w:rPr>
          <w:rFonts w:eastAsia="Times New Roman" w:cs="Arial"/>
          <w:bCs/>
          <w:color w:val="auto"/>
        </w:rPr>
        <w:t>,</w:t>
      </w:r>
      <w:r>
        <w:rPr>
          <w:rFonts w:eastAsia="Times New Roman" w:cs="Arial"/>
          <w:bCs/>
          <w:color w:val="auto"/>
        </w:rPr>
        <w:t>40</w:t>
      </w:r>
      <w:r w:rsidR="00F53496">
        <w:rPr>
          <w:rFonts w:eastAsia="Times New Roman" w:cs="Arial"/>
          <w:bCs/>
          <w:color w:val="auto"/>
        </w:rPr>
        <w:t xml:space="preserve"> zł</w:t>
      </w:r>
    </w:p>
    <w:p w:rsidR="00F53496" w:rsidRDefault="00BD5F1B"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naprawa pilarki spalinowej mienia</w:t>
      </w:r>
      <w:r w:rsidR="00F53496">
        <w:rPr>
          <w:rFonts w:eastAsia="Times New Roman" w:cs="Arial"/>
          <w:bCs/>
          <w:color w:val="auto"/>
        </w:rPr>
        <w:tab/>
      </w:r>
      <w:r>
        <w:rPr>
          <w:rFonts w:eastAsia="Times New Roman" w:cs="Arial"/>
          <w:bCs/>
          <w:color w:val="auto"/>
        </w:rPr>
        <w:t>80</w:t>
      </w:r>
      <w:r w:rsidR="00774D06">
        <w:rPr>
          <w:rFonts w:eastAsia="Times New Roman" w:cs="Arial"/>
          <w:bCs/>
          <w:color w:val="auto"/>
        </w:rPr>
        <w:t>,00</w:t>
      </w:r>
      <w:r w:rsidR="00F53496">
        <w:rPr>
          <w:rFonts w:eastAsia="Times New Roman" w:cs="Arial"/>
          <w:bCs/>
          <w:color w:val="auto"/>
        </w:rPr>
        <w:t xml:space="preserve"> zł</w:t>
      </w:r>
    </w:p>
    <w:p w:rsidR="00774D06" w:rsidRDefault="00BD5F1B"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czynności serwisowe kotłowni (pozostałe)</w:t>
      </w:r>
      <w:r w:rsidR="00774D06">
        <w:rPr>
          <w:rFonts w:eastAsia="Times New Roman" w:cs="Arial"/>
          <w:bCs/>
          <w:color w:val="auto"/>
        </w:rPr>
        <w:tab/>
      </w:r>
      <w:r>
        <w:rPr>
          <w:rFonts w:eastAsia="Times New Roman" w:cs="Arial"/>
          <w:bCs/>
          <w:color w:val="auto"/>
        </w:rPr>
        <w:t>198</w:t>
      </w:r>
      <w:r w:rsidR="00774D06">
        <w:rPr>
          <w:rFonts w:eastAsia="Times New Roman" w:cs="Arial"/>
          <w:bCs/>
          <w:color w:val="auto"/>
        </w:rPr>
        <w:t>,</w:t>
      </w:r>
      <w:r>
        <w:rPr>
          <w:rFonts w:eastAsia="Times New Roman" w:cs="Arial"/>
          <w:bCs/>
          <w:color w:val="auto"/>
        </w:rPr>
        <w:t>72</w:t>
      </w:r>
      <w:r w:rsidR="00774D06">
        <w:rPr>
          <w:rFonts w:eastAsia="Times New Roman" w:cs="Arial"/>
          <w:bCs/>
          <w:color w:val="auto"/>
        </w:rPr>
        <w:t xml:space="preserve"> zł</w:t>
      </w:r>
    </w:p>
    <w:p w:rsidR="00B9462C" w:rsidRPr="00B9462C" w:rsidRDefault="00B9462C" w:rsidP="009426FD">
      <w:pPr>
        <w:spacing w:after="0" w:line="360" w:lineRule="auto"/>
        <w:ind w:left="340"/>
        <w:jc w:val="both"/>
        <w:rPr>
          <w:rFonts w:eastAsia="Times New Roman" w:cs="Arial"/>
          <w:bCs/>
          <w:color w:val="auto"/>
        </w:rPr>
      </w:pPr>
      <w:r>
        <w:rPr>
          <w:rFonts w:eastAsia="Times New Roman" w:cs="Arial"/>
          <w:bCs/>
          <w:color w:val="auto"/>
        </w:rPr>
        <w:t xml:space="preserve">Na </w:t>
      </w:r>
      <w:r>
        <w:rPr>
          <w:rFonts w:eastAsia="Times New Roman" w:cs="Arial"/>
          <w:bCs/>
          <w:color w:val="auto"/>
          <w:u w:val="single"/>
        </w:rPr>
        <w:t>badania lekarskie</w:t>
      </w:r>
      <w:r>
        <w:rPr>
          <w:rFonts w:eastAsia="Times New Roman" w:cs="Arial"/>
          <w:bCs/>
          <w:color w:val="auto"/>
        </w:rPr>
        <w:t xml:space="preserve"> wydatkowano </w:t>
      </w:r>
      <w:r w:rsidR="00BD5F1B">
        <w:rPr>
          <w:rFonts w:eastAsia="Times New Roman" w:cs="Arial"/>
          <w:bCs/>
          <w:color w:val="auto"/>
        </w:rPr>
        <w:t>14</w:t>
      </w:r>
      <w:r w:rsidR="00774D06">
        <w:rPr>
          <w:rFonts w:eastAsia="Times New Roman" w:cs="Arial"/>
          <w:bCs/>
          <w:color w:val="auto"/>
        </w:rPr>
        <w:t>0,00</w:t>
      </w:r>
      <w:r>
        <w:rPr>
          <w:rFonts w:eastAsia="Times New Roman" w:cs="Arial"/>
          <w:bCs/>
          <w:color w:val="auto"/>
        </w:rPr>
        <w:t xml:space="preserve"> zł (201</w:t>
      </w:r>
      <w:r w:rsidR="00BD5F1B">
        <w:rPr>
          <w:rFonts w:eastAsia="Times New Roman" w:cs="Arial"/>
          <w:bCs/>
          <w:color w:val="auto"/>
        </w:rPr>
        <w:t>3</w:t>
      </w:r>
      <w:r>
        <w:rPr>
          <w:rFonts w:eastAsia="Times New Roman" w:cs="Arial"/>
          <w:bCs/>
          <w:color w:val="auto"/>
        </w:rPr>
        <w:t xml:space="preserve"> r. </w:t>
      </w:r>
      <w:r w:rsidR="00BD5F1B">
        <w:rPr>
          <w:rFonts w:eastAsia="Times New Roman" w:cs="Arial"/>
          <w:bCs/>
          <w:color w:val="auto"/>
        </w:rPr>
        <w:t>30</w:t>
      </w:r>
      <w:r w:rsidR="00774D06">
        <w:rPr>
          <w:rFonts w:eastAsia="Times New Roman" w:cs="Arial"/>
          <w:bCs/>
          <w:color w:val="auto"/>
        </w:rPr>
        <w:t>,</w:t>
      </w:r>
      <w:r w:rsidR="00BD5F1B">
        <w:rPr>
          <w:rFonts w:eastAsia="Times New Roman" w:cs="Arial"/>
          <w:bCs/>
          <w:color w:val="auto"/>
        </w:rPr>
        <w:t>0</w:t>
      </w:r>
      <w:r w:rsidR="00774D06">
        <w:rPr>
          <w:rFonts w:eastAsia="Times New Roman" w:cs="Arial"/>
          <w:bCs/>
          <w:color w:val="auto"/>
        </w:rPr>
        <w:t>0</w:t>
      </w:r>
      <w:r>
        <w:rPr>
          <w:rFonts w:eastAsia="Times New Roman" w:cs="Arial"/>
          <w:bCs/>
          <w:color w:val="auto"/>
        </w:rPr>
        <w:t xml:space="preserve"> zł). </w:t>
      </w:r>
      <w:r w:rsidR="00BD5F1B">
        <w:rPr>
          <w:rFonts w:eastAsia="Times New Roman" w:cs="Arial"/>
          <w:bCs/>
          <w:color w:val="auto"/>
        </w:rPr>
        <w:t>Było to badanie okresowe  pracownika</w:t>
      </w:r>
      <w:r>
        <w:rPr>
          <w:rFonts w:eastAsia="Times New Roman" w:cs="Arial"/>
          <w:bCs/>
          <w:color w:val="auto"/>
        </w:rPr>
        <w:t>.</w:t>
      </w:r>
    </w:p>
    <w:p w:rsidR="008911B8" w:rsidRPr="008911B8" w:rsidRDefault="008911B8" w:rsidP="009426FD">
      <w:pPr>
        <w:spacing w:after="0" w:line="360" w:lineRule="auto"/>
        <w:ind w:left="340"/>
        <w:jc w:val="both"/>
        <w:rPr>
          <w:rFonts w:eastAsia="Times New Roman" w:cs="Arial"/>
          <w:bCs/>
          <w:color w:val="auto"/>
        </w:rPr>
      </w:pPr>
      <w:r w:rsidRPr="008911B8">
        <w:rPr>
          <w:rFonts w:eastAsia="Times New Roman" w:cs="Arial"/>
          <w:bCs/>
          <w:color w:val="auto"/>
        </w:rPr>
        <w:t xml:space="preserve">Do </w:t>
      </w:r>
      <w:r w:rsidRPr="008911B8">
        <w:rPr>
          <w:rFonts w:eastAsia="Times New Roman" w:cs="Arial"/>
          <w:bCs/>
          <w:color w:val="auto"/>
          <w:u w:val="single"/>
        </w:rPr>
        <w:t>pozostałych usług</w:t>
      </w:r>
      <w:r w:rsidRPr="008911B8">
        <w:rPr>
          <w:rFonts w:eastAsia="Times New Roman" w:cs="Arial"/>
          <w:bCs/>
          <w:color w:val="auto"/>
        </w:rPr>
        <w:t xml:space="preserve"> (</w:t>
      </w:r>
      <w:r w:rsidR="00BD5F1B">
        <w:rPr>
          <w:rFonts w:eastAsia="Times New Roman" w:cs="Arial"/>
          <w:bCs/>
          <w:color w:val="auto"/>
        </w:rPr>
        <w:t>21</w:t>
      </w:r>
      <w:r w:rsidR="00774D06">
        <w:rPr>
          <w:rFonts w:eastAsia="Times New Roman" w:cs="Arial"/>
          <w:bCs/>
          <w:color w:val="auto"/>
        </w:rPr>
        <w:t>.</w:t>
      </w:r>
      <w:r w:rsidR="00BD5F1B">
        <w:rPr>
          <w:rFonts w:eastAsia="Times New Roman" w:cs="Arial"/>
          <w:bCs/>
          <w:color w:val="auto"/>
        </w:rPr>
        <w:t>584</w:t>
      </w:r>
      <w:r w:rsidR="00774D06">
        <w:rPr>
          <w:rFonts w:eastAsia="Times New Roman" w:cs="Arial"/>
          <w:bCs/>
          <w:color w:val="auto"/>
        </w:rPr>
        <w:t>,</w:t>
      </w:r>
      <w:r w:rsidR="00BD5F1B">
        <w:rPr>
          <w:rFonts w:eastAsia="Times New Roman" w:cs="Arial"/>
          <w:bCs/>
          <w:color w:val="auto"/>
        </w:rPr>
        <w:t>15</w:t>
      </w:r>
      <w:r w:rsidR="009426FD" w:rsidRPr="00FD7834">
        <w:rPr>
          <w:rFonts w:eastAsia="Times New Roman" w:cs="Arial"/>
          <w:bCs/>
          <w:color w:val="auto"/>
        </w:rPr>
        <w:t xml:space="preserve"> zł</w:t>
      </w:r>
      <w:r w:rsidR="009426FD">
        <w:rPr>
          <w:rFonts w:eastAsia="Times New Roman" w:cs="Arial"/>
          <w:b/>
          <w:bCs/>
          <w:color w:val="auto"/>
        </w:rPr>
        <w:t xml:space="preserve"> </w:t>
      </w:r>
      <w:r w:rsidR="009426FD">
        <w:rPr>
          <w:rFonts w:eastAsia="Times New Roman" w:cs="Arial"/>
          <w:bCs/>
          <w:color w:val="auto"/>
        </w:rPr>
        <w:t>– 201</w:t>
      </w:r>
      <w:r w:rsidR="00BD5F1B">
        <w:rPr>
          <w:rFonts w:eastAsia="Times New Roman" w:cs="Arial"/>
          <w:bCs/>
          <w:color w:val="auto"/>
        </w:rPr>
        <w:t>3</w:t>
      </w:r>
      <w:r w:rsidR="009426FD">
        <w:rPr>
          <w:rFonts w:eastAsia="Times New Roman" w:cs="Arial"/>
          <w:bCs/>
          <w:color w:val="auto"/>
        </w:rPr>
        <w:t xml:space="preserve"> r. </w:t>
      </w:r>
      <w:r w:rsidR="00BD5F1B">
        <w:rPr>
          <w:rFonts w:eastAsia="Times New Roman" w:cs="Arial"/>
          <w:bCs/>
          <w:color w:val="auto"/>
        </w:rPr>
        <w:t>27</w:t>
      </w:r>
      <w:r w:rsidR="00774D06">
        <w:rPr>
          <w:rFonts w:eastAsia="Times New Roman" w:cs="Arial"/>
          <w:bCs/>
          <w:color w:val="auto"/>
        </w:rPr>
        <w:t>.</w:t>
      </w:r>
      <w:r w:rsidR="00BD5F1B">
        <w:rPr>
          <w:rFonts w:eastAsia="Times New Roman" w:cs="Arial"/>
          <w:bCs/>
          <w:color w:val="auto"/>
        </w:rPr>
        <w:t>657</w:t>
      </w:r>
      <w:r w:rsidR="00774D06">
        <w:rPr>
          <w:rFonts w:eastAsia="Times New Roman" w:cs="Arial"/>
          <w:bCs/>
          <w:color w:val="auto"/>
        </w:rPr>
        <w:t>,</w:t>
      </w:r>
      <w:r w:rsidR="00BD5F1B">
        <w:rPr>
          <w:rFonts w:eastAsia="Times New Roman" w:cs="Arial"/>
          <w:bCs/>
          <w:color w:val="auto"/>
        </w:rPr>
        <w:t>2</w:t>
      </w:r>
      <w:r w:rsidR="00774D06">
        <w:rPr>
          <w:rFonts w:eastAsia="Times New Roman" w:cs="Arial"/>
          <w:bCs/>
          <w:color w:val="auto"/>
        </w:rPr>
        <w:t>0</w:t>
      </w:r>
      <w:r w:rsidRPr="009426FD">
        <w:rPr>
          <w:rFonts w:eastAsia="Times New Roman" w:cs="Arial"/>
          <w:bCs/>
          <w:color w:val="auto"/>
        </w:rPr>
        <w:t xml:space="preserve"> zł</w:t>
      </w:r>
      <w:r w:rsidR="009426FD">
        <w:rPr>
          <w:rFonts w:eastAsia="Times New Roman" w:cs="Arial"/>
          <w:bCs/>
          <w:color w:val="auto"/>
        </w:rPr>
        <w:t>) należały:</w:t>
      </w:r>
    </w:p>
    <w:p w:rsidR="008911B8" w:rsidRPr="008911B8" w:rsidRDefault="008911B8" w:rsidP="00402C21">
      <w:pPr>
        <w:numPr>
          <w:ilvl w:val="0"/>
          <w:numId w:val="32"/>
        </w:numPr>
        <w:tabs>
          <w:tab w:val="right" w:pos="8222"/>
        </w:tabs>
        <w:spacing w:after="0" w:line="360" w:lineRule="auto"/>
        <w:jc w:val="both"/>
        <w:rPr>
          <w:rFonts w:eastAsia="Times New Roman" w:cs="Arial"/>
          <w:bCs/>
          <w:color w:val="auto"/>
        </w:rPr>
      </w:pPr>
      <w:r w:rsidRPr="008911B8">
        <w:rPr>
          <w:rFonts w:eastAsia="Times New Roman" w:cs="Arial"/>
          <w:bCs/>
          <w:color w:val="auto"/>
        </w:rPr>
        <w:t>odprowadzanie ścieków</w:t>
      </w:r>
      <w:r w:rsidRPr="008911B8">
        <w:rPr>
          <w:rFonts w:eastAsia="Times New Roman" w:cs="Arial"/>
          <w:bCs/>
          <w:color w:val="auto"/>
        </w:rPr>
        <w:tab/>
      </w:r>
      <w:r w:rsidR="002D6A78">
        <w:rPr>
          <w:rFonts w:eastAsia="Times New Roman" w:cs="Arial"/>
          <w:bCs/>
          <w:color w:val="auto"/>
        </w:rPr>
        <w:t>1</w:t>
      </w:r>
      <w:r w:rsidR="00BD5F1B">
        <w:rPr>
          <w:rFonts w:eastAsia="Times New Roman" w:cs="Arial"/>
          <w:bCs/>
          <w:color w:val="auto"/>
        </w:rPr>
        <w:t>8</w:t>
      </w:r>
      <w:r w:rsidR="002D6A78">
        <w:rPr>
          <w:rFonts w:eastAsia="Times New Roman" w:cs="Arial"/>
          <w:bCs/>
          <w:color w:val="auto"/>
        </w:rPr>
        <w:t>.</w:t>
      </w:r>
      <w:r w:rsidR="00BD5F1B">
        <w:rPr>
          <w:rFonts w:eastAsia="Times New Roman" w:cs="Arial"/>
          <w:bCs/>
          <w:color w:val="auto"/>
        </w:rPr>
        <w:t>852</w:t>
      </w:r>
      <w:r w:rsidR="002D6A78">
        <w:rPr>
          <w:rFonts w:eastAsia="Times New Roman" w:cs="Arial"/>
          <w:bCs/>
          <w:color w:val="auto"/>
        </w:rPr>
        <w:t>,</w:t>
      </w:r>
      <w:r w:rsidR="001442A3">
        <w:rPr>
          <w:rFonts w:eastAsia="Times New Roman" w:cs="Arial"/>
          <w:bCs/>
          <w:color w:val="auto"/>
        </w:rPr>
        <w:t>0</w:t>
      </w:r>
      <w:r w:rsidR="002D6A78">
        <w:rPr>
          <w:rFonts w:eastAsia="Times New Roman" w:cs="Arial"/>
          <w:bCs/>
          <w:color w:val="auto"/>
        </w:rPr>
        <w:t>0</w:t>
      </w:r>
      <w:r w:rsidRPr="008911B8">
        <w:rPr>
          <w:rFonts w:eastAsia="Times New Roman" w:cs="Arial"/>
          <w:bCs/>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2D6A78">
        <w:rPr>
          <w:rFonts w:eastAsia="Times New Roman" w:cs="Arial"/>
          <w:bCs/>
          <w:i/>
          <w:color w:val="auto"/>
        </w:rPr>
        <w:t>2.</w:t>
      </w:r>
      <w:r w:rsidR="00BD5F1B">
        <w:rPr>
          <w:rFonts w:eastAsia="Times New Roman" w:cs="Arial"/>
          <w:bCs/>
          <w:i/>
          <w:color w:val="auto"/>
        </w:rPr>
        <w:t>023</w:t>
      </w:r>
      <w:r w:rsidR="002D6A78">
        <w:rPr>
          <w:rFonts w:eastAsia="Times New Roman" w:cs="Arial"/>
          <w:bCs/>
          <w:i/>
          <w:color w:val="auto"/>
        </w:rPr>
        <w:t>,</w:t>
      </w:r>
      <w:r w:rsidR="00BD5F1B">
        <w:rPr>
          <w:rFonts w:eastAsia="Times New Roman" w:cs="Arial"/>
          <w:bCs/>
          <w:i/>
          <w:color w:val="auto"/>
        </w:rPr>
        <w:t>56</w:t>
      </w:r>
      <w:r w:rsidRPr="008911B8">
        <w:rPr>
          <w:rFonts w:eastAsia="Times New Roman" w:cs="Arial"/>
          <w:bCs/>
          <w:i/>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2D6A78">
        <w:rPr>
          <w:rFonts w:eastAsia="Times New Roman" w:cs="Arial"/>
          <w:bCs/>
          <w:i/>
          <w:color w:val="auto"/>
        </w:rPr>
        <w:t>1</w:t>
      </w:r>
      <w:r w:rsidR="00BD5F1B">
        <w:rPr>
          <w:rFonts w:eastAsia="Times New Roman" w:cs="Arial"/>
          <w:bCs/>
          <w:i/>
          <w:color w:val="auto"/>
        </w:rPr>
        <w:t>6</w:t>
      </w:r>
      <w:r w:rsidR="002D6A78">
        <w:rPr>
          <w:rFonts w:eastAsia="Times New Roman" w:cs="Arial"/>
          <w:bCs/>
          <w:i/>
          <w:color w:val="auto"/>
        </w:rPr>
        <w:t>.</w:t>
      </w:r>
      <w:r w:rsidR="00BD5F1B">
        <w:rPr>
          <w:rFonts w:eastAsia="Times New Roman" w:cs="Arial"/>
          <w:bCs/>
          <w:i/>
          <w:color w:val="auto"/>
        </w:rPr>
        <w:t>828</w:t>
      </w:r>
      <w:r w:rsidR="002D6A78">
        <w:rPr>
          <w:rFonts w:eastAsia="Times New Roman" w:cs="Arial"/>
          <w:bCs/>
          <w:i/>
          <w:color w:val="auto"/>
        </w:rPr>
        <w:t>,</w:t>
      </w:r>
      <w:r w:rsidR="00BD5F1B">
        <w:rPr>
          <w:rFonts w:eastAsia="Times New Roman" w:cs="Arial"/>
          <w:bCs/>
          <w:i/>
          <w:color w:val="auto"/>
        </w:rPr>
        <w:t>44</w:t>
      </w:r>
      <w:r w:rsidRPr="008911B8">
        <w:rPr>
          <w:rFonts w:eastAsia="Times New Roman" w:cs="Arial"/>
          <w:bCs/>
          <w:i/>
          <w:color w:val="auto"/>
        </w:rPr>
        <w:t xml:space="preserve"> zł</w:t>
      </w:r>
    </w:p>
    <w:p w:rsidR="008911B8" w:rsidRPr="008911B8" w:rsidRDefault="008225FF" w:rsidP="00402C21">
      <w:pPr>
        <w:numPr>
          <w:ilvl w:val="1"/>
          <w:numId w:val="32"/>
        </w:numPr>
        <w:tabs>
          <w:tab w:val="right" w:pos="8222"/>
        </w:tabs>
        <w:spacing w:after="0" w:line="360" w:lineRule="auto"/>
        <w:jc w:val="both"/>
        <w:rPr>
          <w:rFonts w:eastAsia="Times New Roman" w:cs="Arial"/>
          <w:bCs/>
          <w:i/>
          <w:color w:val="auto"/>
        </w:rPr>
      </w:pPr>
      <w:r>
        <w:rPr>
          <w:rFonts w:eastAsia="Times New Roman" w:cs="Arial"/>
          <w:bCs/>
          <w:i/>
          <w:color w:val="auto"/>
        </w:rPr>
        <w:t>Pozostałe</w:t>
      </w:r>
      <w:r>
        <w:rPr>
          <w:rFonts w:eastAsia="Times New Roman" w:cs="Arial"/>
          <w:bCs/>
          <w:i/>
          <w:color w:val="auto"/>
        </w:rPr>
        <w:tab/>
      </w:r>
      <w:r w:rsidR="002D6A78">
        <w:rPr>
          <w:rFonts w:eastAsia="Times New Roman" w:cs="Arial"/>
          <w:bCs/>
          <w:i/>
          <w:color w:val="auto"/>
        </w:rPr>
        <w:t>0,00</w:t>
      </w:r>
      <w:r w:rsidR="008911B8" w:rsidRPr="008911B8">
        <w:rPr>
          <w:rFonts w:eastAsia="Times New Roman" w:cs="Arial"/>
          <w:bCs/>
          <w:i/>
          <w:color w:val="auto"/>
        </w:rPr>
        <w:t xml:space="preserve"> zł</w:t>
      </w:r>
    </w:p>
    <w:p w:rsidR="008911B8" w:rsidRPr="008911B8" w:rsidRDefault="008911B8" w:rsidP="00402C21">
      <w:pPr>
        <w:numPr>
          <w:ilvl w:val="0"/>
          <w:numId w:val="32"/>
        </w:numPr>
        <w:tabs>
          <w:tab w:val="right" w:pos="8222"/>
        </w:tabs>
        <w:spacing w:after="0" w:line="360" w:lineRule="auto"/>
        <w:rPr>
          <w:rFonts w:eastAsia="Times New Roman" w:cs="Arial"/>
          <w:b/>
          <w:bCs/>
          <w:color w:val="auto"/>
        </w:rPr>
      </w:pPr>
      <w:r w:rsidRPr="008911B8">
        <w:rPr>
          <w:rFonts w:eastAsia="Times New Roman" w:cs="Arial"/>
          <w:bCs/>
          <w:color w:val="auto"/>
        </w:rPr>
        <w:t>usługi kominiarskie</w:t>
      </w:r>
      <w:r w:rsidRPr="008911B8">
        <w:rPr>
          <w:rFonts w:eastAsia="Times New Roman" w:cs="Arial"/>
          <w:bCs/>
          <w:color w:val="auto"/>
        </w:rPr>
        <w:tab/>
      </w:r>
      <w:r w:rsidR="002D6A78">
        <w:rPr>
          <w:rFonts w:eastAsia="Times New Roman" w:cs="Arial"/>
          <w:bCs/>
          <w:color w:val="auto"/>
        </w:rPr>
        <w:t>6</w:t>
      </w:r>
      <w:r w:rsidR="00BD5F1B">
        <w:rPr>
          <w:rFonts w:eastAsia="Times New Roman" w:cs="Arial"/>
          <w:bCs/>
          <w:color w:val="auto"/>
        </w:rPr>
        <w:t>35</w:t>
      </w:r>
      <w:r w:rsidR="002D6A78">
        <w:rPr>
          <w:rFonts w:eastAsia="Times New Roman" w:cs="Arial"/>
          <w:bCs/>
          <w:color w:val="auto"/>
        </w:rPr>
        <w:t>,</w:t>
      </w:r>
      <w:r w:rsidR="00BD5F1B">
        <w:rPr>
          <w:rFonts w:eastAsia="Times New Roman" w:cs="Arial"/>
          <w:bCs/>
          <w:color w:val="auto"/>
        </w:rPr>
        <w:t>30</w:t>
      </w:r>
      <w:r w:rsidRPr="008911B8">
        <w:rPr>
          <w:rFonts w:eastAsia="Times New Roman" w:cs="Arial"/>
          <w:bCs/>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2D6A78">
        <w:rPr>
          <w:rFonts w:eastAsia="Times New Roman" w:cs="Arial"/>
          <w:bCs/>
          <w:i/>
          <w:color w:val="auto"/>
        </w:rPr>
        <w:t>127,92</w:t>
      </w:r>
      <w:r w:rsidRPr="008911B8">
        <w:rPr>
          <w:rFonts w:eastAsia="Times New Roman" w:cs="Arial"/>
          <w:bCs/>
          <w:i/>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2D6A78">
        <w:rPr>
          <w:rFonts w:eastAsia="Times New Roman" w:cs="Arial"/>
          <w:bCs/>
          <w:i/>
          <w:color w:val="auto"/>
        </w:rPr>
        <w:t>424,35</w:t>
      </w:r>
      <w:r w:rsidRPr="008911B8">
        <w:rPr>
          <w:rFonts w:eastAsia="Times New Roman" w:cs="Arial"/>
          <w:bCs/>
          <w:i/>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Pozostałe</w:t>
      </w:r>
      <w:r w:rsidRPr="008911B8">
        <w:rPr>
          <w:rFonts w:eastAsia="Times New Roman" w:cs="Arial"/>
          <w:bCs/>
          <w:i/>
          <w:color w:val="auto"/>
        </w:rPr>
        <w:tab/>
      </w:r>
      <w:r w:rsidR="00BD5F1B">
        <w:rPr>
          <w:rFonts w:eastAsia="Times New Roman" w:cs="Arial"/>
          <w:bCs/>
          <w:i/>
          <w:color w:val="auto"/>
        </w:rPr>
        <w:t>83</w:t>
      </w:r>
      <w:r w:rsidR="002D6A78">
        <w:rPr>
          <w:rFonts w:eastAsia="Times New Roman" w:cs="Arial"/>
          <w:bCs/>
          <w:i/>
          <w:color w:val="auto"/>
        </w:rPr>
        <w:t>,</w:t>
      </w:r>
      <w:r w:rsidR="00BD5F1B">
        <w:rPr>
          <w:rFonts w:eastAsia="Times New Roman" w:cs="Arial"/>
          <w:bCs/>
          <w:i/>
          <w:color w:val="auto"/>
        </w:rPr>
        <w:t>03</w:t>
      </w:r>
      <w:r w:rsidRPr="008911B8">
        <w:rPr>
          <w:rFonts w:eastAsia="Times New Roman" w:cs="Arial"/>
          <w:bCs/>
          <w:i/>
          <w:color w:val="auto"/>
        </w:rPr>
        <w:t xml:space="preserve"> zł</w:t>
      </w:r>
    </w:p>
    <w:p w:rsidR="008911B8" w:rsidRDefault="001442A3"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Ogrodzenie kapliczki Białochowo</w:t>
      </w:r>
      <w:r w:rsidR="008911B8" w:rsidRPr="008911B8">
        <w:rPr>
          <w:rFonts w:eastAsia="Times New Roman" w:cs="Arial"/>
          <w:bCs/>
          <w:color w:val="auto"/>
        </w:rPr>
        <w:tab/>
      </w:r>
      <w:r>
        <w:rPr>
          <w:rFonts w:eastAsia="Times New Roman" w:cs="Arial"/>
          <w:bCs/>
          <w:color w:val="auto"/>
        </w:rPr>
        <w:t>1</w:t>
      </w:r>
      <w:r w:rsidR="002D6A78">
        <w:rPr>
          <w:rFonts w:eastAsia="Times New Roman" w:cs="Arial"/>
          <w:bCs/>
          <w:color w:val="auto"/>
        </w:rPr>
        <w:t>.</w:t>
      </w:r>
      <w:r>
        <w:rPr>
          <w:rFonts w:eastAsia="Times New Roman" w:cs="Arial"/>
          <w:bCs/>
          <w:color w:val="auto"/>
        </w:rPr>
        <w:t>494</w:t>
      </w:r>
      <w:r w:rsidR="002D6A78">
        <w:rPr>
          <w:rFonts w:eastAsia="Times New Roman" w:cs="Arial"/>
          <w:bCs/>
          <w:color w:val="auto"/>
        </w:rPr>
        <w:t>,</w:t>
      </w:r>
      <w:r>
        <w:rPr>
          <w:rFonts w:eastAsia="Times New Roman" w:cs="Arial"/>
          <w:bCs/>
          <w:color w:val="auto"/>
        </w:rPr>
        <w:t>45</w:t>
      </w:r>
      <w:r w:rsidR="008911B8" w:rsidRPr="008911B8">
        <w:rPr>
          <w:rFonts w:eastAsia="Times New Roman" w:cs="Arial"/>
          <w:bCs/>
          <w:color w:val="auto"/>
        </w:rPr>
        <w:t xml:space="preserve"> zł</w:t>
      </w:r>
    </w:p>
    <w:p w:rsidR="00DC5248" w:rsidRDefault="001442A3"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Inwentaryzacja lokalu Szembruk</w:t>
      </w:r>
      <w:r w:rsidR="00DC5248">
        <w:rPr>
          <w:rFonts w:eastAsia="Times New Roman" w:cs="Arial"/>
          <w:bCs/>
          <w:color w:val="auto"/>
        </w:rPr>
        <w:tab/>
      </w:r>
      <w:r>
        <w:rPr>
          <w:rFonts w:eastAsia="Times New Roman" w:cs="Arial"/>
          <w:bCs/>
          <w:color w:val="auto"/>
        </w:rPr>
        <w:t>369</w:t>
      </w:r>
      <w:r w:rsidR="004965AB">
        <w:rPr>
          <w:rFonts w:eastAsia="Times New Roman" w:cs="Arial"/>
          <w:bCs/>
          <w:color w:val="auto"/>
        </w:rPr>
        <w:t>,</w:t>
      </w:r>
      <w:r>
        <w:rPr>
          <w:rFonts w:eastAsia="Times New Roman" w:cs="Arial"/>
          <w:bCs/>
          <w:color w:val="auto"/>
        </w:rPr>
        <w:t>00</w:t>
      </w:r>
      <w:r w:rsidR="00DC5248">
        <w:rPr>
          <w:rFonts w:eastAsia="Times New Roman" w:cs="Arial"/>
          <w:bCs/>
          <w:color w:val="auto"/>
        </w:rPr>
        <w:t xml:space="preserve"> zł</w:t>
      </w:r>
    </w:p>
    <w:p w:rsidR="001442A3" w:rsidRDefault="001442A3"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Wypis z operatu gruntów dot. sprzedanego lokalu Szembruk</w:t>
      </w:r>
      <w:r w:rsidR="00DC5248">
        <w:rPr>
          <w:rFonts w:eastAsia="Times New Roman" w:cs="Arial"/>
          <w:bCs/>
          <w:color w:val="auto"/>
        </w:rPr>
        <w:tab/>
      </w:r>
      <w:r>
        <w:rPr>
          <w:rFonts w:eastAsia="Times New Roman" w:cs="Arial"/>
          <w:bCs/>
          <w:color w:val="auto"/>
        </w:rPr>
        <w:t>12</w:t>
      </w:r>
      <w:r w:rsidR="004965AB">
        <w:rPr>
          <w:rFonts w:eastAsia="Times New Roman" w:cs="Arial"/>
          <w:bCs/>
          <w:color w:val="auto"/>
        </w:rPr>
        <w:t>,</w:t>
      </w:r>
      <w:r>
        <w:rPr>
          <w:rFonts w:eastAsia="Times New Roman" w:cs="Arial"/>
          <w:bCs/>
          <w:color w:val="auto"/>
        </w:rPr>
        <w:t>0</w:t>
      </w:r>
      <w:r w:rsidR="004965AB">
        <w:rPr>
          <w:rFonts w:eastAsia="Times New Roman" w:cs="Arial"/>
          <w:bCs/>
          <w:color w:val="auto"/>
        </w:rPr>
        <w:t>0</w:t>
      </w:r>
      <w:r w:rsidR="00DC5248">
        <w:rPr>
          <w:rFonts w:eastAsia="Times New Roman" w:cs="Arial"/>
          <w:bCs/>
          <w:color w:val="auto"/>
        </w:rPr>
        <w:t xml:space="preserve"> zł</w:t>
      </w:r>
    </w:p>
    <w:p w:rsidR="00DC5248" w:rsidRDefault="001442A3"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Usługa reklamowa – sprzedaż mieszkania Szembruk</w:t>
      </w:r>
      <w:r>
        <w:rPr>
          <w:rFonts w:eastAsia="Times New Roman" w:cs="Arial"/>
          <w:bCs/>
          <w:color w:val="auto"/>
        </w:rPr>
        <w:tab/>
        <w:t>221,40 zł</w:t>
      </w:r>
      <w:r w:rsidR="00DC5248">
        <w:rPr>
          <w:rFonts w:eastAsia="Times New Roman" w:cs="Arial"/>
          <w:bCs/>
          <w:color w:val="auto"/>
        </w:rPr>
        <w:t xml:space="preserve"> </w:t>
      </w: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Na pozostałe opłaty i składki wydatkowano kwotę </w:t>
      </w:r>
      <w:r w:rsidR="00DD0EFA">
        <w:rPr>
          <w:rFonts w:eastAsia="Times New Roman" w:cs="Arial"/>
          <w:bCs/>
          <w:color w:val="auto"/>
        </w:rPr>
        <w:t>1.</w:t>
      </w:r>
      <w:r w:rsidR="004A76EB">
        <w:rPr>
          <w:rFonts w:eastAsia="Times New Roman" w:cs="Arial"/>
          <w:bCs/>
          <w:color w:val="auto"/>
        </w:rPr>
        <w:t>588,00</w:t>
      </w:r>
      <w:r w:rsidRPr="008911B8">
        <w:rPr>
          <w:rFonts w:eastAsia="Times New Roman" w:cs="Arial"/>
          <w:bCs/>
          <w:color w:val="auto"/>
        </w:rPr>
        <w:t xml:space="preserve"> zł z przeznaczeniem na ubezpieczenie majątkowe. Z kwoty tej przypada na:</w:t>
      </w:r>
    </w:p>
    <w:p w:rsidR="008911B8" w:rsidRPr="008911B8" w:rsidRDefault="008911B8" w:rsidP="008911B8">
      <w:pPr>
        <w:spacing w:after="0" w:line="360" w:lineRule="auto"/>
        <w:ind w:left="340" w:firstLine="340"/>
        <w:jc w:val="both"/>
        <w:rPr>
          <w:rFonts w:eastAsia="Times New Roman" w:cs="Arial"/>
          <w:bCs/>
          <w:i/>
          <w:color w:val="auto"/>
        </w:rPr>
      </w:pPr>
      <w:r w:rsidRPr="008911B8">
        <w:rPr>
          <w:rFonts w:eastAsia="Times New Roman" w:cs="Arial"/>
          <w:bCs/>
          <w:i/>
          <w:color w:val="auto"/>
        </w:rPr>
        <w:t>- Skurgwy</w:t>
      </w:r>
      <w:r w:rsidRPr="008911B8">
        <w:rPr>
          <w:rFonts w:eastAsia="Times New Roman" w:cs="Arial"/>
          <w:bCs/>
          <w:i/>
          <w:color w:val="auto"/>
        </w:rPr>
        <w:tab/>
      </w:r>
      <w:r w:rsidRPr="008911B8">
        <w:rPr>
          <w:rFonts w:eastAsia="Times New Roman" w:cs="Arial"/>
          <w:bCs/>
          <w:i/>
          <w:color w:val="auto"/>
        </w:rPr>
        <w:tab/>
      </w:r>
      <w:r w:rsidR="00DD0EFA">
        <w:rPr>
          <w:rFonts w:eastAsia="Times New Roman" w:cs="Arial"/>
          <w:bCs/>
          <w:i/>
          <w:color w:val="auto"/>
        </w:rPr>
        <w:t>3</w:t>
      </w:r>
      <w:r w:rsidR="004A76EB">
        <w:rPr>
          <w:rFonts w:eastAsia="Times New Roman" w:cs="Arial"/>
          <w:bCs/>
          <w:i/>
          <w:color w:val="auto"/>
        </w:rPr>
        <w:t>95</w:t>
      </w:r>
      <w:r w:rsidR="00DD0EFA">
        <w:rPr>
          <w:rFonts w:eastAsia="Times New Roman" w:cs="Arial"/>
          <w:bCs/>
          <w:i/>
          <w:color w:val="auto"/>
        </w:rPr>
        <w:t>,00</w:t>
      </w:r>
      <w:r w:rsidRPr="008911B8">
        <w:rPr>
          <w:rFonts w:eastAsia="Times New Roman" w:cs="Arial"/>
          <w:bCs/>
          <w:i/>
          <w:color w:val="auto"/>
        </w:rPr>
        <w:t xml:space="preserve"> zł</w:t>
      </w:r>
    </w:p>
    <w:p w:rsidR="008911B8" w:rsidRPr="008911B8" w:rsidRDefault="00EC4043" w:rsidP="008911B8">
      <w:pPr>
        <w:spacing w:after="0" w:line="360" w:lineRule="auto"/>
        <w:ind w:left="340" w:firstLine="340"/>
        <w:jc w:val="both"/>
        <w:rPr>
          <w:rFonts w:eastAsia="Times New Roman" w:cs="Arial"/>
          <w:bCs/>
          <w:i/>
          <w:color w:val="auto"/>
        </w:rPr>
      </w:pPr>
      <w:r>
        <w:rPr>
          <w:rFonts w:eastAsia="Times New Roman" w:cs="Arial"/>
          <w:bCs/>
          <w:i/>
          <w:color w:val="auto"/>
        </w:rPr>
        <w:t>- Jamy</w:t>
      </w:r>
      <w:r>
        <w:rPr>
          <w:rFonts w:eastAsia="Times New Roman" w:cs="Arial"/>
          <w:bCs/>
          <w:i/>
          <w:color w:val="auto"/>
        </w:rPr>
        <w:tab/>
      </w:r>
      <w:r>
        <w:rPr>
          <w:rFonts w:eastAsia="Times New Roman" w:cs="Arial"/>
          <w:bCs/>
          <w:i/>
          <w:color w:val="auto"/>
        </w:rPr>
        <w:tab/>
        <w:t xml:space="preserve">         </w:t>
      </w:r>
      <w:r w:rsidR="00DD0EFA">
        <w:rPr>
          <w:rFonts w:eastAsia="Times New Roman" w:cs="Arial"/>
          <w:bCs/>
          <w:i/>
          <w:color w:val="auto"/>
        </w:rPr>
        <w:t xml:space="preserve">   </w:t>
      </w:r>
      <w:r w:rsidR="004A76EB">
        <w:rPr>
          <w:rFonts w:eastAsia="Times New Roman" w:cs="Arial"/>
          <w:bCs/>
          <w:i/>
          <w:color w:val="auto"/>
        </w:rPr>
        <w:t>1.112</w:t>
      </w:r>
      <w:r w:rsidR="00DD0EFA">
        <w:rPr>
          <w:rFonts w:eastAsia="Times New Roman" w:cs="Arial"/>
          <w:bCs/>
          <w:i/>
          <w:color w:val="auto"/>
        </w:rPr>
        <w:t>,00</w:t>
      </w:r>
      <w:r w:rsidR="008911B8" w:rsidRPr="008911B8">
        <w:rPr>
          <w:rFonts w:eastAsia="Times New Roman" w:cs="Arial"/>
          <w:bCs/>
          <w:i/>
          <w:color w:val="auto"/>
        </w:rPr>
        <w:t xml:space="preserve"> zł</w:t>
      </w:r>
    </w:p>
    <w:p w:rsidR="00DD0EFA" w:rsidRDefault="008911B8" w:rsidP="008911B8">
      <w:pPr>
        <w:spacing w:after="0" w:line="360" w:lineRule="auto"/>
        <w:ind w:left="340" w:firstLine="340"/>
        <w:jc w:val="both"/>
        <w:rPr>
          <w:rFonts w:eastAsia="Times New Roman" w:cs="Arial"/>
          <w:bCs/>
          <w:i/>
          <w:color w:val="auto"/>
        </w:rPr>
      </w:pPr>
      <w:r w:rsidRPr="008911B8">
        <w:rPr>
          <w:rFonts w:eastAsia="Times New Roman" w:cs="Arial"/>
          <w:bCs/>
          <w:i/>
          <w:color w:val="auto"/>
        </w:rPr>
        <w:t>- Pozostałe</w:t>
      </w:r>
      <w:r w:rsidRPr="008911B8">
        <w:rPr>
          <w:rFonts w:eastAsia="Times New Roman" w:cs="Arial"/>
          <w:bCs/>
          <w:i/>
          <w:color w:val="auto"/>
        </w:rPr>
        <w:tab/>
      </w:r>
      <w:r w:rsidRPr="008911B8">
        <w:rPr>
          <w:rFonts w:eastAsia="Times New Roman" w:cs="Arial"/>
          <w:bCs/>
          <w:i/>
          <w:color w:val="auto"/>
        </w:rPr>
        <w:tab/>
      </w:r>
      <w:r w:rsidR="004A76EB">
        <w:rPr>
          <w:rFonts w:eastAsia="Times New Roman" w:cs="Arial"/>
          <w:bCs/>
          <w:i/>
          <w:color w:val="auto"/>
        </w:rPr>
        <w:t>81</w:t>
      </w:r>
      <w:r w:rsidR="00DD0EFA">
        <w:rPr>
          <w:rFonts w:eastAsia="Times New Roman" w:cs="Arial"/>
          <w:bCs/>
          <w:i/>
          <w:color w:val="auto"/>
        </w:rPr>
        <w:t>,00</w:t>
      </w:r>
      <w:r w:rsidRPr="008911B8">
        <w:rPr>
          <w:rFonts w:eastAsia="Times New Roman" w:cs="Arial"/>
          <w:bCs/>
          <w:i/>
          <w:color w:val="auto"/>
        </w:rPr>
        <w:t xml:space="preserve"> zł</w:t>
      </w:r>
      <w:r w:rsidR="00DD0EFA">
        <w:rPr>
          <w:rFonts w:eastAsia="Times New Roman" w:cs="Arial"/>
          <w:bCs/>
          <w:i/>
          <w:color w:val="auto"/>
        </w:rPr>
        <w:t>.</w:t>
      </w:r>
    </w:p>
    <w:p w:rsidR="00715F62"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t>Odpis na ZFŚS na pracowników gospodarki komuna</w:t>
      </w:r>
      <w:r w:rsidR="00715F62">
        <w:rPr>
          <w:rFonts w:eastAsia="Times New Roman" w:cs="Arial"/>
          <w:bCs/>
          <w:color w:val="auto"/>
        </w:rPr>
        <w:t>lnej wynosił na dzień 30.06.201</w:t>
      </w:r>
      <w:r w:rsidR="004A76EB">
        <w:rPr>
          <w:rFonts w:eastAsia="Times New Roman" w:cs="Arial"/>
          <w:bCs/>
          <w:color w:val="auto"/>
        </w:rPr>
        <w:t>4</w:t>
      </w:r>
      <w:r w:rsidRPr="008911B8">
        <w:rPr>
          <w:rFonts w:eastAsia="Times New Roman" w:cs="Arial"/>
          <w:bCs/>
          <w:color w:val="auto"/>
        </w:rPr>
        <w:t xml:space="preserve"> r.  </w:t>
      </w:r>
      <w:r w:rsidR="00DD0EFA">
        <w:rPr>
          <w:rFonts w:eastAsia="Times New Roman" w:cs="Arial"/>
          <w:bCs/>
          <w:color w:val="auto"/>
        </w:rPr>
        <w:t>6.153,36</w:t>
      </w:r>
      <w:r w:rsidRPr="008911B8">
        <w:rPr>
          <w:rFonts w:eastAsia="Times New Roman" w:cs="Arial"/>
          <w:bCs/>
          <w:color w:val="auto"/>
        </w:rPr>
        <w:t xml:space="preserve"> zł</w:t>
      </w:r>
      <w:r w:rsidR="00715F62">
        <w:rPr>
          <w:rFonts w:eastAsia="Times New Roman" w:cs="Arial"/>
          <w:bCs/>
          <w:color w:val="auto"/>
        </w:rPr>
        <w:t xml:space="preserve">. </w:t>
      </w:r>
    </w:p>
    <w:p w:rsidR="008911B8"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t xml:space="preserve">Dodatkowo poniesiono wydatek w kwocie </w:t>
      </w:r>
      <w:r w:rsidR="00DD0EFA">
        <w:rPr>
          <w:rFonts w:eastAsia="Times New Roman" w:cs="Arial"/>
          <w:bCs/>
          <w:color w:val="auto"/>
        </w:rPr>
        <w:t>1.221,84</w:t>
      </w:r>
      <w:r w:rsidRPr="008911B8">
        <w:rPr>
          <w:rFonts w:eastAsia="Times New Roman" w:cs="Arial"/>
          <w:bCs/>
          <w:color w:val="auto"/>
        </w:rPr>
        <w:t xml:space="preserve"> zł </w:t>
      </w:r>
      <w:r w:rsidR="00EC4043">
        <w:rPr>
          <w:rFonts w:eastAsia="Times New Roman" w:cs="Arial"/>
          <w:bCs/>
          <w:color w:val="auto"/>
        </w:rPr>
        <w:t xml:space="preserve">za bezumowne korzystanie z lokali przez 3 mieszkańców gminy Rogóźno. Środki przekazywane są do Agencji Nieruchomości </w:t>
      </w:r>
      <w:r w:rsidR="00DD0EFA">
        <w:rPr>
          <w:rFonts w:eastAsia="Times New Roman" w:cs="Arial"/>
          <w:bCs/>
          <w:color w:val="auto"/>
        </w:rPr>
        <w:t>Rolnych</w:t>
      </w:r>
      <w:r w:rsidR="00EC4043">
        <w:rPr>
          <w:rFonts w:eastAsia="Times New Roman" w:cs="Arial"/>
          <w:bCs/>
          <w:color w:val="auto"/>
        </w:rPr>
        <w:t xml:space="preserve">. </w:t>
      </w:r>
    </w:p>
    <w:p w:rsidR="00091760" w:rsidRPr="008911B8" w:rsidRDefault="00091760" w:rsidP="00715F62">
      <w:pPr>
        <w:spacing w:after="0" w:line="360" w:lineRule="auto"/>
        <w:ind w:firstLine="340"/>
        <w:jc w:val="both"/>
        <w:rPr>
          <w:rFonts w:eastAsia="Times New Roman" w:cs="Arial"/>
          <w:bCs/>
          <w:color w:val="auto"/>
        </w:rPr>
      </w:pPr>
      <w:r>
        <w:rPr>
          <w:rFonts w:eastAsia="Times New Roman" w:cs="Arial"/>
          <w:bCs/>
          <w:color w:val="auto"/>
        </w:rPr>
        <w:t xml:space="preserve">Dodatkowo poniesiono kwotę </w:t>
      </w:r>
      <w:r w:rsidR="004A76EB">
        <w:rPr>
          <w:rFonts w:eastAsia="Times New Roman" w:cs="Arial"/>
          <w:bCs/>
          <w:color w:val="auto"/>
        </w:rPr>
        <w:t>4</w:t>
      </w:r>
      <w:r>
        <w:rPr>
          <w:rFonts w:eastAsia="Times New Roman" w:cs="Arial"/>
          <w:bCs/>
          <w:color w:val="auto"/>
        </w:rPr>
        <w:t xml:space="preserve">00,00 zł </w:t>
      </w:r>
      <w:r w:rsidR="004A76EB">
        <w:rPr>
          <w:rFonts w:eastAsia="Times New Roman" w:cs="Arial"/>
          <w:bCs/>
          <w:color w:val="auto"/>
        </w:rPr>
        <w:t xml:space="preserve">z tyt. Opłaty od pozwu o eksmisję lokatora oraz 30,00 zł z tyt. Opłaty za odpis księgi wieczystej sprzedanej nieruchomości w Szembruku. </w:t>
      </w:r>
    </w:p>
    <w:p w:rsidR="008911B8" w:rsidRPr="008911B8" w:rsidRDefault="008911B8" w:rsidP="008911B8">
      <w:pPr>
        <w:spacing w:after="0" w:line="240" w:lineRule="auto"/>
        <w:ind w:left="1080"/>
        <w:rPr>
          <w:rFonts w:eastAsia="Times New Roman" w:cs="Arial"/>
          <w:bCs/>
          <w:color w:val="auto"/>
        </w:rPr>
      </w:pPr>
    </w:p>
    <w:p w:rsidR="008911B8" w:rsidRDefault="008911B8" w:rsidP="008911B8">
      <w:pPr>
        <w:spacing w:after="0" w:line="240" w:lineRule="auto"/>
        <w:ind w:left="1080"/>
        <w:rPr>
          <w:rFonts w:eastAsia="Times New Roman" w:cs="Arial"/>
          <w:bCs/>
          <w:color w:val="auto"/>
        </w:rPr>
      </w:pPr>
    </w:p>
    <w:p w:rsidR="004B7D12" w:rsidRDefault="004B7D12" w:rsidP="008911B8">
      <w:pPr>
        <w:spacing w:after="0" w:line="240" w:lineRule="auto"/>
        <w:ind w:left="1080"/>
        <w:rPr>
          <w:rFonts w:eastAsia="Times New Roman" w:cs="Arial"/>
          <w:bCs/>
          <w:color w:val="auto"/>
        </w:rPr>
      </w:pPr>
    </w:p>
    <w:p w:rsidR="004B7D12" w:rsidRDefault="004B7D12" w:rsidP="008911B8">
      <w:pPr>
        <w:spacing w:after="0" w:line="240" w:lineRule="auto"/>
        <w:ind w:left="1080"/>
        <w:rPr>
          <w:rFonts w:eastAsia="Times New Roman" w:cs="Arial"/>
          <w:bCs/>
          <w:color w:val="auto"/>
        </w:rPr>
      </w:pPr>
    </w:p>
    <w:p w:rsidR="004B7D12" w:rsidRDefault="004B7D12" w:rsidP="008911B8">
      <w:pPr>
        <w:spacing w:after="0" w:line="240" w:lineRule="auto"/>
        <w:ind w:left="1080"/>
        <w:rPr>
          <w:rFonts w:eastAsia="Times New Roman" w:cs="Arial"/>
          <w:bCs/>
          <w:color w:val="auto"/>
        </w:rPr>
      </w:pPr>
    </w:p>
    <w:p w:rsidR="004B7D12" w:rsidRDefault="004B7D12" w:rsidP="008911B8">
      <w:pPr>
        <w:spacing w:after="0" w:line="240" w:lineRule="auto"/>
        <w:ind w:left="1080"/>
        <w:rPr>
          <w:rFonts w:eastAsia="Times New Roman" w:cs="Arial"/>
          <w:bCs/>
          <w:color w:val="auto"/>
        </w:rPr>
      </w:pPr>
    </w:p>
    <w:p w:rsidR="004B7D12" w:rsidRDefault="004B7D12" w:rsidP="008911B8">
      <w:pPr>
        <w:spacing w:after="0" w:line="240" w:lineRule="auto"/>
        <w:ind w:left="1080"/>
        <w:rPr>
          <w:rFonts w:eastAsia="Times New Roman" w:cs="Arial"/>
          <w:bCs/>
          <w:color w:val="auto"/>
        </w:rPr>
      </w:pPr>
    </w:p>
    <w:p w:rsidR="00394911" w:rsidRDefault="00394911" w:rsidP="008911B8">
      <w:pPr>
        <w:spacing w:after="0" w:line="240" w:lineRule="auto"/>
        <w:ind w:left="1080"/>
        <w:rPr>
          <w:rFonts w:eastAsia="Times New Roman" w:cs="Arial"/>
          <w:bCs/>
          <w:color w:val="auto"/>
        </w:rPr>
      </w:pPr>
    </w:p>
    <w:p w:rsidR="00394911" w:rsidRDefault="00394911" w:rsidP="008911B8">
      <w:pPr>
        <w:spacing w:after="0" w:line="240" w:lineRule="auto"/>
        <w:ind w:left="1080"/>
        <w:rPr>
          <w:rFonts w:eastAsia="Times New Roman" w:cs="Arial"/>
          <w:bCs/>
          <w:color w:val="auto"/>
        </w:rPr>
      </w:pPr>
    </w:p>
    <w:p w:rsidR="004B7D12" w:rsidRDefault="004B7D12" w:rsidP="008911B8">
      <w:pPr>
        <w:spacing w:after="0" w:line="240" w:lineRule="auto"/>
        <w:ind w:left="1080"/>
        <w:rPr>
          <w:rFonts w:eastAsia="Times New Roman" w:cs="Arial"/>
          <w:bCs/>
          <w:color w:val="auto"/>
        </w:rPr>
      </w:pPr>
    </w:p>
    <w:p w:rsidR="004B7D12" w:rsidRPr="008911B8" w:rsidRDefault="004B7D12" w:rsidP="008911B8">
      <w:pPr>
        <w:spacing w:after="0" w:line="240" w:lineRule="auto"/>
        <w:ind w:left="1080"/>
        <w:rPr>
          <w:rFonts w:eastAsia="Times New Roman" w:cs="Arial"/>
          <w:bCs/>
          <w:color w:val="auto"/>
        </w:rPr>
      </w:pPr>
    </w:p>
    <w:p w:rsidR="008911B8" w:rsidRPr="00FD7834" w:rsidRDefault="008911B8" w:rsidP="00402C21">
      <w:pPr>
        <w:pStyle w:val="Akapitzlist"/>
        <w:numPr>
          <w:ilvl w:val="4"/>
          <w:numId w:val="67"/>
        </w:numPr>
        <w:spacing w:after="0" w:line="240" w:lineRule="auto"/>
        <w:rPr>
          <w:rFonts w:eastAsia="Times New Roman" w:cs="Arial"/>
          <w:b/>
          <w:i/>
          <w:iCs/>
          <w:color w:val="auto"/>
        </w:rPr>
      </w:pPr>
      <w:r w:rsidRPr="00FD7834">
        <w:rPr>
          <w:rFonts w:eastAsia="Times New Roman" w:cs="Arial"/>
          <w:b/>
          <w:i/>
          <w:iCs/>
          <w:color w:val="auto"/>
        </w:rPr>
        <w:t>pozostała działalność</w:t>
      </w:r>
    </w:p>
    <w:p w:rsidR="008911B8" w:rsidRPr="008911B8" w:rsidRDefault="008911B8" w:rsidP="008911B8">
      <w:pPr>
        <w:spacing w:after="0" w:line="240" w:lineRule="auto"/>
        <w:ind w:left="1080"/>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195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621D64">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21D6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21D64">
              <w:rPr>
                <w:rFonts w:eastAsia="Times New Roman" w:cs="Times New Roman"/>
                <w:b/>
                <w:bCs/>
                <w:color w:val="auto"/>
                <w:sz w:val="16"/>
                <w:szCs w:val="16"/>
              </w:rPr>
              <w:t>4</w:t>
            </w:r>
            <w:r w:rsidR="00E75F3D">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21954" w:rsidP="00621D64">
            <w:pPr>
              <w:spacing w:after="0" w:line="240" w:lineRule="auto"/>
              <w:jc w:val="right"/>
              <w:rPr>
                <w:rFonts w:eastAsia="Times New Roman" w:cs="Times New Roman"/>
                <w:color w:val="auto"/>
                <w:sz w:val="16"/>
                <w:szCs w:val="16"/>
              </w:rPr>
            </w:pPr>
            <w:r>
              <w:rPr>
                <w:rFonts w:eastAsia="Times New Roman" w:cs="Times New Roman"/>
                <w:color w:val="auto"/>
                <w:sz w:val="16"/>
                <w:szCs w:val="16"/>
              </w:rPr>
              <w:t>52.</w:t>
            </w:r>
            <w:r w:rsidR="00621D64">
              <w:rPr>
                <w:rFonts w:eastAsia="Times New Roman" w:cs="Times New Roman"/>
                <w:color w:val="auto"/>
                <w:sz w:val="16"/>
                <w:szCs w:val="16"/>
              </w:rPr>
              <w:t>776</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21954" w:rsidP="00621D64">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621D64">
              <w:rPr>
                <w:rFonts w:eastAsia="Times New Roman" w:cs="Times New Roman"/>
                <w:color w:val="auto"/>
                <w:sz w:val="16"/>
                <w:szCs w:val="16"/>
              </w:rPr>
              <w:t>3</w:t>
            </w:r>
            <w:r>
              <w:rPr>
                <w:rFonts w:eastAsia="Times New Roman" w:cs="Times New Roman"/>
                <w:color w:val="auto"/>
                <w:sz w:val="16"/>
                <w:szCs w:val="16"/>
              </w:rPr>
              <w:t>.</w:t>
            </w:r>
            <w:r w:rsidR="00621D64">
              <w:rPr>
                <w:rFonts w:eastAsia="Times New Roman" w:cs="Times New Roman"/>
                <w:color w:val="auto"/>
                <w:sz w:val="16"/>
                <w:szCs w:val="16"/>
              </w:rPr>
              <w:t>966</w:t>
            </w:r>
            <w:r>
              <w:rPr>
                <w:rFonts w:eastAsia="Times New Roman" w:cs="Times New Roman"/>
                <w:color w:val="auto"/>
                <w:sz w:val="16"/>
                <w:szCs w:val="16"/>
              </w:rPr>
              <w:t>,</w:t>
            </w:r>
            <w:r w:rsidR="00621D64">
              <w:rPr>
                <w:rFonts w:eastAsia="Times New Roman" w:cs="Times New Roman"/>
                <w:color w:val="auto"/>
                <w:sz w:val="16"/>
                <w:szCs w:val="16"/>
              </w:rPr>
              <w:t>31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21D64" w:rsidP="00621D64">
            <w:pPr>
              <w:spacing w:after="0" w:line="240" w:lineRule="auto"/>
              <w:jc w:val="right"/>
              <w:rPr>
                <w:rFonts w:eastAsia="Times New Roman" w:cs="Times New Roman"/>
                <w:color w:val="auto"/>
                <w:sz w:val="16"/>
                <w:szCs w:val="16"/>
              </w:rPr>
            </w:pPr>
            <w:r>
              <w:rPr>
                <w:rFonts w:eastAsia="Times New Roman" w:cs="Times New Roman"/>
                <w:color w:val="auto"/>
                <w:sz w:val="16"/>
                <w:szCs w:val="16"/>
              </w:rPr>
              <w:t>26</w:t>
            </w:r>
            <w:r w:rsidR="00021954">
              <w:rPr>
                <w:rFonts w:eastAsia="Times New Roman" w:cs="Times New Roman"/>
                <w:color w:val="auto"/>
                <w:sz w:val="16"/>
                <w:szCs w:val="16"/>
              </w:rPr>
              <w:t>,</w:t>
            </w:r>
            <w:r>
              <w:rPr>
                <w:rFonts w:eastAsia="Times New Roman" w:cs="Times New Roman"/>
                <w:color w:val="auto"/>
                <w:sz w:val="16"/>
                <w:szCs w:val="16"/>
              </w:rPr>
              <w:t>46</w:t>
            </w:r>
            <w:r w:rsidR="00021954">
              <w:rPr>
                <w:rFonts w:eastAsia="Times New Roman" w:cs="Times New Roman"/>
                <w:color w:val="auto"/>
                <w:sz w:val="16"/>
                <w:szCs w:val="16"/>
              </w:rPr>
              <w:t>%</w:t>
            </w:r>
          </w:p>
        </w:tc>
      </w:tr>
    </w:tbl>
    <w:p w:rsidR="008911B8" w:rsidRPr="008911B8" w:rsidRDefault="008911B8" w:rsidP="008911B8">
      <w:pPr>
        <w:spacing w:after="0" w:line="240" w:lineRule="auto"/>
        <w:ind w:left="1080"/>
        <w:rPr>
          <w:rFonts w:eastAsia="Times New Roman" w:cs="Arial"/>
          <w:bCs/>
          <w:color w:val="auto"/>
        </w:rPr>
      </w:pPr>
    </w:p>
    <w:p w:rsidR="008911B8" w:rsidRPr="00BD3F67"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 pozostałej działalności wydatkowane są środki ponoszone przez gminę w związku </w:t>
      </w:r>
      <w:r w:rsidRPr="008911B8">
        <w:rPr>
          <w:rFonts w:eastAsia="Times New Roman" w:cs="Arial"/>
          <w:bCs/>
          <w:color w:val="auto"/>
        </w:rPr>
        <w:br/>
        <w:t xml:space="preserve">z zatrudnieniem pracowników w ramach robót publicznych. W okresie sprawozdawczym plan ostatecznie zamknął się kwotą </w:t>
      </w:r>
      <w:r w:rsidR="00021954">
        <w:rPr>
          <w:rFonts w:eastAsia="Times New Roman" w:cs="Arial"/>
          <w:bCs/>
          <w:color w:val="auto"/>
        </w:rPr>
        <w:t>52.</w:t>
      </w:r>
      <w:r w:rsidR="00621D64">
        <w:rPr>
          <w:rFonts w:eastAsia="Times New Roman" w:cs="Arial"/>
          <w:bCs/>
          <w:color w:val="auto"/>
        </w:rPr>
        <w:t>776</w:t>
      </w:r>
      <w:r w:rsidR="00021954">
        <w:rPr>
          <w:rFonts w:eastAsia="Times New Roman" w:cs="Arial"/>
          <w:bCs/>
          <w:color w:val="auto"/>
        </w:rPr>
        <w:t>,00</w:t>
      </w:r>
      <w:r w:rsidRPr="008911B8">
        <w:rPr>
          <w:rFonts w:eastAsia="Times New Roman" w:cs="Arial"/>
          <w:bCs/>
          <w:color w:val="auto"/>
        </w:rPr>
        <w:t xml:space="preserve"> zł, zaangażowanie</w:t>
      </w:r>
      <w:r w:rsidR="00FD7834">
        <w:rPr>
          <w:rFonts w:eastAsia="Times New Roman" w:cs="Arial"/>
          <w:bCs/>
          <w:color w:val="auto"/>
        </w:rPr>
        <w:t xml:space="preserve"> kwotą</w:t>
      </w:r>
      <w:r w:rsidRPr="008911B8">
        <w:rPr>
          <w:rFonts w:eastAsia="Times New Roman" w:cs="Arial"/>
          <w:bCs/>
          <w:color w:val="auto"/>
        </w:rPr>
        <w:t xml:space="preserve"> </w:t>
      </w:r>
      <w:r w:rsidR="00621D64">
        <w:rPr>
          <w:rFonts w:eastAsia="Times New Roman" w:cs="Arial"/>
          <w:bCs/>
          <w:color w:val="auto"/>
        </w:rPr>
        <w:t>15</w:t>
      </w:r>
      <w:r w:rsidR="00021954">
        <w:rPr>
          <w:rFonts w:eastAsia="Times New Roman" w:cs="Arial"/>
          <w:bCs/>
          <w:color w:val="auto"/>
        </w:rPr>
        <w:t>.</w:t>
      </w:r>
      <w:r w:rsidR="00621D64">
        <w:rPr>
          <w:rFonts w:eastAsia="Times New Roman" w:cs="Arial"/>
          <w:bCs/>
          <w:color w:val="auto"/>
        </w:rPr>
        <w:t>242</w:t>
      </w:r>
      <w:r w:rsidR="00021954">
        <w:rPr>
          <w:rFonts w:eastAsia="Times New Roman" w:cs="Arial"/>
          <w:bCs/>
          <w:color w:val="auto"/>
        </w:rPr>
        <w:t>,</w:t>
      </w:r>
      <w:r w:rsidR="00621D64">
        <w:rPr>
          <w:rFonts w:eastAsia="Times New Roman" w:cs="Arial"/>
          <w:bCs/>
          <w:color w:val="auto"/>
        </w:rPr>
        <w:t>33</w:t>
      </w:r>
      <w:r w:rsidRPr="008911B8">
        <w:rPr>
          <w:rFonts w:eastAsia="Times New Roman" w:cs="Arial"/>
          <w:bCs/>
          <w:color w:val="auto"/>
        </w:rPr>
        <w:t xml:space="preserve"> zł, a wydatki kwotą </w:t>
      </w:r>
      <w:r w:rsidR="00021954">
        <w:rPr>
          <w:rFonts w:eastAsia="Times New Roman" w:cs="Arial"/>
          <w:bCs/>
          <w:color w:val="auto"/>
        </w:rPr>
        <w:t>1</w:t>
      </w:r>
      <w:r w:rsidR="00621D64">
        <w:rPr>
          <w:rFonts w:eastAsia="Times New Roman" w:cs="Arial"/>
          <w:bCs/>
          <w:color w:val="auto"/>
        </w:rPr>
        <w:t>3</w:t>
      </w:r>
      <w:r w:rsidR="00021954">
        <w:rPr>
          <w:rFonts w:eastAsia="Times New Roman" w:cs="Arial"/>
          <w:bCs/>
          <w:color w:val="auto"/>
        </w:rPr>
        <w:t>.</w:t>
      </w:r>
      <w:r w:rsidR="00621D64">
        <w:rPr>
          <w:rFonts w:eastAsia="Times New Roman" w:cs="Arial"/>
          <w:bCs/>
          <w:color w:val="auto"/>
        </w:rPr>
        <w:t>966</w:t>
      </w:r>
      <w:r w:rsidR="00021954">
        <w:rPr>
          <w:rFonts w:eastAsia="Times New Roman" w:cs="Arial"/>
          <w:bCs/>
          <w:color w:val="auto"/>
        </w:rPr>
        <w:t>,3</w:t>
      </w:r>
      <w:r w:rsidR="00621D64">
        <w:rPr>
          <w:rFonts w:eastAsia="Times New Roman" w:cs="Arial"/>
          <w:bCs/>
          <w:color w:val="auto"/>
        </w:rPr>
        <w:t>1</w:t>
      </w:r>
      <w:r w:rsidRPr="008911B8">
        <w:rPr>
          <w:rFonts w:eastAsia="Times New Roman" w:cs="Arial"/>
          <w:bCs/>
          <w:color w:val="auto"/>
        </w:rPr>
        <w:t xml:space="preserve"> zł tj. </w:t>
      </w:r>
      <w:r w:rsidR="00621D64">
        <w:rPr>
          <w:rFonts w:eastAsia="Times New Roman" w:cs="Arial"/>
          <w:bCs/>
          <w:color w:val="auto"/>
        </w:rPr>
        <w:t>26</w:t>
      </w:r>
      <w:r w:rsidR="00021954">
        <w:rPr>
          <w:rFonts w:eastAsia="Times New Roman" w:cs="Arial"/>
          <w:bCs/>
          <w:color w:val="auto"/>
        </w:rPr>
        <w:t>,</w:t>
      </w:r>
      <w:r w:rsidR="00621D64">
        <w:rPr>
          <w:rFonts w:eastAsia="Times New Roman" w:cs="Arial"/>
          <w:bCs/>
          <w:color w:val="auto"/>
        </w:rPr>
        <w:t>46</w:t>
      </w:r>
      <w:r w:rsidRPr="008911B8">
        <w:rPr>
          <w:rFonts w:eastAsia="Times New Roman" w:cs="Arial"/>
          <w:bCs/>
          <w:color w:val="auto"/>
        </w:rPr>
        <w:t>%</w:t>
      </w:r>
      <w:r w:rsidR="00C27011">
        <w:rPr>
          <w:rFonts w:eastAsia="Times New Roman" w:cs="Arial"/>
          <w:bCs/>
          <w:color w:val="auto"/>
        </w:rPr>
        <w:t xml:space="preserve"> planu</w:t>
      </w:r>
      <w:r w:rsidRPr="008911B8">
        <w:rPr>
          <w:rFonts w:eastAsia="Times New Roman" w:cs="Arial"/>
          <w:bCs/>
          <w:color w:val="auto"/>
        </w:rPr>
        <w:t>. W porównaniu z rokiem poprzednim wydatkowano</w:t>
      </w:r>
      <w:r w:rsidR="00021954">
        <w:rPr>
          <w:rFonts w:eastAsia="Times New Roman" w:cs="Arial"/>
          <w:bCs/>
          <w:color w:val="auto"/>
        </w:rPr>
        <w:t xml:space="preserve"> nieznacznie</w:t>
      </w:r>
      <w:r w:rsidRPr="008911B8">
        <w:rPr>
          <w:rFonts w:eastAsia="Times New Roman" w:cs="Arial"/>
          <w:bCs/>
          <w:color w:val="auto"/>
        </w:rPr>
        <w:t xml:space="preserve"> </w:t>
      </w:r>
      <w:r w:rsidR="00A53918">
        <w:rPr>
          <w:rFonts w:eastAsia="Times New Roman" w:cs="Arial"/>
          <w:bCs/>
          <w:color w:val="auto"/>
        </w:rPr>
        <w:t>mniej</w:t>
      </w:r>
      <w:r w:rsidRPr="008911B8">
        <w:rPr>
          <w:rFonts w:eastAsia="Times New Roman" w:cs="Arial"/>
          <w:bCs/>
          <w:color w:val="auto"/>
        </w:rPr>
        <w:t xml:space="preserve"> środków na zatrudnienie pracowników publicznych. </w:t>
      </w:r>
      <w:r w:rsidR="00FD7834">
        <w:rPr>
          <w:rFonts w:eastAsia="Times New Roman" w:cs="Arial"/>
          <w:bCs/>
          <w:color w:val="auto"/>
        </w:rPr>
        <w:t xml:space="preserve">Do końca </w:t>
      </w:r>
      <w:r w:rsidRPr="008911B8">
        <w:rPr>
          <w:rFonts w:eastAsia="Times New Roman" w:cs="Arial"/>
          <w:bCs/>
          <w:color w:val="auto"/>
        </w:rPr>
        <w:t>I półrocza 201</w:t>
      </w:r>
      <w:r w:rsidR="00621D64">
        <w:rPr>
          <w:rFonts w:eastAsia="Times New Roman" w:cs="Arial"/>
          <w:bCs/>
          <w:color w:val="auto"/>
        </w:rPr>
        <w:t>4</w:t>
      </w:r>
      <w:r w:rsidR="008A6C60">
        <w:rPr>
          <w:rFonts w:eastAsia="Times New Roman" w:cs="Arial"/>
          <w:bCs/>
          <w:color w:val="auto"/>
        </w:rPr>
        <w:t xml:space="preserve"> r. zatrudnio</w:t>
      </w:r>
      <w:r w:rsidRPr="008911B8">
        <w:rPr>
          <w:rFonts w:eastAsia="Times New Roman" w:cs="Arial"/>
          <w:bCs/>
          <w:color w:val="auto"/>
        </w:rPr>
        <w:t xml:space="preserve">no </w:t>
      </w:r>
      <w:r w:rsidR="00621D64">
        <w:rPr>
          <w:rFonts w:eastAsia="Times New Roman" w:cs="Arial"/>
          <w:bCs/>
          <w:color w:val="auto"/>
        </w:rPr>
        <w:t>19</w:t>
      </w:r>
      <w:r w:rsidRPr="00BD3F67">
        <w:rPr>
          <w:rFonts w:eastAsia="Times New Roman" w:cs="Arial"/>
          <w:bCs/>
          <w:color w:val="auto"/>
        </w:rPr>
        <w:t xml:space="preserve"> pracowników robót publicznych.</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 zaplanowanej kwoty </w:t>
      </w:r>
      <w:r w:rsidR="00091760">
        <w:rPr>
          <w:rFonts w:eastAsia="Times New Roman" w:cs="Arial"/>
          <w:bCs/>
          <w:color w:val="auto"/>
        </w:rPr>
        <w:t>4.750,00</w:t>
      </w:r>
      <w:r w:rsidRPr="008911B8">
        <w:rPr>
          <w:rFonts w:eastAsia="Times New Roman" w:cs="Arial"/>
          <w:bCs/>
          <w:color w:val="auto"/>
        </w:rPr>
        <w:t xml:space="preserve"> zł na świadczenia osobowe niezaliczone do wynagrodzeń  wydatkowano </w:t>
      </w:r>
      <w:r w:rsidR="00621D64">
        <w:rPr>
          <w:rFonts w:eastAsia="Times New Roman" w:cs="Arial"/>
          <w:bCs/>
          <w:color w:val="auto"/>
        </w:rPr>
        <w:t>236</w:t>
      </w:r>
      <w:r w:rsidR="00091760">
        <w:rPr>
          <w:rFonts w:eastAsia="Times New Roman" w:cs="Arial"/>
          <w:bCs/>
          <w:color w:val="auto"/>
        </w:rPr>
        <w:t>,</w:t>
      </w:r>
      <w:r w:rsidR="00621D64">
        <w:rPr>
          <w:rFonts w:eastAsia="Times New Roman" w:cs="Arial"/>
          <w:bCs/>
          <w:color w:val="auto"/>
        </w:rPr>
        <w:t>77</w:t>
      </w:r>
      <w:r w:rsidRPr="008911B8">
        <w:rPr>
          <w:rFonts w:eastAsia="Times New Roman" w:cs="Arial"/>
          <w:bCs/>
          <w:color w:val="auto"/>
        </w:rPr>
        <w:t xml:space="preserve"> zł tj. </w:t>
      </w:r>
      <w:r w:rsidR="00621D64">
        <w:rPr>
          <w:rFonts w:eastAsia="Times New Roman" w:cs="Arial"/>
          <w:bCs/>
          <w:color w:val="auto"/>
        </w:rPr>
        <w:t>4</w:t>
      </w:r>
      <w:r w:rsidR="00091760">
        <w:rPr>
          <w:rFonts w:eastAsia="Times New Roman" w:cs="Arial"/>
          <w:bCs/>
          <w:color w:val="auto"/>
        </w:rPr>
        <w:t>,</w:t>
      </w:r>
      <w:r w:rsidR="00621D64">
        <w:rPr>
          <w:rFonts w:eastAsia="Times New Roman" w:cs="Arial"/>
          <w:bCs/>
          <w:color w:val="auto"/>
        </w:rPr>
        <w:t>98</w:t>
      </w:r>
      <w:r w:rsidRPr="008911B8">
        <w:rPr>
          <w:rFonts w:eastAsia="Times New Roman" w:cs="Arial"/>
          <w:bCs/>
          <w:color w:val="auto"/>
        </w:rPr>
        <w:t>%</w:t>
      </w:r>
      <w:r w:rsidR="00A53918">
        <w:rPr>
          <w:rFonts w:eastAsia="Times New Roman" w:cs="Arial"/>
          <w:bCs/>
          <w:color w:val="auto"/>
        </w:rPr>
        <w:t xml:space="preserve"> planu</w:t>
      </w:r>
      <w:r w:rsidRPr="008911B8">
        <w:rPr>
          <w:rFonts w:eastAsia="Times New Roman" w:cs="Arial"/>
          <w:bCs/>
          <w:color w:val="auto"/>
        </w:rPr>
        <w:t>, z podziałem na:</w:t>
      </w:r>
    </w:p>
    <w:p w:rsidR="00025423" w:rsidRDefault="00025423" w:rsidP="00402C21">
      <w:pPr>
        <w:numPr>
          <w:ilvl w:val="0"/>
          <w:numId w:val="45"/>
        </w:numPr>
        <w:spacing w:after="0" w:line="360" w:lineRule="auto"/>
        <w:jc w:val="both"/>
        <w:rPr>
          <w:rFonts w:eastAsia="Times New Roman" w:cs="Arial"/>
          <w:bCs/>
          <w:color w:val="auto"/>
        </w:rPr>
      </w:pPr>
      <w:r>
        <w:rPr>
          <w:rFonts w:eastAsia="Times New Roman" w:cs="Arial"/>
          <w:bCs/>
          <w:color w:val="auto"/>
        </w:rPr>
        <w:t xml:space="preserve">ekwiwalent za pranie odzieży i za odzież </w:t>
      </w:r>
      <w:r>
        <w:rPr>
          <w:rFonts w:eastAsia="Times New Roman" w:cs="Arial"/>
          <w:bCs/>
          <w:color w:val="auto"/>
        </w:rPr>
        <w:tab/>
        <w:t xml:space="preserve">          </w:t>
      </w:r>
      <w:r w:rsidR="00091760">
        <w:rPr>
          <w:rFonts w:eastAsia="Times New Roman" w:cs="Arial"/>
          <w:bCs/>
          <w:color w:val="auto"/>
        </w:rPr>
        <w:t xml:space="preserve">   </w:t>
      </w:r>
      <w:r>
        <w:rPr>
          <w:rFonts w:eastAsia="Times New Roman" w:cs="Arial"/>
          <w:bCs/>
          <w:color w:val="auto"/>
        </w:rPr>
        <w:t xml:space="preserve"> </w:t>
      </w:r>
      <w:r w:rsidR="00621D64">
        <w:rPr>
          <w:rFonts w:eastAsia="Times New Roman" w:cs="Arial"/>
          <w:bCs/>
          <w:color w:val="auto"/>
        </w:rPr>
        <w:t>20</w:t>
      </w:r>
      <w:r w:rsidR="00091760">
        <w:rPr>
          <w:rFonts w:eastAsia="Times New Roman" w:cs="Arial"/>
          <w:bCs/>
          <w:color w:val="auto"/>
        </w:rPr>
        <w:t>,</w:t>
      </w:r>
      <w:r w:rsidR="00621D64">
        <w:rPr>
          <w:rFonts w:eastAsia="Times New Roman" w:cs="Arial"/>
          <w:bCs/>
          <w:color w:val="auto"/>
        </w:rPr>
        <w:t>54</w:t>
      </w:r>
      <w:r>
        <w:rPr>
          <w:rFonts w:eastAsia="Times New Roman" w:cs="Arial"/>
          <w:bCs/>
          <w:color w:val="auto"/>
        </w:rPr>
        <w:t xml:space="preserve"> zł,</w:t>
      </w:r>
    </w:p>
    <w:p w:rsidR="00025423" w:rsidRPr="008911B8" w:rsidRDefault="00025423" w:rsidP="00402C21">
      <w:pPr>
        <w:numPr>
          <w:ilvl w:val="0"/>
          <w:numId w:val="45"/>
        </w:numPr>
        <w:spacing w:after="0" w:line="360" w:lineRule="auto"/>
        <w:jc w:val="both"/>
        <w:rPr>
          <w:rFonts w:eastAsia="Times New Roman" w:cs="Arial"/>
          <w:bCs/>
          <w:color w:val="auto"/>
        </w:rPr>
      </w:pPr>
      <w:r>
        <w:rPr>
          <w:rFonts w:eastAsia="Times New Roman" w:cs="Arial"/>
          <w:bCs/>
          <w:color w:val="auto"/>
        </w:rPr>
        <w:t>pasta bhp, mydło, herbata</w:t>
      </w:r>
      <w:r w:rsidR="00621D64">
        <w:rPr>
          <w:rFonts w:eastAsia="Times New Roman" w:cs="Arial"/>
          <w:bCs/>
          <w:color w:val="auto"/>
        </w:rPr>
        <w:t xml:space="preserve">, pap. </w:t>
      </w:r>
      <w:proofErr w:type="spellStart"/>
      <w:r w:rsidR="00621D64">
        <w:rPr>
          <w:rFonts w:eastAsia="Times New Roman" w:cs="Arial"/>
          <w:bCs/>
          <w:color w:val="auto"/>
        </w:rPr>
        <w:t>Toal</w:t>
      </w:r>
      <w:proofErr w:type="spellEnd"/>
      <w:r w:rsidR="00621D64">
        <w:rPr>
          <w:rFonts w:eastAsia="Times New Roman" w:cs="Arial"/>
          <w:bCs/>
          <w:color w:val="auto"/>
        </w:rPr>
        <w:t>.</w:t>
      </w:r>
      <w:r w:rsidR="00621D64">
        <w:rPr>
          <w:rFonts w:eastAsia="Times New Roman" w:cs="Arial"/>
          <w:bCs/>
          <w:color w:val="auto"/>
        </w:rPr>
        <w:tab/>
      </w:r>
      <w:r w:rsidR="00621D64">
        <w:rPr>
          <w:rFonts w:eastAsia="Times New Roman" w:cs="Arial"/>
          <w:bCs/>
          <w:color w:val="auto"/>
        </w:rPr>
        <w:tab/>
      </w:r>
      <w:r w:rsidR="00621D64">
        <w:rPr>
          <w:rFonts w:eastAsia="Times New Roman" w:cs="Arial"/>
          <w:bCs/>
          <w:color w:val="auto"/>
        </w:rPr>
        <w:tab/>
        <w:t xml:space="preserve"> 216</w:t>
      </w:r>
      <w:r w:rsidR="00091760">
        <w:rPr>
          <w:rFonts w:eastAsia="Times New Roman" w:cs="Arial"/>
          <w:bCs/>
          <w:color w:val="auto"/>
        </w:rPr>
        <w:t>,</w:t>
      </w:r>
      <w:r w:rsidR="00621D64">
        <w:rPr>
          <w:rFonts w:eastAsia="Times New Roman" w:cs="Arial"/>
          <w:bCs/>
          <w:color w:val="auto"/>
        </w:rPr>
        <w:t>23</w:t>
      </w:r>
      <w:r>
        <w:rPr>
          <w:rFonts w:eastAsia="Times New Roman" w:cs="Arial"/>
          <w:bCs/>
          <w:color w:val="auto"/>
        </w:rPr>
        <w:t xml:space="preserve"> zł.</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wynagrodzenia i pochodne od tych wynagrodzeń wydatkowano łącznie </w:t>
      </w:r>
      <w:r w:rsidR="00621D64">
        <w:rPr>
          <w:rFonts w:eastAsia="Times New Roman" w:cs="Arial"/>
          <w:bCs/>
          <w:color w:val="auto"/>
        </w:rPr>
        <w:t>3</w:t>
      </w:r>
      <w:r w:rsidR="00091760">
        <w:rPr>
          <w:rFonts w:eastAsia="Times New Roman" w:cs="Arial"/>
          <w:bCs/>
          <w:color w:val="auto"/>
        </w:rPr>
        <w:t>.</w:t>
      </w:r>
      <w:r w:rsidR="00621D64">
        <w:rPr>
          <w:rFonts w:eastAsia="Times New Roman" w:cs="Arial"/>
          <w:bCs/>
          <w:color w:val="auto"/>
        </w:rPr>
        <w:t>221</w:t>
      </w:r>
      <w:r w:rsidR="00091760">
        <w:rPr>
          <w:rFonts w:eastAsia="Times New Roman" w:cs="Arial"/>
          <w:bCs/>
          <w:color w:val="auto"/>
        </w:rPr>
        <w:t>,</w:t>
      </w:r>
      <w:r w:rsidR="00621D64">
        <w:rPr>
          <w:rFonts w:eastAsia="Times New Roman" w:cs="Arial"/>
          <w:bCs/>
          <w:color w:val="auto"/>
        </w:rPr>
        <w:t>05</w:t>
      </w:r>
      <w:r w:rsidRPr="008911B8">
        <w:rPr>
          <w:rFonts w:eastAsia="Times New Roman" w:cs="Arial"/>
          <w:bCs/>
          <w:color w:val="auto"/>
        </w:rPr>
        <w:t xml:space="preserve"> zł, tj. </w:t>
      </w:r>
      <w:r w:rsidR="00621D64">
        <w:rPr>
          <w:rFonts w:eastAsia="Times New Roman" w:cs="Arial"/>
          <w:bCs/>
          <w:color w:val="auto"/>
        </w:rPr>
        <w:t>23</w:t>
      </w:r>
      <w:r w:rsidR="00091760">
        <w:rPr>
          <w:rFonts w:eastAsia="Times New Roman" w:cs="Arial"/>
          <w:bCs/>
          <w:color w:val="auto"/>
        </w:rPr>
        <w:t>,</w:t>
      </w:r>
      <w:r w:rsidR="00621D64">
        <w:rPr>
          <w:rFonts w:eastAsia="Times New Roman" w:cs="Arial"/>
          <w:bCs/>
          <w:color w:val="auto"/>
        </w:rPr>
        <w:t>06</w:t>
      </w:r>
      <w:r w:rsidRPr="008911B8">
        <w:rPr>
          <w:rFonts w:eastAsia="Times New Roman" w:cs="Arial"/>
          <w:bCs/>
          <w:color w:val="auto"/>
        </w:rPr>
        <w:t xml:space="preserve">% planu.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Wydatki bieżące w kwocie</w:t>
      </w:r>
      <w:r w:rsidR="004A6E40">
        <w:rPr>
          <w:rFonts w:eastAsia="Times New Roman" w:cs="Arial"/>
          <w:bCs/>
          <w:color w:val="auto"/>
        </w:rPr>
        <w:t xml:space="preserve"> </w:t>
      </w:r>
      <w:r w:rsidR="00621D64">
        <w:rPr>
          <w:rFonts w:eastAsia="Times New Roman" w:cs="Arial"/>
          <w:bCs/>
          <w:color w:val="auto"/>
        </w:rPr>
        <w:t>42</w:t>
      </w:r>
      <w:r w:rsidR="00091760">
        <w:rPr>
          <w:rFonts w:eastAsia="Times New Roman" w:cs="Arial"/>
          <w:bCs/>
          <w:color w:val="auto"/>
        </w:rPr>
        <w:t>,</w:t>
      </w:r>
      <w:r w:rsidR="00621D64">
        <w:rPr>
          <w:rFonts w:eastAsia="Times New Roman" w:cs="Arial"/>
          <w:bCs/>
          <w:color w:val="auto"/>
        </w:rPr>
        <w:t>90</w:t>
      </w:r>
      <w:r w:rsidR="004A6E40">
        <w:rPr>
          <w:rFonts w:eastAsia="Times New Roman" w:cs="Arial"/>
          <w:bCs/>
          <w:color w:val="auto"/>
        </w:rPr>
        <w:t xml:space="preserve"> zł przeznaczono </w:t>
      </w:r>
      <w:r w:rsidR="00621D64">
        <w:rPr>
          <w:rFonts w:eastAsia="Times New Roman" w:cs="Arial"/>
          <w:bCs/>
          <w:color w:val="auto"/>
        </w:rPr>
        <w:t xml:space="preserve">również </w:t>
      </w:r>
      <w:r w:rsidR="004A6E40">
        <w:rPr>
          <w:rFonts w:eastAsia="Times New Roman" w:cs="Arial"/>
          <w:bCs/>
          <w:color w:val="auto"/>
        </w:rPr>
        <w:t xml:space="preserve">na zakup </w:t>
      </w:r>
      <w:r w:rsidR="00621D64">
        <w:rPr>
          <w:rFonts w:eastAsia="Times New Roman" w:cs="Arial"/>
          <w:bCs/>
          <w:color w:val="auto"/>
        </w:rPr>
        <w:t>wody mineralnej</w:t>
      </w:r>
      <w:r w:rsidR="004A6E40">
        <w:rPr>
          <w:rFonts w:eastAsia="Times New Roman" w:cs="Arial"/>
          <w:bCs/>
          <w:color w:val="auto"/>
        </w:rPr>
        <w:t xml:space="preserve">. Natomiast kwotę </w:t>
      </w:r>
      <w:r w:rsidR="00621D64">
        <w:rPr>
          <w:rFonts w:eastAsia="Times New Roman" w:cs="Arial"/>
          <w:bCs/>
          <w:color w:val="auto"/>
        </w:rPr>
        <w:t>210</w:t>
      </w:r>
      <w:r w:rsidR="00091760">
        <w:rPr>
          <w:rFonts w:eastAsia="Times New Roman" w:cs="Arial"/>
          <w:bCs/>
          <w:color w:val="auto"/>
        </w:rPr>
        <w:t>,00</w:t>
      </w:r>
      <w:r w:rsidRPr="008911B8">
        <w:rPr>
          <w:rFonts w:eastAsia="Times New Roman" w:cs="Arial"/>
          <w:bCs/>
          <w:color w:val="auto"/>
        </w:rPr>
        <w:t xml:space="preserve"> zł przeznaczono na pokrycie kosztów badań lekarskich pracowników robót publicznych. </w:t>
      </w:r>
    </w:p>
    <w:p w:rsidR="008D1872" w:rsidRDefault="008911B8" w:rsidP="00621D64">
      <w:pPr>
        <w:tabs>
          <w:tab w:val="left" w:pos="720"/>
          <w:tab w:val="right" w:pos="5670"/>
        </w:tabs>
        <w:spacing w:after="0" w:line="360" w:lineRule="auto"/>
        <w:jc w:val="both"/>
        <w:rPr>
          <w:rFonts w:eastAsia="Times New Roman" w:cs="Arial"/>
          <w:bCs/>
          <w:color w:val="auto"/>
        </w:rPr>
      </w:pPr>
      <w:r w:rsidRPr="008911B8">
        <w:rPr>
          <w:rFonts w:eastAsia="Times New Roman" w:cs="Arial"/>
          <w:bCs/>
          <w:color w:val="auto"/>
        </w:rPr>
        <w:tab/>
      </w:r>
      <w:r w:rsidRPr="008911B8">
        <w:rPr>
          <w:rFonts w:eastAsia="Times New Roman" w:cs="Arial"/>
          <w:bCs/>
          <w:color w:val="auto"/>
        </w:rPr>
        <w:tab/>
        <w:t>Do dnia 30.06.201</w:t>
      </w:r>
      <w:r w:rsidR="00621D64">
        <w:rPr>
          <w:rFonts w:eastAsia="Times New Roman" w:cs="Arial"/>
          <w:bCs/>
          <w:color w:val="auto"/>
        </w:rPr>
        <w:t>4</w:t>
      </w:r>
      <w:r w:rsidRPr="008911B8">
        <w:rPr>
          <w:rFonts w:eastAsia="Times New Roman" w:cs="Arial"/>
          <w:bCs/>
          <w:color w:val="auto"/>
        </w:rPr>
        <w:t xml:space="preserve"> r. dokonano odpisu na Zakładowy Funduszu Świadczeń Socjalnych w kwocie </w:t>
      </w:r>
      <w:r w:rsidR="00091760">
        <w:rPr>
          <w:rFonts w:eastAsia="Times New Roman" w:cs="Arial"/>
          <w:bCs/>
          <w:color w:val="auto"/>
        </w:rPr>
        <w:t>10.255,59</w:t>
      </w:r>
      <w:r w:rsidR="004A6E40">
        <w:rPr>
          <w:rFonts w:eastAsia="Times New Roman" w:cs="Arial"/>
          <w:bCs/>
          <w:color w:val="auto"/>
        </w:rPr>
        <w:t xml:space="preserve"> zł</w:t>
      </w:r>
      <w:r w:rsidRPr="008911B8">
        <w:rPr>
          <w:rFonts w:eastAsia="Times New Roman" w:cs="Arial"/>
          <w:bCs/>
          <w:color w:val="auto"/>
        </w:rPr>
        <w:t xml:space="preserve">. </w:t>
      </w:r>
    </w:p>
    <w:p w:rsidR="008D1872" w:rsidRPr="008911B8" w:rsidRDefault="008D1872" w:rsidP="008911B8">
      <w:pPr>
        <w:spacing w:after="0" w:line="240" w:lineRule="auto"/>
        <w:rPr>
          <w:rFonts w:eastAsia="Times New Roman" w:cs="Arial"/>
          <w:bCs/>
          <w:color w:val="auto"/>
        </w:rPr>
      </w:pPr>
    </w:p>
    <w:p w:rsidR="008911B8" w:rsidRPr="008B24C1" w:rsidRDefault="008911B8" w:rsidP="00402C21">
      <w:pPr>
        <w:pStyle w:val="Akapitzlist"/>
        <w:numPr>
          <w:ilvl w:val="3"/>
          <w:numId w:val="67"/>
        </w:numPr>
        <w:spacing w:after="0" w:line="240" w:lineRule="auto"/>
        <w:rPr>
          <w:rFonts w:eastAsia="Times New Roman" w:cs="Arial"/>
          <w:b/>
          <w:color w:val="auto"/>
        </w:rPr>
      </w:pPr>
      <w:r w:rsidRPr="008B24C1">
        <w:rPr>
          <w:rFonts w:eastAsia="Times New Roman" w:cs="Arial"/>
          <w:b/>
          <w:color w:val="auto"/>
        </w:rPr>
        <w:t>działalność usługowa</w:t>
      </w:r>
    </w:p>
    <w:p w:rsidR="008911B8" w:rsidRPr="008911B8" w:rsidRDefault="008911B8" w:rsidP="008911B8">
      <w:pPr>
        <w:spacing w:after="0" w:line="240" w:lineRule="auto"/>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color w:val="auto"/>
                <w:sz w:val="16"/>
                <w:szCs w:val="16"/>
              </w:rPr>
              <w:tab/>
            </w:r>
            <w:r w:rsidRPr="000120C9">
              <w:rPr>
                <w:rFonts w:eastAsia="Times New Roman" w:cs="Arial"/>
                <w:b/>
                <w:color w:val="auto"/>
                <w:sz w:val="16"/>
                <w:szCs w:val="16"/>
              </w:rPr>
              <w:t>Dział</w:t>
            </w:r>
          </w:p>
        </w:tc>
        <w:tc>
          <w:tcPr>
            <w:tcW w:w="30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Rozdział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Plan</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Zaangażowanie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Wydatki wykonane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Opracowania geodezyjne i kartograficzne</w:t>
            </w:r>
          </w:p>
        </w:tc>
        <w:tc>
          <w:tcPr>
            <w:tcW w:w="1560" w:type="dxa"/>
            <w:vAlign w:val="center"/>
          </w:tcPr>
          <w:p w:rsidR="008911B8" w:rsidRPr="008911B8" w:rsidRDefault="00025423"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Cmentarze</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9334FB" w:rsidP="00621D64">
            <w:pPr>
              <w:spacing w:after="0" w:line="240" w:lineRule="auto"/>
              <w:jc w:val="right"/>
              <w:rPr>
                <w:rFonts w:eastAsia="Times New Roman" w:cs="Arial"/>
                <w:color w:val="auto"/>
              </w:rPr>
            </w:pPr>
            <w:r>
              <w:rPr>
                <w:rFonts w:eastAsia="Times New Roman" w:cs="Arial"/>
                <w:color w:val="auto"/>
              </w:rPr>
              <w:t>1</w:t>
            </w:r>
            <w:r w:rsidR="00621D64">
              <w:rPr>
                <w:rFonts w:eastAsia="Times New Roman" w:cs="Arial"/>
                <w:color w:val="auto"/>
              </w:rPr>
              <w:t>8</w:t>
            </w:r>
            <w:r>
              <w:rPr>
                <w:rFonts w:eastAsia="Times New Roman" w:cs="Arial"/>
                <w:color w:val="auto"/>
              </w:rPr>
              <w:t>.000,00</w:t>
            </w:r>
          </w:p>
        </w:tc>
        <w:tc>
          <w:tcPr>
            <w:tcW w:w="1560" w:type="dxa"/>
            <w:vAlign w:val="center"/>
          </w:tcPr>
          <w:p w:rsidR="008911B8" w:rsidRPr="008911B8" w:rsidRDefault="00621D64" w:rsidP="00621D64">
            <w:pPr>
              <w:spacing w:after="0" w:line="240" w:lineRule="auto"/>
              <w:jc w:val="right"/>
              <w:rPr>
                <w:rFonts w:eastAsia="Times New Roman" w:cs="Arial"/>
                <w:color w:val="auto"/>
              </w:rPr>
            </w:pPr>
            <w:r>
              <w:rPr>
                <w:rFonts w:eastAsia="Times New Roman" w:cs="Arial"/>
                <w:color w:val="auto"/>
              </w:rPr>
              <w:t>6</w:t>
            </w:r>
            <w:r w:rsidR="009334FB">
              <w:rPr>
                <w:rFonts w:eastAsia="Times New Roman" w:cs="Arial"/>
                <w:color w:val="auto"/>
              </w:rPr>
              <w:t>.</w:t>
            </w:r>
            <w:r>
              <w:rPr>
                <w:rFonts w:eastAsia="Times New Roman" w:cs="Arial"/>
                <w:color w:val="auto"/>
              </w:rPr>
              <w:t>942</w:t>
            </w:r>
            <w:r w:rsidR="009334FB">
              <w:rPr>
                <w:rFonts w:eastAsia="Times New Roman" w:cs="Arial"/>
                <w:color w:val="auto"/>
              </w:rPr>
              <w:t>,</w:t>
            </w:r>
            <w:r>
              <w:rPr>
                <w:rFonts w:eastAsia="Times New Roman" w:cs="Arial"/>
                <w:color w:val="auto"/>
              </w:rPr>
              <w:t>0</w:t>
            </w:r>
            <w:r w:rsidR="009334FB">
              <w:rPr>
                <w:rFonts w:eastAsia="Times New Roman" w:cs="Arial"/>
                <w:color w:val="auto"/>
              </w:rPr>
              <w:t>0</w:t>
            </w:r>
          </w:p>
        </w:tc>
        <w:tc>
          <w:tcPr>
            <w:tcW w:w="1560" w:type="dxa"/>
            <w:vAlign w:val="center"/>
          </w:tcPr>
          <w:p w:rsidR="008911B8" w:rsidRPr="008911B8" w:rsidRDefault="00621D64" w:rsidP="00621D64">
            <w:pPr>
              <w:spacing w:after="0" w:line="240" w:lineRule="auto"/>
              <w:jc w:val="right"/>
              <w:rPr>
                <w:rFonts w:eastAsia="Times New Roman" w:cs="Arial"/>
                <w:color w:val="auto"/>
              </w:rPr>
            </w:pPr>
            <w:r>
              <w:rPr>
                <w:rFonts w:eastAsia="Times New Roman" w:cs="Arial"/>
                <w:color w:val="auto"/>
              </w:rPr>
              <w:t>6</w:t>
            </w:r>
            <w:r w:rsidR="009334FB">
              <w:rPr>
                <w:rFonts w:eastAsia="Times New Roman" w:cs="Arial"/>
                <w:color w:val="auto"/>
              </w:rPr>
              <w:t>.</w:t>
            </w:r>
            <w:r>
              <w:rPr>
                <w:rFonts w:eastAsia="Times New Roman" w:cs="Arial"/>
                <w:color w:val="auto"/>
              </w:rPr>
              <w:t>942</w:t>
            </w:r>
            <w:r w:rsidR="009334FB">
              <w:rPr>
                <w:rFonts w:eastAsia="Times New Roman" w:cs="Arial"/>
                <w:color w:val="auto"/>
              </w:rPr>
              <w:t>,</w:t>
            </w:r>
            <w:r>
              <w:rPr>
                <w:rFonts w:eastAsia="Times New Roman" w:cs="Arial"/>
                <w:color w:val="auto"/>
              </w:rPr>
              <w:t>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9334FB" w:rsidP="00621D64">
            <w:pPr>
              <w:spacing w:after="0" w:line="240" w:lineRule="auto"/>
              <w:jc w:val="right"/>
              <w:rPr>
                <w:rFonts w:eastAsia="Times New Roman" w:cs="Arial"/>
                <w:b/>
                <w:bCs/>
                <w:color w:val="auto"/>
              </w:rPr>
            </w:pPr>
            <w:r>
              <w:rPr>
                <w:rFonts w:eastAsia="Times New Roman" w:cs="Arial"/>
                <w:b/>
                <w:bCs/>
                <w:color w:val="auto"/>
              </w:rPr>
              <w:t>2</w:t>
            </w:r>
            <w:r w:rsidR="00621D64">
              <w:rPr>
                <w:rFonts w:eastAsia="Times New Roman" w:cs="Arial"/>
                <w:b/>
                <w:bCs/>
                <w:color w:val="auto"/>
              </w:rPr>
              <w:t>4</w:t>
            </w:r>
            <w:r>
              <w:rPr>
                <w:rFonts w:eastAsia="Times New Roman" w:cs="Arial"/>
                <w:b/>
                <w:bCs/>
                <w:color w:val="auto"/>
              </w:rPr>
              <w:t>.000,00</w:t>
            </w:r>
          </w:p>
        </w:tc>
        <w:tc>
          <w:tcPr>
            <w:tcW w:w="1560" w:type="dxa"/>
            <w:shd w:val="clear" w:color="auto" w:fill="D9D9D9"/>
            <w:vAlign w:val="center"/>
          </w:tcPr>
          <w:p w:rsidR="008911B8" w:rsidRPr="008911B8" w:rsidRDefault="00621D64" w:rsidP="00621D64">
            <w:pPr>
              <w:spacing w:after="0" w:line="240" w:lineRule="auto"/>
              <w:jc w:val="right"/>
              <w:rPr>
                <w:rFonts w:eastAsia="Times New Roman" w:cs="Arial"/>
                <w:b/>
                <w:bCs/>
                <w:color w:val="auto"/>
              </w:rPr>
            </w:pPr>
            <w:r>
              <w:rPr>
                <w:rFonts w:eastAsia="Times New Roman" w:cs="Arial"/>
                <w:b/>
                <w:bCs/>
                <w:color w:val="auto"/>
              </w:rPr>
              <w:t>6</w:t>
            </w:r>
            <w:r w:rsidR="009334FB">
              <w:rPr>
                <w:rFonts w:eastAsia="Times New Roman" w:cs="Arial"/>
                <w:b/>
                <w:bCs/>
                <w:color w:val="auto"/>
              </w:rPr>
              <w:t>.</w:t>
            </w:r>
            <w:r>
              <w:rPr>
                <w:rFonts w:eastAsia="Times New Roman" w:cs="Arial"/>
                <w:b/>
                <w:bCs/>
                <w:color w:val="auto"/>
              </w:rPr>
              <w:t>942</w:t>
            </w:r>
            <w:r w:rsidR="009334FB">
              <w:rPr>
                <w:rFonts w:eastAsia="Times New Roman" w:cs="Arial"/>
                <w:b/>
                <w:bCs/>
                <w:color w:val="auto"/>
              </w:rPr>
              <w:t>,</w:t>
            </w:r>
            <w:r>
              <w:rPr>
                <w:rFonts w:eastAsia="Times New Roman" w:cs="Arial"/>
                <w:b/>
                <w:bCs/>
                <w:color w:val="auto"/>
              </w:rPr>
              <w:t>00</w:t>
            </w:r>
          </w:p>
        </w:tc>
        <w:tc>
          <w:tcPr>
            <w:tcW w:w="1560" w:type="dxa"/>
            <w:shd w:val="clear" w:color="auto" w:fill="D9D9D9"/>
            <w:vAlign w:val="center"/>
          </w:tcPr>
          <w:p w:rsidR="008911B8" w:rsidRPr="008911B8" w:rsidRDefault="00621D64" w:rsidP="00621D64">
            <w:pPr>
              <w:spacing w:after="0" w:line="240" w:lineRule="auto"/>
              <w:jc w:val="right"/>
              <w:rPr>
                <w:rFonts w:eastAsia="Times New Roman" w:cs="Arial"/>
                <w:b/>
                <w:bCs/>
                <w:color w:val="auto"/>
              </w:rPr>
            </w:pPr>
            <w:r>
              <w:rPr>
                <w:rFonts w:eastAsia="Times New Roman" w:cs="Arial"/>
                <w:b/>
                <w:bCs/>
                <w:color w:val="auto"/>
              </w:rPr>
              <w:t>6</w:t>
            </w:r>
            <w:r w:rsidR="009334FB">
              <w:rPr>
                <w:rFonts w:eastAsia="Times New Roman" w:cs="Arial"/>
                <w:b/>
                <w:bCs/>
                <w:color w:val="auto"/>
              </w:rPr>
              <w:t>.</w:t>
            </w:r>
            <w:r>
              <w:rPr>
                <w:rFonts w:eastAsia="Times New Roman" w:cs="Arial"/>
                <w:b/>
                <w:bCs/>
                <w:color w:val="auto"/>
              </w:rPr>
              <w:t>942</w:t>
            </w:r>
            <w:r w:rsidR="009334FB">
              <w:rPr>
                <w:rFonts w:eastAsia="Times New Roman" w:cs="Arial"/>
                <w:b/>
                <w:bCs/>
                <w:color w:val="auto"/>
              </w:rPr>
              <w:t>,</w:t>
            </w:r>
            <w:r>
              <w:rPr>
                <w:rFonts w:eastAsia="Times New Roman" w:cs="Arial"/>
                <w:b/>
                <w:bCs/>
                <w:color w:val="auto"/>
              </w:rPr>
              <w:t>00</w:t>
            </w:r>
          </w:p>
        </w:tc>
      </w:tr>
    </w:tbl>
    <w:p w:rsidR="008D1872" w:rsidRDefault="008D1872" w:rsidP="008D1872">
      <w:pPr>
        <w:pStyle w:val="Akapitzlist"/>
        <w:spacing w:after="0" w:line="240" w:lineRule="auto"/>
        <w:ind w:left="1800"/>
        <w:rPr>
          <w:rFonts w:eastAsia="Times New Roman" w:cs="Arial"/>
          <w:b/>
          <w:i/>
          <w:iCs/>
          <w:color w:val="auto"/>
        </w:rPr>
      </w:pPr>
    </w:p>
    <w:p w:rsidR="008D1872" w:rsidRDefault="008D1872" w:rsidP="008D1872">
      <w:pPr>
        <w:pStyle w:val="Akapitzlist"/>
        <w:spacing w:after="0" w:line="240" w:lineRule="auto"/>
        <w:ind w:left="1800"/>
        <w:rPr>
          <w:rFonts w:eastAsia="Times New Roman" w:cs="Arial"/>
          <w:b/>
          <w:i/>
          <w:iCs/>
          <w:color w:val="auto"/>
        </w:rPr>
      </w:pPr>
    </w:p>
    <w:p w:rsidR="008D1872" w:rsidRDefault="008D1872" w:rsidP="008D1872">
      <w:pPr>
        <w:pStyle w:val="Akapitzlist"/>
        <w:spacing w:after="0" w:line="240" w:lineRule="auto"/>
        <w:ind w:left="1800"/>
        <w:rPr>
          <w:rFonts w:eastAsia="Times New Roman" w:cs="Arial"/>
          <w:b/>
          <w:i/>
          <w:iCs/>
          <w:color w:val="auto"/>
        </w:rPr>
      </w:pPr>
    </w:p>
    <w:p w:rsidR="008911B8" w:rsidRPr="00FD7834" w:rsidRDefault="008911B8" w:rsidP="00402C21">
      <w:pPr>
        <w:pStyle w:val="Akapitzlist"/>
        <w:numPr>
          <w:ilvl w:val="4"/>
          <w:numId w:val="67"/>
        </w:numPr>
        <w:spacing w:after="0" w:line="240" w:lineRule="auto"/>
        <w:rPr>
          <w:rFonts w:eastAsia="Times New Roman" w:cs="Arial"/>
          <w:b/>
          <w:i/>
          <w:iCs/>
          <w:color w:val="auto"/>
        </w:rPr>
      </w:pPr>
      <w:r w:rsidRPr="00FD7834">
        <w:rPr>
          <w:rFonts w:eastAsia="Times New Roman" w:cs="Arial"/>
          <w:b/>
          <w:i/>
          <w:iCs/>
          <w:color w:val="auto"/>
        </w:rPr>
        <w:t>opracowania geodezyjne i kartograficzne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54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621D64">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334F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21D64">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Opracowania geodezyjne i kartograficzne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2542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621D64">
      <w:pPr>
        <w:spacing w:after="0" w:line="360" w:lineRule="auto"/>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Z rozdziału dokonywane są wydatki dotyczące ponoszonych kosztów usług geodezyjnych prowadzonych w postępowaniach o nieruchomości. Na koniec I półrocza 201</w:t>
      </w:r>
      <w:r w:rsidR="00621D64">
        <w:rPr>
          <w:rFonts w:eastAsia="Times New Roman" w:cs="Arial"/>
          <w:color w:val="auto"/>
        </w:rPr>
        <w:t>4</w:t>
      </w:r>
      <w:r w:rsidRPr="008911B8">
        <w:rPr>
          <w:rFonts w:eastAsia="Times New Roman" w:cs="Arial"/>
          <w:color w:val="auto"/>
        </w:rPr>
        <w:t xml:space="preserve"> r. </w:t>
      </w:r>
      <w:r w:rsidR="000F71BC">
        <w:rPr>
          <w:rFonts w:eastAsia="Times New Roman" w:cs="Arial"/>
          <w:color w:val="auto"/>
        </w:rPr>
        <w:t>nie dokonano wydatków z tego tytułu.</w:t>
      </w:r>
    </w:p>
    <w:p w:rsidR="008D1872" w:rsidRPr="008911B8" w:rsidRDefault="008D1872" w:rsidP="00621D64">
      <w:pPr>
        <w:spacing w:after="0" w:line="360" w:lineRule="auto"/>
        <w:jc w:val="both"/>
        <w:rPr>
          <w:rFonts w:eastAsia="Times New Roman" w:cs="Arial"/>
          <w:color w:val="auto"/>
        </w:rPr>
      </w:pPr>
    </w:p>
    <w:p w:rsidR="008911B8" w:rsidRPr="00FD7834" w:rsidRDefault="008911B8" w:rsidP="00402C21">
      <w:pPr>
        <w:pStyle w:val="Akapitzlist"/>
        <w:numPr>
          <w:ilvl w:val="4"/>
          <w:numId w:val="67"/>
        </w:numPr>
        <w:spacing w:after="0" w:line="240" w:lineRule="auto"/>
        <w:rPr>
          <w:rFonts w:eastAsia="Times New Roman" w:cs="Arial"/>
          <w:b/>
          <w:i/>
          <w:iCs/>
          <w:color w:val="auto"/>
        </w:rPr>
      </w:pPr>
      <w:r w:rsidRPr="00FD7834">
        <w:rPr>
          <w:rFonts w:eastAsia="Times New Roman" w:cs="Arial"/>
          <w:b/>
          <w:i/>
          <w:iCs/>
          <w:color w:val="auto"/>
        </w:rPr>
        <w:t>Cmentarze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9334FB">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621D64">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21D6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w:t>
            </w:r>
            <w:r w:rsidR="000F71BC">
              <w:rPr>
                <w:rFonts w:eastAsia="Times New Roman" w:cs="Times New Roman"/>
                <w:b/>
                <w:bCs/>
                <w:color w:val="auto"/>
                <w:sz w:val="16"/>
                <w:szCs w:val="16"/>
              </w:rPr>
              <w:t>konanie na 30.06.201</w:t>
            </w:r>
            <w:r w:rsidR="00621D64">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71035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Cmentarze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0F71BC" w:rsidP="008911B8">
      <w:pPr>
        <w:spacing w:after="0" w:line="360" w:lineRule="auto"/>
        <w:ind w:firstLine="709"/>
        <w:jc w:val="both"/>
        <w:rPr>
          <w:rFonts w:eastAsia="Times New Roman" w:cs="Arial"/>
          <w:color w:val="auto"/>
        </w:rPr>
      </w:pPr>
      <w:r>
        <w:rPr>
          <w:rFonts w:eastAsia="Times New Roman" w:cs="Arial"/>
          <w:color w:val="auto"/>
        </w:rPr>
        <w:t>Na koniec I półrocza 201</w:t>
      </w:r>
      <w:r w:rsidR="00621D64">
        <w:rPr>
          <w:rFonts w:eastAsia="Times New Roman" w:cs="Arial"/>
          <w:color w:val="auto"/>
        </w:rPr>
        <w:t>4</w:t>
      </w:r>
      <w:r w:rsidR="008911B8" w:rsidRPr="008911B8">
        <w:rPr>
          <w:rFonts w:eastAsia="Times New Roman" w:cs="Arial"/>
          <w:color w:val="auto"/>
        </w:rPr>
        <w:t xml:space="preserve"> r. nie poniesiono wydatków na utrzymanie cmentarzy </w:t>
      </w:r>
      <w:r w:rsidR="008911B8" w:rsidRPr="008911B8">
        <w:rPr>
          <w:rFonts w:eastAsia="Times New Roman" w:cs="Arial"/>
          <w:color w:val="auto"/>
        </w:rPr>
        <w:br/>
        <w:t xml:space="preserve">i pomników wojennych. Wydatki będą </w:t>
      </w:r>
      <w:r>
        <w:rPr>
          <w:rFonts w:eastAsia="Times New Roman" w:cs="Arial"/>
          <w:color w:val="auto"/>
        </w:rPr>
        <w:t xml:space="preserve">wykonane </w:t>
      </w:r>
      <w:r w:rsidR="009334FB">
        <w:rPr>
          <w:rFonts w:eastAsia="Times New Roman" w:cs="Arial"/>
          <w:color w:val="auto"/>
        </w:rPr>
        <w:t>w II półroczu 201</w:t>
      </w:r>
      <w:r w:rsidR="00621D64">
        <w:rPr>
          <w:rFonts w:eastAsia="Times New Roman" w:cs="Arial"/>
          <w:color w:val="auto"/>
        </w:rPr>
        <w:t>4</w:t>
      </w:r>
      <w:r w:rsidR="009334FB">
        <w:rPr>
          <w:rFonts w:eastAsia="Times New Roman" w:cs="Arial"/>
          <w:color w:val="auto"/>
        </w:rPr>
        <w:t xml:space="preserve"> r.</w:t>
      </w:r>
    </w:p>
    <w:p w:rsidR="008911B8" w:rsidRPr="008911B8" w:rsidRDefault="008911B8" w:rsidP="008911B8">
      <w:pPr>
        <w:spacing w:after="0" w:line="360" w:lineRule="auto"/>
        <w:ind w:firstLine="709"/>
        <w:jc w:val="both"/>
        <w:rPr>
          <w:rFonts w:eastAsia="Times New Roman" w:cs="Arial"/>
          <w:color w:val="auto"/>
        </w:rPr>
      </w:pPr>
    </w:p>
    <w:p w:rsidR="008911B8" w:rsidRPr="000F71BC" w:rsidRDefault="008911B8" w:rsidP="00402C21">
      <w:pPr>
        <w:pStyle w:val="Akapitzlist"/>
        <w:numPr>
          <w:ilvl w:val="4"/>
          <w:numId w:val="67"/>
        </w:numPr>
        <w:spacing w:after="0" w:line="240" w:lineRule="auto"/>
        <w:ind w:hanging="938"/>
        <w:rPr>
          <w:rFonts w:eastAsia="Times New Roman" w:cs="Arial"/>
          <w:b/>
          <w:i/>
          <w:iCs/>
          <w:color w:val="auto"/>
        </w:rPr>
      </w:pPr>
      <w:r w:rsidRPr="000F71BC">
        <w:rPr>
          <w:rFonts w:eastAsia="Times New Roman" w:cs="Arial"/>
          <w:b/>
          <w:i/>
          <w:iCs/>
          <w:color w:val="auto"/>
        </w:rPr>
        <w:t>pozostała działalność</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9334FB">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621D64">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334F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21D64">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334FB" w:rsidP="00621D64">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621D64">
              <w:rPr>
                <w:rFonts w:eastAsia="Times New Roman" w:cs="Times New Roman"/>
                <w:color w:val="auto"/>
                <w:sz w:val="16"/>
                <w:szCs w:val="16"/>
              </w:rPr>
              <w:t>8</w:t>
            </w:r>
            <w:r>
              <w:rPr>
                <w:rFonts w:eastAsia="Times New Roman" w:cs="Times New Roman"/>
                <w:color w:val="auto"/>
                <w:sz w:val="16"/>
                <w:szCs w:val="16"/>
              </w:rPr>
              <w:t>.000,00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21D64" w:rsidP="00621D64">
            <w:pPr>
              <w:spacing w:after="0" w:line="240" w:lineRule="auto"/>
              <w:jc w:val="right"/>
              <w:rPr>
                <w:rFonts w:eastAsia="Times New Roman" w:cs="Times New Roman"/>
                <w:color w:val="auto"/>
                <w:sz w:val="16"/>
                <w:szCs w:val="16"/>
              </w:rPr>
            </w:pPr>
            <w:r>
              <w:rPr>
                <w:rFonts w:eastAsia="Times New Roman" w:cs="Times New Roman"/>
                <w:color w:val="auto"/>
                <w:sz w:val="16"/>
                <w:szCs w:val="16"/>
              </w:rPr>
              <w:t>6</w:t>
            </w:r>
            <w:r w:rsidR="009334FB">
              <w:rPr>
                <w:rFonts w:eastAsia="Times New Roman" w:cs="Times New Roman"/>
                <w:color w:val="auto"/>
                <w:sz w:val="16"/>
                <w:szCs w:val="16"/>
              </w:rPr>
              <w:t>.</w:t>
            </w:r>
            <w:r>
              <w:rPr>
                <w:rFonts w:eastAsia="Times New Roman" w:cs="Times New Roman"/>
                <w:color w:val="auto"/>
                <w:sz w:val="16"/>
                <w:szCs w:val="16"/>
              </w:rPr>
              <w:t>942</w:t>
            </w:r>
            <w:r w:rsidR="009334FB">
              <w:rPr>
                <w:rFonts w:eastAsia="Times New Roman" w:cs="Times New Roman"/>
                <w:color w:val="auto"/>
                <w:sz w:val="16"/>
                <w:szCs w:val="16"/>
              </w:rPr>
              <w:t>,</w:t>
            </w:r>
            <w:r>
              <w:rPr>
                <w:rFonts w:eastAsia="Times New Roman" w:cs="Times New Roman"/>
                <w:color w:val="auto"/>
                <w:sz w:val="16"/>
                <w:szCs w:val="16"/>
              </w:rPr>
              <w:t>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21D64" w:rsidP="00621D64">
            <w:pPr>
              <w:spacing w:after="0" w:line="240" w:lineRule="auto"/>
              <w:jc w:val="right"/>
              <w:rPr>
                <w:rFonts w:eastAsia="Times New Roman" w:cs="Times New Roman"/>
                <w:color w:val="auto"/>
                <w:sz w:val="16"/>
                <w:szCs w:val="16"/>
              </w:rPr>
            </w:pPr>
            <w:r>
              <w:rPr>
                <w:rFonts w:eastAsia="Times New Roman" w:cs="Times New Roman"/>
                <w:color w:val="auto"/>
                <w:sz w:val="16"/>
                <w:szCs w:val="16"/>
              </w:rPr>
              <w:t>38</w:t>
            </w:r>
            <w:r w:rsidR="009334FB">
              <w:rPr>
                <w:rFonts w:eastAsia="Times New Roman" w:cs="Times New Roman"/>
                <w:color w:val="auto"/>
                <w:sz w:val="16"/>
                <w:szCs w:val="16"/>
              </w:rPr>
              <w:t>,</w:t>
            </w:r>
            <w:r>
              <w:rPr>
                <w:rFonts w:eastAsia="Times New Roman" w:cs="Times New Roman"/>
                <w:color w:val="auto"/>
                <w:sz w:val="16"/>
                <w:szCs w:val="16"/>
              </w:rPr>
              <w:t>57</w:t>
            </w:r>
            <w:r w:rsidR="009334FB">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rozdziale tym, ujmowane są wydatki na opracowanie dokumentacji projektowej decyzji o warunkach zabudowy. Do końca czerwca 201</w:t>
      </w:r>
      <w:r w:rsidR="00621D64">
        <w:rPr>
          <w:rFonts w:eastAsia="Times New Roman" w:cs="Arial"/>
          <w:color w:val="auto"/>
        </w:rPr>
        <w:t>4</w:t>
      </w:r>
      <w:r w:rsidRPr="008911B8">
        <w:rPr>
          <w:rFonts w:eastAsia="Times New Roman" w:cs="Arial"/>
          <w:color w:val="auto"/>
        </w:rPr>
        <w:t xml:space="preserve"> r. wydano kwotę </w:t>
      </w:r>
      <w:r w:rsidR="00621D64">
        <w:rPr>
          <w:rFonts w:eastAsia="Times New Roman" w:cs="Arial"/>
          <w:color w:val="auto"/>
        </w:rPr>
        <w:t>6</w:t>
      </w:r>
      <w:r w:rsidR="009334FB">
        <w:rPr>
          <w:rFonts w:eastAsia="Times New Roman" w:cs="Arial"/>
          <w:color w:val="auto"/>
        </w:rPr>
        <w:t>.</w:t>
      </w:r>
      <w:r w:rsidR="00621D64">
        <w:rPr>
          <w:rFonts w:eastAsia="Times New Roman" w:cs="Arial"/>
          <w:color w:val="auto"/>
        </w:rPr>
        <w:t>942</w:t>
      </w:r>
      <w:r w:rsidR="009334FB">
        <w:rPr>
          <w:rFonts w:eastAsia="Times New Roman" w:cs="Arial"/>
          <w:color w:val="auto"/>
        </w:rPr>
        <w:t>,</w:t>
      </w:r>
      <w:r w:rsidR="00621D64">
        <w:rPr>
          <w:rFonts w:eastAsia="Times New Roman" w:cs="Arial"/>
          <w:color w:val="auto"/>
        </w:rPr>
        <w:t>00</w:t>
      </w:r>
      <w:r w:rsidRPr="008911B8">
        <w:rPr>
          <w:rFonts w:eastAsia="Times New Roman" w:cs="Arial"/>
          <w:color w:val="auto"/>
        </w:rPr>
        <w:t xml:space="preserve"> zł.</w:t>
      </w:r>
      <w:r w:rsidR="000F71BC">
        <w:rPr>
          <w:rFonts w:eastAsia="Times New Roman" w:cs="Arial"/>
          <w:color w:val="auto"/>
        </w:rPr>
        <w:t xml:space="preserve"> Kwota ta uzależniona jest od liczby osób składających wniosek o wydanie decyzji o warunkach zabudowy. </w:t>
      </w:r>
      <w:r w:rsidRPr="008911B8">
        <w:rPr>
          <w:rFonts w:eastAsia="Times New Roman" w:cs="Arial"/>
          <w:color w:val="auto"/>
        </w:rPr>
        <w:t xml:space="preserve"> </w:t>
      </w:r>
    </w:p>
    <w:p w:rsidR="00185830" w:rsidRDefault="00185830" w:rsidP="008911B8">
      <w:pPr>
        <w:spacing w:after="0" w:line="240" w:lineRule="auto"/>
        <w:rPr>
          <w:rFonts w:eastAsia="Times New Roman" w:cs="Arial"/>
          <w:color w:val="auto"/>
        </w:rPr>
      </w:pPr>
    </w:p>
    <w:p w:rsidR="008D1872" w:rsidRPr="008911B8" w:rsidRDefault="008D1872" w:rsidP="008911B8">
      <w:pPr>
        <w:spacing w:after="0" w:line="240" w:lineRule="auto"/>
        <w:rPr>
          <w:rFonts w:eastAsia="Times New Roman" w:cs="Arial"/>
          <w:color w:val="auto"/>
        </w:rPr>
      </w:pPr>
    </w:p>
    <w:p w:rsidR="008911B8" w:rsidRPr="00FD7834" w:rsidRDefault="008911B8" w:rsidP="00402C21">
      <w:pPr>
        <w:pStyle w:val="Akapitzlist"/>
        <w:numPr>
          <w:ilvl w:val="3"/>
          <w:numId w:val="67"/>
        </w:numPr>
        <w:spacing w:after="0" w:line="240" w:lineRule="auto"/>
        <w:rPr>
          <w:rFonts w:eastAsia="Times New Roman" w:cs="Arial"/>
          <w:b/>
          <w:color w:val="auto"/>
          <w:sz w:val="24"/>
        </w:rPr>
      </w:pPr>
      <w:r w:rsidRPr="00FD7834">
        <w:rPr>
          <w:rFonts w:eastAsia="Times New Roman" w:cs="Arial"/>
          <w:b/>
          <w:color w:val="auto"/>
          <w:sz w:val="24"/>
        </w:rPr>
        <w:t>administracja publiczna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dziale administracja publiczna wyodrębnia się następujące rozdziały:</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wojewódzkie,</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rady gmin,</w:t>
      </w:r>
    </w:p>
    <w:p w:rsid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gmin,</w:t>
      </w:r>
    </w:p>
    <w:p w:rsidR="000F71BC" w:rsidRPr="008911B8" w:rsidRDefault="000F71BC" w:rsidP="008911B8">
      <w:pPr>
        <w:spacing w:after="0" w:line="360" w:lineRule="auto"/>
        <w:ind w:left="709"/>
        <w:jc w:val="both"/>
        <w:rPr>
          <w:rFonts w:eastAsia="Times New Roman" w:cs="Arial"/>
          <w:color w:val="auto"/>
        </w:rPr>
      </w:pPr>
      <w:r>
        <w:rPr>
          <w:rFonts w:eastAsia="Times New Roman" w:cs="Arial"/>
          <w:color w:val="auto"/>
        </w:rPr>
        <w:t>- promocja j.s.t.,</w:t>
      </w:r>
    </w:p>
    <w:p w:rsid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pozostałą działalność.</w:t>
      </w:r>
    </w:p>
    <w:p w:rsidR="00621D64" w:rsidRDefault="00621D64" w:rsidP="008911B8">
      <w:pPr>
        <w:spacing w:after="0" w:line="360" w:lineRule="auto"/>
        <w:ind w:left="709"/>
        <w:jc w:val="both"/>
        <w:rPr>
          <w:rFonts w:eastAsia="Times New Roman" w:cs="Arial"/>
          <w:color w:val="auto"/>
        </w:rPr>
      </w:pPr>
    </w:p>
    <w:p w:rsidR="00621D64" w:rsidRPr="008911B8" w:rsidRDefault="00621D64" w:rsidP="008911B8">
      <w:pPr>
        <w:spacing w:after="0" w:line="360" w:lineRule="auto"/>
        <w:ind w:left="709"/>
        <w:jc w:val="both"/>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0F71BC" w:rsidTr="0064272B">
        <w:tc>
          <w:tcPr>
            <w:tcW w:w="72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color w:val="auto"/>
                <w:sz w:val="16"/>
                <w:szCs w:val="16"/>
              </w:rPr>
              <w:tab/>
            </w:r>
            <w:r w:rsidRPr="000F71BC">
              <w:rPr>
                <w:rFonts w:eastAsia="Times New Roman" w:cs="Arial"/>
                <w:b/>
                <w:color w:val="auto"/>
                <w:sz w:val="16"/>
                <w:szCs w:val="16"/>
              </w:rPr>
              <w:t>Dział</w:t>
            </w:r>
          </w:p>
        </w:tc>
        <w:tc>
          <w:tcPr>
            <w:tcW w:w="30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Rozdział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Plan</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Zaangażowanie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Wydatki wykonane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wojewódzkie</w:t>
            </w:r>
          </w:p>
        </w:tc>
        <w:tc>
          <w:tcPr>
            <w:tcW w:w="1560" w:type="dxa"/>
            <w:vAlign w:val="center"/>
          </w:tcPr>
          <w:p w:rsidR="008911B8" w:rsidRPr="008911B8" w:rsidRDefault="009334FB" w:rsidP="00D744AD">
            <w:pPr>
              <w:spacing w:after="0" w:line="240" w:lineRule="auto"/>
              <w:jc w:val="right"/>
              <w:rPr>
                <w:rFonts w:eastAsia="Times New Roman" w:cs="Arial"/>
                <w:color w:val="auto"/>
              </w:rPr>
            </w:pPr>
            <w:r>
              <w:rPr>
                <w:rFonts w:eastAsia="Times New Roman" w:cs="Arial"/>
                <w:color w:val="auto"/>
              </w:rPr>
              <w:t>13</w:t>
            </w:r>
            <w:r w:rsidR="00D744AD">
              <w:rPr>
                <w:rFonts w:eastAsia="Times New Roman" w:cs="Arial"/>
                <w:color w:val="auto"/>
              </w:rPr>
              <w:t>8</w:t>
            </w:r>
            <w:r>
              <w:rPr>
                <w:rFonts w:eastAsia="Times New Roman" w:cs="Arial"/>
                <w:color w:val="auto"/>
              </w:rPr>
              <w:t>.</w:t>
            </w:r>
            <w:r w:rsidR="00D744AD">
              <w:rPr>
                <w:rFonts w:eastAsia="Times New Roman" w:cs="Arial"/>
                <w:color w:val="auto"/>
              </w:rPr>
              <w:t>171</w:t>
            </w:r>
            <w:r>
              <w:rPr>
                <w:rFonts w:eastAsia="Times New Roman" w:cs="Arial"/>
                <w:color w:val="auto"/>
              </w:rPr>
              <w:t>,00</w:t>
            </w:r>
          </w:p>
        </w:tc>
        <w:tc>
          <w:tcPr>
            <w:tcW w:w="1560" w:type="dxa"/>
            <w:vAlign w:val="center"/>
          </w:tcPr>
          <w:p w:rsidR="008911B8" w:rsidRPr="008911B8" w:rsidRDefault="00D744AD" w:rsidP="00D744AD">
            <w:pPr>
              <w:spacing w:after="0" w:line="240" w:lineRule="auto"/>
              <w:jc w:val="right"/>
              <w:rPr>
                <w:rFonts w:eastAsia="Times New Roman" w:cs="Arial"/>
                <w:color w:val="auto"/>
              </w:rPr>
            </w:pPr>
            <w:r>
              <w:rPr>
                <w:rFonts w:eastAsia="Times New Roman" w:cs="Arial"/>
                <w:color w:val="auto"/>
              </w:rPr>
              <w:t>95</w:t>
            </w:r>
            <w:r w:rsidR="009334FB">
              <w:rPr>
                <w:rFonts w:eastAsia="Times New Roman" w:cs="Arial"/>
                <w:color w:val="auto"/>
              </w:rPr>
              <w:t>.</w:t>
            </w:r>
            <w:r>
              <w:rPr>
                <w:rFonts w:eastAsia="Times New Roman" w:cs="Arial"/>
                <w:color w:val="auto"/>
              </w:rPr>
              <w:t>644</w:t>
            </w:r>
            <w:r w:rsidR="009334FB">
              <w:rPr>
                <w:rFonts w:eastAsia="Times New Roman" w:cs="Arial"/>
                <w:color w:val="auto"/>
              </w:rPr>
              <w:t>,</w:t>
            </w:r>
            <w:r>
              <w:rPr>
                <w:rFonts w:eastAsia="Times New Roman" w:cs="Arial"/>
                <w:color w:val="auto"/>
              </w:rPr>
              <w:t>72</w:t>
            </w:r>
          </w:p>
        </w:tc>
        <w:tc>
          <w:tcPr>
            <w:tcW w:w="1560" w:type="dxa"/>
            <w:vAlign w:val="center"/>
          </w:tcPr>
          <w:p w:rsidR="008911B8" w:rsidRPr="008911B8" w:rsidRDefault="00D744AD" w:rsidP="00D744AD">
            <w:pPr>
              <w:spacing w:after="0" w:line="240" w:lineRule="auto"/>
              <w:jc w:val="right"/>
              <w:rPr>
                <w:rFonts w:eastAsia="Times New Roman" w:cs="Arial"/>
                <w:color w:val="auto"/>
              </w:rPr>
            </w:pPr>
            <w:r>
              <w:rPr>
                <w:rFonts w:eastAsia="Times New Roman" w:cs="Arial"/>
                <w:color w:val="auto"/>
              </w:rPr>
              <w:t>53</w:t>
            </w:r>
            <w:r w:rsidR="009334FB">
              <w:rPr>
                <w:rFonts w:eastAsia="Times New Roman" w:cs="Arial"/>
                <w:color w:val="auto"/>
              </w:rPr>
              <w:t>.</w:t>
            </w:r>
            <w:r>
              <w:rPr>
                <w:rFonts w:eastAsia="Times New Roman" w:cs="Arial"/>
                <w:color w:val="auto"/>
              </w:rPr>
              <w:t>831</w:t>
            </w:r>
            <w:r w:rsidR="009334FB">
              <w:rPr>
                <w:rFonts w:eastAsia="Times New Roman" w:cs="Arial"/>
                <w:color w:val="auto"/>
              </w:rPr>
              <w:t>,</w:t>
            </w:r>
            <w:r>
              <w:rPr>
                <w:rFonts w:eastAsia="Times New Roman" w:cs="Arial"/>
                <w:color w:val="auto"/>
              </w:rPr>
              <w:t>93</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Rady gmin</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69.500,00</w:t>
            </w:r>
          </w:p>
        </w:tc>
        <w:tc>
          <w:tcPr>
            <w:tcW w:w="1560" w:type="dxa"/>
            <w:vAlign w:val="center"/>
          </w:tcPr>
          <w:p w:rsidR="008911B8" w:rsidRPr="008911B8" w:rsidRDefault="009334FB" w:rsidP="00D744AD">
            <w:pPr>
              <w:spacing w:after="0" w:line="240" w:lineRule="auto"/>
              <w:jc w:val="right"/>
              <w:rPr>
                <w:rFonts w:eastAsia="Times New Roman" w:cs="Arial"/>
                <w:color w:val="auto"/>
              </w:rPr>
            </w:pPr>
            <w:r>
              <w:rPr>
                <w:rFonts w:eastAsia="Times New Roman" w:cs="Arial"/>
                <w:color w:val="auto"/>
              </w:rPr>
              <w:t>2</w:t>
            </w:r>
            <w:r w:rsidR="00D744AD">
              <w:rPr>
                <w:rFonts w:eastAsia="Times New Roman" w:cs="Arial"/>
                <w:color w:val="auto"/>
              </w:rPr>
              <w:t>7</w:t>
            </w:r>
            <w:r>
              <w:rPr>
                <w:rFonts w:eastAsia="Times New Roman" w:cs="Arial"/>
                <w:color w:val="auto"/>
              </w:rPr>
              <w:t>.</w:t>
            </w:r>
            <w:r w:rsidR="00D744AD">
              <w:rPr>
                <w:rFonts w:eastAsia="Times New Roman" w:cs="Arial"/>
                <w:color w:val="auto"/>
              </w:rPr>
              <w:t>405</w:t>
            </w:r>
            <w:r>
              <w:rPr>
                <w:rFonts w:eastAsia="Times New Roman" w:cs="Arial"/>
                <w:color w:val="auto"/>
              </w:rPr>
              <w:t>,</w:t>
            </w:r>
            <w:r w:rsidR="00D744AD">
              <w:rPr>
                <w:rFonts w:eastAsia="Times New Roman" w:cs="Arial"/>
                <w:color w:val="auto"/>
              </w:rPr>
              <w:t>95</w:t>
            </w:r>
          </w:p>
        </w:tc>
        <w:tc>
          <w:tcPr>
            <w:tcW w:w="1560" w:type="dxa"/>
            <w:vAlign w:val="center"/>
          </w:tcPr>
          <w:p w:rsidR="008911B8" w:rsidRPr="008911B8" w:rsidRDefault="009334FB" w:rsidP="00D744AD">
            <w:pPr>
              <w:spacing w:after="0" w:line="240" w:lineRule="auto"/>
              <w:jc w:val="right"/>
              <w:rPr>
                <w:rFonts w:eastAsia="Times New Roman" w:cs="Arial"/>
                <w:color w:val="auto"/>
              </w:rPr>
            </w:pPr>
            <w:r>
              <w:rPr>
                <w:rFonts w:eastAsia="Times New Roman" w:cs="Arial"/>
                <w:color w:val="auto"/>
              </w:rPr>
              <w:t>2</w:t>
            </w:r>
            <w:r w:rsidR="00D744AD">
              <w:rPr>
                <w:rFonts w:eastAsia="Times New Roman" w:cs="Arial"/>
                <w:color w:val="auto"/>
              </w:rPr>
              <w:t>7</w:t>
            </w:r>
            <w:r>
              <w:rPr>
                <w:rFonts w:eastAsia="Times New Roman" w:cs="Arial"/>
                <w:color w:val="auto"/>
              </w:rPr>
              <w:t>.</w:t>
            </w:r>
            <w:r w:rsidR="00D744AD">
              <w:rPr>
                <w:rFonts w:eastAsia="Times New Roman" w:cs="Arial"/>
                <w:color w:val="auto"/>
              </w:rPr>
              <w:t>405</w:t>
            </w:r>
            <w:r>
              <w:rPr>
                <w:rFonts w:eastAsia="Times New Roman" w:cs="Arial"/>
                <w:color w:val="auto"/>
              </w:rPr>
              <w:t>,</w:t>
            </w:r>
            <w:r w:rsidR="00D744AD">
              <w:rPr>
                <w:rFonts w:eastAsia="Times New Roman" w:cs="Arial"/>
                <w:color w:val="auto"/>
              </w:rPr>
              <w:t>95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Urzędy gmin</w:t>
            </w:r>
          </w:p>
        </w:tc>
        <w:tc>
          <w:tcPr>
            <w:tcW w:w="1560" w:type="dxa"/>
            <w:vAlign w:val="center"/>
          </w:tcPr>
          <w:p w:rsidR="008911B8" w:rsidRPr="008911B8" w:rsidRDefault="00387FC4" w:rsidP="00D744AD">
            <w:pPr>
              <w:spacing w:after="0" w:line="240" w:lineRule="auto"/>
              <w:jc w:val="right"/>
              <w:rPr>
                <w:rFonts w:eastAsia="Times New Roman" w:cs="Arial"/>
                <w:color w:val="auto"/>
              </w:rPr>
            </w:pPr>
            <w:r>
              <w:rPr>
                <w:rFonts w:eastAsia="Times New Roman" w:cs="Arial"/>
                <w:color w:val="auto"/>
              </w:rPr>
              <w:t>1.5</w:t>
            </w:r>
            <w:r w:rsidR="00D744AD">
              <w:rPr>
                <w:rFonts w:eastAsia="Times New Roman" w:cs="Arial"/>
                <w:color w:val="auto"/>
              </w:rPr>
              <w:t>95</w:t>
            </w:r>
            <w:r>
              <w:rPr>
                <w:rFonts w:eastAsia="Times New Roman" w:cs="Arial"/>
                <w:color w:val="auto"/>
              </w:rPr>
              <w:t>.</w:t>
            </w:r>
            <w:r w:rsidR="00D744AD">
              <w:rPr>
                <w:rFonts w:eastAsia="Times New Roman" w:cs="Arial"/>
                <w:color w:val="auto"/>
              </w:rPr>
              <w:t>138</w:t>
            </w:r>
            <w:r>
              <w:rPr>
                <w:rFonts w:eastAsia="Times New Roman" w:cs="Arial"/>
                <w:color w:val="auto"/>
              </w:rPr>
              <w:t>,00</w:t>
            </w:r>
          </w:p>
        </w:tc>
        <w:tc>
          <w:tcPr>
            <w:tcW w:w="1560" w:type="dxa"/>
            <w:vAlign w:val="center"/>
          </w:tcPr>
          <w:p w:rsidR="008911B8" w:rsidRPr="008911B8" w:rsidRDefault="00387FC4" w:rsidP="00D744AD">
            <w:pPr>
              <w:spacing w:after="0" w:line="240" w:lineRule="auto"/>
              <w:jc w:val="right"/>
              <w:rPr>
                <w:rFonts w:eastAsia="Times New Roman" w:cs="Arial"/>
                <w:color w:val="auto"/>
              </w:rPr>
            </w:pPr>
            <w:r>
              <w:rPr>
                <w:rFonts w:eastAsia="Times New Roman" w:cs="Arial"/>
                <w:color w:val="auto"/>
              </w:rPr>
              <w:t>1.</w:t>
            </w:r>
            <w:r w:rsidR="00D744AD">
              <w:rPr>
                <w:rFonts w:eastAsia="Times New Roman" w:cs="Arial"/>
                <w:color w:val="auto"/>
              </w:rPr>
              <w:t>232</w:t>
            </w:r>
            <w:r>
              <w:rPr>
                <w:rFonts w:eastAsia="Times New Roman" w:cs="Arial"/>
                <w:color w:val="auto"/>
              </w:rPr>
              <w:t>.</w:t>
            </w:r>
            <w:r w:rsidR="00D744AD">
              <w:rPr>
                <w:rFonts w:eastAsia="Times New Roman" w:cs="Arial"/>
                <w:color w:val="auto"/>
              </w:rPr>
              <w:t>386</w:t>
            </w:r>
            <w:r>
              <w:rPr>
                <w:rFonts w:eastAsia="Times New Roman" w:cs="Arial"/>
                <w:color w:val="auto"/>
              </w:rPr>
              <w:t>,</w:t>
            </w:r>
            <w:r w:rsidR="00D744AD">
              <w:rPr>
                <w:rFonts w:eastAsia="Times New Roman" w:cs="Arial"/>
                <w:color w:val="auto"/>
              </w:rPr>
              <w:t>84</w:t>
            </w:r>
          </w:p>
        </w:tc>
        <w:tc>
          <w:tcPr>
            <w:tcW w:w="1560" w:type="dxa"/>
            <w:vAlign w:val="center"/>
          </w:tcPr>
          <w:p w:rsidR="008911B8" w:rsidRPr="008911B8" w:rsidRDefault="00387FC4" w:rsidP="00D744AD">
            <w:pPr>
              <w:spacing w:after="0" w:line="240" w:lineRule="auto"/>
              <w:jc w:val="right"/>
              <w:rPr>
                <w:rFonts w:eastAsia="Times New Roman" w:cs="Arial"/>
                <w:color w:val="auto"/>
              </w:rPr>
            </w:pPr>
            <w:r>
              <w:rPr>
                <w:rFonts w:eastAsia="Times New Roman" w:cs="Arial"/>
                <w:color w:val="auto"/>
              </w:rPr>
              <w:t>7</w:t>
            </w:r>
            <w:r w:rsidR="00D744AD">
              <w:rPr>
                <w:rFonts w:eastAsia="Times New Roman" w:cs="Arial"/>
                <w:color w:val="auto"/>
              </w:rPr>
              <w:t>20</w:t>
            </w:r>
            <w:r>
              <w:rPr>
                <w:rFonts w:eastAsia="Times New Roman" w:cs="Arial"/>
                <w:color w:val="auto"/>
              </w:rPr>
              <w:t>.</w:t>
            </w:r>
            <w:r w:rsidR="00D744AD">
              <w:rPr>
                <w:rFonts w:eastAsia="Times New Roman" w:cs="Arial"/>
                <w:color w:val="auto"/>
              </w:rPr>
              <w:t>191</w:t>
            </w:r>
            <w:r>
              <w:rPr>
                <w:rFonts w:eastAsia="Times New Roman" w:cs="Arial"/>
                <w:color w:val="auto"/>
              </w:rPr>
              <w:t>,</w:t>
            </w:r>
            <w:r w:rsidR="00D744AD">
              <w:rPr>
                <w:rFonts w:eastAsia="Times New Roman" w:cs="Arial"/>
                <w:color w:val="auto"/>
              </w:rPr>
              <w:t>14</w:t>
            </w:r>
          </w:p>
        </w:tc>
      </w:tr>
      <w:tr w:rsidR="000F71BC" w:rsidRPr="008911B8" w:rsidTr="0064272B">
        <w:tc>
          <w:tcPr>
            <w:tcW w:w="720" w:type="dxa"/>
            <w:vAlign w:val="center"/>
          </w:tcPr>
          <w:p w:rsidR="000F71BC" w:rsidRPr="008911B8" w:rsidRDefault="000F71BC" w:rsidP="008911B8">
            <w:pPr>
              <w:spacing w:after="0" w:line="240" w:lineRule="auto"/>
              <w:jc w:val="center"/>
              <w:rPr>
                <w:rFonts w:eastAsia="Times New Roman" w:cs="Arial"/>
                <w:color w:val="auto"/>
              </w:rPr>
            </w:pPr>
            <w:r>
              <w:rPr>
                <w:rFonts w:eastAsia="Times New Roman" w:cs="Arial"/>
                <w:color w:val="auto"/>
              </w:rPr>
              <w:t>750</w:t>
            </w:r>
          </w:p>
        </w:tc>
        <w:tc>
          <w:tcPr>
            <w:tcW w:w="3060" w:type="dxa"/>
          </w:tcPr>
          <w:p w:rsidR="000F71BC" w:rsidRPr="008911B8" w:rsidRDefault="000F71BC" w:rsidP="008911B8">
            <w:pPr>
              <w:spacing w:after="0" w:line="240" w:lineRule="auto"/>
              <w:jc w:val="both"/>
              <w:rPr>
                <w:rFonts w:eastAsia="Times New Roman" w:cs="Arial"/>
                <w:color w:val="auto"/>
              </w:rPr>
            </w:pPr>
            <w:r>
              <w:rPr>
                <w:rFonts w:eastAsia="Times New Roman" w:cs="Arial"/>
                <w:color w:val="auto"/>
              </w:rPr>
              <w:t>Promocja Gminy</w:t>
            </w:r>
          </w:p>
        </w:tc>
        <w:tc>
          <w:tcPr>
            <w:tcW w:w="1560" w:type="dxa"/>
            <w:vAlign w:val="center"/>
          </w:tcPr>
          <w:p w:rsidR="000F71BC" w:rsidRPr="008911B8" w:rsidRDefault="009334FB"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0F71BC" w:rsidRPr="008911B8" w:rsidRDefault="009334FB"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0F71BC" w:rsidRPr="008911B8" w:rsidRDefault="009334FB"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9334FB" w:rsidP="00D744AD">
            <w:pPr>
              <w:spacing w:after="0" w:line="240" w:lineRule="auto"/>
              <w:jc w:val="right"/>
              <w:rPr>
                <w:rFonts w:eastAsia="Times New Roman" w:cs="Arial"/>
                <w:color w:val="auto"/>
              </w:rPr>
            </w:pPr>
            <w:r>
              <w:rPr>
                <w:rFonts w:eastAsia="Times New Roman" w:cs="Arial"/>
                <w:color w:val="auto"/>
              </w:rPr>
              <w:t>4</w:t>
            </w:r>
            <w:r w:rsidR="00D744AD">
              <w:rPr>
                <w:rFonts w:eastAsia="Times New Roman" w:cs="Arial"/>
                <w:color w:val="auto"/>
              </w:rPr>
              <w:t>1</w:t>
            </w:r>
            <w:r>
              <w:rPr>
                <w:rFonts w:eastAsia="Times New Roman" w:cs="Arial"/>
                <w:color w:val="auto"/>
              </w:rPr>
              <w:t>.</w:t>
            </w:r>
            <w:r w:rsidR="00D744AD">
              <w:rPr>
                <w:rFonts w:eastAsia="Times New Roman" w:cs="Arial"/>
                <w:color w:val="auto"/>
              </w:rPr>
              <w:t>544</w:t>
            </w:r>
            <w:r>
              <w:rPr>
                <w:rFonts w:eastAsia="Times New Roman" w:cs="Arial"/>
                <w:color w:val="auto"/>
              </w:rPr>
              <w:t>,00</w:t>
            </w:r>
          </w:p>
        </w:tc>
        <w:tc>
          <w:tcPr>
            <w:tcW w:w="1560" w:type="dxa"/>
            <w:vAlign w:val="center"/>
          </w:tcPr>
          <w:p w:rsidR="008911B8" w:rsidRPr="008911B8" w:rsidRDefault="009334FB" w:rsidP="00D744AD">
            <w:pPr>
              <w:spacing w:after="0" w:line="240" w:lineRule="auto"/>
              <w:jc w:val="right"/>
              <w:rPr>
                <w:rFonts w:eastAsia="Times New Roman" w:cs="Arial"/>
                <w:color w:val="auto"/>
              </w:rPr>
            </w:pPr>
            <w:r>
              <w:rPr>
                <w:rFonts w:eastAsia="Times New Roman" w:cs="Arial"/>
                <w:color w:val="auto"/>
              </w:rPr>
              <w:t>2</w:t>
            </w:r>
            <w:r w:rsidR="00D744AD">
              <w:rPr>
                <w:rFonts w:eastAsia="Times New Roman" w:cs="Arial"/>
                <w:color w:val="auto"/>
              </w:rPr>
              <w:t>1</w:t>
            </w:r>
            <w:r>
              <w:rPr>
                <w:rFonts w:eastAsia="Times New Roman" w:cs="Arial"/>
                <w:color w:val="auto"/>
              </w:rPr>
              <w:t>.1</w:t>
            </w:r>
            <w:r w:rsidR="00D744AD">
              <w:rPr>
                <w:rFonts w:eastAsia="Times New Roman" w:cs="Arial"/>
                <w:color w:val="auto"/>
              </w:rPr>
              <w:t>95</w:t>
            </w:r>
            <w:r>
              <w:rPr>
                <w:rFonts w:eastAsia="Times New Roman" w:cs="Arial"/>
                <w:color w:val="auto"/>
              </w:rPr>
              <w:t>,00</w:t>
            </w:r>
          </w:p>
        </w:tc>
        <w:tc>
          <w:tcPr>
            <w:tcW w:w="1560" w:type="dxa"/>
            <w:vAlign w:val="center"/>
          </w:tcPr>
          <w:p w:rsidR="008911B8" w:rsidRPr="008911B8" w:rsidRDefault="009334FB" w:rsidP="00D744AD">
            <w:pPr>
              <w:spacing w:after="0" w:line="240" w:lineRule="auto"/>
              <w:jc w:val="right"/>
              <w:rPr>
                <w:rFonts w:eastAsia="Times New Roman" w:cs="Arial"/>
                <w:color w:val="auto"/>
              </w:rPr>
            </w:pPr>
            <w:r>
              <w:rPr>
                <w:rFonts w:eastAsia="Times New Roman" w:cs="Arial"/>
                <w:color w:val="auto"/>
              </w:rPr>
              <w:t>2</w:t>
            </w:r>
            <w:r w:rsidR="00D744AD">
              <w:rPr>
                <w:rFonts w:eastAsia="Times New Roman" w:cs="Arial"/>
                <w:color w:val="auto"/>
              </w:rPr>
              <w:t>1</w:t>
            </w:r>
            <w:r>
              <w:rPr>
                <w:rFonts w:eastAsia="Times New Roman" w:cs="Arial"/>
                <w:color w:val="auto"/>
              </w:rPr>
              <w:t>.</w:t>
            </w:r>
            <w:r w:rsidR="00D744AD">
              <w:rPr>
                <w:rFonts w:eastAsia="Times New Roman" w:cs="Arial"/>
                <w:color w:val="auto"/>
              </w:rPr>
              <w:t>195</w:t>
            </w:r>
            <w:r>
              <w:rPr>
                <w:rFonts w:eastAsia="Times New Roman" w:cs="Arial"/>
                <w:color w:val="auto"/>
              </w:rPr>
              <w:t>,00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387FC4" w:rsidP="00D744AD">
            <w:pPr>
              <w:spacing w:after="0" w:line="240" w:lineRule="auto"/>
              <w:jc w:val="right"/>
              <w:rPr>
                <w:rFonts w:eastAsia="Times New Roman" w:cs="Arial"/>
                <w:b/>
                <w:bCs/>
                <w:color w:val="auto"/>
              </w:rPr>
            </w:pPr>
            <w:r>
              <w:rPr>
                <w:rFonts w:eastAsia="Times New Roman" w:cs="Arial"/>
                <w:b/>
                <w:bCs/>
                <w:color w:val="auto"/>
              </w:rPr>
              <w:t>1.8</w:t>
            </w:r>
            <w:r w:rsidR="00D744AD">
              <w:rPr>
                <w:rFonts w:eastAsia="Times New Roman" w:cs="Arial"/>
                <w:b/>
                <w:bCs/>
                <w:color w:val="auto"/>
              </w:rPr>
              <w:t>49</w:t>
            </w:r>
            <w:r>
              <w:rPr>
                <w:rFonts w:eastAsia="Times New Roman" w:cs="Arial"/>
                <w:b/>
                <w:bCs/>
                <w:color w:val="auto"/>
              </w:rPr>
              <w:t>.</w:t>
            </w:r>
            <w:r w:rsidR="00D744AD">
              <w:rPr>
                <w:rFonts w:eastAsia="Times New Roman" w:cs="Arial"/>
                <w:b/>
                <w:bCs/>
                <w:color w:val="auto"/>
              </w:rPr>
              <w:t>353</w:t>
            </w:r>
            <w:r>
              <w:rPr>
                <w:rFonts w:eastAsia="Times New Roman" w:cs="Arial"/>
                <w:b/>
                <w:bCs/>
                <w:color w:val="auto"/>
              </w:rPr>
              <w:t>,00</w:t>
            </w:r>
          </w:p>
        </w:tc>
        <w:tc>
          <w:tcPr>
            <w:tcW w:w="1560" w:type="dxa"/>
            <w:shd w:val="clear" w:color="auto" w:fill="D9D9D9"/>
            <w:vAlign w:val="center"/>
          </w:tcPr>
          <w:p w:rsidR="008911B8" w:rsidRPr="008911B8" w:rsidRDefault="00387FC4" w:rsidP="00D744AD">
            <w:pPr>
              <w:spacing w:after="0" w:line="240" w:lineRule="auto"/>
              <w:jc w:val="right"/>
              <w:rPr>
                <w:rFonts w:eastAsia="Times New Roman" w:cs="Arial"/>
                <w:b/>
                <w:bCs/>
                <w:color w:val="auto"/>
              </w:rPr>
            </w:pPr>
            <w:r>
              <w:rPr>
                <w:rFonts w:eastAsia="Times New Roman" w:cs="Arial"/>
                <w:b/>
                <w:bCs/>
                <w:color w:val="auto"/>
              </w:rPr>
              <w:t>1.</w:t>
            </w:r>
            <w:r w:rsidR="00D744AD">
              <w:rPr>
                <w:rFonts w:eastAsia="Times New Roman" w:cs="Arial"/>
                <w:b/>
                <w:bCs/>
                <w:color w:val="auto"/>
              </w:rPr>
              <w:t>376</w:t>
            </w:r>
            <w:r>
              <w:rPr>
                <w:rFonts w:eastAsia="Times New Roman" w:cs="Arial"/>
                <w:b/>
                <w:bCs/>
                <w:color w:val="auto"/>
              </w:rPr>
              <w:t>.</w:t>
            </w:r>
            <w:r w:rsidR="00D744AD">
              <w:rPr>
                <w:rFonts w:eastAsia="Times New Roman" w:cs="Arial"/>
                <w:b/>
                <w:bCs/>
                <w:color w:val="auto"/>
              </w:rPr>
              <w:t>632</w:t>
            </w:r>
            <w:r>
              <w:rPr>
                <w:rFonts w:eastAsia="Times New Roman" w:cs="Arial"/>
                <w:b/>
                <w:bCs/>
                <w:color w:val="auto"/>
              </w:rPr>
              <w:t>,</w:t>
            </w:r>
            <w:r w:rsidR="00D744AD">
              <w:rPr>
                <w:rFonts w:eastAsia="Times New Roman" w:cs="Arial"/>
                <w:b/>
                <w:bCs/>
                <w:color w:val="auto"/>
              </w:rPr>
              <w:t>51</w:t>
            </w:r>
          </w:p>
        </w:tc>
        <w:tc>
          <w:tcPr>
            <w:tcW w:w="1560" w:type="dxa"/>
            <w:shd w:val="clear" w:color="auto" w:fill="D9D9D9"/>
            <w:vAlign w:val="center"/>
          </w:tcPr>
          <w:p w:rsidR="008911B8" w:rsidRPr="008911B8" w:rsidRDefault="00D744AD" w:rsidP="00D744AD">
            <w:pPr>
              <w:spacing w:after="0" w:line="240" w:lineRule="auto"/>
              <w:jc w:val="right"/>
              <w:rPr>
                <w:rFonts w:eastAsia="Times New Roman" w:cs="Arial"/>
                <w:b/>
                <w:bCs/>
                <w:color w:val="auto"/>
              </w:rPr>
            </w:pPr>
            <w:r>
              <w:rPr>
                <w:rFonts w:eastAsia="Times New Roman" w:cs="Arial"/>
                <w:b/>
                <w:bCs/>
                <w:color w:val="auto"/>
              </w:rPr>
              <w:t>822</w:t>
            </w:r>
            <w:r w:rsidR="00387FC4">
              <w:rPr>
                <w:rFonts w:eastAsia="Times New Roman" w:cs="Arial"/>
                <w:b/>
                <w:bCs/>
                <w:color w:val="auto"/>
              </w:rPr>
              <w:t>.</w:t>
            </w:r>
            <w:r>
              <w:rPr>
                <w:rFonts w:eastAsia="Times New Roman" w:cs="Arial"/>
                <w:b/>
                <w:bCs/>
                <w:color w:val="auto"/>
              </w:rPr>
              <w:t>624</w:t>
            </w:r>
            <w:r w:rsidR="00387FC4">
              <w:rPr>
                <w:rFonts w:eastAsia="Times New Roman" w:cs="Arial"/>
                <w:b/>
                <w:bCs/>
                <w:color w:val="auto"/>
              </w:rPr>
              <w:t>,</w:t>
            </w:r>
            <w:r>
              <w:rPr>
                <w:rFonts w:eastAsia="Times New Roman" w:cs="Arial"/>
                <w:b/>
                <w:bCs/>
                <w:color w:val="auto"/>
              </w:rPr>
              <w:t>02</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administracji rządowej i samorządowej przeznaczono </w:t>
      </w:r>
      <w:r w:rsidR="00387FC4">
        <w:rPr>
          <w:rFonts w:eastAsia="Times New Roman" w:cs="Arial"/>
          <w:color w:val="auto"/>
        </w:rPr>
        <w:t>1.8</w:t>
      </w:r>
      <w:r w:rsidR="00D744AD">
        <w:rPr>
          <w:rFonts w:eastAsia="Times New Roman" w:cs="Arial"/>
          <w:color w:val="auto"/>
        </w:rPr>
        <w:t>49</w:t>
      </w:r>
      <w:r w:rsidR="00387FC4">
        <w:rPr>
          <w:rFonts w:eastAsia="Times New Roman" w:cs="Arial"/>
          <w:color w:val="auto"/>
        </w:rPr>
        <w:t>.</w:t>
      </w:r>
      <w:r w:rsidR="00D744AD">
        <w:rPr>
          <w:rFonts w:eastAsia="Times New Roman" w:cs="Arial"/>
          <w:color w:val="auto"/>
        </w:rPr>
        <w:t>353</w:t>
      </w:r>
      <w:r w:rsidR="00387FC4">
        <w:rPr>
          <w:rFonts w:eastAsia="Times New Roman" w:cs="Arial"/>
          <w:color w:val="auto"/>
        </w:rPr>
        <w:t>,00</w:t>
      </w:r>
      <w:r w:rsidRPr="008911B8">
        <w:rPr>
          <w:rFonts w:eastAsia="Times New Roman" w:cs="Arial"/>
          <w:color w:val="auto"/>
        </w:rPr>
        <w:t xml:space="preserve"> zł, </w:t>
      </w:r>
      <w:r w:rsidR="00B614DA">
        <w:rPr>
          <w:rFonts w:eastAsia="Times New Roman" w:cs="Arial"/>
          <w:color w:val="auto"/>
        </w:rPr>
        <w:t xml:space="preserve">tj. </w:t>
      </w:r>
      <w:r w:rsidRPr="008911B8">
        <w:rPr>
          <w:rFonts w:eastAsia="Times New Roman" w:cs="Arial"/>
          <w:color w:val="auto"/>
        </w:rPr>
        <w:t xml:space="preserve">więcej o </w:t>
      </w:r>
      <w:r w:rsidR="00D744AD">
        <w:rPr>
          <w:rFonts w:eastAsia="Times New Roman" w:cs="Arial"/>
          <w:color w:val="auto"/>
        </w:rPr>
        <w:t>41</w:t>
      </w:r>
      <w:r w:rsidR="00387FC4">
        <w:rPr>
          <w:rFonts w:eastAsia="Times New Roman" w:cs="Arial"/>
          <w:color w:val="auto"/>
        </w:rPr>
        <w:t>.</w:t>
      </w:r>
      <w:r w:rsidR="00D744AD">
        <w:rPr>
          <w:rFonts w:eastAsia="Times New Roman" w:cs="Arial"/>
          <w:color w:val="auto"/>
        </w:rPr>
        <w:t>962</w:t>
      </w:r>
      <w:r w:rsidR="00387FC4">
        <w:rPr>
          <w:rFonts w:eastAsia="Times New Roman" w:cs="Arial"/>
          <w:color w:val="auto"/>
        </w:rPr>
        <w:t>,00</w:t>
      </w:r>
      <w:r w:rsidR="000F71BC">
        <w:rPr>
          <w:rFonts w:eastAsia="Times New Roman" w:cs="Arial"/>
          <w:color w:val="auto"/>
        </w:rPr>
        <w:t xml:space="preserve"> zł</w:t>
      </w:r>
      <w:r w:rsidRPr="008911B8">
        <w:rPr>
          <w:rFonts w:eastAsia="Times New Roman" w:cs="Arial"/>
          <w:color w:val="auto"/>
        </w:rPr>
        <w:t xml:space="preserve"> w porównaniu z rokiem 20</w:t>
      </w:r>
      <w:r w:rsidR="000F71BC">
        <w:rPr>
          <w:rFonts w:eastAsia="Times New Roman" w:cs="Arial"/>
          <w:color w:val="auto"/>
        </w:rPr>
        <w:t>1</w:t>
      </w:r>
      <w:r w:rsidR="00D744AD">
        <w:rPr>
          <w:rFonts w:eastAsia="Times New Roman" w:cs="Arial"/>
          <w:color w:val="auto"/>
        </w:rPr>
        <w:t>3</w:t>
      </w:r>
      <w:r w:rsidRPr="008911B8">
        <w:rPr>
          <w:rFonts w:eastAsia="Times New Roman" w:cs="Arial"/>
          <w:color w:val="auto"/>
        </w:rPr>
        <w:t>.</w:t>
      </w:r>
      <w:r w:rsidR="000F71BC">
        <w:rPr>
          <w:rFonts w:eastAsia="Times New Roman" w:cs="Arial"/>
          <w:color w:val="auto"/>
        </w:rPr>
        <w:t xml:space="preserve"> </w:t>
      </w:r>
      <w:r w:rsidR="008D1872">
        <w:rPr>
          <w:rFonts w:eastAsia="Times New Roman" w:cs="Arial"/>
          <w:color w:val="auto"/>
        </w:rPr>
        <w:t>Wyższe nakłady w 201</w:t>
      </w:r>
      <w:r w:rsidR="00D744AD">
        <w:rPr>
          <w:rFonts w:eastAsia="Times New Roman" w:cs="Arial"/>
          <w:color w:val="auto"/>
        </w:rPr>
        <w:t>4</w:t>
      </w:r>
      <w:r w:rsidR="008D1872">
        <w:rPr>
          <w:rFonts w:eastAsia="Times New Roman" w:cs="Arial"/>
          <w:color w:val="auto"/>
        </w:rPr>
        <w:t xml:space="preserve"> r. spowodowane były </w:t>
      </w:r>
      <w:r w:rsidR="00D744AD">
        <w:rPr>
          <w:rFonts w:eastAsia="Times New Roman" w:cs="Arial"/>
          <w:color w:val="auto"/>
        </w:rPr>
        <w:t>wyższym planem z tytułu wynagrodzeń i pochodnych oraz wyższą kwotą na usługi remontowe.</w:t>
      </w:r>
      <w:r w:rsidRPr="008911B8">
        <w:rPr>
          <w:rFonts w:eastAsia="Times New Roman" w:cs="Arial"/>
          <w:color w:val="auto"/>
        </w:rPr>
        <w:t xml:space="preserve"> W roku 201</w:t>
      </w:r>
      <w:r w:rsidR="00D744AD">
        <w:rPr>
          <w:rFonts w:eastAsia="Times New Roman" w:cs="Arial"/>
          <w:color w:val="auto"/>
        </w:rPr>
        <w:t>4</w:t>
      </w:r>
      <w:r w:rsidRPr="008911B8">
        <w:rPr>
          <w:rFonts w:eastAsia="Times New Roman" w:cs="Arial"/>
          <w:color w:val="auto"/>
        </w:rPr>
        <w:t xml:space="preserve">, tak jak to miało miejsce w latach poprzednich na utrzymanie administracji zleconej (urzędy wojewódzkie) gmina dokłada z własnych środków. </w:t>
      </w:r>
    </w:p>
    <w:p w:rsidR="008911B8" w:rsidRPr="00EE43A8" w:rsidRDefault="008911B8" w:rsidP="008911B8">
      <w:pPr>
        <w:spacing w:after="0" w:line="360" w:lineRule="auto"/>
        <w:jc w:val="both"/>
        <w:rPr>
          <w:rFonts w:eastAsia="Times New Roman" w:cs="Arial"/>
          <w:color w:val="auto"/>
        </w:rPr>
      </w:pPr>
      <w:r w:rsidRPr="008911B8">
        <w:rPr>
          <w:rFonts w:eastAsia="Times New Roman" w:cs="Arial"/>
          <w:color w:val="auto"/>
        </w:rPr>
        <w:t>Na koniec I półrocza 201</w:t>
      </w:r>
      <w:r w:rsidR="00D744AD">
        <w:rPr>
          <w:rFonts w:eastAsia="Times New Roman" w:cs="Arial"/>
          <w:color w:val="auto"/>
        </w:rPr>
        <w:t>4</w:t>
      </w:r>
      <w:r w:rsidRPr="008911B8">
        <w:rPr>
          <w:rFonts w:eastAsia="Times New Roman" w:cs="Arial"/>
          <w:color w:val="auto"/>
        </w:rPr>
        <w:t xml:space="preserve"> r. wykonanie wydatków ogółem było </w:t>
      </w:r>
      <w:r w:rsidR="00D744AD">
        <w:rPr>
          <w:rFonts w:eastAsia="Times New Roman" w:cs="Arial"/>
          <w:color w:val="auto"/>
        </w:rPr>
        <w:t>niżs</w:t>
      </w:r>
      <w:r w:rsidRPr="008911B8">
        <w:rPr>
          <w:rFonts w:eastAsia="Times New Roman" w:cs="Arial"/>
          <w:color w:val="auto"/>
        </w:rPr>
        <w:t xml:space="preserve">ze o </w:t>
      </w:r>
      <w:r w:rsidR="00D744AD">
        <w:rPr>
          <w:rFonts w:eastAsia="Times New Roman" w:cs="Arial"/>
          <w:color w:val="auto"/>
        </w:rPr>
        <w:t>88</w:t>
      </w:r>
      <w:r w:rsidR="00387FC4">
        <w:rPr>
          <w:rFonts w:eastAsia="Times New Roman" w:cs="Arial"/>
          <w:color w:val="auto"/>
        </w:rPr>
        <w:t>.</w:t>
      </w:r>
      <w:r w:rsidR="00D744AD">
        <w:rPr>
          <w:rFonts w:eastAsia="Times New Roman" w:cs="Arial"/>
          <w:color w:val="auto"/>
        </w:rPr>
        <w:t>326</w:t>
      </w:r>
      <w:r w:rsidR="00387FC4">
        <w:rPr>
          <w:rFonts w:eastAsia="Times New Roman" w:cs="Arial"/>
          <w:color w:val="auto"/>
        </w:rPr>
        <w:t>,</w:t>
      </w:r>
      <w:r w:rsidR="00D744AD">
        <w:rPr>
          <w:rFonts w:eastAsia="Times New Roman" w:cs="Arial"/>
          <w:color w:val="auto"/>
        </w:rPr>
        <w:t>58</w:t>
      </w:r>
      <w:r w:rsidR="008B4A2F">
        <w:rPr>
          <w:rFonts w:eastAsia="Times New Roman" w:cs="Arial"/>
          <w:color w:val="auto"/>
        </w:rPr>
        <w:t xml:space="preserve"> zł</w:t>
      </w:r>
      <w:r w:rsidRPr="008911B8">
        <w:rPr>
          <w:rFonts w:eastAsia="Times New Roman" w:cs="Arial"/>
          <w:color w:val="auto"/>
        </w:rPr>
        <w:t xml:space="preserve"> </w:t>
      </w:r>
      <w:r w:rsidR="002F3130">
        <w:rPr>
          <w:rFonts w:eastAsia="Times New Roman" w:cs="Arial"/>
          <w:color w:val="auto"/>
        </w:rPr>
        <w:br/>
      </w:r>
      <w:r w:rsidRPr="008911B8">
        <w:rPr>
          <w:rFonts w:eastAsia="Times New Roman" w:cs="Arial"/>
          <w:color w:val="auto"/>
        </w:rPr>
        <w:t xml:space="preserve">w porównaniu ze stanem na I półrocze </w:t>
      </w:r>
      <w:r w:rsidR="002F3130">
        <w:rPr>
          <w:rFonts w:eastAsia="Times New Roman" w:cs="Arial"/>
          <w:color w:val="auto"/>
        </w:rPr>
        <w:t>201</w:t>
      </w:r>
      <w:r w:rsidR="00D744AD">
        <w:rPr>
          <w:rFonts w:eastAsia="Times New Roman" w:cs="Arial"/>
          <w:color w:val="auto"/>
        </w:rPr>
        <w:t>3</w:t>
      </w:r>
      <w:r w:rsidRPr="008911B8">
        <w:rPr>
          <w:rFonts w:eastAsia="Times New Roman" w:cs="Arial"/>
          <w:color w:val="auto"/>
        </w:rPr>
        <w:t xml:space="preserve"> r.</w:t>
      </w:r>
      <w:r w:rsidR="00D744AD">
        <w:rPr>
          <w:rFonts w:eastAsia="Times New Roman" w:cs="Arial"/>
          <w:color w:val="auto"/>
        </w:rPr>
        <w:t xml:space="preserve"> Przyczyną niższych wydatków są oszczędności na wynagrodzeniach z pochodnymi ze względu na to, iż w XII/2013 r. zostały opłacone składki ZUS i podatek dochodowy za XII/2013 r. co odciążyło budżet 2014 r. Poza tym w I półroczu 2013 r. zostały wypłacone nagrody jubileuszowe a w I półroczu 2014 r. nie wypłacono żadnej. Kolejnym powodem oszczędności w sferze wynagrodzeń były zastępstwa kilku pracowników przebywających na urlopach macierzyńskich.</w:t>
      </w:r>
      <w:r w:rsidRPr="008911B8">
        <w:rPr>
          <w:rFonts w:eastAsia="Times New Roman" w:cs="Arial"/>
          <w:color w:val="auto"/>
        </w:rPr>
        <w:t xml:space="preserve"> Stan zatrudnionych w przeliczeniu na pełne etaty wynosi na zadania własne </w:t>
      </w:r>
      <w:r w:rsidR="008D1872">
        <w:rPr>
          <w:rFonts w:eastAsia="Times New Roman" w:cs="Arial"/>
          <w:color w:val="auto"/>
        </w:rPr>
        <w:t xml:space="preserve">i zlecone </w:t>
      </w:r>
      <w:r w:rsidRPr="008911B8">
        <w:rPr>
          <w:rFonts w:eastAsia="Times New Roman" w:cs="Arial"/>
          <w:color w:val="auto"/>
        </w:rPr>
        <w:t xml:space="preserve">w administracji </w:t>
      </w:r>
      <w:r w:rsidR="008B4A2F">
        <w:rPr>
          <w:rFonts w:eastAsia="Times New Roman" w:cs="Arial"/>
          <w:color w:val="auto"/>
        </w:rPr>
        <w:t>23,00</w:t>
      </w:r>
      <w:r w:rsidRPr="00EE43A8">
        <w:rPr>
          <w:rFonts w:eastAsia="Times New Roman" w:cs="Arial"/>
          <w:color w:val="auto"/>
        </w:rPr>
        <w:t xml:space="preserve"> w tym: 1,70 zlecone i </w:t>
      </w:r>
      <w:r w:rsidR="008B4A2F">
        <w:rPr>
          <w:rFonts w:eastAsia="Times New Roman" w:cs="Arial"/>
          <w:color w:val="auto"/>
        </w:rPr>
        <w:t>21,30</w:t>
      </w:r>
      <w:r w:rsidRPr="00EE43A8">
        <w:rPr>
          <w:rFonts w:eastAsia="Times New Roman" w:cs="Arial"/>
          <w:color w:val="auto"/>
        </w:rPr>
        <w:t xml:space="preserve"> własne</w:t>
      </w:r>
      <w:r w:rsidRPr="001505F3">
        <w:rPr>
          <w:rFonts w:eastAsia="Times New Roman" w:cs="Arial"/>
          <w:color w:val="FF0000"/>
        </w:rPr>
        <w:t xml:space="preserve">. </w:t>
      </w:r>
      <w:r w:rsidR="00EE43A8" w:rsidRPr="00EE43A8">
        <w:rPr>
          <w:rFonts w:eastAsia="Times New Roman" w:cs="Arial"/>
          <w:color w:val="auto"/>
        </w:rPr>
        <w:t>Zwiększenie etatów spowodowane było przyjęciem pracownik</w:t>
      </w:r>
      <w:r w:rsidR="00D744AD">
        <w:rPr>
          <w:rFonts w:eastAsia="Times New Roman" w:cs="Arial"/>
          <w:color w:val="auto"/>
        </w:rPr>
        <w:t>ów na zastępstwo za osoby</w:t>
      </w:r>
      <w:r w:rsidR="00EE43A8" w:rsidRPr="00EE43A8">
        <w:rPr>
          <w:rFonts w:eastAsia="Times New Roman" w:cs="Arial"/>
          <w:color w:val="auto"/>
        </w:rPr>
        <w:t xml:space="preserve"> przeby</w:t>
      </w:r>
      <w:r w:rsidR="00D744AD">
        <w:rPr>
          <w:rFonts w:eastAsia="Times New Roman" w:cs="Arial"/>
          <w:color w:val="auto"/>
        </w:rPr>
        <w:t>wające</w:t>
      </w:r>
      <w:r w:rsidR="008B4A2F">
        <w:rPr>
          <w:rFonts w:eastAsia="Times New Roman" w:cs="Arial"/>
          <w:color w:val="auto"/>
        </w:rPr>
        <w:t xml:space="preserve"> na urlopie macierzyńskim</w:t>
      </w:r>
      <w:r w:rsidR="00EE43A8" w:rsidRPr="00EE43A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STRUKTURA ZAANGAŻOWANYCH I ZREALIZOWANYCH WYDATKÓW </w:t>
      </w:r>
      <w:r w:rsidRPr="008911B8">
        <w:rPr>
          <w:rFonts w:eastAsia="Times New Roman" w:cs="Arial"/>
          <w:b/>
          <w:color w:val="auto"/>
          <w:sz w:val="18"/>
          <w:szCs w:val="18"/>
        </w:rPr>
        <w:br/>
        <w:t>NA UTRZYMANIE ADMINISTRACJI PUBLICZNEJ (w zł)</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20</w:t>
      </w:r>
      <w:r w:rsidR="001505F3">
        <w:rPr>
          <w:rFonts w:eastAsia="Times New Roman" w:cs="Arial"/>
          <w:color w:val="auto"/>
        </w:rPr>
        <w:t>1</w:t>
      </w:r>
      <w:r w:rsidR="004A7ADF">
        <w:rPr>
          <w:rFonts w:eastAsia="Times New Roman" w:cs="Arial"/>
          <w:color w:val="auto"/>
        </w:rPr>
        <w:t>4 r.</w:t>
      </w:r>
      <w:r w:rsidR="004A7ADF">
        <w:rPr>
          <w:rFonts w:eastAsia="Times New Roman" w:cs="Arial"/>
          <w:color w:val="auto"/>
        </w:rPr>
        <w:tab/>
      </w:r>
      <w:r w:rsidR="004A7ADF">
        <w:rPr>
          <w:rFonts w:eastAsia="Times New Roman" w:cs="Arial"/>
          <w:color w:val="auto"/>
        </w:rPr>
        <w:tab/>
      </w:r>
      <w:r w:rsidR="004A7ADF">
        <w:rPr>
          <w:rFonts w:eastAsia="Times New Roman" w:cs="Arial"/>
          <w:color w:val="auto"/>
        </w:rPr>
        <w:tab/>
      </w:r>
      <w:r w:rsidR="004A7ADF">
        <w:rPr>
          <w:rFonts w:eastAsia="Times New Roman" w:cs="Arial"/>
          <w:color w:val="auto"/>
        </w:rPr>
        <w:tab/>
      </w:r>
      <w:r w:rsidR="004A7ADF">
        <w:rPr>
          <w:rFonts w:eastAsia="Times New Roman" w:cs="Arial"/>
          <w:color w:val="auto"/>
        </w:rPr>
        <w:tab/>
        <w:t xml:space="preserve">        2013</w:t>
      </w:r>
      <w:r w:rsidRPr="008911B8">
        <w:rPr>
          <w:rFonts w:eastAsia="Times New Roman" w:cs="Arial"/>
          <w:color w:val="auto"/>
        </w:rPr>
        <w:t xml:space="preserve"> r.</w:t>
      </w:r>
    </w:p>
    <w:tbl>
      <w:tblPr>
        <w:tblW w:w="9395" w:type="dxa"/>
        <w:tblBorders>
          <w:top w:val="single" w:sz="12" w:space="0" w:color="808080"/>
          <w:left w:val="single" w:sz="12" w:space="0" w:color="808080"/>
          <w:bottom w:val="single" w:sz="12" w:space="0" w:color="808080"/>
          <w:right w:val="single" w:sz="12" w:space="0" w:color="808080"/>
          <w:insideV w:val="single" w:sz="6" w:space="0" w:color="C0C0C0"/>
        </w:tblBorders>
        <w:tblLayout w:type="fixed"/>
        <w:tblLook w:val="01E0" w:firstRow="1" w:lastRow="1" w:firstColumn="1" w:lastColumn="1" w:noHBand="0" w:noVBand="0"/>
      </w:tblPr>
      <w:tblGrid>
        <w:gridCol w:w="1308"/>
        <w:gridCol w:w="1320"/>
        <w:gridCol w:w="767"/>
        <w:gridCol w:w="1273"/>
        <w:gridCol w:w="767"/>
        <w:gridCol w:w="1273"/>
        <w:gridCol w:w="720"/>
        <w:gridCol w:w="1200"/>
        <w:gridCol w:w="767"/>
      </w:tblGrid>
      <w:tr w:rsidR="001505F3" w:rsidRPr="00DE3FC1" w:rsidTr="0064272B">
        <w:tc>
          <w:tcPr>
            <w:tcW w:w="1308"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Nazwa</w:t>
            </w:r>
          </w:p>
        </w:tc>
        <w:tc>
          <w:tcPr>
            <w:tcW w:w="1320" w:type="dxa"/>
            <w:tcBorders>
              <w:bottom w:val="single" w:sz="6" w:space="0" w:color="808080"/>
            </w:tcBorders>
            <w:shd w:val="solid" w:color="C0C0C0" w:fill="FFFFFF"/>
            <w:vAlign w:val="center"/>
          </w:tcPr>
          <w:p w:rsidR="001505F3" w:rsidRPr="00DE3FC1" w:rsidRDefault="001505F3" w:rsidP="00FC00A6">
            <w:pPr>
              <w:spacing w:after="0" w:line="240" w:lineRule="auto"/>
              <w:jc w:val="center"/>
              <w:rPr>
                <w:rFonts w:eastAsia="Times New Roman" w:cs="Arial"/>
                <w:b/>
                <w:bCs/>
                <w:color w:val="auto"/>
                <w:sz w:val="16"/>
                <w:szCs w:val="16"/>
              </w:rPr>
            </w:pPr>
            <w:proofErr w:type="spellStart"/>
            <w:r w:rsidRPr="00DE3FC1">
              <w:rPr>
                <w:rFonts w:eastAsia="Times New Roman" w:cs="Arial"/>
                <w:b/>
                <w:bCs/>
                <w:color w:val="auto"/>
                <w:sz w:val="16"/>
                <w:szCs w:val="16"/>
              </w:rPr>
              <w:t>Zaangaż</w:t>
            </w:r>
            <w:proofErr w:type="spellEnd"/>
            <w:r w:rsidRPr="00DE3FC1">
              <w:rPr>
                <w:rFonts w:eastAsia="Times New Roman" w:cs="Arial"/>
                <w:b/>
                <w:bCs/>
                <w:color w:val="auto"/>
                <w:sz w:val="16"/>
                <w:szCs w:val="16"/>
              </w:rPr>
              <w:t>.</w:t>
            </w:r>
          </w:p>
        </w:tc>
        <w:tc>
          <w:tcPr>
            <w:tcW w:w="767" w:type="dxa"/>
            <w:tcBorders>
              <w:bottom w:val="single" w:sz="6" w:space="0" w:color="808080"/>
            </w:tcBorders>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bottom w:val="single" w:sz="6" w:space="0" w:color="808080"/>
            </w:tcBorders>
            <w:shd w:val="solid" w:color="C0C0C0" w:fill="FFFFFF"/>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right w:val="single" w:sz="6" w:space="0" w:color="000000"/>
            </w:tcBorders>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top w:val="single" w:sz="12" w:space="0" w:color="808080"/>
              <w:left w:val="single" w:sz="6" w:space="0" w:color="000000"/>
              <w:bottom w:val="single" w:sz="6" w:space="0" w:color="808080"/>
            </w:tcBorders>
            <w:shd w:val="solid" w:color="C0C0C0" w:fill="FFFFFF"/>
            <w:vAlign w:val="center"/>
          </w:tcPr>
          <w:p w:rsidR="001505F3" w:rsidRPr="00DE3FC1" w:rsidRDefault="001505F3" w:rsidP="008911B8">
            <w:pPr>
              <w:spacing w:after="0" w:line="240" w:lineRule="auto"/>
              <w:jc w:val="center"/>
              <w:rPr>
                <w:rFonts w:eastAsia="Times New Roman" w:cs="Arial"/>
                <w:b/>
                <w:bCs/>
                <w:color w:val="auto"/>
                <w:sz w:val="16"/>
                <w:szCs w:val="16"/>
              </w:rPr>
            </w:pPr>
            <w:proofErr w:type="spellStart"/>
            <w:r w:rsidRPr="00DE3FC1">
              <w:rPr>
                <w:rFonts w:eastAsia="Times New Roman" w:cs="Arial"/>
                <w:b/>
                <w:bCs/>
                <w:color w:val="auto"/>
                <w:sz w:val="16"/>
                <w:szCs w:val="16"/>
              </w:rPr>
              <w:t>Zaangaż</w:t>
            </w:r>
            <w:proofErr w:type="spellEnd"/>
            <w:r w:rsidRPr="00DE3FC1">
              <w:rPr>
                <w:rFonts w:eastAsia="Times New Roman" w:cs="Arial"/>
                <w:b/>
                <w:bCs/>
                <w:color w:val="auto"/>
                <w:sz w:val="16"/>
                <w:szCs w:val="16"/>
              </w:rPr>
              <w:t>.</w:t>
            </w:r>
          </w:p>
        </w:tc>
        <w:tc>
          <w:tcPr>
            <w:tcW w:w="720"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00" w:type="dxa"/>
            <w:tcBorders>
              <w:bottom w:val="single" w:sz="6" w:space="0" w:color="808080"/>
            </w:tcBorders>
            <w:shd w:val="solid" w:color="C0C0C0" w:fill="FFFFFF"/>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r>
      <w:tr w:rsidR="008B4A2F" w:rsidRPr="008911B8" w:rsidTr="0064272B">
        <w:tc>
          <w:tcPr>
            <w:tcW w:w="1308" w:type="dxa"/>
            <w:vAlign w:val="center"/>
          </w:tcPr>
          <w:p w:rsidR="008B4A2F" w:rsidRPr="008911B8" w:rsidRDefault="008B4A2F" w:rsidP="008911B8">
            <w:pPr>
              <w:spacing w:after="0" w:line="240" w:lineRule="auto"/>
              <w:rPr>
                <w:rFonts w:eastAsia="Times New Roman" w:cs="Arial"/>
                <w:color w:val="auto"/>
                <w:sz w:val="18"/>
                <w:szCs w:val="18"/>
              </w:rPr>
            </w:pPr>
            <w:r w:rsidRPr="008911B8">
              <w:rPr>
                <w:rFonts w:eastAsia="Times New Roman" w:cs="Arial"/>
                <w:color w:val="auto"/>
                <w:sz w:val="18"/>
                <w:szCs w:val="18"/>
              </w:rPr>
              <w:t>Płace i pochodne</w:t>
            </w:r>
          </w:p>
        </w:tc>
        <w:tc>
          <w:tcPr>
            <w:tcW w:w="1320" w:type="dxa"/>
            <w:shd w:val="solid" w:color="C0C0C0" w:fill="FFFFFF"/>
            <w:vAlign w:val="center"/>
          </w:tcPr>
          <w:p w:rsidR="008B4A2F" w:rsidRPr="008911B8" w:rsidRDefault="004A7ADF" w:rsidP="004A7ADF">
            <w:pPr>
              <w:spacing w:after="0" w:line="240" w:lineRule="auto"/>
              <w:jc w:val="right"/>
              <w:rPr>
                <w:rFonts w:eastAsia="Times New Roman" w:cs="Arial"/>
                <w:color w:val="auto"/>
                <w:sz w:val="18"/>
                <w:szCs w:val="18"/>
              </w:rPr>
            </w:pPr>
            <w:r>
              <w:rPr>
                <w:rFonts w:eastAsia="Times New Roman" w:cs="Arial"/>
                <w:color w:val="auto"/>
                <w:sz w:val="18"/>
                <w:szCs w:val="18"/>
              </w:rPr>
              <w:t>1.161</w:t>
            </w:r>
            <w:r w:rsidR="008B4A2F">
              <w:rPr>
                <w:rFonts w:eastAsia="Times New Roman" w:cs="Arial"/>
                <w:color w:val="auto"/>
                <w:sz w:val="18"/>
                <w:szCs w:val="18"/>
              </w:rPr>
              <w:t>.</w:t>
            </w:r>
            <w:r>
              <w:rPr>
                <w:rFonts w:eastAsia="Times New Roman" w:cs="Arial"/>
                <w:color w:val="auto"/>
                <w:sz w:val="18"/>
                <w:szCs w:val="18"/>
              </w:rPr>
              <w:t>449</w:t>
            </w:r>
            <w:r w:rsidR="008B4A2F">
              <w:rPr>
                <w:rFonts w:eastAsia="Times New Roman" w:cs="Arial"/>
                <w:color w:val="auto"/>
                <w:sz w:val="18"/>
                <w:szCs w:val="18"/>
              </w:rPr>
              <w:t>,</w:t>
            </w:r>
            <w:r>
              <w:rPr>
                <w:rFonts w:eastAsia="Times New Roman" w:cs="Arial"/>
                <w:color w:val="auto"/>
                <w:sz w:val="18"/>
                <w:szCs w:val="18"/>
              </w:rPr>
              <w:t>3</w:t>
            </w:r>
            <w:r w:rsidR="008B4A2F">
              <w:rPr>
                <w:rFonts w:eastAsia="Times New Roman" w:cs="Arial"/>
                <w:color w:val="auto"/>
                <w:sz w:val="18"/>
                <w:szCs w:val="18"/>
              </w:rPr>
              <w:t>0</w:t>
            </w:r>
          </w:p>
        </w:tc>
        <w:tc>
          <w:tcPr>
            <w:tcW w:w="767" w:type="dxa"/>
            <w:vAlign w:val="center"/>
          </w:tcPr>
          <w:p w:rsidR="008B4A2F" w:rsidRPr="008911B8" w:rsidRDefault="004A7ADF" w:rsidP="004A7ADF">
            <w:pPr>
              <w:spacing w:after="0" w:line="240" w:lineRule="auto"/>
              <w:jc w:val="right"/>
              <w:rPr>
                <w:rFonts w:eastAsia="Times New Roman" w:cs="Arial"/>
                <w:color w:val="auto"/>
                <w:sz w:val="18"/>
                <w:szCs w:val="18"/>
              </w:rPr>
            </w:pPr>
            <w:r>
              <w:rPr>
                <w:rFonts w:eastAsia="Times New Roman" w:cs="Arial"/>
                <w:color w:val="auto"/>
                <w:sz w:val="18"/>
                <w:szCs w:val="18"/>
              </w:rPr>
              <w:t>84</w:t>
            </w:r>
            <w:r w:rsidR="008B4A2F">
              <w:rPr>
                <w:rFonts w:eastAsia="Times New Roman" w:cs="Arial"/>
                <w:color w:val="auto"/>
                <w:sz w:val="18"/>
                <w:szCs w:val="18"/>
              </w:rPr>
              <w:t>,</w:t>
            </w:r>
            <w:r>
              <w:rPr>
                <w:rFonts w:eastAsia="Times New Roman" w:cs="Arial"/>
                <w:color w:val="auto"/>
                <w:sz w:val="18"/>
                <w:szCs w:val="18"/>
              </w:rPr>
              <w:t>37</w:t>
            </w:r>
          </w:p>
        </w:tc>
        <w:tc>
          <w:tcPr>
            <w:tcW w:w="1273" w:type="dxa"/>
            <w:shd w:val="solid" w:color="C0C0C0" w:fill="FFFFFF"/>
            <w:vAlign w:val="center"/>
          </w:tcPr>
          <w:p w:rsidR="008B4A2F" w:rsidRPr="008911B8" w:rsidRDefault="008B4A2F" w:rsidP="004A7ADF">
            <w:pPr>
              <w:spacing w:after="0" w:line="240" w:lineRule="auto"/>
              <w:jc w:val="right"/>
              <w:rPr>
                <w:rFonts w:eastAsia="Times New Roman" w:cs="Arial"/>
                <w:color w:val="auto"/>
                <w:sz w:val="18"/>
                <w:szCs w:val="18"/>
              </w:rPr>
            </w:pPr>
            <w:r>
              <w:rPr>
                <w:rFonts w:eastAsia="Times New Roman" w:cs="Arial"/>
                <w:color w:val="auto"/>
                <w:sz w:val="18"/>
                <w:szCs w:val="18"/>
              </w:rPr>
              <w:t>6</w:t>
            </w:r>
            <w:r w:rsidR="004A7ADF">
              <w:rPr>
                <w:rFonts w:eastAsia="Times New Roman" w:cs="Arial"/>
                <w:color w:val="auto"/>
                <w:sz w:val="18"/>
                <w:szCs w:val="18"/>
              </w:rPr>
              <w:t>17</w:t>
            </w:r>
            <w:r>
              <w:rPr>
                <w:rFonts w:eastAsia="Times New Roman" w:cs="Arial"/>
                <w:color w:val="auto"/>
                <w:sz w:val="18"/>
                <w:szCs w:val="18"/>
              </w:rPr>
              <w:t>.</w:t>
            </w:r>
            <w:r w:rsidR="004A7ADF">
              <w:rPr>
                <w:rFonts w:eastAsia="Times New Roman" w:cs="Arial"/>
                <w:color w:val="auto"/>
                <w:sz w:val="18"/>
                <w:szCs w:val="18"/>
              </w:rPr>
              <w:t>961</w:t>
            </w:r>
            <w:r>
              <w:rPr>
                <w:rFonts w:eastAsia="Times New Roman" w:cs="Arial"/>
                <w:color w:val="auto"/>
                <w:sz w:val="18"/>
                <w:szCs w:val="18"/>
              </w:rPr>
              <w:t>,</w:t>
            </w:r>
            <w:r w:rsidR="004A7ADF">
              <w:rPr>
                <w:rFonts w:eastAsia="Times New Roman" w:cs="Arial"/>
                <w:color w:val="auto"/>
                <w:sz w:val="18"/>
                <w:szCs w:val="18"/>
              </w:rPr>
              <w:t>76</w:t>
            </w:r>
          </w:p>
        </w:tc>
        <w:tc>
          <w:tcPr>
            <w:tcW w:w="767" w:type="dxa"/>
            <w:tcBorders>
              <w:right w:val="single" w:sz="6" w:space="0" w:color="000000"/>
            </w:tcBorders>
            <w:vAlign w:val="center"/>
          </w:tcPr>
          <w:p w:rsidR="008B4A2F" w:rsidRPr="008911B8" w:rsidRDefault="008B4A2F" w:rsidP="004A7ADF">
            <w:pPr>
              <w:spacing w:after="0" w:line="240" w:lineRule="auto"/>
              <w:jc w:val="right"/>
              <w:rPr>
                <w:rFonts w:eastAsia="Times New Roman" w:cs="Arial"/>
                <w:color w:val="auto"/>
                <w:sz w:val="18"/>
                <w:szCs w:val="18"/>
              </w:rPr>
            </w:pPr>
            <w:r>
              <w:rPr>
                <w:rFonts w:eastAsia="Times New Roman" w:cs="Arial"/>
                <w:color w:val="auto"/>
                <w:sz w:val="18"/>
                <w:szCs w:val="18"/>
              </w:rPr>
              <w:t>7</w:t>
            </w:r>
            <w:r w:rsidR="004A7ADF">
              <w:rPr>
                <w:rFonts w:eastAsia="Times New Roman" w:cs="Arial"/>
                <w:color w:val="auto"/>
                <w:sz w:val="18"/>
                <w:szCs w:val="18"/>
              </w:rPr>
              <w:t>5</w:t>
            </w:r>
            <w:r>
              <w:rPr>
                <w:rFonts w:eastAsia="Times New Roman" w:cs="Arial"/>
                <w:color w:val="auto"/>
                <w:sz w:val="18"/>
                <w:szCs w:val="18"/>
              </w:rPr>
              <w:t>,</w:t>
            </w:r>
            <w:r w:rsidR="004A7ADF">
              <w:rPr>
                <w:rFonts w:eastAsia="Times New Roman" w:cs="Arial"/>
                <w:color w:val="auto"/>
                <w:sz w:val="18"/>
                <w:szCs w:val="18"/>
              </w:rPr>
              <w:t>12</w:t>
            </w:r>
          </w:p>
        </w:tc>
        <w:tc>
          <w:tcPr>
            <w:tcW w:w="1273" w:type="dxa"/>
            <w:tcBorders>
              <w:left w:val="single" w:sz="6" w:space="0" w:color="000000"/>
            </w:tcBorders>
            <w:shd w:val="solid" w:color="C0C0C0" w:fill="FFFFFF"/>
            <w:vAlign w:val="center"/>
          </w:tcPr>
          <w:p w:rsidR="008B4A2F" w:rsidRPr="008911B8" w:rsidRDefault="000A6C79" w:rsidP="008911B8">
            <w:pPr>
              <w:spacing w:after="0" w:line="240" w:lineRule="auto"/>
              <w:jc w:val="right"/>
              <w:rPr>
                <w:rFonts w:eastAsia="Times New Roman" w:cs="Arial"/>
                <w:color w:val="auto"/>
                <w:sz w:val="18"/>
                <w:szCs w:val="18"/>
              </w:rPr>
            </w:pPr>
            <w:r>
              <w:rPr>
                <w:rFonts w:eastAsia="Times New Roman" w:cs="Arial"/>
                <w:color w:val="auto"/>
                <w:sz w:val="18"/>
                <w:szCs w:val="18"/>
              </w:rPr>
              <w:t>1.266.247,47</w:t>
            </w:r>
          </w:p>
        </w:tc>
        <w:tc>
          <w:tcPr>
            <w:tcW w:w="720"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84,68</w:t>
            </w:r>
          </w:p>
        </w:tc>
        <w:tc>
          <w:tcPr>
            <w:tcW w:w="1200" w:type="dxa"/>
            <w:shd w:val="solid" w:color="C0C0C0" w:fill="FFFFFF"/>
            <w:vAlign w:val="center"/>
          </w:tcPr>
          <w:p w:rsidR="008B4A2F" w:rsidRPr="008911B8" w:rsidRDefault="000A6C79" w:rsidP="008911B8">
            <w:pPr>
              <w:spacing w:after="0" w:line="240" w:lineRule="auto"/>
              <w:jc w:val="right"/>
              <w:rPr>
                <w:rFonts w:eastAsia="Times New Roman" w:cs="Arial"/>
                <w:color w:val="auto"/>
                <w:sz w:val="18"/>
                <w:szCs w:val="18"/>
              </w:rPr>
            </w:pPr>
            <w:r>
              <w:rPr>
                <w:rFonts w:eastAsia="Times New Roman" w:cs="Arial"/>
                <w:color w:val="auto"/>
                <w:sz w:val="18"/>
                <w:szCs w:val="18"/>
              </w:rPr>
              <w:t>706.777,87</w:t>
            </w:r>
          </w:p>
        </w:tc>
        <w:tc>
          <w:tcPr>
            <w:tcW w:w="767"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77,59</w:t>
            </w:r>
          </w:p>
        </w:tc>
      </w:tr>
      <w:tr w:rsidR="008B4A2F" w:rsidRPr="008911B8" w:rsidTr="0064272B">
        <w:tc>
          <w:tcPr>
            <w:tcW w:w="1308" w:type="dxa"/>
            <w:vAlign w:val="center"/>
          </w:tcPr>
          <w:p w:rsidR="008B4A2F" w:rsidRPr="008911B8" w:rsidRDefault="008B4A2F" w:rsidP="008911B8">
            <w:pPr>
              <w:spacing w:after="0" w:line="240" w:lineRule="auto"/>
              <w:rPr>
                <w:rFonts w:eastAsia="Times New Roman" w:cs="Arial"/>
                <w:color w:val="auto"/>
                <w:sz w:val="18"/>
                <w:szCs w:val="18"/>
              </w:rPr>
            </w:pPr>
            <w:r w:rsidRPr="008911B8">
              <w:rPr>
                <w:rFonts w:eastAsia="Times New Roman" w:cs="Arial"/>
                <w:color w:val="auto"/>
                <w:sz w:val="18"/>
                <w:szCs w:val="18"/>
              </w:rPr>
              <w:t xml:space="preserve">Pozostałe wydatki </w:t>
            </w:r>
          </w:p>
        </w:tc>
        <w:tc>
          <w:tcPr>
            <w:tcW w:w="1320" w:type="dxa"/>
            <w:shd w:val="solid" w:color="C0C0C0" w:fill="FFFFFF"/>
            <w:vAlign w:val="center"/>
          </w:tcPr>
          <w:p w:rsidR="008B4A2F" w:rsidRPr="008911B8" w:rsidRDefault="008B4A2F" w:rsidP="004A7ADF">
            <w:pPr>
              <w:spacing w:after="0" w:line="240" w:lineRule="auto"/>
              <w:jc w:val="right"/>
              <w:rPr>
                <w:rFonts w:eastAsia="Times New Roman" w:cs="Arial"/>
                <w:color w:val="auto"/>
                <w:sz w:val="18"/>
                <w:szCs w:val="18"/>
              </w:rPr>
            </w:pPr>
            <w:r>
              <w:rPr>
                <w:rFonts w:eastAsia="Times New Roman" w:cs="Arial"/>
                <w:color w:val="auto"/>
                <w:sz w:val="18"/>
                <w:szCs w:val="18"/>
              </w:rPr>
              <w:t>21</w:t>
            </w:r>
            <w:r w:rsidR="004A7ADF">
              <w:rPr>
                <w:rFonts w:eastAsia="Times New Roman" w:cs="Arial"/>
                <w:color w:val="auto"/>
                <w:sz w:val="18"/>
                <w:szCs w:val="18"/>
              </w:rPr>
              <w:t>5</w:t>
            </w:r>
            <w:r>
              <w:rPr>
                <w:rFonts w:eastAsia="Times New Roman" w:cs="Arial"/>
                <w:color w:val="auto"/>
                <w:sz w:val="18"/>
                <w:szCs w:val="18"/>
              </w:rPr>
              <w:t>.</w:t>
            </w:r>
            <w:r w:rsidR="004A7ADF">
              <w:rPr>
                <w:rFonts w:eastAsia="Times New Roman" w:cs="Arial"/>
                <w:color w:val="auto"/>
                <w:sz w:val="18"/>
                <w:szCs w:val="18"/>
              </w:rPr>
              <w:t>183</w:t>
            </w:r>
            <w:r>
              <w:rPr>
                <w:rFonts w:eastAsia="Times New Roman" w:cs="Arial"/>
                <w:color w:val="auto"/>
                <w:sz w:val="18"/>
                <w:szCs w:val="18"/>
              </w:rPr>
              <w:t>,</w:t>
            </w:r>
            <w:r w:rsidR="004A7ADF">
              <w:rPr>
                <w:rFonts w:eastAsia="Times New Roman" w:cs="Arial"/>
                <w:color w:val="auto"/>
                <w:sz w:val="18"/>
                <w:szCs w:val="18"/>
              </w:rPr>
              <w:t>21</w:t>
            </w:r>
          </w:p>
        </w:tc>
        <w:tc>
          <w:tcPr>
            <w:tcW w:w="767" w:type="dxa"/>
            <w:vAlign w:val="center"/>
          </w:tcPr>
          <w:p w:rsidR="008B4A2F" w:rsidRPr="008911B8" w:rsidRDefault="004A7ADF" w:rsidP="004A7ADF">
            <w:pPr>
              <w:spacing w:after="0" w:line="240" w:lineRule="auto"/>
              <w:jc w:val="right"/>
              <w:rPr>
                <w:rFonts w:eastAsia="Times New Roman" w:cs="Arial"/>
                <w:color w:val="auto"/>
                <w:sz w:val="18"/>
                <w:szCs w:val="18"/>
              </w:rPr>
            </w:pPr>
            <w:r>
              <w:rPr>
                <w:rFonts w:eastAsia="Times New Roman" w:cs="Arial"/>
                <w:color w:val="auto"/>
                <w:sz w:val="18"/>
                <w:szCs w:val="18"/>
              </w:rPr>
              <w:t>15</w:t>
            </w:r>
            <w:r w:rsidR="008B4A2F">
              <w:rPr>
                <w:rFonts w:eastAsia="Times New Roman" w:cs="Arial"/>
                <w:color w:val="auto"/>
                <w:sz w:val="18"/>
                <w:szCs w:val="18"/>
              </w:rPr>
              <w:t>,</w:t>
            </w:r>
            <w:r>
              <w:rPr>
                <w:rFonts w:eastAsia="Times New Roman" w:cs="Arial"/>
                <w:color w:val="auto"/>
                <w:sz w:val="18"/>
                <w:szCs w:val="18"/>
              </w:rPr>
              <w:t>63</w:t>
            </w:r>
          </w:p>
        </w:tc>
        <w:tc>
          <w:tcPr>
            <w:tcW w:w="1273" w:type="dxa"/>
            <w:shd w:val="solid" w:color="C0C0C0" w:fill="FFFFFF"/>
            <w:vAlign w:val="center"/>
          </w:tcPr>
          <w:p w:rsidR="008B4A2F" w:rsidRPr="008911B8" w:rsidRDefault="004A7ADF" w:rsidP="004A7ADF">
            <w:pPr>
              <w:spacing w:after="0" w:line="240" w:lineRule="auto"/>
              <w:jc w:val="right"/>
              <w:rPr>
                <w:rFonts w:eastAsia="Times New Roman" w:cs="Arial"/>
                <w:color w:val="auto"/>
                <w:sz w:val="18"/>
                <w:szCs w:val="18"/>
              </w:rPr>
            </w:pPr>
            <w:r>
              <w:rPr>
                <w:rFonts w:eastAsia="Times New Roman" w:cs="Arial"/>
                <w:color w:val="auto"/>
                <w:sz w:val="18"/>
                <w:szCs w:val="18"/>
              </w:rPr>
              <w:t>204</w:t>
            </w:r>
            <w:r w:rsidR="008B4A2F">
              <w:rPr>
                <w:rFonts w:eastAsia="Times New Roman" w:cs="Arial"/>
                <w:color w:val="auto"/>
                <w:sz w:val="18"/>
                <w:szCs w:val="18"/>
              </w:rPr>
              <w:t>.</w:t>
            </w:r>
            <w:r>
              <w:rPr>
                <w:rFonts w:eastAsia="Times New Roman" w:cs="Arial"/>
                <w:color w:val="auto"/>
                <w:sz w:val="18"/>
                <w:szCs w:val="18"/>
              </w:rPr>
              <w:t>662</w:t>
            </w:r>
            <w:r w:rsidR="008B4A2F">
              <w:rPr>
                <w:rFonts w:eastAsia="Times New Roman" w:cs="Arial"/>
                <w:color w:val="auto"/>
                <w:sz w:val="18"/>
                <w:szCs w:val="18"/>
              </w:rPr>
              <w:t>,</w:t>
            </w:r>
            <w:r>
              <w:rPr>
                <w:rFonts w:eastAsia="Times New Roman" w:cs="Arial"/>
                <w:color w:val="auto"/>
                <w:sz w:val="18"/>
                <w:szCs w:val="18"/>
              </w:rPr>
              <w:t>26</w:t>
            </w:r>
          </w:p>
        </w:tc>
        <w:tc>
          <w:tcPr>
            <w:tcW w:w="767" w:type="dxa"/>
            <w:tcBorders>
              <w:right w:val="single" w:sz="6" w:space="0" w:color="000000"/>
            </w:tcBorders>
            <w:vAlign w:val="center"/>
          </w:tcPr>
          <w:p w:rsidR="008B4A2F" w:rsidRPr="008911B8" w:rsidRDefault="008B4A2F" w:rsidP="004A7ADF">
            <w:pPr>
              <w:spacing w:after="0" w:line="240" w:lineRule="auto"/>
              <w:jc w:val="right"/>
              <w:rPr>
                <w:rFonts w:eastAsia="Times New Roman" w:cs="Arial"/>
                <w:color w:val="auto"/>
                <w:sz w:val="18"/>
                <w:szCs w:val="18"/>
              </w:rPr>
            </w:pPr>
            <w:r>
              <w:rPr>
                <w:rFonts w:eastAsia="Times New Roman" w:cs="Arial"/>
                <w:color w:val="auto"/>
                <w:sz w:val="18"/>
                <w:szCs w:val="18"/>
              </w:rPr>
              <w:t>2</w:t>
            </w:r>
            <w:r w:rsidR="004A7ADF">
              <w:rPr>
                <w:rFonts w:eastAsia="Times New Roman" w:cs="Arial"/>
                <w:color w:val="auto"/>
                <w:sz w:val="18"/>
                <w:szCs w:val="18"/>
              </w:rPr>
              <w:t>4</w:t>
            </w:r>
            <w:r>
              <w:rPr>
                <w:rFonts w:eastAsia="Times New Roman" w:cs="Arial"/>
                <w:color w:val="auto"/>
                <w:sz w:val="18"/>
                <w:szCs w:val="18"/>
              </w:rPr>
              <w:t>,8</w:t>
            </w:r>
            <w:r w:rsidR="004A7ADF">
              <w:rPr>
                <w:rFonts w:eastAsia="Times New Roman" w:cs="Arial"/>
                <w:color w:val="auto"/>
                <w:sz w:val="18"/>
                <w:szCs w:val="18"/>
              </w:rPr>
              <w:t>8</w:t>
            </w:r>
          </w:p>
        </w:tc>
        <w:tc>
          <w:tcPr>
            <w:tcW w:w="1273" w:type="dxa"/>
            <w:tcBorders>
              <w:left w:val="single" w:sz="6" w:space="0" w:color="000000"/>
            </w:tcBorders>
            <w:shd w:val="solid" w:color="C0C0C0" w:fill="FFFFFF"/>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229.064,83</w:t>
            </w:r>
          </w:p>
        </w:tc>
        <w:tc>
          <w:tcPr>
            <w:tcW w:w="720"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15,32</w:t>
            </w:r>
          </w:p>
        </w:tc>
        <w:tc>
          <w:tcPr>
            <w:tcW w:w="1200" w:type="dxa"/>
            <w:shd w:val="solid" w:color="C0C0C0" w:fill="FFFFFF"/>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204.172,73</w:t>
            </w:r>
          </w:p>
        </w:tc>
        <w:tc>
          <w:tcPr>
            <w:tcW w:w="767"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22,41</w:t>
            </w:r>
          </w:p>
        </w:tc>
      </w:tr>
      <w:tr w:rsidR="008B4A2F" w:rsidRPr="008911B8" w:rsidTr="0064272B">
        <w:tc>
          <w:tcPr>
            <w:tcW w:w="1308" w:type="dxa"/>
            <w:tcBorders>
              <w:top w:val="single" w:sz="6" w:space="0" w:color="808080"/>
            </w:tcBorders>
          </w:tcPr>
          <w:p w:rsidR="008B4A2F" w:rsidRPr="008911B8" w:rsidRDefault="008B4A2F" w:rsidP="008911B8">
            <w:pPr>
              <w:spacing w:after="0" w:line="240" w:lineRule="auto"/>
              <w:rPr>
                <w:rFonts w:eastAsia="Times New Roman" w:cs="Arial"/>
                <w:b/>
                <w:bCs/>
                <w:color w:val="auto"/>
              </w:rPr>
            </w:pPr>
            <w:r w:rsidRPr="008911B8">
              <w:rPr>
                <w:rFonts w:eastAsia="Times New Roman" w:cs="Arial"/>
                <w:b/>
                <w:bCs/>
                <w:color w:val="auto"/>
              </w:rPr>
              <w:t>Ogółem:</w:t>
            </w:r>
          </w:p>
        </w:tc>
        <w:tc>
          <w:tcPr>
            <w:tcW w:w="1320" w:type="dxa"/>
            <w:tcBorders>
              <w:top w:val="single" w:sz="6" w:space="0" w:color="808080"/>
            </w:tcBorders>
            <w:shd w:val="solid" w:color="C0C0C0" w:fill="FFFFFF"/>
            <w:vAlign w:val="center"/>
          </w:tcPr>
          <w:p w:rsidR="008B4A2F" w:rsidRPr="008911B8" w:rsidRDefault="004A7ADF" w:rsidP="004A7ADF">
            <w:pPr>
              <w:spacing w:after="0" w:line="240" w:lineRule="auto"/>
              <w:jc w:val="right"/>
              <w:rPr>
                <w:rFonts w:eastAsia="Times New Roman" w:cs="Arial"/>
                <w:b/>
                <w:bCs/>
                <w:color w:val="auto"/>
                <w:sz w:val="18"/>
                <w:szCs w:val="18"/>
              </w:rPr>
            </w:pPr>
            <w:r>
              <w:rPr>
                <w:rFonts w:eastAsia="Times New Roman" w:cs="Arial"/>
                <w:b/>
                <w:bCs/>
                <w:color w:val="auto"/>
                <w:sz w:val="18"/>
                <w:szCs w:val="18"/>
              </w:rPr>
              <w:t>1.376</w:t>
            </w:r>
            <w:r w:rsidR="008B4A2F">
              <w:rPr>
                <w:rFonts w:eastAsia="Times New Roman" w:cs="Arial"/>
                <w:b/>
                <w:bCs/>
                <w:color w:val="auto"/>
                <w:sz w:val="18"/>
                <w:szCs w:val="18"/>
              </w:rPr>
              <w:t>.</w:t>
            </w:r>
            <w:r>
              <w:rPr>
                <w:rFonts w:eastAsia="Times New Roman" w:cs="Arial"/>
                <w:b/>
                <w:bCs/>
                <w:color w:val="auto"/>
                <w:sz w:val="18"/>
                <w:szCs w:val="18"/>
              </w:rPr>
              <w:t>632</w:t>
            </w:r>
            <w:r w:rsidR="008B4A2F">
              <w:rPr>
                <w:rFonts w:eastAsia="Times New Roman" w:cs="Arial"/>
                <w:b/>
                <w:bCs/>
                <w:color w:val="auto"/>
                <w:sz w:val="18"/>
                <w:szCs w:val="18"/>
              </w:rPr>
              <w:t>,</w:t>
            </w:r>
            <w:r>
              <w:rPr>
                <w:rFonts w:eastAsia="Times New Roman" w:cs="Arial"/>
                <w:b/>
                <w:bCs/>
                <w:color w:val="auto"/>
                <w:sz w:val="18"/>
                <w:szCs w:val="18"/>
              </w:rPr>
              <w:t>51</w:t>
            </w:r>
          </w:p>
        </w:tc>
        <w:tc>
          <w:tcPr>
            <w:tcW w:w="767" w:type="dxa"/>
            <w:tcBorders>
              <w:top w:val="single" w:sz="6" w:space="0" w:color="808080"/>
            </w:tcBorders>
            <w:vAlign w:val="center"/>
          </w:tcPr>
          <w:p w:rsidR="008B4A2F" w:rsidRPr="008911B8" w:rsidRDefault="008B4A2F" w:rsidP="00593A6E">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73" w:type="dxa"/>
            <w:tcBorders>
              <w:top w:val="single" w:sz="6" w:space="0" w:color="808080"/>
            </w:tcBorders>
            <w:shd w:val="solid" w:color="C0C0C0" w:fill="FFFFFF"/>
            <w:vAlign w:val="center"/>
          </w:tcPr>
          <w:p w:rsidR="008B4A2F" w:rsidRPr="008911B8" w:rsidRDefault="008B4A2F" w:rsidP="004A7ADF">
            <w:pPr>
              <w:spacing w:after="0" w:line="240" w:lineRule="auto"/>
              <w:jc w:val="right"/>
              <w:rPr>
                <w:rFonts w:eastAsia="Times New Roman" w:cs="Arial"/>
                <w:b/>
                <w:bCs/>
                <w:color w:val="auto"/>
                <w:sz w:val="18"/>
                <w:szCs w:val="18"/>
              </w:rPr>
            </w:pPr>
            <w:r>
              <w:rPr>
                <w:rFonts w:eastAsia="Times New Roman" w:cs="Arial"/>
                <w:b/>
                <w:bCs/>
                <w:color w:val="auto"/>
                <w:sz w:val="18"/>
                <w:szCs w:val="18"/>
              </w:rPr>
              <w:t>8</w:t>
            </w:r>
            <w:r w:rsidR="004A7ADF">
              <w:rPr>
                <w:rFonts w:eastAsia="Times New Roman" w:cs="Arial"/>
                <w:b/>
                <w:bCs/>
                <w:color w:val="auto"/>
                <w:sz w:val="18"/>
                <w:szCs w:val="18"/>
              </w:rPr>
              <w:t>22</w:t>
            </w:r>
            <w:r>
              <w:rPr>
                <w:rFonts w:eastAsia="Times New Roman" w:cs="Arial"/>
                <w:b/>
                <w:bCs/>
                <w:color w:val="auto"/>
                <w:sz w:val="18"/>
                <w:szCs w:val="18"/>
              </w:rPr>
              <w:t>.</w:t>
            </w:r>
            <w:r w:rsidR="004A7ADF">
              <w:rPr>
                <w:rFonts w:eastAsia="Times New Roman" w:cs="Arial"/>
                <w:b/>
                <w:bCs/>
                <w:color w:val="auto"/>
                <w:sz w:val="18"/>
                <w:szCs w:val="18"/>
              </w:rPr>
              <w:t>624</w:t>
            </w:r>
            <w:r>
              <w:rPr>
                <w:rFonts w:eastAsia="Times New Roman" w:cs="Arial"/>
                <w:b/>
                <w:bCs/>
                <w:color w:val="auto"/>
                <w:sz w:val="18"/>
                <w:szCs w:val="18"/>
              </w:rPr>
              <w:t>,</w:t>
            </w:r>
            <w:r w:rsidR="004A7ADF">
              <w:rPr>
                <w:rFonts w:eastAsia="Times New Roman" w:cs="Arial"/>
                <w:b/>
                <w:bCs/>
                <w:color w:val="auto"/>
                <w:sz w:val="18"/>
                <w:szCs w:val="18"/>
              </w:rPr>
              <w:t>02</w:t>
            </w:r>
          </w:p>
        </w:tc>
        <w:tc>
          <w:tcPr>
            <w:tcW w:w="767" w:type="dxa"/>
            <w:tcBorders>
              <w:top w:val="single" w:sz="6" w:space="0" w:color="808080"/>
              <w:right w:val="single" w:sz="6" w:space="0" w:color="000000"/>
            </w:tcBorders>
            <w:vAlign w:val="center"/>
          </w:tcPr>
          <w:p w:rsidR="008B4A2F" w:rsidRPr="008911B8" w:rsidRDefault="008B4A2F" w:rsidP="00593A6E">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c>
          <w:tcPr>
            <w:tcW w:w="1273" w:type="dxa"/>
            <w:tcBorders>
              <w:top w:val="single" w:sz="6" w:space="0" w:color="808080"/>
              <w:left w:val="single" w:sz="6" w:space="0" w:color="000000"/>
              <w:bottom w:val="single" w:sz="12" w:space="0" w:color="808080"/>
            </w:tcBorders>
            <w:shd w:val="solid" w:color="C0C0C0" w:fill="FFFFFF"/>
            <w:vAlign w:val="center"/>
          </w:tcPr>
          <w:p w:rsidR="008B4A2F" w:rsidRPr="002201A6" w:rsidRDefault="00387FC4" w:rsidP="008911B8">
            <w:pPr>
              <w:spacing w:after="0" w:line="240" w:lineRule="auto"/>
              <w:jc w:val="right"/>
              <w:rPr>
                <w:rFonts w:eastAsia="Times New Roman" w:cs="Arial"/>
                <w:b/>
                <w:bCs/>
                <w:color w:val="auto"/>
                <w:sz w:val="17"/>
                <w:szCs w:val="17"/>
              </w:rPr>
            </w:pPr>
            <w:r>
              <w:rPr>
                <w:rFonts w:eastAsia="Times New Roman" w:cs="Arial"/>
                <w:b/>
                <w:bCs/>
                <w:color w:val="auto"/>
                <w:sz w:val="17"/>
                <w:szCs w:val="17"/>
              </w:rPr>
              <w:t>1.495.312,30</w:t>
            </w:r>
          </w:p>
        </w:tc>
        <w:tc>
          <w:tcPr>
            <w:tcW w:w="720" w:type="dxa"/>
            <w:tcBorders>
              <w:top w:val="single" w:sz="6" w:space="0" w:color="808080"/>
            </w:tcBorders>
            <w:vAlign w:val="center"/>
          </w:tcPr>
          <w:p w:rsidR="008B4A2F" w:rsidRPr="008911B8" w:rsidRDefault="008B4A2F"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00" w:type="dxa"/>
            <w:tcBorders>
              <w:top w:val="single" w:sz="6" w:space="0" w:color="808080"/>
            </w:tcBorders>
            <w:shd w:val="solid" w:color="C0C0C0" w:fill="FFFFFF"/>
            <w:vAlign w:val="center"/>
          </w:tcPr>
          <w:p w:rsidR="008B4A2F" w:rsidRPr="008911B8" w:rsidRDefault="00387FC4" w:rsidP="008911B8">
            <w:pPr>
              <w:spacing w:after="0" w:line="240" w:lineRule="auto"/>
              <w:jc w:val="right"/>
              <w:rPr>
                <w:rFonts w:eastAsia="Times New Roman" w:cs="Arial"/>
                <w:b/>
                <w:bCs/>
                <w:color w:val="auto"/>
                <w:sz w:val="18"/>
                <w:szCs w:val="18"/>
              </w:rPr>
            </w:pPr>
            <w:r>
              <w:rPr>
                <w:rFonts w:eastAsia="Times New Roman" w:cs="Arial"/>
                <w:b/>
                <w:bCs/>
                <w:color w:val="auto"/>
                <w:sz w:val="18"/>
                <w:szCs w:val="18"/>
              </w:rPr>
              <w:t>910.950,60</w:t>
            </w:r>
          </w:p>
        </w:tc>
        <w:tc>
          <w:tcPr>
            <w:tcW w:w="767" w:type="dxa"/>
            <w:tcBorders>
              <w:top w:val="single" w:sz="6" w:space="0" w:color="808080"/>
            </w:tcBorders>
            <w:vAlign w:val="center"/>
          </w:tcPr>
          <w:p w:rsidR="008B4A2F" w:rsidRPr="008911B8" w:rsidRDefault="008B4A2F"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r>
    </w:tbl>
    <w:p w:rsidR="00577F81" w:rsidRDefault="00577F81"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Najwyższą grupę w wydatkach wykonanych</w:t>
      </w:r>
      <w:r w:rsidR="004A7ADF">
        <w:rPr>
          <w:rFonts w:eastAsia="Times New Roman" w:cs="Arial"/>
          <w:color w:val="auto"/>
        </w:rPr>
        <w:t xml:space="preserve"> w roku 2014</w:t>
      </w:r>
      <w:r w:rsidRPr="008911B8">
        <w:rPr>
          <w:rFonts w:eastAsia="Times New Roman" w:cs="Arial"/>
          <w:color w:val="auto"/>
        </w:rPr>
        <w:t xml:space="preserve"> stanowią płace</w:t>
      </w:r>
      <w:r w:rsidR="002201A6">
        <w:rPr>
          <w:rFonts w:eastAsia="Times New Roman" w:cs="Arial"/>
          <w:color w:val="auto"/>
        </w:rPr>
        <w:t xml:space="preserve"> wraz z pochodnymi </w:t>
      </w:r>
      <w:r w:rsidRPr="008911B8">
        <w:rPr>
          <w:rFonts w:eastAsia="Times New Roman" w:cs="Arial"/>
          <w:color w:val="auto"/>
        </w:rPr>
        <w:t>(</w:t>
      </w:r>
      <w:r w:rsidR="00387FC4">
        <w:rPr>
          <w:rFonts w:eastAsia="Times New Roman" w:cs="Arial"/>
          <w:color w:val="auto"/>
        </w:rPr>
        <w:t>7</w:t>
      </w:r>
      <w:r w:rsidR="004A7ADF">
        <w:rPr>
          <w:rFonts w:eastAsia="Times New Roman" w:cs="Arial"/>
          <w:color w:val="auto"/>
        </w:rPr>
        <w:t>5</w:t>
      </w:r>
      <w:r w:rsidR="00387FC4">
        <w:rPr>
          <w:rFonts w:eastAsia="Times New Roman" w:cs="Arial"/>
          <w:color w:val="auto"/>
        </w:rPr>
        <w:t>,</w:t>
      </w:r>
      <w:r w:rsidR="004A7ADF">
        <w:rPr>
          <w:rFonts w:eastAsia="Times New Roman" w:cs="Arial"/>
          <w:color w:val="auto"/>
        </w:rPr>
        <w:t>12</w:t>
      </w:r>
      <w:r w:rsidRPr="008911B8">
        <w:rPr>
          <w:rFonts w:eastAsia="Times New Roman" w:cs="Arial"/>
          <w:color w:val="auto"/>
        </w:rPr>
        <w:t>%). W I półroczu 201</w:t>
      </w:r>
      <w:r w:rsidR="004A7ADF">
        <w:rPr>
          <w:rFonts w:eastAsia="Times New Roman" w:cs="Arial"/>
          <w:color w:val="auto"/>
        </w:rPr>
        <w:t>4</w:t>
      </w:r>
      <w:r w:rsidRPr="008911B8">
        <w:rPr>
          <w:rFonts w:eastAsia="Times New Roman" w:cs="Arial"/>
          <w:color w:val="auto"/>
        </w:rPr>
        <w:t xml:space="preserve"> r. z</w:t>
      </w:r>
      <w:r w:rsidR="004A7ADF">
        <w:rPr>
          <w:rFonts w:eastAsia="Times New Roman" w:cs="Arial"/>
          <w:color w:val="auto"/>
        </w:rPr>
        <w:t>mniejszyła</w:t>
      </w:r>
      <w:r w:rsidRPr="008911B8">
        <w:rPr>
          <w:rFonts w:eastAsia="Times New Roman" w:cs="Arial"/>
          <w:color w:val="auto"/>
        </w:rPr>
        <w:t xml:space="preserve"> się wysokość środków wydatkowanych na płace </w:t>
      </w:r>
      <w:r w:rsidR="002201A6">
        <w:rPr>
          <w:rFonts w:eastAsia="Times New Roman" w:cs="Arial"/>
          <w:color w:val="auto"/>
        </w:rPr>
        <w:br/>
      </w:r>
      <w:r w:rsidRPr="008911B8">
        <w:rPr>
          <w:rFonts w:eastAsia="Times New Roman" w:cs="Arial"/>
          <w:color w:val="auto"/>
        </w:rPr>
        <w:t xml:space="preserve">o </w:t>
      </w:r>
      <w:r w:rsidR="004A7ADF">
        <w:rPr>
          <w:rFonts w:eastAsia="Times New Roman" w:cs="Arial"/>
          <w:color w:val="auto"/>
        </w:rPr>
        <w:t>8</w:t>
      </w:r>
      <w:r w:rsidR="002201A6">
        <w:rPr>
          <w:rFonts w:eastAsia="Times New Roman" w:cs="Arial"/>
          <w:color w:val="auto"/>
        </w:rPr>
        <w:t>8.</w:t>
      </w:r>
      <w:r w:rsidR="004A7ADF">
        <w:rPr>
          <w:rFonts w:eastAsia="Times New Roman" w:cs="Arial"/>
          <w:color w:val="auto"/>
        </w:rPr>
        <w:t>816</w:t>
      </w:r>
      <w:r w:rsidR="002201A6">
        <w:rPr>
          <w:rFonts w:eastAsia="Times New Roman" w:cs="Arial"/>
          <w:color w:val="auto"/>
        </w:rPr>
        <w:t>,</w:t>
      </w:r>
      <w:r w:rsidR="004A7ADF">
        <w:rPr>
          <w:rFonts w:eastAsia="Times New Roman" w:cs="Arial"/>
          <w:color w:val="auto"/>
        </w:rPr>
        <w:t>11</w:t>
      </w:r>
      <w:r w:rsidR="008F5DA0">
        <w:rPr>
          <w:rFonts w:eastAsia="Times New Roman" w:cs="Arial"/>
          <w:color w:val="auto"/>
        </w:rPr>
        <w:t xml:space="preserve"> zł</w:t>
      </w:r>
      <w:r w:rsidRPr="008911B8">
        <w:rPr>
          <w:rFonts w:eastAsia="Times New Roman" w:cs="Arial"/>
          <w:color w:val="auto"/>
        </w:rPr>
        <w:t xml:space="preserve"> w porównaniu z rokiem poprzednim. </w:t>
      </w:r>
      <w:r w:rsidR="004A7ADF">
        <w:rPr>
          <w:rFonts w:eastAsia="Times New Roman" w:cs="Arial"/>
          <w:color w:val="auto"/>
        </w:rPr>
        <w:t>Powód tego zjawiska został już opisany powyżej.</w:t>
      </w:r>
      <w:r w:rsidRPr="008911B8">
        <w:rPr>
          <w:rFonts w:eastAsia="Times New Roman" w:cs="Arial"/>
          <w:color w:val="auto"/>
        </w:rPr>
        <w:t xml:space="preserve"> Pozostałe wydatki bieżące związane z funkcjonowaniem urzędu, rady gminy i urzędu stanu cywilnego </w:t>
      </w:r>
      <w:r w:rsidR="002201A6">
        <w:rPr>
          <w:rFonts w:eastAsia="Times New Roman" w:cs="Arial"/>
          <w:color w:val="auto"/>
        </w:rPr>
        <w:t>były</w:t>
      </w:r>
      <w:r w:rsidRPr="008911B8">
        <w:rPr>
          <w:rFonts w:eastAsia="Times New Roman" w:cs="Arial"/>
          <w:color w:val="auto"/>
        </w:rPr>
        <w:t xml:space="preserve"> </w:t>
      </w:r>
      <w:r w:rsidR="004A7ADF">
        <w:rPr>
          <w:rFonts w:eastAsia="Times New Roman" w:cs="Arial"/>
          <w:color w:val="auto"/>
        </w:rPr>
        <w:t>zbliżone do roku poprzedniego</w:t>
      </w:r>
      <w:r w:rsidR="0061459A">
        <w:rPr>
          <w:rFonts w:eastAsia="Times New Roman" w:cs="Arial"/>
          <w:color w:val="auto"/>
        </w:rPr>
        <w:t xml:space="preserve"> zł</w:t>
      </w:r>
      <w:r w:rsidRPr="008911B8">
        <w:rPr>
          <w:rFonts w:eastAsia="Times New Roman" w:cs="Arial"/>
          <w:color w:val="auto"/>
        </w:rPr>
        <w:t>.</w:t>
      </w:r>
      <w:r w:rsidR="002201A6">
        <w:rPr>
          <w:rFonts w:eastAsia="Times New Roman" w:cs="Arial"/>
          <w:color w:val="FF0000"/>
        </w:rPr>
        <w:t xml:space="preserve"> </w:t>
      </w:r>
    </w:p>
    <w:p w:rsidR="008911B8" w:rsidRDefault="008911B8" w:rsidP="008911B8">
      <w:pPr>
        <w:spacing w:after="0" w:line="240" w:lineRule="auto"/>
        <w:rPr>
          <w:rFonts w:eastAsia="Times New Roman" w:cs="Arial"/>
          <w:color w:val="auto"/>
        </w:rPr>
      </w:pPr>
    </w:p>
    <w:p w:rsidR="004A7ADF" w:rsidRDefault="004A7ADF" w:rsidP="008911B8">
      <w:pPr>
        <w:spacing w:after="0" w:line="240" w:lineRule="auto"/>
        <w:rPr>
          <w:rFonts w:eastAsia="Times New Roman" w:cs="Arial"/>
          <w:color w:val="auto"/>
        </w:rPr>
      </w:pPr>
    </w:p>
    <w:p w:rsidR="000D314C" w:rsidRPr="008911B8" w:rsidRDefault="000D314C" w:rsidP="008911B8">
      <w:pPr>
        <w:spacing w:after="0" w:line="240" w:lineRule="auto"/>
        <w:rPr>
          <w:rFonts w:eastAsia="Times New Roman" w:cs="Arial"/>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urzędy wojewódzkie</w:t>
      </w:r>
    </w:p>
    <w:p w:rsidR="008911B8" w:rsidRPr="008911B8" w:rsidRDefault="008911B8" w:rsidP="008911B8">
      <w:pPr>
        <w:spacing w:after="0" w:line="240" w:lineRule="auto"/>
        <w:ind w:left="1080"/>
        <w:rPr>
          <w:rFonts w:eastAsia="Times New Roman" w:cs="Arial"/>
          <w:color w:val="auto"/>
        </w:rPr>
      </w:pP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201A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4A7AD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B0C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A7AD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75011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wojewódzkie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201A6" w:rsidP="004A7ADF">
            <w:pPr>
              <w:spacing w:after="0" w:line="240" w:lineRule="auto"/>
              <w:jc w:val="right"/>
              <w:rPr>
                <w:rFonts w:eastAsia="Times New Roman" w:cs="Times New Roman"/>
                <w:color w:val="auto"/>
                <w:sz w:val="16"/>
                <w:szCs w:val="16"/>
              </w:rPr>
            </w:pPr>
            <w:r>
              <w:rPr>
                <w:rFonts w:eastAsia="Times New Roman" w:cs="Times New Roman"/>
                <w:color w:val="auto"/>
                <w:sz w:val="16"/>
                <w:szCs w:val="16"/>
              </w:rPr>
              <w:t>13</w:t>
            </w:r>
            <w:r w:rsidR="004A7ADF">
              <w:rPr>
                <w:rFonts w:eastAsia="Times New Roman" w:cs="Times New Roman"/>
                <w:color w:val="auto"/>
                <w:sz w:val="16"/>
                <w:szCs w:val="16"/>
              </w:rPr>
              <w:t>8</w:t>
            </w:r>
            <w:r>
              <w:rPr>
                <w:rFonts w:eastAsia="Times New Roman" w:cs="Times New Roman"/>
                <w:color w:val="auto"/>
                <w:sz w:val="16"/>
                <w:szCs w:val="16"/>
              </w:rPr>
              <w:t>.</w:t>
            </w:r>
            <w:r w:rsidR="004A7ADF">
              <w:rPr>
                <w:rFonts w:eastAsia="Times New Roman" w:cs="Times New Roman"/>
                <w:color w:val="auto"/>
                <w:sz w:val="16"/>
                <w:szCs w:val="16"/>
              </w:rPr>
              <w:t>171</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A7ADF" w:rsidP="004A7ADF">
            <w:pPr>
              <w:spacing w:after="0" w:line="240" w:lineRule="auto"/>
              <w:jc w:val="right"/>
              <w:rPr>
                <w:rFonts w:eastAsia="Times New Roman" w:cs="Times New Roman"/>
                <w:color w:val="auto"/>
                <w:sz w:val="16"/>
                <w:szCs w:val="16"/>
              </w:rPr>
            </w:pPr>
            <w:r>
              <w:rPr>
                <w:rFonts w:eastAsia="Times New Roman" w:cs="Times New Roman"/>
                <w:color w:val="auto"/>
                <w:sz w:val="16"/>
                <w:szCs w:val="16"/>
              </w:rPr>
              <w:t>53</w:t>
            </w:r>
            <w:r w:rsidR="002201A6">
              <w:rPr>
                <w:rFonts w:eastAsia="Times New Roman" w:cs="Times New Roman"/>
                <w:color w:val="auto"/>
                <w:sz w:val="16"/>
                <w:szCs w:val="16"/>
              </w:rPr>
              <w:t>.</w:t>
            </w:r>
            <w:r>
              <w:rPr>
                <w:rFonts w:eastAsia="Times New Roman" w:cs="Times New Roman"/>
                <w:color w:val="auto"/>
                <w:sz w:val="16"/>
                <w:szCs w:val="16"/>
              </w:rPr>
              <w:t>831</w:t>
            </w:r>
            <w:r w:rsidR="002201A6">
              <w:rPr>
                <w:rFonts w:eastAsia="Times New Roman" w:cs="Times New Roman"/>
                <w:color w:val="auto"/>
                <w:sz w:val="16"/>
                <w:szCs w:val="16"/>
              </w:rPr>
              <w:t>,</w:t>
            </w:r>
            <w:r>
              <w:rPr>
                <w:rFonts w:eastAsia="Times New Roman" w:cs="Times New Roman"/>
                <w:color w:val="auto"/>
                <w:sz w:val="16"/>
                <w:szCs w:val="16"/>
              </w:rPr>
              <w:t>93</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A7ADF" w:rsidP="004A7ADF">
            <w:pPr>
              <w:spacing w:after="0" w:line="240" w:lineRule="auto"/>
              <w:jc w:val="right"/>
              <w:rPr>
                <w:rFonts w:eastAsia="Times New Roman" w:cs="Times New Roman"/>
                <w:color w:val="auto"/>
                <w:sz w:val="16"/>
                <w:szCs w:val="16"/>
              </w:rPr>
            </w:pPr>
            <w:r>
              <w:rPr>
                <w:rFonts w:eastAsia="Times New Roman" w:cs="Times New Roman"/>
                <w:color w:val="auto"/>
                <w:sz w:val="16"/>
                <w:szCs w:val="16"/>
              </w:rPr>
              <w:t>38</w:t>
            </w:r>
            <w:r w:rsidR="002201A6">
              <w:rPr>
                <w:rFonts w:eastAsia="Times New Roman" w:cs="Times New Roman"/>
                <w:color w:val="auto"/>
                <w:sz w:val="16"/>
                <w:szCs w:val="16"/>
              </w:rPr>
              <w:t>,</w:t>
            </w:r>
            <w:r>
              <w:rPr>
                <w:rFonts w:eastAsia="Times New Roman" w:cs="Times New Roman"/>
                <w:color w:val="auto"/>
                <w:sz w:val="16"/>
                <w:szCs w:val="16"/>
              </w:rPr>
              <w:t>96</w:t>
            </w:r>
            <w:r w:rsidR="002201A6">
              <w:rPr>
                <w:rFonts w:eastAsia="Times New Roman" w:cs="Times New Roman"/>
                <w:color w:val="auto"/>
                <w:sz w:val="16"/>
                <w:szCs w:val="16"/>
              </w:rPr>
              <w:t>%</w:t>
            </w:r>
          </w:p>
        </w:tc>
      </w:tr>
    </w:tbl>
    <w:p w:rsidR="008911B8" w:rsidRPr="008911B8" w:rsidRDefault="008911B8" w:rsidP="008911B8">
      <w:pPr>
        <w:spacing w:after="0" w:line="360" w:lineRule="auto"/>
        <w:jc w:val="both"/>
        <w:rPr>
          <w:rFonts w:eastAsia="Times New Roman" w:cs="Arial"/>
          <w:color w:val="auto"/>
        </w:rPr>
      </w:pPr>
    </w:p>
    <w:p w:rsidR="002B0CB1" w:rsidRDefault="008911B8" w:rsidP="008911B8">
      <w:pPr>
        <w:spacing w:after="0" w:line="360" w:lineRule="auto"/>
        <w:jc w:val="both"/>
        <w:rPr>
          <w:rFonts w:eastAsia="Times New Roman" w:cs="Arial"/>
          <w:color w:val="auto"/>
        </w:rPr>
      </w:pPr>
      <w:r w:rsidRPr="008911B8">
        <w:rPr>
          <w:rFonts w:eastAsia="Times New Roman" w:cs="Arial"/>
          <w:color w:val="auto"/>
        </w:rPr>
        <w:tab/>
        <w:t>Poniesione koszty obsługi zadań urzędu Wojewódzkiego za I półrocze 201</w:t>
      </w:r>
      <w:r w:rsidR="004A7ADF">
        <w:rPr>
          <w:rFonts w:eastAsia="Times New Roman" w:cs="Arial"/>
          <w:color w:val="auto"/>
        </w:rPr>
        <w:t>4</w:t>
      </w:r>
      <w:r w:rsidRPr="008911B8">
        <w:rPr>
          <w:rFonts w:eastAsia="Times New Roman" w:cs="Arial"/>
          <w:color w:val="auto"/>
        </w:rPr>
        <w:t xml:space="preserve"> r. zamykają się kwotą </w:t>
      </w:r>
      <w:r w:rsidR="004A7ADF">
        <w:rPr>
          <w:rFonts w:eastAsia="Times New Roman" w:cs="Arial"/>
          <w:color w:val="auto"/>
        </w:rPr>
        <w:t>53</w:t>
      </w:r>
      <w:r w:rsidR="002201A6">
        <w:rPr>
          <w:rFonts w:eastAsia="Times New Roman" w:cs="Arial"/>
          <w:color w:val="auto"/>
        </w:rPr>
        <w:t>.</w:t>
      </w:r>
      <w:r w:rsidR="004A7ADF">
        <w:rPr>
          <w:rFonts w:eastAsia="Times New Roman" w:cs="Arial"/>
          <w:color w:val="auto"/>
        </w:rPr>
        <w:t>831</w:t>
      </w:r>
      <w:r w:rsidR="002201A6">
        <w:rPr>
          <w:rFonts w:eastAsia="Times New Roman" w:cs="Arial"/>
          <w:color w:val="auto"/>
        </w:rPr>
        <w:t>,</w:t>
      </w:r>
      <w:r w:rsidR="004A7ADF">
        <w:rPr>
          <w:rFonts w:eastAsia="Times New Roman" w:cs="Arial"/>
          <w:color w:val="auto"/>
        </w:rPr>
        <w:t>93</w:t>
      </w:r>
      <w:r w:rsidRPr="008911B8">
        <w:rPr>
          <w:rFonts w:eastAsia="Times New Roman" w:cs="Arial"/>
          <w:color w:val="auto"/>
        </w:rPr>
        <w:t xml:space="preserve"> zł (rok 20</w:t>
      </w:r>
      <w:r w:rsidR="00695E18">
        <w:rPr>
          <w:rFonts w:eastAsia="Times New Roman" w:cs="Arial"/>
          <w:color w:val="auto"/>
        </w:rPr>
        <w:t>1</w:t>
      </w:r>
      <w:r w:rsidR="004A7ADF">
        <w:rPr>
          <w:rFonts w:eastAsia="Times New Roman" w:cs="Arial"/>
          <w:color w:val="auto"/>
        </w:rPr>
        <w:t>3</w:t>
      </w:r>
      <w:r w:rsidRPr="008911B8">
        <w:rPr>
          <w:rFonts w:eastAsia="Times New Roman" w:cs="Arial"/>
          <w:color w:val="auto"/>
        </w:rPr>
        <w:t xml:space="preserve"> </w:t>
      </w:r>
      <w:r w:rsidR="004A7ADF">
        <w:rPr>
          <w:rFonts w:eastAsia="Times New Roman" w:cs="Arial"/>
          <w:color w:val="auto"/>
        </w:rPr>
        <w:t>60</w:t>
      </w:r>
      <w:r w:rsidR="002201A6">
        <w:rPr>
          <w:rFonts w:eastAsia="Times New Roman" w:cs="Arial"/>
          <w:color w:val="auto"/>
        </w:rPr>
        <w:t>.</w:t>
      </w:r>
      <w:r w:rsidR="004A7ADF">
        <w:rPr>
          <w:rFonts w:eastAsia="Times New Roman" w:cs="Arial"/>
          <w:color w:val="auto"/>
        </w:rPr>
        <w:t>171</w:t>
      </w:r>
      <w:r w:rsidR="002201A6">
        <w:rPr>
          <w:rFonts w:eastAsia="Times New Roman" w:cs="Arial"/>
          <w:color w:val="auto"/>
        </w:rPr>
        <w:t>,</w:t>
      </w:r>
      <w:r w:rsidR="004A7ADF">
        <w:rPr>
          <w:rFonts w:eastAsia="Times New Roman" w:cs="Arial"/>
          <w:color w:val="auto"/>
        </w:rPr>
        <w:t>65</w:t>
      </w:r>
      <w:r w:rsidRPr="008911B8">
        <w:rPr>
          <w:rFonts w:eastAsia="Times New Roman" w:cs="Arial"/>
          <w:color w:val="auto"/>
        </w:rPr>
        <w:t xml:space="preserve"> zł). </w:t>
      </w:r>
      <w:r w:rsidR="004A7ADF">
        <w:rPr>
          <w:rFonts w:eastAsia="Times New Roman" w:cs="Arial"/>
          <w:color w:val="auto"/>
        </w:rPr>
        <w:t>Niższa</w:t>
      </w:r>
      <w:r w:rsidR="002B0CB1">
        <w:rPr>
          <w:rFonts w:eastAsia="Times New Roman" w:cs="Arial"/>
          <w:color w:val="auto"/>
        </w:rPr>
        <w:t xml:space="preserve"> kwota wykonania w 201</w:t>
      </w:r>
      <w:r w:rsidR="004A7ADF">
        <w:rPr>
          <w:rFonts w:eastAsia="Times New Roman" w:cs="Arial"/>
          <w:color w:val="auto"/>
        </w:rPr>
        <w:t>4</w:t>
      </w:r>
      <w:r w:rsidR="002B0CB1">
        <w:rPr>
          <w:rFonts w:eastAsia="Times New Roman" w:cs="Arial"/>
          <w:color w:val="auto"/>
        </w:rPr>
        <w:t xml:space="preserve"> r. wynika z </w:t>
      </w:r>
      <w:r w:rsidR="004A7ADF">
        <w:rPr>
          <w:rFonts w:eastAsia="Times New Roman" w:cs="Arial"/>
          <w:color w:val="auto"/>
        </w:rPr>
        <w:t>opłacenia składek ZUS i podatku za XII/2013 r. w 2013 r.</w:t>
      </w:r>
      <w:r w:rsidR="002201A6">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 własnych środków na realizację zadania gmina dołożyła </w:t>
      </w:r>
      <w:r w:rsidR="002201A6">
        <w:rPr>
          <w:rFonts w:eastAsia="Times New Roman" w:cs="Arial"/>
          <w:color w:val="auto"/>
        </w:rPr>
        <w:t>2</w:t>
      </w:r>
      <w:r w:rsidR="004A7ADF">
        <w:rPr>
          <w:rFonts w:eastAsia="Times New Roman" w:cs="Arial"/>
          <w:color w:val="auto"/>
        </w:rPr>
        <w:t>1</w:t>
      </w:r>
      <w:r w:rsidR="002201A6">
        <w:rPr>
          <w:rFonts w:eastAsia="Times New Roman" w:cs="Arial"/>
          <w:color w:val="auto"/>
        </w:rPr>
        <w:t>.</w:t>
      </w:r>
      <w:r w:rsidR="004A7ADF">
        <w:rPr>
          <w:rFonts w:eastAsia="Times New Roman" w:cs="Arial"/>
          <w:color w:val="auto"/>
        </w:rPr>
        <w:t>363</w:t>
      </w:r>
      <w:r w:rsidR="002201A6">
        <w:rPr>
          <w:rFonts w:eastAsia="Times New Roman" w:cs="Arial"/>
          <w:color w:val="auto"/>
        </w:rPr>
        <w:t>,</w:t>
      </w:r>
      <w:r w:rsidR="004A7ADF">
        <w:rPr>
          <w:rFonts w:eastAsia="Times New Roman" w:cs="Arial"/>
          <w:color w:val="auto"/>
        </w:rPr>
        <w:t>93</w:t>
      </w:r>
      <w:r w:rsidRPr="008911B8">
        <w:rPr>
          <w:rFonts w:eastAsia="Times New Roman" w:cs="Arial"/>
          <w:color w:val="auto"/>
        </w:rPr>
        <w:t xml:space="preserve"> zł. Pozostała kwota </w:t>
      </w:r>
      <w:r w:rsidR="002B0CB1">
        <w:rPr>
          <w:rFonts w:eastAsia="Times New Roman" w:cs="Arial"/>
          <w:color w:val="auto"/>
        </w:rPr>
        <w:br/>
      </w:r>
      <w:r w:rsidRPr="008911B8">
        <w:rPr>
          <w:rFonts w:eastAsia="Times New Roman" w:cs="Arial"/>
          <w:color w:val="auto"/>
        </w:rPr>
        <w:t xml:space="preserve">w wysokości </w:t>
      </w:r>
      <w:r w:rsidR="004A7ADF">
        <w:rPr>
          <w:rFonts w:eastAsia="Times New Roman" w:cs="Arial"/>
          <w:color w:val="auto"/>
        </w:rPr>
        <w:t>32</w:t>
      </w:r>
      <w:r w:rsidR="002201A6">
        <w:rPr>
          <w:rFonts w:eastAsia="Times New Roman" w:cs="Arial"/>
          <w:color w:val="auto"/>
        </w:rPr>
        <w:t>.</w:t>
      </w:r>
      <w:r w:rsidR="004A7ADF">
        <w:rPr>
          <w:rFonts w:eastAsia="Times New Roman" w:cs="Arial"/>
          <w:color w:val="auto"/>
        </w:rPr>
        <w:t>468</w:t>
      </w:r>
      <w:r w:rsidR="002201A6">
        <w:rPr>
          <w:rFonts w:eastAsia="Times New Roman" w:cs="Arial"/>
          <w:color w:val="auto"/>
        </w:rPr>
        <w:t>,00</w:t>
      </w:r>
      <w:r w:rsidRPr="008911B8">
        <w:rPr>
          <w:rFonts w:eastAsia="Times New Roman" w:cs="Arial"/>
          <w:color w:val="auto"/>
        </w:rPr>
        <w:t xml:space="preserve"> zł została </w:t>
      </w:r>
      <w:r w:rsidR="00663BE0">
        <w:rPr>
          <w:rFonts w:eastAsia="Times New Roman" w:cs="Arial"/>
          <w:color w:val="auto"/>
        </w:rPr>
        <w:t xml:space="preserve">przekazana gminie </w:t>
      </w:r>
      <w:r w:rsidRPr="008911B8">
        <w:rPr>
          <w:rFonts w:eastAsia="Times New Roman" w:cs="Arial"/>
          <w:color w:val="auto"/>
        </w:rPr>
        <w:t xml:space="preserve">w formie dotacji z budżetu Wojewody Kujawsko-Pomorskiego.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Działalność Urzędu Wojewódzkiego dotyczy funkcjonowania Urzędu Stanu Cywilnego, prowadzenia ewidencji ludności, ewidencji wojska oraz obrony cywilnej.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Obsługa urzędu wojewódzkiego obejmuje 1,70 etatu.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30.06.201</w:t>
      </w:r>
      <w:r w:rsidR="004A7ADF">
        <w:rPr>
          <w:rFonts w:eastAsia="Times New Roman" w:cs="Arial"/>
          <w:color w:val="auto"/>
        </w:rPr>
        <w:t>4</w:t>
      </w:r>
      <w:r w:rsidRPr="008911B8">
        <w:rPr>
          <w:rFonts w:eastAsia="Times New Roman" w:cs="Arial"/>
          <w:color w:val="auto"/>
        </w:rPr>
        <w:t xml:space="preserve"> r. na płace i pochodne wydatkowano łącznie </w:t>
      </w:r>
      <w:r w:rsidR="004A7ADF">
        <w:rPr>
          <w:rFonts w:eastAsia="Times New Roman" w:cs="Arial"/>
          <w:color w:val="auto"/>
        </w:rPr>
        <w:t>48</w:t>
      </w:r>
      <w:r w:rsidR="002201A6">
        <w:rPr>
          <w:rFonts w:eastAsia="Times New Roman" w:cs="Arial"/>
          <w:color w:val="auto"/>
        </w:rPr>
        <w:t>.</w:t>
      </w:r>
      <w:r w:rsidR="004A7ADF">
        <w:rPr>
          <w:rFonts w:eastAsia="Times New Roman" w:cs="Arial"/>
          <w:color w:val="auto"/>
        </w:rPr>
        <w:t>879</w:t>
      </w:r>
      <w:r w:rsidR="002201A6">
        <w:rPr>
          <w:rFonts w:eastAsia="Times New Roman" w:cs="Arial"/>
          <w:color w:val="auto"/>
        </w:rPr>
        <w:t>,</w:t>
      </w:r>
      <w:r w:rsidR="004A7ADF">
        <w:rPr>
          <w:rFonts w:eastAsia="Times New Roman" w:cs="Arial"/>
          <w:color w:val="auto"/>
        </w:rPr>
        <w:t>45</w:t>
      </w:r>
      <w:r w:rsidRPr="008911B8">
        <w:rPr>
          <w:rFonts w:eastAsia="Times New Roman" w:cs="Arial"/>
          <w:color w:val="auto"/>
        </w:rPr>
        <w:t xml:space="preserve"> zł tj. </w:t>
      </w:r>
      <w:r w:rsidR="004A7ADF">
        <w:rPr>
          <w:rFonts w:eastAsia="Times New Roman" w:cs="Arial"/>
          <w:color w:val="auto"/>
        </w:rPr>
        <w:t>39</w:t>
      </w:r>
      <w:r w:rsidR="002201A6">
        <w:rPr>
          <w:rFonts w:eastAsia="Times New Roman" w:cs="Arial"/>
          <w:color w:val="auto"/>
        </w:rPr>
        <w:t>,</w:t>
      </w:r>
      <w:r w:rsidR="004A7ADF">
        <w:rPr>
          <w:rFonts w:eastAsia="Times New Roman" w:cs="Arial"/>
          <w:color w:val="auto"/>
        </w:rPr>
        <w:t>42</w:t>
      </w:r>
      <w:r w:rsidRPr="008911B8">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zakupy materiałów</w:t>
      </w:r>
      <w:r w:rsidRPr="008911B8">
        <w:rPr>
          <w:rFonts w:eastAsia="Times New Roman" w:cs="Arial"/>
          <w:color w:val="auto"/>
        </w:rPr>
        <w:t xml:space="preserve"> wydatkowano </w:t>
      </w:r>
      <w:r w:rsidR="004A7ADF">
        <w:rPr>
          <w:rFonts w:eastAsia="Times New Roman" w:cs="Arial"/>
          <w:color w:val="auto"/>
        </w:rPr>
        <w:t>180</w:t>
      </w:r>
      <w:r w:rsidR="002201A6">
        <w:rPr>
          <w:rFonts w:eastAsia="Times New Roman" w:cs="Arial"/>
          <w:bCs/>
          <w:color w:val="auto"/>
        </w:rPr>
        <w:t>,</w:t>
      </w:r>
      <w:r w:rsidR="004A7ADF">
        <w:rPr>
          <w:rFonts w:eastAsia="Times New Roman" w:cs="Arial"/>
          <w:bCs/>
          <w:color w:val="auto"/>
        </w:rPr>
        <w:t>65</w:t>
      </w:r>
      <w:r w:rsidRPr="008911B8">
        <w:rPr>
          <w:rFonts w:eastAsia="Times New Roman" w:cs="Arial"/>
          <w:bCs/>
          <w:color w:val="auto"/>
        </w:rPr>
        <w:t xml:space="preserve"> zł</w:t>
      </w:r>
      <w:r w:rsidRPr="008911B8">
        <w:rPr>
          <w:rFonts w:eastAsia="Times New Roman" w:cs="Arial"/>
          <w:color w:val="auto"/>
        </w:rPr>
        <w:t>, z tego przypada na:</w:t>
      </w:r>
    </w:p>
    <w:p w:rsidR="002201A6" w:rsidRDefault="00E67BD9"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w:t>
      </w:r>
      <w:r w:rsidR="002201A6">
        <w:rPr>
          <w:rFonts w:eastAsia="Times New Roman" w:cs="Arial"/>
          <w:color w:val="auto"/>
        </w:rPr>
        <w:t>- materiały do organizacji uroczystości z okazji</w:t>
      </w:r>
    </w:p>
    <w:p w:rsidR="002201A6" w:rsidRPr="008911B8" w:rsidRDefault="002201A6"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długoletniego pożycia małżeńskiego</w:t>
      </w:r>
      <w:r>
        <w:rPr>
          <w:rFonts w:eastAsia="Times New Roman" w:cs="Arial"/>
          <w:color w:val="auto"/>
        </w:rPr>
        <w:tab/>
      </w:r>
      <w:r w:rsidR="004A7ADF">
        <w:rPr>
          <w:rFonts w:eastAsia="Times New Roman" w:cs="Arial"/>
          <w:color w:val="auto"/>
        </w:rPr>
        <w:t>180</w:t>
      </w:r>
      <w:r>
        <w:rPr>
          <w:rFonts w:eastAsia="Times New Roman" w:cs="Arial"/>
          <w:color w:val="auto"/>
        </w:rPr>
        <w:t>,</w:t>
      </w:r>
      <w:r w:rsidR="004A7ADF">
        <w:rPr>
          <w:rFonts w:eastAsia="Times New Roman" w:cs="Arial"/>
          <w:color w:val="auto"/>
        </w:rPr>
        <w:t>65</w:t>
      </w:r>
      <w:r>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z</w:t>
      </w:r>
      <w:r w:rsidRPr="008911B8">
        <w:rPr>
          <w:rFonts w:eastAsia="Times New Roman" w:cs="Arial"/>
          <w:color w:val="auto"/>
          <w:u w:val="single"/>
        </w:rPr>
        <w:t>akup usług pozostałych</w:t>
      </w:r>
      <w:r w:rsidRPr="008911B8">
        <w:rPr>
          <w:rFonts w:eastAsia="Times New Roman" w:cs="Arial"/>
          <w:color w:val="auto"/>
        </w:rPr>
        <w:t xml:space="preserve"> wydatkowano w I półroczu 201</w:t>
      </w:r>
      <w:r w:rsidR="004A7ADF">
        <w:rPr>
          <w:rFonts w:eastAsia="Times New Roman" w:cs="Arial"/>
          <w:color w:val="auto"/>
        </w:rPr>
        <w:t>4</w:t>
      </w:r>
      <w:r w:rsidRPr="008911B8">
        <w:rPr>
          <w:rFonts w:eastAsia="Times New Roman" w:cs="Arial"/>
          <w:color w:val="auto"/>
        </w:rPr>
        <w:t xml:space="preserve"> r. kwotę </w:t>
      </w:r>
      <w:r w:rsidR="004A7ADF">
        <w:rPr>
          <w:rFonts w:eastAsia="Times New Roman" w:cs="Arial"/>
          <w:color w:val="auto"/>
        </w:rPr>
        <w:t>3</w:t>
      </w:r>
      <w:r w:rsidR="009572DE">
        <w:rPr>
          <w:rFonts w:eastAsia="Times New Roman" w:cs="Arial"/>
          <w:bCs/>
          <w:color w:val="auto"/>
        </w:rPr>
        <w:t>.</w:t>
      </w:r>
      <w:r w:rsidR="004A7ADF">
        <w:rPr>
          <w:rFonts w:eastAsia="Times New Roman" w:cs="Arial"/>
          <w:bCs/>
          <w:color w:val="auto"/>
        </w:rPr>
        <w:t>306</w:t>
      </w:r>
      <w:r w:rsidR="009572DE">
        <w:rPr>
          <w:rFonts w:eastAsia="Times New Roman" w:cs="Arial"/>
          <w:bCs/>
          <w:color w:val="auto"/>
        </w:rPr>
        <w:t>,</w:t>
      </w:r>
      <w:r w:rsidR="004A7ADF">
        <w:rPr>
          <w:rFonts w:eastAsia="Times New Roman" w:cs="Arial"/>
          <w:bCs/>
          <w:color w:val="auto"/>
        </w:rPr>
        <w:t>24</w:t>
      </w:r>
      <w:r w:rsidRPr="008911B8">
        <w:rPr>
          <w:rFonts w:eastAsia="Times New Roman" w:cs="Arial"/>
          <w:bCs/>
          <w:color w:val="auto"/>
        </w:rPr>
        <w:t xml:space="preserve"> zł</w:t>
      </w:r>
      <w:r w:rsidRPr="008911B8">
        <w:rPr>
          <w:rFonts w:eastAsia="Times New Roman" w:cs="Arial"/>
          <w:color w:val="auto"/>
        </w:rPr>
        <w:t>, na którą składają się następujące wydatki:</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opieka autorska nad programem ewidencja ludności</w:t>
      </w:r>
      <w:r w:rsidRPr="008911B8">
        <w:rPr>
          <w:rFonts w:eastAsia="Times New Roman" w:cs="Arial"/>
          <w:color w:val="auto"/>
        </w:rPr>
        <w:tab/>
      </w:r>
      <w:r w:rsidR="004A7ADF">
        <w:rPr>
          <w:rFonts w:eastAsia="Times New Roman" w:cs="Arial"/>
          <w:color w:val="auto"/>
        </w:rPr>
        <w:t>3</w:t>
      </w:r>
      <w:r w:rsidR="009572DE">
        <w:rPr>
          <w:rFonts w:eastAsia="Times New Roman" w:cs="Arial"/>
          <w:color w:val="auto"/>
        </w:rPr>
        <w:t>.</w:t>
      </w:r>
      <w:r w:rsidR="004A7ADF">
        <w:rPr>
          <w:rFonts w:eastAsia="Times New Roman" w:cs="Arial"/>
          <w:color w:val="auto"/>
        </w:rPr>
        <w:t>306</w:t>
      </w:r>
      <w:r w:rsidR="009572DE">
        <w:rPr>
          <w:rFonts w:eastAsia="Times New Roman" w:cs="Arial"/>
          <w:color w:val="auto"/>
        </w:rPr>
        <w:t>,</w:t>
      </w:r>
      <w:r w:rsidR="004A7ADF">
        <w:rPr>
          <w:rFonts w:eastAsia="Times New Roman" w:cs="Arial"/>
          <w:color w:val="auto"/>
        </w:rPr>
        <w:t>24</w:t>
      </w:r>
      <w:r w:rsidRPr="008911B8">
        <w:rPr>
          <w:rFonts w:eastAsia="Times New Roman" w:cs="Arial"/>
          <w:color w:val="auto"/>
        </w:rPr>
        <w:t xml:space="preserve"> zł</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wyjazdy służbowe wydatkowano </w:t>
      </w:r>
      <w:r w:rsidR="004A7ADF">
        <w:rPr>
          <w:rFonts w:eastAsia="Times New Roman" w:cs="Arial"/>
          <w:color w:val="auto"/>
        </w:rPr>
        <w:t>15</w:t>
      </w:r>
      <w:r w:rsidR="009572DE">
        <w:rPr>
          <w:rFonts w:eastAsia="Times New Roman" w:cs="Arial"/>
          <w:color w:val="auto"/>
        </w:rPr>
        <w:t>,</w:t>
      </w:r>
      <w:r w:rsidR="004A7ADF">
        <w:rPr>
          <w:rFonts w:eastAsia="Times New Roman" w:cs="Arial"/>
          <w:color w:val="auto"/>
        </w:rPr>
        <w:t>0</w:t>
      </w:r>
      <w:r w:rsidR="009572DE">
        <w:rPr>
          <w:rFonts w:eastAsia="Times New Roman" w:cs="Arial"/>
          <w:color w:val="auto"/>
        </w:rPr>
        <w:t>0</w:t>
      </w:r>
      <w:r w:rsidRPr="008911B8">
        <w:rPr>
          <w:rFonts w:eastAsia="Times New Roman" w:cs="Arial"/>
          <w:color w:val="auto"/>
        </w:rPr>
        <w:t xml:space="preserve"> zł (</w:t>
      </w:r>
      <w:r w:rsidR="004A7ADF">
        <w:rPr>
          <w:rFonts w:eastAsia="Times New Roman" w:cs="Arial"/>
          <w:color w:val="auto"/>
        </w:rPr>
        <w:t>konferencja – wdrażanie nowego systemu rejestrów państwowych</w:t>
      </w:r>
      <w:r w:rsidRPr="008911B8">
        <w:rPr>
          <w:rFonts w:eastAsia="Times New Roman" w:cs="Arial"/>
          <w:color w:val="auto"/>
        </w:rPr>
        <w:t xml:space="preserve">). Odpis na ZFŚS wynosił </w:t>
      </w:r>
      <w:r w:rsidR="009572DE">
        <w:rPr>
          <w:rFonts w:eastAsia="Times New Roman" w:cs="Arial"/>
          <w:color w:val="auto"/>
        </w:rPr>
        <w:t>1.394,76</w:t>
      </w:r>
      <w:r w:rsidRPr="008911B8">
        <w:rPr>
          <w:rFonts w:eastAsia="Times New Roman" w:cs="Arial"/>
          <w:color w:val="auto"/>
        </w:rPr>
        <w:t xml:space="preserve"> zł. W I półroczu 201</w:t>
      </w:r>
      <w:r w:rsidR="004A7ADF">
        <w:rPr>
          <w:rFonts w:eastAsia="Times New Roman" w:cs="Arial"/>
          <w:color w:val="auto"/>
        </w:rPr>
        <w:t>4</w:t>
      </w:r>
      <w:r w:rsidRPr="008911B8">
        <w:rPr>
          <w:rFonts w:eastAsia="Times New Roman" w:cs="Arial"/>
          <w:color w:val="auto"/>
        </w:rPr>
        <w:t xml:space="preserve"> r. </w:t>
      </w:r>
      <w:r w:rsidR="001C05D5">
        <w:rPr>
          <w:rFonts w:eastAsia="Times New Roman" w:cs="Arial"/>
          <w:color w:val="auto"/>
        </w:rPr>
        <w:t xml:space="preserve">poniesiono wydatki na świadczenia Bhp w wysokości </w:t>
      </w:r>
      <w:r w:rsidR="004A7ADF">
        <w:rPr>
          <w:rFonts w:eastAsia="Times New Roman" w:cs="Arial"/>
          <w:color w:val="auto"/>
        </w:rPr>
        <w:t>55</w:t>
      </w:r>
      <w:r w:rsidR="009572DE">
        <w:rPr>
          <w:rFonts w:eastAsia="Times New Roman" w:cs="Arial"/>
          <w:color w:val="auto"/>
        </w:rPr>
        <w:t>,</w:t>
      </w:r>
      <w:r w:rsidR="004A7ADF">
        <w:rPr>
          <w:rFonts w:eastAsia="Times New Roman" w:cs="Arial"/>
          <w:color w:val="auto"/>
        </w:rPr>
        <w:t>83</w:t>
      </w:r>
      <w:r w:rsidR="009572DE">
        <w:rPr>
          <w:rFonts w:eastAsia="Times New Roman" w:cs="Arial"/>
          <w:color w:val="auto"/>
        </w:rPr>
        <w:t xml:space="preserve"> zł</w:t>
      </w:r>
      <w:r w:rsidR="004A7ADF">
        <w:rPr>
          <w:rFonts w:eastAsia="Times New Roman" w:cs="Arial"/>
          <w:color w:val="auto"/>
        </w:rPr>
        <w:t>.</w:t>
      </w:r>
      <w:r w:rsidR="009572DE">
        <w:rPr>
          <w:rFonts w:eastAsia="Times New Roman" w:cs="Arial"/>
          <w:color w:val="auto"/>
        </w:rPr>
        <w:t xml:space="preserve"> </w:t>
      </w:r>
    </w:p>
    <w:p w:rsidR="008911B8" w:rsidRPr="008911B8" w:rsidRDefault="008911B8" w:rsidP="008911B8">
      <w:pPr>
        <w:tabs>
          <w:tab w:val="right" w:pos="6804"/>
        </w:tabs>
        <w:spacing w:after="0" w:line="240" w:lineRule="auto"/>
        <w:ind w:left="709"/>
        <w:rPr>
          <w:rFonts w:eastAsia="Times New Roman" w:cs="Arial"/>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rady gmin</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C05D5" w:rsidP="0060256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4A7ADF">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572D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A7AD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Rady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572D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69.500,00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572DE" w:rsidP="004A7ADF">
            <w:pPr>
              <w:spacing w:after="0" w:line="240" w:lineRule="auto"/>
              <w:jc w:val="right"/>
              <w:rPr>
                <w:rFonts w:eastAsia="Times New Roman" w:cs="Times New Roman"/>
                <w:color w:val="auto"/>
                <w:sz w:val="16"/>
                <w:szCs w:val="16"/>
              </w:rPr>
            </w:pPr>
            <w:r>
              <w:rPr>
                <w:rFonts w:eastAsia="Times New Roman" w:cs="Times New Roman"/>
                <w:color w:val="auto"/>
                <w:sz w:val="16"/>
                <w:szCs w:val="16"/>
              </w:rPr>
              <w:t>2</w:t>
            </w:r>
            <w:r w:rsidR="004A7ADF">
              <w:rPr>
                <w:rFonts w:eastAsia="Times New Roman" w:cs="Times New Roman"/>
                <w:color w:val="auto"/>
                <w:sz w:val="16"/>
                <w:szCs w:val="16"/>
              </w:rPr>
              <w:t>7</w:t>
            </w:r>
            <w:r>
              <w:rPr>
                <w:rFonts w:eastAsia="Times New Roman" w:cs="Times New Roman"/>
                <w:color w:val="auto"/>
                <w:sz w:val="16"/>
                <w:szCs w:val="16"/>
              </w:rPr>
              <w:t>.</w:t>
            </w:r>
            <w:r w:rsidR="004A7ADF">
              <w:rPr>
                <w:rFonts w:eastAsia="Times New Roman" w:cs="Times New Roman"/>
                <w:color w:val="auto"/>
                <w:sz w:val="16"/>
                <w:szCs w:val="16"/>
              </w:rPr>
              <w:t>405</w:t>
            </w:r>
            <w:r>
              <w:rPr>
                <w:rFonts w:eastAsia="Times New Roman" w:cs="Times New Roman"/>
                <w:color w:val="auto"/>
                <w:sz w:val="16"/>
                <w:szCs w:val="16"/>
              </w:rPr>
              <w:t>,</w:t>
            </w:r>
            <w:r w:rsidR="004A7ADF">
              <w:rPr>
                <w:rFonts w:eastAsia="Times New Roman" w:cs="Times New Roman"/>
                <w:color w:val="auto"/>
                <w:sz w:val="16"/>
                <w:szCs w:val="16"/>
              </w:rPr>
              <w:t>95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A7ADF" w:rsidP="004A7ADF">
            <w:pPr>
              <w:spacing w:after="0" w:line="240" w:lineRule="auto"/>
              <w:jc w:val="right"/>
              <w:rPr>
                <w:rFonts w:eastAsia="Times New Roman" w:cs="Times New Roman"/>
                <w:color w:val="auto"/>
                <w:sz w:val="16"/>
                <w:szCs w:val="16"/>
              </w:rPr>
            </w:pPr>
            <w:r>
              <w:rPr>
                <w:rFonts w:eastAsia="Times New Roman" w:cs="Times New Roman"/>
                <w:color w:val="auto"/>
                <w:sz w:val="16"/>
                <w:szCs w:val="16"/>
              </w:rPr>
              <w:t>39</w:t>
            </w:r>
            <w:r w:rsidR="009572DE">
              <w:rPr>
                <w:rFonts w:eastAsia="Times New Roman" w:cs="Times New Roman"/>
                <w:color w:val="auto"/>
                <w:sz w:val="16"/>
                <w:szCs w:val="16"/>
              </w:rPr>
              <w:t>,</w:t>
            </w:r>
            <w:r>
              <w:rPr>
                <w:rFonts w:eastAsia="Times New Roman" w:cs="Times New Roman"/>
                <w:color w:val="auto"/>
                <w:sz w:val="16"/>
                <w:szCs w:val="16"/>
              </w:rPr>
              <w:t>43</w:t>
            </w:r>
            <w:r w:rsidR="009572DE">
              <w:rPr>
                <w:rFonts w:eastAsia="Times New Roman" w:cs="Times New Roman"/>
                <w:color w:val="auto"/>
                <w:sz w:val="16"/>
                <w:szCs w:val="16"/>
              </w:rPr>
              <w:t>%</w:t>
            </w:r>
          </w:p>
        </w:tc>
      </w:tr>
    </w:tbl>
    <w:p w:rsidR="00602566"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602566">
      <w:pPr>
        <w:spacing w:after="0" w:line="360" w:lineRule="auto"/>
        <w:ind w:firstLine="709"/>
        <w:jc w:val="both"/>
        <w:rPr>
          <w:rFonts w:eastAsia="Times New Roman" w:cs="Arial"/>
          <w:color w:val="auto"/>
        </w:rPr>
      </w:pPr>
      <w:r w:rsidRPr="008911B8">
        <w:rPr>
          <w:rFonts w:eastAsia="Times New Roman" w:cs="Arial"/>
          <w:color w:val="auto"/>
        </w:rPr>
        <w:t xml:space="preserve">Na utrzymanie Rady Gminy do planu wydatków przyjęto kwotę </w:t>
      </w:r>
      <w:r w:rsidR="009572DE">
        <w:rPr>
          <w:rFonts w:eastAsia="Times New Roman" w:cs="Arial"/>
          <w:color w:val="auto"/>
        </w:rPr>
        <w:t>69.500,00</w:t>
      </w:r>
      <w:r w:rsidRPr="008911B8">
        <w:rPr>
          <w:rFonts w:eastAsia="Times New Roman" w:cs="Arial"/>
          <w:color w:val="auto"/>
        </w:rPr>
        <w:t xml:space="preserve"> zł. Z tego zaangażowano i wydatkowano kwotę </w:t>
      </w:r>
      <w:r w:rsidR="009572DE">
        <w:rPr>
          <w:rFonts w:eastAsia="Times New Roman" w:cs="Arial"/>
          <w:color w:val="auto"/>
        </w:rPr>
        <w:t>2</w:t>
      </w:r>
      <w:r w:rsidR="00BE2195">
        <w:rPr>
          <w:rFonts w:eastAsia="Times New Roman" w:cs="Arial"/>
          <w:color w:val="auto"/>
        </w:rPr>
        <w:t>7</w:t>
      </w:r>
      <w:r w:rsidR="009572DE">
        <w:rPr>
          <w:rFonts w:eastAsia="Times New Roman" w:cs="Arial"/>
          <w:color w:val="auto"/>
        </w:rPr>
        <w:t>.</w:t>
      </w:r>
      <w:r w:rsidR="00BE2195">
        <w:rPr>
          <w:rFonts w:eastAsia="Times New Roman" w:cs="Arial"/>
          <w:color w:val="auto"/>
        </w:rPr>
        <w:t>405</w:t>
      </w:r>
      <w:r w:rsidR="009572DE">
        <w:rPr>
          <w:rFonts w:eastAsia="Times New Roman" w:cs="Arial"/>
          <w:color w:val="auto"/>
        </w:rPr>
        <w:t>,</w:t>
      </w:r>
      <w:r w:rsidR="00BE2195">
        <w:rPr>
          <w:rFonts w:eastAsia="Times New Roman" w:cs="Arial"/>
          <w:color w:val="auto"/>
        </w:rPr>
        <w:t>95</w:t>
      </w:r>
      <w:r w:rsidRPr="008911B8">
        <w:rPr>
          <w:rFonts w:eastAsia="Times New Roman" w:cs="Arial"/>
          <w:color w:val="auto"/>
        </w:rPr>
        <w:t xml:space="preserve"> zł, tj. </w:t>
      </w:r>
      <w:r w:rsidR="00BE2195">
        <w:rPr>
          <w:rFonts w:eastAsia="Times New Roman" w:cs="Arial"/>
          <w:color w:val="auto"/>
        </w:rPr>
        <w:t>39</w:t>
      </w:r>
      <w:r w:rsidR="009572DE">
        <w:rPr>
          <w:rFonts w:eastAsia="Times New Roman" w:cs="Arial"/>
          <w:color w:val="auto"/>
        </w:rPr>
        <w:t>,</w:t>
      </w:r>
      <w:r w:rsidR="00BE2195">
        <w:rPr>
          <w:rFonts w:eastAsia="Times New Roman" w:cs="Arial"/>
          <w:color w:val="auto"/>
        </w:rPr>
        <w:t>43</w:t>
      </w:r>
      <w:r w:rsidRPr="008911B8">
        <w:rPr>
          <w:rFonts w:eastAsia="Times New Roman" w:cs="Arial"/>
          <w:color w:val="auto"/>
        </w:rPr>
        <w:t xml:space="preserve">% planu. Była to kwota </w:t>
      </w:r>
      <w:r w:rsidR="002633C8">
        <w:rPr>
          <w:rFonts w:eastAsia="Times New Roman" w:cs="Arial"/>
          <w:color w:val="auto"/>
        </w:rPr>
        <w:t>niższa</w:t>
      </w:r>
      <w:r w:rsidRPr="008911B8">
        <w:rPr>
          <w:rFonts w:eastAsia="Times New Roman" w:cs="Arial"/>
          <w:color w:val="auto"/>
        </w:rPr>
        <w:t xml:space="preserve"> </w:t>
      </w:r>
      <w:r w:rsidRPr="008911B8">
        <w:rPr>
          <w:rFonts w:eastAsia="Times New Roman" w:cs="Arial"/>
          <w:color w:val="auto"/>
        </w:rPr>
        <w:br/>
        <w:t xml:space="preserve">o </w:t>
      </w:r>
      <w:r w:rsidR="00BE2195">
        <w:rPr>
          <w:rFonts w:eastAsia="Times New Roman" w:cs="Arial"/>
          <w:color w:val="auto"/>
        </w:rPr>
        <w:t>2</w:t>
      </w:r>
      <w:r w:rsidR="009572DE">
        <w:rPr>
          <w:rFonts w:eastAsia="Times New Roman" w:cs="Arial"/>
          <w:color w:val="auto"/>
        </w:rPr>
        <w:t>.</w:t>
      </w:r>
      <w:r w:rsidR="00BE2195">
        <w:rPr>
          <w:rFonts w:eastAsia="Times New Roman" w:cs="Arial"/>
          <w:color w:val="auto"/>
        </w:rPr>
        <w:t>144</w:t>
      </w:r>
      <w:r w:rsidR="009572DE">
        <w:rPr>
          <w:rFonts w:eastAsia="Times New Roman" w:cs="Arial"/>
          <w:color w:val="auto"/>
        </w:rPr>
        <w:t>,</w:t>
      </w:r>
      <w:r w:rsidR="00BE2195">
        <w:rPr>
          <w:rFonts w:eastAsia="Times New Roman" w:cs="Arial"/>
          <w:color w:val="auto"/>
        </w:rPr>
        <w:t>05</w:t>
      </w:r>
      <w:r w:rsidR="00602566">
        <w:rPr>
          <w:rFonts w:eastAsia="Times New Roman" w:cs="Arial"/>
          <w:color w:val="auto"/>
        </w:rPr>
        <w:t xml:space="preserve"> zł</w:t>
      </w:r>
      <w:r w:rsidRPr="008911B8">
        <w:rPr>
          <w:rFonts w:eastAsia="Times New Roman" w:cs="Arial"/>
          <w:color w:val="auto"/>
        </w:rPr>
        <w:t xml:space="preserve"> w porównaniu z poprzednim okresem.</w:t>
      </w:r>
      <w:r w:rsidR="002633C8">
        <w:rPr>
          <w:rFonts w:eastAsia="Times New Roman" w:cs="Arial"/>
          <w:color w:val="auto"/>
        </w:rPr>
        <w:t xml:space="preserve"> Wysokość wykonanych wydatków uzależniona jest od częstotliwości posiedzeń Rady Gminy lub Komisji. </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Zrealizowane wydatki dotycz</w:t>
      </w:r>
      <w:r w:rsidR="002633C8">
        <w:rPr>
          <w:rFonts w:eastAsia="Times New Roman" w:cs="Arial"/>
          <w:color w:val="auto"/>
        </w:rPr>
        <w:t>yły</w:t>
      </w:r>
      <w:r w:rsidRPr="008911B8">
        <w:rPr>
          <w:rFonts w:eastAsia="Times New Roman" w:cs="Arial"/>
          <w:color w:val="auto"/>
        </w:rPr>
        <w:t>:</w:t>
      </w:r>
    </w:p>
    <w:p w:rsidR="008911B8" w:rsidRPr="008911B8" w:rsidRDefault="008911B8" w:rsidP="00402C21">
      <w:pPr>
        <w:numPr>
          <w:ilvl w:val="0"/>
          <w:numId w:val="51"/>
        </w:numPr>
        <w:tabs>
          <w:tab w:val="right" w:pos="8222"/>
        </w:tabs>
        <w:spacing w:after="0" w:line="360" w:lineRule="auto"/>
        <w:jc w:val="both"/>
        <w:rPr>
          <w:rFonts w:eastAsia="Times New Roman" w:cs="Arial"/>
          <w:color w:val="auto"/>
        </w:rPr>
      </w:pPr>
      <w:r w:rsidRPr="008911B8">
        <w:rPr>
          <w:rFonts w:eastAsia="Times New Roman" w:cs="Arial"/>
          <w:color w:val="auto"/>
        </w:rPr>
        <w:t>diet za udział w posiedzeniach komisji Rady Gminy</w:t>
      </w:r>
      <w:r w:rsidRPr="008911B8">
        <w:rPr>
          <w:rFonts w:eastAsia="Times New Roman" w:cs="Arial"/>
          <w:color w:val="auto"/>
        </w:rPr>
        <w:tab/>
      </w:r>
      <w:r w:rsidR="00BE2195">
        <w:rPr>
          <w:rFonts w:eastAsia="Times New Roman" w:cs="Arial"/>
          <w:color w:val="auto"/>
        </w:rPr>
        <w:t>8</w:t>
      </w:r>
      <w:r w:rsidR="009572DE">
        <w:rPr>
          <w:rFonts w:eastAsia="Times New Roman" w:cs="Arial"/>
          <w:color w:val="auto"/>
        </w:rPr>
        <w:t>.</w:t>
      </w:r>
      <w:r w:rsidR="00BE2195">
        <w:rPr>
          <w:rFonts w:eastAsia="Times New Roman" w:cs="Arial"/>
          <w:color w:val="auto"/>
        </w:rPr>
        <w:t>310</w:t>
      </w:r>
      <w:r w:rsidR="009572DE">
        <w:rPr>
          <w:rFonts w:eastAsia="Times New Roman" w:cs="Arial"/>
          <w:color w:val="auto"/>
        </w:rPr>
        <w:t>,00</w:t>
      </w:r>
      <w:r w:rsidRPr="008911B8">
        <w:rPr>
          <w:rFonts w:eastAsia="Times New Roman" w:cs="Arial"/>
          <w:color w:val="auto"/>
        </w:rPr>
        <w:t xml:space="preserve"> zł</w:t>
      </w:r>
    </w:p>
    <w:p w:rsidR="008911B8" w:rsidRPr="008911B8" w:rsidRDefault="008911B8" w:rsidP="00402C21">
      <w:pPr>
        <w:numPr>
          <w:ilvl w:val="0"/>
          <w:numId w:val="51"/>
        </w:numPr>
        <w:tabs>
          <w:tab w:val="right" w:pos="8222"/>
        </w:tabs>
        <w:spacing w:after="0" w:line="360" w:lineRule="auto"/>
        <w:jc w:val="both"/>
        <w:rPr>
          <w:rFonts w:eastAsia="Times New Roman" w:cs="Arial"/>
          <w:color w:val="auto"/>
        </w:rPr>
      </w:pPr>
      <w:r w:rsidRPr="008911B8">
        <w:rPr>
          <w:rFonts w:eastAsia="Times New Roman" w:cs="Arial"/>
          <w:color w:val="auto"/>
        </w:rPr>
        <w:t>diet Przewodniczącej Rady Gminy</w:t>
      </w:r>
      <w:r w:rsidRPr="008911B8">
        <w:rPr>
          <w:rFonts w:eastAsia="Times New Roman" w:cs="Arial"/>
          <w:color w:val="auto"/>
        </w:rPr>
        <w:tab/>
      </w:r>
      <w:r w:rsidR="009572DE">
        <w:rPr>
          <w:rFonts w:eastAsia="Times New Roman" w:cs="Arial"/>
          <w:color w:val="auto"/>
        </w:rPr>
        <w:t>7.944,00</w:t>
      </w:r>
      <w:r w:rsidRPr="008911B8">
        <w:rPr>
          <w:rFonts w:eastAsia="Times New Roman" w:cs="Arial"/>
          <w:color w:val="auto"/>
        </w:rPr>
        <w:t xml:space="preserve"> zł</w:t>
      </w:r>
    </w:p>
    <w:p w:rsidR="00BE2195" w:rsidRDefault="008911B8" w:rsidP="00402C21">
      <w:pPr>
        <w:numPr>
          <w:ilvl w:val="0"/>
          <w:numId w:val="51"/>
        </w:numPr>
        <w:tabs>
          <w:tab w:val="right" w:pos="8222"/>
        </w:tabs>
        <w:spacing w:after="0" w:line="360" w:lineRule="auto"/>
        <w:jc w:val="both"/>
        <w:rPr>
          <w:rFonts w:eastAsia="Times New Roman" w:cs="Arial"/>
          <w:color w:val="auto"/>
        </w:rPr>
      </w:pPr>
      <w:r w:rsidRPr="008911B8">
        <w:rPr>
          <w:rFonts w:eastAsia="Times New Roman" w:cs="Arial"/>
          <w:color w:val="auto"/>
        </w:rPr>
        <w:t>diet za udział w sesjach Rady Gminy</w:t>
      </w:r>
      <w:r w:rsidRPr="008911B8">
        <w:rPr>
          <w:rFonts w:eastAsia="Times New Roman" w:cs="Arial"/>
          <w:color w:val="auto"/>
        </w:rPr>
        <w:tab/>
      </w:r>
      <w:r w:rsidR="009572DE">
        <w:rPr>
          <w:rFonts w:eastAsia="Times New Roman" w:cs="Arial"/>
          <w:color w:val="auto"/>
        </w:rPr>
        <w:t>1</w:t>
      </w:r>
      <w:r w:rsidR="00BE2195">
        <w:rPr>
          <w:rFonts w:eastAsia="Times New Roman" w:cs="Arial"/>
          <w:color w:val="auto"/>
        </w:rPr>
        <w:t>1</w:t>
      </w:r>
      <w:r w:rsidR="009572DE">
        <w:rPr>
          <w:rFonts w:eastAsia="Times New Roman" w:cs="Arial"/>
          <w:color w:val="auto"/>
        </w:rPr>
        <w:t>.</w:t>
      </w:r>
      <w:r w:rsidR="00BE2195">
        <w:rPr>
          <w:rFonts w:eastAsia="Times New Roman" w:cs="Arial"/>
          <w:color w:val="auto"/>
        </w:rPr>
        <w:t>080</w:t>
      </w:r>
      <w:r w:rsidR="009572DE">
        <w:rPr>
          <w:rFonts w:eastAsia="Times New Roman" w:cs="Arial"/>
          <w:color w:val="auto"/>
        </w:rPr>
        <w:t>,00</w:t>
      </w:r>
      <w:r w:rsidRPr="008911B8">
        <w:rPr>
          <w:rFonts w:eastAsia="Times New Roman" w:cs="Arial"/>
          <w:color w:val="auto"/>
        </w:rPr>
        <w:t xml:space="preserve"> zł</w:t>
      </w:r>
    </w:p>
    <w:p w:rsidR="008911B8" w:rsidRPr="008911B8" w:rsidRDefault="00BE2195" w:rsidP="00BE2195">
      <w:pPr>
        <w:tabs>
          <w:tab w:val="right" w:pos="8222"/>
        </w:tabs>
        <w:spacing w:after="0" w:line="360" w:lineRule="auto"/>
        <w:jc w:val="both"/>
        <w:rPr>
          <w:rFonts w:eastAsia="Times New Roman" w:cs="Arial"/>
          <w:color w:val="auto"/>
        </w:rPr>
      </w:pPr>
      <w:r>
        <w:rPr>
          <w:rFonts w:eastAsia="Times New Roman" w:cs="Arial"/>
          <w:color w:val="auto"/>
        </w:rPr>
        <w:t xml:space="preserve">Zakupiono również toner do drukarki obsługującej biuro Rady Gminy </w:t>
      </w:r>
      <w:r w:rsidRPr="000928C3">
        <w:rPr>
          <w:rFonts w:eastAsia="Times New Roman" w:cs="Arial"/>
          <w:color w:val="auto"/>
        </w:rPr>
        <w:t>(71,95 zł).</w:t>
      </w:r>
      <w:r w:rsidR="008911B8" w:rsidRPr="008911B8">
        <w:rPr>
          <w:rFonts w:eastAsia="Times New Roman" w:cs="Arial"/>
          <w:color w:val="auto"/>
        </w:rPr>
        <w:tab/>
      </w:r>
    </w:p>
    <w:p w:rsidR="000865BF" w:rsidRDefault="000865BF" w:rsidP="008911B8">
      <w:pPr>
        <w:spacing w:after="0" w:line="360" w:lineRule="auto"/>
        <w:jc w:val="both"/>
        <w:rPr>
          <w:rFonts w:eastAsia="Times New Roman" w:cs="Arial"/>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urzędy gmin</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9572DE">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5839F4">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9572DE">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5839F4">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87FC4" w:rsidP="003E1EE5">
            <w:pPr>
              <w:spacing w:after="0" w:line="240" w:lineRule="auto"/>
              <w:jc w:val="right"/>
              <w:rPr>
                <w:rFonts w:eastAsia="Times New Roman" w:cs="Times New Roman"/>
                <w:color w:val="auto"/>
                <w:sz w:val="16"/>
                <w:szCs w:val="16"/>
              </w:rPr>
            </w:pPr>
            <w:r>
              <w:rPr>
                <w:rFonts w:eastAsia="Times New Roman" w:cs="Times New Roman"/>
                <w:color w:val="auto"/>
                <w:sz w:val="16"/>
                <w:szCs w:val="16"/>
              </w:rPr>
              <w:t>1.5</w:t>
            </w:r>
            <w:r w:rsidR="003E1EE5">
              <w:rPr>
                <w:rFonts w:eastAsia="Times New Roman" w:cs="Times New Roman"/>
                <w:color w:val="auto"/>
                <w:sz w:val="16"/>
                <w:szCs w:val="16"/>
              </w:rPr>
              <w:t>95</w:t>
            </w:r>
            <w:r>
              <w:rPr>
                <w:rFonts w:eastAsia="Times New Roman" w:cs="Times New Roman"/>
                <w:color w:val="auto"/>
                <w:sz w:val="16"/>
                <w:szCs w:val="16"/>
              </w:rPr>
              <w:t>.</w:t>
            </w:r>
            <w:r w:rsidR="003E1EE5">
              <w:rPr>
                <w:rFonts w:eastAsia="Times New Roman" w:cs="Times New Roman"/>
                <w:color w:val="auto"/>
                <w:sz w:val="16"/>
                <w:szCs w:val="16"/>
              </w:rPr>
              <w:t>138</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87FC4" w:rsidP="003E1EE5">
            <w:pPr>
              <w:spacing w:after="0" w:line="240" w:lineRule="auto"/>
              <w:jc w:val="right"/>
              <w:rPr>
                <w:rFonts w:eastAsia="Times New Roman" w:cs="Times New Roman"/>
                <w:color w:val="auto"/>
                <w:sz w:val="16"/>
                <w:szCs w:val="16"/>
              </w:rPr>
            </w:pPr>
            <w:r>
              <w:rPr>
                <w:rFonts w:eastAsia="Times New Roman" w:cs="Times New Roman"/>
                <w:color w:val="auto"/>
                <w:sz w:val="16"/>
                <w:szCs w:val="16"/>
              </w:rPr>
              <w:t>7</w:t>
            </w:r>
            <w:r w:rsidR="003E1EE5">
              <w:rPr>
                <w:rFonts w:eastAsia="Times New Roman" w:cs="Times New Roman"/>
                <w:color w:val="auto"/>
                <w:sz w:val="16"/>
                <w:szCs w:val="16"/>
              </w:rPr>
              <w:t>20</w:t>
            </w:r>
            <w:r>
              <w:rPr>
                <w:rFonts w:eastAsia="Times New Roman" w:cs="Times New Roman"/>
                <w:color w:val="auto"/>
                <w:sz w:val="16"/>
                <w:szCs w:val="16"/>
              </w:rPr>
              <w:t>.</w:t>
            </w:r>
            <w:r w:rsidR="003E1EE5">
              <w:rPr>
                <w:rFonts w:eastAsia="Times New Roman" w:cs="Times New Roman"/>
                <w:color w:val="auto"/>
                <w:sz w:val="16"/>
                <w:szCs w:val="16"/>
              </w:rPr>
              <w:t>191</w:t>
            </w:r>
            <w:r>
              <w:rPr>
                <w:rFonts w:eastAsia="Times New Roman" w:cs="Times New Roman"/>
                <w:color w:val="auto"/>
                <w:sz w:val="16"/>
                <w:szCs w:val="16"/>
              </w:rPr>
              <w:t>,</w:t>
            </w:r>
            <w:r w:rsidR="003E1EE5">
              <w:rPr>
                <w:rFonts w:eastAsia="Times New Roman" w:cs="Times New Roman"/>
                <w:color w:val="auto"/>
                <w:sz w:val="16"/>
                <w:szCs w:val="16"/>
              </w:rPr>
              <w:t>14</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E1EE5" w:rsidP="003E1EE5">
            <w:pPr>
              <w:spacing w:after="0" w:line="240" w:lineRule="auto"/>
              <w:jc w:val="right"/>
              <w:rPr>
                <w:rFonts w:eastAsia="Times New Roman" w:cs="Times New Roman"/>
                <w:color w:val="auto"/>
                <w:sz w:val="16"/>
                <w:szCs w:val="16"/>
              </w:rPr>
            </w:pPr>
            <w:r>
              <w:rPr>
                <w:rFonts w:eastAsia="Times New Roman" w:cs="Times New Roman"/>
                <w:color w:val="auto"/>
                <w:sz w:val="16"/>
                <w:szCs w:val="16"/>
              </w:rPr>
              <w:t>45</w:t>
            </w:r>
            <w:r w:rsidR="00387FC4">
              <w:rPr>
                <w:rFonts w:eastAsia="Times New Roman" w:cs="Times New Roman"/>
                <w:color w:val="auto"/>
                <w:sz w:val="16"/>
                <w:szCs w:val="16"/>
              </w:rPr>
              <w:t>,</w:t>
            </w:r>
            <w:r>
              <w:rPr>
                <w:rFonts w:eastAsia="Times New Roman" w:cs="Times New Roman"/>
                <w:color w:val="auto"/>
                <w:sz w:val="16"/>
                <w:szCs w:val="16"/>
              </w:rPr>
              <w:t>15</w:t>
            </w:r>
            <w:r w:rsidR="00387FC4">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Urzędu Gminy zabezpieczono w planie kwotę </w:t>
      </w:r>
      <w:r w:rsidR="00387FC4">
        <w:rPr>
          <w:rFonts w:eastAsia="Times New Roman" w:cs="Arial"/>
          <w:color w:val="auto"/>
        </w:rPr>
        <w:t>1.5</w:t>
      </w:r>
      <w:r w:rsidR="003E1EE5">
        <w:rPr>
          <w:rFonts w:eastAsia="Times New Roman" w:cs="Arial"/>
          <w:color w:val="auto"/>
        </w:rPr>
        <w:t>95</w:t>
      </w:r>
      <w:r w:rsidR="00387FC4">
        <w:rPr>
          <w:rFonts w:eastAsia="Times New Roman" w:cs="Arial"/>
          <w:color w:val="auto"/>
        </w:rPr>
        <w:t>.</w:t>
      </w:r>
      <w:r w:rsidR="003E1EE5">
        <w:rPr>
          <w:rFonts w:eastAsia="Times New Roman" w:cs="Arial"/>
          <w:color w:val="auto"/>
        </w:rPr>
        <w:t>138</w:t>
      </w:r>
      <w:r w:rsidR="00387FC4">
        <w:rPr>
          <w:rFonts w:eastAsia="Times New Roman" w:cs="Arial"/>
          <w:color w:val="auto"/>
        </w:rPr>
        <w:t>,00</w:t>
      </w:r>
      <w:r w:rsidRPr="008911B8">
        <w:rPr>
          <w:rFonts w:eastAsia="Times New Roman" w:cs="Arial"/>
          <w:color w:val="auto"/>
        </w:rPr>
        <w:t xml:space="preserve"> zł (większą </w:t>
      </w:r>
      <w:r w:rsidRPr="008911B8">
        <w:rPr>
          <w:rFonts w:eastAsia="Times New Roman" w:cs="Arial"/>
          <w:color w:val="auto"/>
        </w:rPr>
        <w:br/>
        <w:t xml:space="preserve">o </w:t>
      </w:r>
      <w:r w:rsidR="003E1EE5">
        <w:rPr>
          <w:rFonts w:eastAsia="Times New Roman" w:cs="Arial"/>
          <w:color w:val="auto"/>
        </w:rPr>
        <w:t>2</w:t>
      </w:r>
      <w:r w:rsidR="00387FC4">
        <w:rPr>
          <w:rFonts w:eastAsia="Times New Roman" w:cs="Arial"/>
          <w:color w:val="auto"/>
        </w:rPr>
        <w:t>,</w:t>
      </w:r>
      <w:r w:rsidR="003E1EE5">
        <w:rPr>
          <w:rFonts w:eastAsia="Times New Roman" w:cs="Arial"/>
          <w:color w:val="auto"/>
        </w:rPr>
        <w:t>72</w:t>
      </w:r>
      <w:r w:rsidRPr="008911B8">
        <w:rPr>
          <w:rFonts w:eastAsia="Times New Roman" w:cs="Arial"/>
          <w:color w:val="auto"/>
        </w:rPr>
        <w:t xml:space="preserve">% w porównaniu z rokiem ubiegłym). Z kwoty tej zaangażowano w okresie sprawozdawczym </w:t>
      </w:r>
      <w:r w:rsidR="003E1EE5">
        <w:rPr>
          <w:rFonts w:eastAsia="Times New Roman" w:cs="Arial"/>
          <w:color w:val="auto"/>
        </w:rPr>
        <w:t>1.232</w:t>
      </w:r>
      <w:r w:rsidR="00387FC4">
        <w:rPr>
          <w:rFonts w:eastAsia="Times New Roman" w:cs="Arial"/>
          <w:color w:val="auto"/>
        </w:rPr>
        <w:t>.</w:t>
      </w:r>
      <w:r w:rsidR="003E1EE5">
        <w:rPr>
          <w:rFonts w:eastAsia="Times New Roman" w:cs="Arial"/>
          <w:color w:val="auto"/>
        </w:rPr>
        <w:t>386</w:t>
      </w:r>
      <w:r w:rsidR="00387FC4">
        <w:rPr>
          <w:rFonts w:eastAsia="Times New Roman" w:cs="Arial"/>
          <w:color w:val="auto"/>
        </w:rPr>
        <w:t>,</w:t>
      </w:r>
      <w:r w:rsidR="003E1EE5">
        <w:rPr>
          <w:rFonts w:eastAsia="Times New Roman" w:cs="Arial"/>
          <w:color w:val="auto"/>
        </w:rPr>
        <w:t>84</w:t>
      </w:r>
      <w:r w:rsidRPr="008911B8">
        <w:rPr>
          <w:rFonts w:eastAsia="Times New Roman" w:cs="Arial"/>
          <w:color w:val="auto"/>
        </w:rPr>
        <w:t xml:space="preserve"> zł, a wydatkowano </w:t>
      </w:r>
      <w:r w:rsidR="003E1EE5">
        <w:rPr>
          <w:rFonts w:eastAsia="Times New Roman" w:cs="Arial"/>
          <w:color w:val="auto"/>
        </w:rPr>
        <w:t>45</w:t>
      </w:r>
      <w:r w:rsidR="00387FC4">
        <w:rPr>
          <w:rFonts w:eastAsia="Times New Roman" w:cs="Arial"/>
          <w:color w:val="auto"/>
        </w:rPr>
        <w:t>,</w:t>
      </w:r>
      <w:r w:rsidR="003E1EE5">
        <w:rPr>
          <w:rFonts w:eastAsia="Times New Roman" w:cs="Arial"/>
          <w:color w:val="auto"/>
        </w:rPr>
        <w:t>15</w:t>
      </w:r>
      <w:r w:rsidRPr="008911B8">
        <w:rPr>
          <w:rFonts w:eastAsia="Times New Roman" w:cs="Arial"/>
          <w:color w:val="auto"/>
        </w:rPr>
        <w:t xml:space="preserve">% planu tj. </w:t>
      </w:r>
      <w:r w:rsidR="00387FC4">
        <w:rPr>
          <w:rFonts w:eastAsia="Times New Roman" w:cs="Arial"/>
          <w:color w:val="auto"/>
        </w:rPr>
        <w:t>7</w:t>
      </w:r>
      <w:r w:rsidR="003E1EE5">
        <w:rPr>
          <w:rFonts w:eastAsia="Times New Roman" w:cs="Arial"/>
          <w:color w:val="auto"/>
        </w:rPr>
        <w:t>20</w:t>
      </w:r>
      <w:r w:rsidR="00387FC4">
        <w:rPr>
          <w:rFonts w:eastAsia="Times New Roman" w:cs="Arial"/>
          <w:color w:val="auto"/>
        </w:rPr>
        <w:t>.</w:t>
      </w:r>
      <w:r w:rsidR="003E1EE5">
        <w:rPr>
          <w:rFonts w:eastAsia="Times New Roman" w:cs="Arial"/>
          <w:color w:val="auto"/>
        </w:rPr>
        <w:t>191</w:t>
      </w:r>
      <w:r w:rsidR="00387FC4">
        <w:rPr>
          <w:rFonts w:eastAsia="Times New Roman" w:cs="Arial"/>
          <w:color w:val="auto"/>
        </w:rPr>
        <w:t>,</w:t>
      </w:r>
      <w:r w:rsidR="003E1EE5">
        <w:rPr>
          <w:rFonts w:eastAsia="Times New Roman" w:cs="Arial"/>
          <w:color w:val="auto"/>
        </w:rPr>
        <w:t>14</w:t>
      </w:r>
      <w:r w:rsidRPr="008911B8">
        <w:rPr>
          <w:rFonts w:eastAsia="Times New Roman" w:cs="Arial"/>
          <w:color w:val="auto"/>
        </w:rPr>
        <w:t xml:space="preserve"> zł. Kwo</w:t>
      </w:r>
      <w:r w:rsidR="003236E8">
        <w:rPr>
          <w:rFonts w:eastAsia="Times New Roman" w:cs="Arial"/>
          <w:color w:val="auto"/>
        </w:rPr>
        <w:t>ta wykonania na dzień 30.06.201</w:t>
      </w:r>
      <w:r w:rsidR="003E1EE5">
        <w:rPr>
          <w:rFonts w:eastAsia="Times New Roman" w:cs="Arial"/>
          <w:color w:val="auto"/>
        </w:rPr>
        <w:t>4</w:t>
      </w:r>
      <w:r w:rsidRPr="008911B8">
        <w:rPr>
          <w:rFonts w:eastAsia="Times New Roman" w:cs="Arial"/>
          <w:color w:val="auto"/>
        </w:rPr>
        <w:t xml:space="preserve"> r. jest </w:t>
      </w:r>
      <w:r w:rsidR="003E1EE5">
        <w:rPr>
          <w:rFonts w:eastAsia="Times New Roman" w:cs="Arial"/>
          <w:color w:val="auto"/>
        </w:rPr>
        <w:t>niższa</w:t>
      </w:r>
      <w:r w:rsidR="00387FC4">
        <w:rPr>
          <w:rFonts w:eastAsia="Times New Roman" w:cs="Arial"/>
          <w:color w:val="auto"/>
        </w:rPr>
        <w:t xml:space="preserve"> </w:t>
      </w:r>
      <w:r w:rsidRPr="008911B8">
        <w:rPr>
          <w:rFonts w:eastAsia="Times New Roman" w:cs="Arial"/>
          <w:color w:val="auto"/>
        </w:rPr>
        <w:t xml:space="preserve">o </w:t>
      </w:r>
      <w:r w:rsidR="003E1EE5">
        <w:rPr>
          <w:rFonts w:eastAsia="Times New Roman" w:cs="Arial"/>
          <w:color w:val="auto"/>
        </w:rPr>
        <w:t>9</w:t>
      </w:r>
      <w:r w:rsidR="00387FC4">
        <w:rPr>
          <w:rFonts w:eastAsia="Times New Roman" w:cs="Arial"/>
          <w:color w:val="auto"/>
        </w:rPr>
        <w:t>,9</w:t>
      </w:r>
      <w:r w:rsidR="003E1EE5">
        <w:rPr>
          <w:rFonts w:eastAsia="Times New Roman" w:cs="Arial"/>
          <w:color w:val="auto"/>
        </w:rPr>
        <w:t>3</w:t>
      </w:r>
      <w:r w:rsidRPr="008911B8">
        <w:rPr>
          <w:rFonts w:eastAsia="Times New Roman" w:cs="Arial"/>
          <w:color w:val="auto"/>
        </w:rPr>
        <w:t xml:space="preserve">% w porównaniu z rokiem ubiegłym.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 łączną kwotę wykonanych wydatków składają się:</w:t>
      </w:r>
    </w:p>
    <w:p w:rsidR="008911B8" w:rsidRPr="008911B8" w:rsidRDefault="008911B8" w:rsidP="00402C21">
      <w:pPr>
        <w:numPr>
          <w:ilvl w:val="0"/>
          <w:numId w:val="20"/>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Wynagrodzenia i pochodne</w:t>
      </w:r>
      <w:r w:rsidRPr="008911B8">
        <w:rPr>
          <w:rFonts w:eastAsia="Times New Roman" w:cs="Arial"/>
          <w:color w:val="auto"/>
        </w:rPr>
        <w:tab/>
      </w:r>
      <w:r w:rsidR="003E1EE5">
        <w:rPr>
          <w:rFonts w:eastAsia="Times New Roman" w:cs="Arial"/>
          <w:color w:val="auto"/>
        </w:rPr>
        <w:t>569</w:t>
      </w:r>
      <w:r w:rsidR="00387FC4">
        <w:rPr>
          <w:rFonts w:eastAsia="Times New Roman" w:cs="Arial"/>
          <w:color w:val="auto"/>
        </w:rPr>
        <w:t>.</w:t>
      </w:r>
      <w:r w:rsidR="003E1EE5">
        <w:rPr>
          <w:rFonts w:eastAsia="Times New Roman" w:cs="Arial"/>
          <w:color w:val="auto"/>
        </w:rPr>
        <w:t>082</w:t>
      </w:r>
      <w:r w:rsidR="00387FC4">
        <w:rPr>
          <w:rFonts w:eastAsia="Times New Roman" w:cs="Arial"/>
          <w:color w:val="auto"/>
        </w:rPr>
        <w:t>,</w:t>
      </w:r>
      <w:r w:rsidR="003E1EE5">
        <w:rPr>
          <w:rFonts w:eastAsia="Times New Roman" w:cs="Arial"/>
          <w:color w:val="auto"/>
        </w:rPr>
        <w:t>31</w:t>
      </w:r>
      <w:r w:rsidRPr="008911B8">
        <w:rPr>
          <w:rFonts w:eastAsia="Times New Roman" w:cs="Arial"/>
          <w:color w:val="auto"/>
        </w:rPr>
        <w:t xml:space="preserve"> zł (rok 20</w:t>
      </w:r>
      <w:r w:rsidR="003236E8">
        <w:rPr>
          <w:rFonts w:eastAsia="Times New Roman" w:cs="Arial"/>
          <w:color w:val="auto"/>
        </w:rPr>
        <w:t>1</w:t>
      </w:r>
      <w:r w:rsidR="003E1EE5">
        <w:rPr>
          <w:rFonts w:eastAsia="Times New Roman" w:cs="Arial"/>
          <w:color w:val="auto"/>
        </w:rPr>
        <w:t>3</w:t>
      </w:r>
      <w:r w:rsidRPr="008911B8">
        <w:rPr>
          <w:rFonts w:eastAsia="Times New Roman" w:cs="Arial"/>
          <w:color w:val="auto"/>
        </w:rPr>
        <w:t xml:space="preserve"> -  </w:t>
      </w:r>
      <w:r w:rsidR="00387FC4">
        <w:rPr>
          <w:rFonts w:eastAsia="Times New Roman" w:cs="Arial"/>
          <w:color w:val="auto"/>
        </w:rPr>
        <w:t>6</w:t>
      </w:r>
      <w:r w:rsidR="003E1EE5">
        <w:rPr>
          <w:rFonts w:eastAsia="Times New Roman" w:cs="Arial"/>
          <w:color w:val="auto"/>
        </w:rPr>
        <w:t>51</w:t>
      </w:r>
      <w:r w:rsidR="00387FC4">
        <w:rPr>
          <w:rFonts w:eastAsia="Times New Roman" w:cs="Arial"/>
          <w:color w:val="auto"/>
        </w:rPr>
        <w:t>.</w:t>
      </w:r>
      <w:r w:rsidR="003E1EE5">
        <w:rPr>
          <w:rFonts w:eastAsia="Times New Roman" w:cs="Arial"/>
          <w:color w:val="auto"/>
        </w:rPr>
        <w:t>307</w:t>
      </w:r>
      <w:r w:rsidR="00387FC4">
        <w:rPr>
          <w:rFonts w:eastAsia="Times New Roman" w:cs="Arial"/>
          <w:color w:val="auto"/>
        </w:rPr>
        <w:t>,</w:t>
      </w:r>
      <w:r w:rsidR="003E1EE5">
        <w:rPr>
          <w:rFonts w:eastAsia="Times New Roman" w:cs="Arial"/>
          <w:color w:val="auto"/>
        </w:rPr>
        <w:t>84</w:t>
      </w:r>
      <w:r w:rsidRPr="008911B8">
        <w:rPr>
          <w:rFonts w:eastAsia="Times New Roman" w:cs="Arial"/>
          <w:color w:val="auto"/>
        </w:rPr>
        <w:t xml:space="preserve"> zł)</w:t>
      </w:r>
    </w:p>
    <w:p w:rsidR="008911B8" w:rsidRPr="008911B8" w:rsidRDefault="008911B8" w:rsidP="00402C21">
      <w:pPr>
        <w:numPr>
          <w:ilvl w:val="0"/>
          <w:numId w:val="20"/>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 xml:space="preserve">Pozostałe wydatki bieżące </w:t>
      </w:r>
      <w:r w:rsidRPr="008911B8">
        <w:rPr>
          <w:rFonts w:eastAsia="Times New Roman" w:cs="Arial"/>
          <w:color w:val="auto"/>
        </w:rPr>
        <w:tab/>
      </w:r>
      <w:r w:rsidR="00387FC4">
        <w:rPr>
          <w:rFonts w:eastAsia="Times New Roman" w:cs="Arial"/>
          <w:color w:val="auto"/>
        </w:rPr>
        <w:t>1</w:t>
      </w:r>
      <w:r w:rsidR="003E1EE5">
        <w:rPr>
          <w:rFonts w:eastAsia="Times New Roman" w:cs="Arial"/>
          <w:color w:val="auto"/>
        </w:rPr>
        <w:t>51</w:t>
      </w:r>
      <w:r w:rsidR="00387FC4">
        <w:rPr>
          <w:rFonts w:eastAsia="Times New Roman" w:cs="Arial"/>
          <w:color w:val="auto"/>
        </w:rPr>
        <w:t>.</w:t>
      </w:r>
      <w:r w:rsidR="003E1EE5">
        <w:rPr>
          <w:rFonts w:eastAsia="Times New Roman" w:cs="Arial"/>
          <w:color w:val="auto"/>
        </w:rPr>
        <w:t>108</w:t>
      </w:r>
      <w:r w:rsidR="00387FC4">
        <w:rPr>
          <w:rFonts w:eastAsia="Times New Roman" w:cs="Arial"/>
          <w:color w:val="auto"/>
        </w:rPr>
        <w:t>,</w:t>
      </w:r>
      <w:r w:rsidR="003E1EE5">
        <w:rPr>
          <w:rFonts w:eastAsia="Times New Roman" w:cs="Arial"/>
          <w:color w:val="auto"/>
        </w:rPr>
        <w:t>83</w:t>
      </w:r>
      <w:r w:rsidRPr="008911B8">
        <w:rPr>
          <w:rFonts w:eastAsia="Times New Roman" w:cs="Arial"/>
          <w:color w:val="auto"/>
        </w:rPr>
        <w:t xml:space="preserve"> zł (rok 20</w:t>
      </w:r>
      <w:r w:rsidR="003236E8">
        <w:rPr>
          <w:rFonts w:eastAsia="Times New Roman" w:cs="Arial"/>
          <w:color w:val="auto"/>
        </w:rPr>
        <w:t>1</w:t>
      </w:r>
      <w:r w:rsidR="003E1EE5">
        <w:rPr>
          <w:rFonts w:eastAsia="Times New Roman" w:cs="Arial"/>
          <w:color w:val="auto"/>
        </w:rPr>
        <w:t>3</w:t>
      </w:r>
      <w:r w:rsidRPr="008911B8">
        <w:rPr>
          <w:rFonts w:eastAsia="Times New Roman" w:cs="Arial"/>
          <w:color w:val="auto"/>
        </w:rPr>
        <w:t xml:space="preserve"> – </w:t>
      </w:r>
      <w:r w:rsidR="00387FC4">
        <w:rPr>
          <w:rFonts w:eastAsia="Times New Roman" w:cs="Arial"/>
          <w:color w:val="auto"/>
        </w:rPr>
        <w:t>1</w:t>
      </w:r>
      <w:r w:rsidR="003E1EE5">
        <w:rPr>
          <w:rFonts w:eastAsia="Times New Roman" w:cs="Arial"/>
          <w:color w:val="auto"/>
        </w:rPr>
        <w:t>48</w:t>
      </w:r>
      <w:r w:rsidR="00387FC4">
        <w:rPr>
          <w:rFonts w:eastAsia="Times New Roman" w:cs="Arial"/>
          <w:color w:val="auto"/>
        </w:rPr>
        <w:t>.</w:t>
      </w:r>
      <w:r w:rsidR="003E1EE5">
        <w:rPr>
          <w:rFonts w:eastAsia="Times New Roman" w:cs="Arial"/>
          <w:color w:val="auto"/>
        </w:rPr>
        <w:t>309</w:t>
      </w:r>
      <w:r w:rsidR="00387FC4">
        <w:rPr>
          <w:rFonts w:eastAsia="Times New Roman" w:cs="Arial"/>
          <w:color w:val="auto"/>
        </w:rPr>
        <w:t>,</w:t>
      </w:r>
      <w:r w:rsidR="003E1EE5">
        <w:rPr>
          <w:rFonts w:eastAsia="Times New Roman" w:cs="Arial"/>
          <w:color w:val="auto"/>
        </w:rPr>
        <w:t>11</w:t>
      </w:r>
      <w:r w:rsidRPr="008911B8">
        <w:rPr>
          <w:rFonts w:eastAsia="Times New Roman" w:cs="Arial"/>
          <w:color w:val="auto"/>
        </w:rPr>
        <w:t xml:space="preserve"> zł)</w:t>
      </w:r>
    </w:p>
    <w:p w:rsidR="008911B8" w:rsidRPr="003A0746"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wynagrodzeń i pochodnych </w:t>
      </w:r>
      <w:r w:rsidR="00387FC4">
        <w:rPr>
          <w:rFonts w:eastAsia="Times New Roman" w:cs="Arial"/>
          <w:color w:val="auto"/>
        </w:rPr>
        <w:t xml:space="preserve">oraz pozostałych wydatków </w:t>
      </w:r>
      <w:r w:rsidRPr="008911B8">
        <w:rPr>
          <w:rFonts w:eastAsia="Times New Roman" w:cs="Arial"/>
          <w:color w:val="auto"/>
        </w:rPr>
        <w:t xml:space="preserve">jest </w:t>
      </w:r>
      <w:r w:rsidR="00E801CC">
        <w:rPr>
          <w:rFonts w:eastAsia="Times New Roman" w:cs="Arial"/>
          <w:color w:val="auto"/>
        </w:rPr>
        <w:t>ni</w:t>
      </w:r>
      <w:r w:rsidRPr="008911B8">
        <w:rPr>
          <w:rFonts w:eastAsia="Times New Roman" w:cs="Arial"/>
          <w:color w:val="auto"/>
        </w:rPr>
        <w:t xml:space="preserve">ższe  </w:t>
      </w:r>
      <w:r w:rsidR="00387FC4">
        <w:rPr>
          <w:rFonts w:eastAsia="Times New Roman" w:cs="Arial"/>
          <w:color w:val="auto"/>
        </w:rPr>
        <w:br/>
      </w:r>
      <w:r w:rsidRPr="008911B8">
        <w:rPr>
          <w:rFonts w:eastAsia="Times New Roman" w:cs="Arial"/>
          <w:color w:val="auto"/>
        </w:rPr>
        <w:t>w stosunku do okresu poprzedniego</w:t>
      </w:r>
      <w:r w:rsidR="00E801CC">
        <w:rPr>
          <w:rFonts w:eastAsia="Times New Roman" w:cs="Arial"/>
          <w:color w:val="auto"/>
        </w:rPr>
        <w:t xml:space="preserve"> ze względu na to, iż w XII/2013 r. zostały opłacone składki ZUS i podatek dochodowy za XII/2013 r. co odciążyło budżet 2014 r. Poza tym w I półroczu 2013 r. zostały wypłacone nagrody jubileuszowe a w I półroczu 2014 r. nie wypłacono żadnej. Kolejnym powodem oszczędności w sferze wynagrodzeń były zastępstwa kilku pracowników przebywających na urlopach macierzyńskich. Pozostałe wydatki kształtują się na podobnym poziomie jak w roku poprzednim</w:t>
      </w:r>
      <w:r w:rsidRPr="008911B8">
        <w:rPr>
          <w:rFonts w:eastAsia="Times New Roman" w:cs="Arial"/>
          <w:color w:val="auto"/>
        </w:rPr>
        <w:t xml:space="preserve">. </w:t>
      </w:r>
      <w:r w:rsidRPr="003A0746">
        <w:rPr>
          <w:rFonts w:eastAsia="Times New Roman" w:cs="Arial"/>
          <w:color w:val="auto"/>
        </w:rPr>
        <w:t>Wykorzystane środki finansowe na utrzymanie i funkcjonowanie Urzędu zaprezentowane zostaną poniżej w formie analitycznej.</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wypłatę wydatków osobowych niezaliczanych do wynagrodzeń wydatkowano kwotę </w:t>
      </w:r>
      <w:r w:rsidR="00A62196">
        <w:rPr>
          <w:rFonts w:eastAsia="Times New Roman" w:cs="Arial"/>
          <w:color w:val="auto"/>
        </w:rPr>
        <w:t>1.494</w:t>
      </w:r>
      <w:r w:rsidR="00387FC4">
        <w:rPr>
          <w:rFonts w:eastAsia="Times New Roman" w:cs="Arial"/>
          <w:color w:val="auto"/>
        </w:rPr>
        <w:t>,</w:t>
      </w:r>
      <w:r w:rsidR="00A62196">
        <w:rPr>
          <w:rFonts w:eastAsia="Times New Roman" w:cs="Arial"/>
          <w:color w:val="auto"/>
        </w:rPr>
        <w:t>01</w:t>
      </w:r>
      <w:r w:rsidRPr="008911B8">
        <w:rPr>
          <w:rFonts w:eastAsia="Times New Roman" w:cs="Arial"/>
          <w:color w:val="auto"/>
        </w:rPr>
        <w:t xml:space="preserve"> zł, w tym:</w:t>
      </w:r>
    </w:p>
    <w:p w:rsidR="008911B8" w:rsidRPr="008911B8" w:rsidRDefault="008911B8" w:rsidP="00402C21">
      <w:pPr>
        <w:numPr>
          <w:ilvl w:val="0"/>
          <w:numId w:val="52"/>
        </w:numPr>
        <w:tabs>
          <w:tab w:val="right" w:pos="7938"/>
        </w:tabs>
        <w:spacing w:after="0" w:line="360" w:lineRule="auto"/>
        <w:jc w:val="both"/>
        <w:rPr>
          <w:rFonts w:eastAsia="Times New Roman" w:cs="Arial"/>
          <w:color w:val="auto"/>
        </w:rPr>
      </w:pPr>
      <w:r w:rsidRPr="008911B8">
        <w:rPr>
          <w:rFonts w:eastAsia="Times New Roman" w:cs="Arial"/>
          <w:color w:val="auto"/>
        </w:rPr>
        <w:t>ekwiwalent za odzież roboczą (sprzątaczka, kierowca, archiwum)</w:t>
      </w:r>
      <w:r w:rsidRPr="008911B8">
        <w:rPr>
          <w:rFonts w:eastAsia="Times New Roman" w:cs="Arial"/>
          <w:color w:val="auto"/>
        </w:rPr>
        <w:tab/>
      </w:r>
      <w:r w:rsidR="00406DC8">
        <w:rPr>
          <w:rFonts w:eastAsia="Times New Roman" w:cs="Arial"/>
          <w:color w:val="auto"/>
        </w:rPr>
        <w:t>11</w:t>
      </w:r>
      <w:r w:rsidR="00A62196">
        <w:rPr>
          <w:rFonts w:eastAsia="Times New Roman" w:cs="Arial"/>
          <w:color w:val="auto"/>
        </w:rPr>
        <w:t>7</w:t>
      </w:r>
      <w:r w:rsidR="00406DC8">
        <w:rPr>
          <w:rFonts w:eastAsia="Times New Roman" w:cs="Arial"/>
          <w:color w:val="auto"/>
        </w:rPr>
        <w:t>,</w:t>
      </w:r>
      <w:r w:rsidR="00A62196">
        <w:rPr>
          <w:rFonts w:eastAsia="Times New Roman" w:cs="Arial"/>
          <w:color w:val="auto"/>
        </w:rPr>
        <w:t>91</w:t>
      </w:r>
      <w:r w:rsidRPr="008911B8">
        <w:rPr>
          <w:rFonts w:eastAsia="Times New Roman" w:cs="Arial"/>
          <w:color w:val="auto"/>
        </w:rPr>
        <w:t xml:space="preserve"> zł</w:t>
      </w:r>
      <w:r w:rsidRPr="008911B8">
        <w:rPr>
          <w:rFonts w:eastAsia="Times New Roman" w:cs="Arial"/>
          <w:color w:val="auto"/>
        </w:rPr>
        <w:tab/>
      </w:r>
    </w:p>
    <w:p w:rsidR="008911B8" w:rsidRDefault="008911B8" w:rsidP="00402C21">
      <w:pPr>
        <w:numPr>
          <w:ilvl w:val="0"/>
          <w:numId w:val="52"/>
        </w:numPr>
        <w:tabs>
          <w:tab w:val="right" w:pos="7938"/>
        </w:tabs>
        <w:spacing w:after="0" w:line="360" w:lineRule="auto"/>
        <w:jc w:val="both"/>
        <w:rPr>
          <w:rFonts w:eastAsia="Times New Roman" w:cs="Arial"/>
          <w:color w:val="auto"/>
        </w:rPr>
      </w:pPr>
      <w:r w:rsidRPr="008911B8">
        <w:rPr>
          <w:rFonts w:eastAsia="Times New Roman" w:cs="Arial"/>
          <w:color w:val="auto"/>
        </w:rPr>
        <w:t>mydło, herbata, papier, pasta Bhp i inne świad</w:t>
      </w:r>
      <w:r w:rsidR="00421B16">
        <w:rPr>
          <w:rFonts w:eastAsia="Times New Roman" w:cs="Arial"/>
          <w:color w:val="auto"/>
        </w:rPr>
        <w:t>c</w:t>
      </w:r>
      <w:r w:rsidRPr="008911B8">
        <w:rPr>
          <w:rFonts w:eastAsia="Times New Roman" w:cs="Arial"/>
          <w:color w:val="auto"/>
        </w:rPr>
        <w:t>zenia</w:t>
      </w:r>
      <w:r w:rsidRPr="008911B8">
        <w:rPr>
          <w:rFonts w:eastAsia="Times New Roman" w:cs="Arial"/>
          <w:color w:val="auto"/>
        </w:rPr>
        <w:tab/>
      </w:r>
      <w:r w:rsidR="00A62196">
        <w:rPr>
          <w:rFonts w:eastAsia="Times New Roman" w:cs="Arial"/>
          <w:color w:val="auto"/>
        </w:rPr>
        <w:t>990</w:t>
      </w:r>
      <w:r w:rsidR="00406DC8">
        <w:rPr>
          <w:rFonts w:eastAsia="Times New Roman" w:cs="Arial"/>
          <w:color w:val="auto"/>
        </w:rPr>
        <w:t>,</w:t>
      </w:r>
      <w:r w:rsidR="00A62196">
        <w:rPr>
          <w:rFonts w:eastAsia="Times New Roman" w:cs="Arial"/>
          <w:color w:val="auto"/>
        </w:rPr>
        <w:t>10</w:t>
      </w:r>
      <w:r w:rsidRPr="008911B8">
        <w:rPr>
          <w:rFonts w:eastAsia="Times New Roman" w:cs="Arial"/>
          <w:color w:val="auto"/>
        </w:rPr>
        <w:t xml:space="preserve"> zł</w:t>
      </w:r>
    </w:p>
    <w:p w:rsidR="00A62196" w:rsidRDefault="00A62196" w:rsidP="00402C21">
      <w:pPr>
        <w:numPr>
          <w:ilvl w:val="0"/>
          <w:numId w:val="52"/>
        </w:numPr>
        <w:tabs>
          <w:tab w:val="right" w:pos="7938"/>
        </w:tabs>
        <w:spacing w:after="0" w:line="360" w:lineRule="auto"/>
        <w:jc w:val="both"/>
        <w:rPr>
          <w:rFonts w:eastAsia="Times New Roman" w:cs="Arial"/>
          <w:color w:val="auto"/>
        </w:rPr>
      </w:pPr>
      <w:r>
        <w:rPr>
          <w:rFonts w:eastAsia="Times New Roman" w:cs="Arial"/>
          <w:color w:val="auto"/>
        </w:rPr>
        <w:t>refundacja zakupu okularów</w:t>
      </w:r>
      <w:r>
        <w:rPr>
          <w:rFonts w:eastAsia="Times New Roman" w:cs="Arial"/>
          <w:color w:val="auto"/>
        </w:rPr>
        <w:tab/>
        <w:t>386,00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wydatkowano na rzecz Państwowego Funduszu Rehabilitacji Osób Niepełnosprawnych kwotę </w:t>
      </w:r>
      <w:r w:rsidR="00406DC8">
        <w:rPr>
          <w:rFonts w:eastAsia="Times New Roman" w:cs="Arial"/>
          <w:color w:val="auto"/>
        </w:rPr>
        <w:t>10.</w:t>
      </w:r>
      <w:r w:rsidR="00A62196">
        <w:rPr>
          <w:rFonts w:eastAsia="Times New Roman" w:cs="Arial"/>
          <w:color w:val="auto"/>
        </w:rPr>
        <w:t>004</w:t>
      </w:r>
      <w:r w:rsidR="00406DC8">
        <w:rPr>
          <w:rFonts w:eastAsia="Times New Roman" w:cs="Arial"/>
          <w:color w:val="auto"/>
        </w:rPr>
        <w:t>,00</w:t>
      </w:r>
      <w:r w:rsidRPr="008911B8">
        <w:rPr>
          <w:rFonts w:eastAsia="Times New Roman" w:cs="Arial"/>
          <w:b/>
          <w:color w:val="auto"/>
        </w:rPr>
        <w:t xml:space="preserve"> </w:t>
      </w:r>
      <w:r w:rsidRPr="008911B8">
        <w:rPr>
          <w:rFonts w:eastAsia="Times New Roman" w:cs="Arial"/>
          <w:color w:val="auto"/>
        </w:rPr>
        <w:t>zł. Kwota ta w całości do</w:t>
      </w:r>
      <w:r w:rsidR="008811D1">
        <w:rPr>
          <w:rFonts w:eastAsia="Times New Roman" w:cs="Arial"/>
          <w:color w:val="auto"/>
        </w:rPr>
        <w:t xml:space="preserve">tyczy składek na rzecz funduszu i uzależniona jest od liczby zatrudnionych pracowników. </w:t>
      </w:r>
    </w:p>
    <w:p w:rsidR="008038F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 materiałów</w:t>
      </w:r>
      <w:r w:rsidRPr="008911B8">
        <w:rPr>
          <w:rFonts w:eastAsia="Times New Roman" w:cs="Arial"/>
          <w:color w:val="auto"/>
        </w:rPr>
        <w:t xml:space="preserve"> wydatkowano kwotę </w:t>
      </w:r>
      <w:r w:rsidR="00406DC8">
        <w:rPr>
          <w:rFonts w:eastAsia="Times New Roman" w:cs="Arial"/>
          <w:color w:val="auto"/>
        </w:rPr>
        <w:t>2</w:t>
      </w:r>
      <w:r w:rsidR="00A62196">
        <w:rPr>
          <w:rFonts w:eastAsia="Times New Roman" w:cs="Arial"/>
          <w:color w:val="auto"/>
        </w:rPr>
        <w:t>6</w:t>
      </w:r>
      <w:r w:rsidR="00406DC8">
        <w:rPr>
          <w:rFonts w:eastAsia="Times New Roman" w:cs="Arial"/>
          <w:color w:val="auto"/>
        </w:rPr>
        <w:t>.</w:t>
      </w:r>
      <w:r w:rsidR="00A62196">
        <w:rPr>
          <w:rFonts w:eastAsia="Times New Roman" w:cs="Arial"/>
          <w:color w:val="auto"/>
        </w:rPr>
        <w:t>679</w:t>
      </w:r>
      <w:r w:rsidR="00406DC8">
        <w:rPr>
          <w:rFonts w:eastAsia="Times New Roman" w:cs="Arial"/>
          <w:color w:val="auto"/>
        </w:rPr>
        <w:t>,</w:t>
      </w:r>
      <w:r w:rsidR="00A62196">
        <w:rPr>
          <w:rFonts w:eastAsia="Times New Roman" w:cs="Arial"/>
          <w:color w:val="auto"/>
        </w:rPr>
        <w:t>90</w:t>
      </w:r>
      <w:r w:rsidRPr="008911B8">
        <w:rPr>
          <w:rFonts w:eastAsia="Times New Roman" w:cs="Arial"/>
          <w:color w:val="auto"/>
        </w:rPr>
        <w:t xml:space="preserve"> zł</w:t>
      </w:r>
      <w:r w:rsidR="008811D1">
        <w:rPr>
          <w:rFonts w:eastAsia="Times New Roman" w:cs="Arial"/>
          <w:color w:val="auto"/>
        </w:rPr>
        <w:t xml:space="preserve"> (201</w:t>
      </w:r>
      <w:r w:rsidR="00A62196">
        <w:rPr>
          <w:rFonts w:eastAsia="Times New Roman" w:cs="Arial"/>
          <w:color w:val="auto"/>
        </w:rPr>
        <w:t>3</w:t>
      </w:r>
      <w:r w:rsidR="008811D1">
        <w:rPr>
          <w:rFonts w:eastAsia="Times New Roman" w:cs="Arial"/>
          <w:color w:val="auto"/>
        </w:rPr>
        <w:t xml:space="preserve"> r. </w:t>
      </w:r>
      <w:r w:rsidR="00406DC8">
        <w:rPr>
          <w:rFonts w:eastAsia="Times New Roman" w:cs="Arial"/>
          <w:color w:val="auto"/>
        </w:rPr>
        <w:t>2</w:t>
      </w:r>
      <w:r w:rsidR="00A62196">
        <w:rPr>
          <w:rFonts w:eastAsia="Times New Roman" w:cs="Arial"/>
          <w:color w:val="auto"/>
        </w:rPr>
        <w:t>4</w:t>
      </w:r>
      <w:r w:rsidR="00406DC8">
        <w:rPr>
          <w:rFonts w:eastAsia="Times New Roman" w:cs="Arial"/>
          <w:color w:val="auto"/>
        </w:rPr>
        <w:t>.</w:t>
      </w:r>
      <w:r w:rsidR="00A62196">
        <w:rPr>
          <w:rFonts w:eastAsia="Times New Roman" w:cs="Arial"/>
          <w:color w:val="auto"/>
        </w:rPr>
        <w:t>213</w:t>
      </w:r>
      <w:r w:rsidR="00406DC8">
        <w:rPr>
          <w:rFonts w:eastAsia="Times New Roman" w:cs="Arial"/>
          <w:color w:val="auto"/>
        </w:rPr>
        <w:t>,</w:t>
      </w:r>
      <w:r w:rsidR="00A62196">
        <w:rPr>
          <w:rFonts w:eastAsia="Times New Roman" w:cs="Arial"/>
          <w:color w:val="auto"/>
        </w:rPr>
        <w:t>36</w:t>
      </w:r>
      <w:r w:rsidR="00406DC8">
        <w:rPr>
          <w:rFonts w:eastAsia="Times New Roman" w:cs="Arial"/>
          <w:color w:val="auto"/>
        </w:rPr>
        <w:t xml:space="preserve"> zł)</w:t>
      </w:r>
      <w:r w:rsidRPr="008911B8">
        <w:rPr>
          <w:rFonts w:eastAsia="Times New Roman" w:cs="Arial"/>
          <w:color w:val="auto"/>
        </w:rPr>
        <w:t>, z kwoty tej przypada na: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2048"/>
        <w:gridCol w:w="2048"/>
      </w:tblGrid>
      <w:tr w:rsidR="008911B8" w:rsidRPr="00A62196" w:rsidTr="0064272B">
        <w:tc>
          <w:tcPr>
            <w:tcW w:w="3958" w:type="dxa"/>
            <w:vAlign w:val="center"/>
          </w:tcPr>
          <w:p w:rsidR="008911B8" w:rsidRPr="005A3CEF" w:rsidRDefault="008911B8" w:rsidP="008911B8">
            <w:pPr>
              <w:tabs>
                <w:tab w:val="right" w:pos="7938"/>
              </w:tabs>
              <w:spacing w:after="0" w:line="240" w:lineRule="auto"/>
              <w:jc w:val="center"/>
              <w:rPr>
                <w:rFonts w:eastAsia="Times New Roman" w:cs="Arial"/>
                <w:b/>
                <w:color w:val="auto"/>
              </w:rPr>
            </w:pPr>
            <w:r w:rsidRPr="005A3CEF">
              <w:rPr>
                <w:rFonts w:eastAsia="Times New Roman" w:cs="Arial"/>
                <w:b/>
                <w:color w:val="auto"/>
              </w:rPr>
              <w:t>Nazwa</w:t>
            </w:r>
          </w:p>
        </w:tc>
        <w:tc>
          <w:tcPr>
            <w:tcW w:w="2048" w:type="dxa"/>
          </w:tcPr>
          <w:p w:rsidR="008911B8" w:rsidRPr="005A3CEF" w:rsidRDefault="008911B8" w:rsidP="008911B8">
            <w:pPr>
              <w:tabs>
                <w:tab w:val="right" w:pos="7938"/>
              </w:tabs>
              <w:spacing w:after="0" w:line="240" w:lineRule="auto"/>
              <w:jc w:val="center"/>
              <w:rPr>
                <w:rFonts w:eastAsia="Times New Roman" w:cs="Arial"/>
                <w:b/>
                <w:color w:val="auto"/>
              </w:rPr>
            </w:pPr>
            <w:r w:rsidRPr="005A3CEF">
              <w:rPr>
                <w:rFonts w:eastAsia="Times New Roman" w:cs="Arial"/>
                <w:b/>
                <w:color w:val="auto"/>
              </w:rPr>
              <w:t>Rok 20</w:t>
            </w:r>
            <w:r w:rsidR="00F25372" w:rsidRPr="005A3CEF">
              <w:rPr>
                <w:rFonts w:eastAsia="Times New Roman" w:cs="Arial"/>
                <w:b/>
                <w:color w:val="auto"/>
              </w:rPr>
              <w:t>1</w:t>
            </w:r>
            <w:r w:rsidR="000B5DB9" w:rsidRPr="005A3CEF">
              <w:rPr>
                <w:rFonts w:eastAsia="Times New Roman" w:cs="Arial"/>
                <w:b/>
                <w:color w:val="auto"/>
              </w:rPr>
              <w:t>3</w:t>
            </w:r>
          </w:p>
          <w:p w:rsidR="008911B8" w:rsidRPr="005A3CEF" w:rsidRDefault="008911B8" w:rsidP="008911B8">
            <w:pPr>
              <w:tabs>
                <w:tab w:val="right" w:pos="7938"/>
              </w:tabs>
              <w:spacing w:after="0" w:line="240" w:lineRule="auto"/>
              <w:jc w:val="center"/>
              <w:rPr>
                <w:rFonts w:eastAsia="Times New Roman" w:cs="Arial"/>
                <w:b/>
                <w:color w:val="auto"/>
              </w:rPr>
            </w:pPr>
            <w:r w:rsidRPr="005A3CEF">
              <w:rPr>
                <w:rFonts w:eastAsia="Times New Roman" w:cs="Arial"/>
                <w:b/>
                <w:color w:val="auto"/>
              </w:rPr>
              <w:t>(w zł)</w:t>
            </w:r>
          </w:p>
        </w:tc>
        <w:tc>
          <w:tcPr>
            <w:tcW w:w="2048" w:type="dxa"/>
          </w:tcPr>
          <w:p w:rsidR="008911B8" w:rsidRPr="005A3CEF" w:rsidRDefault="008911B8" w:rsidP="008911B8">
            <w:pPr>
              <w:tabs>
                <w:tab w:val="right" w:pos="7938"/>
              </w:tabs>
              <w:spacing w:after="0" w:line="240" w:lineRule="auto"/>
              <w:jc w:val="center"/>
              <w:rPr>
                <w:rFonts w:eastAsia="Times New Roman" w:cs="Arial"/>
                <w:b/>
                <w:color w:val="auto"/>
              </w:rPr>
            </w:pPr>
            <w:r w:rsidRPr="005A3CEF">
              <w:rPr>
                <w:rFonts w:eastAsia="Times New Roman" w:cs="Arial"/>
                <w:b/>
                <w:color w:val="auto"/>
              </w:rPr>
              <w:t>Rok 201</w:t>
            </w:r>
            <w:r w:rsidR="000B5DB9" w:rsidRPr="005A3CEF">
              <w:rPr>
                <w:rFonts w:eastAsia="Times New Roman" w:cs="Arial"/>
                <w:b/>
                <w:color w:val="auto"/>
              </w:rPr>
              <w:t>4</w:t>
            </w:r>
          </w:p>
          <w:p w:rsidR="008911B8" w:rsidRPr="005A3CEF" w:rsidRDefault="008911B8" w:rsidP="008911B8">
            <w:pPr>
              <w:tabs>
                <w:tab w:val="right" w:pos="7938"/>
              </w:tabs>
              <w:spacing w:after="0" w:line="240" w:lineRule="auto"/>
              <w:jc w:val="center"/>
              <w:rPr>
                <w:rFonts w:eastAsia="Times New Roman" w:cs="Arial"/>
                <w:b/>
                <w:color w:val="auto"/>
              </w:rPr>
            </w:pPr>
            <w:r w:rsidRPr="005A3CEF">
              <w:rPr>
                <w:rFonts w:eastAsia="Times New Roman" w:cs="Arial"/>
                <w:b/>
                <w:color w:val="auto"/>
              </w:rPr>
              <w:t>(w zł)</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Materiały biurowe, druki, papier ksero</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6.262,05</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4.613,05</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Zakup paliwa, oleju do Skody</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3.636,00</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2.753,75</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Zakup paliwa, oleju do Volkswagena</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4.902,45</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2.732,20</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Zakup części zamiennych do Skody</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239,50</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1.102,91</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Zakup części zamiennych do Volkswagena</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1.067,80</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752,49</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Środki do utrzymania czystości</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429,67</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765,93</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 xml:space="preserve">Prenumerata czasopism, </w:t>
            </w:r>
            <w:proofErr w:type="spellStart"/>
            <w:r w:rsidRPr="005A3CEF">
              <w:rPr>
                <w:rFonts w:eastAsia="Times New Roman" w:cs="Arial"/>
                <w:color w:val="auto"/>
              </w:rPr>
              <w:t>Dz.U</w:t>
            </w:r>
            <w:proofErr w:type="spellEnd"/>
            <w:r w:rsidRPr="005A3CEF">
              <w:rPr>
                <w:rFonts w:eastAsia="Times New Roman" w:cs="Arial"/>
                <w:color w:val="auto"/>
              </w:rPr>
              <w:t>, abonamenty</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2.106,81</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2.162,74</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Kwiaty, wieńce pogrzebowe</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80,00</w:t>
            </w:r>
          </w:p>
        </w:tc>
        <w:tc>
          <w:tcPr>
            <w:tcW w:w="2048" w:type="dxa"/>
            <w:vAlign w:val="center"/>
          </w:tcPr>
          <w:p w:rsidR="000B5DB9" w:rsidRPr="005A3CEF" w:rsidRDefault="000B5DB9" w:rsidP="008911B8">
            <w:pPr>
              <w:tabs>
                <w:tab w:val="right" w:pos="7938"/>
              </w:tabs>
              <w:spacing w:after="0" w:line="240" w:lineRule="auto"/>
              <w:jc w:val="right"/>
              <w:rPr>
                <w:rFonts w:eastAsia="Times New Roman" w:cs="Arial"/>
                <w:color w:val="auto"/>
              </w:rPr>
            </w:pPr>
            <w:r w:rsidRPr="005A3CEF">
              <w:rPr>
                <w:rFonts w:eastAsia="Times New Roman" w:cs="Arial"/>
                <w:color w:val="auto"/>
              </w:rPr>
              <w:t>350,00</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Artykuły spożywcze</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73,85</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128,50</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Tonery, tusze, taśma do drukarek</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1.250,55</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1.246,47</w:t>
            </w:r>
          </w:p>
        </w:tc>
      </w:tr>
      <w:tr w:rsidR="000B5DB9" w:rsidRPr="00A62196" w:rsidTr="0064272B">
        <w:trPr>
          <w:trHeight w:val="340"/>
        </w:trPr>
        <w:tc>
          <w:tcPr>
            <w:tcW w:w="3958" w:type="dxa"/>
            <w:vAlign w:val="center"/>
          </w:tcPr>
          <w:p w:rsidR="000B5DB9" w:rsidRPr="005A3CEF" w:rsidRDefault="000B5DB9" w:rsidP="00282AB5">
            <w:pPr>
              <w:tabs>
                <w:tab w:val="right" w:pos="7938"/>
              </w:tabs>
              <w:spacing w:after="0" w:line="240" w:lineRule="auto"/>
              <w:rPr>
                <w:rFonts w:eastAsia="Times New Roman" w:cs="Arial"/>
                <w:color w:val="auto"/>
              </w:rPr>
            </w:pPr>
            <w:r w:rsidRPr="005A3CEF">
              <w:rPr>
                <w:rFonts w:eastAsia="Times New Roman" w:cs="Arial"/>
                <w:color w:val="auto"/>
              </w:rPr>
              <w:t xml:space="preserve">Materiały do remontu pomieszczeń w Urzędzie Gminy </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192,50</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5.338,73</w:t>
            </w:r>
          </w:p>
        </w:tc>
      </w:tr>
      <w:tr w:rsidR="000B5DB9" w:rsidRPr="00A62196" w:rsidTr="0064272B">
        <w:trPr>
          <w:trHeight w:val="340"/>
        </w:trPr>
        <w:tc>
          <w:tcPr>
            <w:tcW w:w="3958" w:type="dxa"/>
            <w:vAlign w:val="center"/>
          </w:tcPr>
          <w:p w:rsidR="000B5DB9" w:rsidRPr="005A3CEF" w:rsidRDefault="000B5DB9" w:rsidP="000A4AD9">
            <w:pPr>
              <w:tabs>
                <w:tab w:val="right" w:pos="7938"/>
              </w:tabs>
              <w:spacing w:after="0" w:line="240" w:lineRule="auto"/>
              <w:rPr>
                <w:rFonts w:eastAsia="Times New Roman" w:cs="Arial"/>
                <w:color w:val="auto"/>
              </w:rPr>
            </w:pPr>
            <w:r w:rsidRPr="005A3CEF">
              <w:rPr>
                <w:rFonts w:eastAsia="Times New Roman" w:cs="Arial"/>
                <w:color w:val="auto"/>
              </w:rPr>
              <w:t>Materiały do remontu instalacji elektrycznej</w:t>
            </w:r>
            <w:r w:rsidR="00F71F4C">
              <w:rPr>
                <w:rFonts w:eastAsia="Times New Roman" w:cs="Arial"/>
                <w:color w:val="auto"/>
              </w:rPr>
              <w:t xml:space="preserve"> (oświetlenie)</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13,00</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1.898,48</w:t>
            </w:r>
          </w:p>
        </w:tc>
      </w:tr>
      <w:tr w:rsidR="000B5DB9" w:rsidRPr="00A62196" w:rsidTr="0064272B">
        <w:trPr>
          <w:trHeight w:val="340"/>
        </w:trPr>
        <w:tc>
          <w:tcPr>
            <w:tcW w:w="3958" w:type="dxa"/>
            <w:vAlign w:val="center"/>
          </w:tcPr>
          <w:p w:rsidR="000B5DB9" w:rsidRPr="005A3CEF" w:rsidRDefault="000B5DB9" w:rsidP="000A4AD9">
            <w:pPr>
              <w:tabs>
                <w:tab w:val="right" w:pos="7938"/>
              </w:tabs>
              <w:spacing w:after="0" w:line="240" w:lineRule="auto"/>
              <w:rPr>
                <w:rFonts w:eastAsia="Times New Roman" w:cs="Arial"/>
                <w:color w:val="auto"/>
              </w:rPr>
            </w:pPr>
            <w:r w:rsidRPr="005A3CEF">
              <w:rPr>
                <w:rFonts w:eastAsia="Times New Roman" w:cs="Arial"/>
                <w:color w:val="auto"/>
              </w:rPr>
              <w:t>Części do kserokopiarek</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1.284,75</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0,00</w:t>
            </w:r>
          </w:p>
        </w:tc>
      </w:tr>
      <w:tr w:rsidR="000B5DB9" w:rsidRPr="00A62196" w:rsidTr="0064272B">
        <w:trPr>
          <w:trHeight w:val="340"/>
        </w:trPr>
        <w:tc>
          <w:tcPr>
            <w:tcW w:w="3958" w:type="dxa"/>
            <w:vAlign w:val="center"/>
          </w:tcPr>
          <w:p w:rsidR="000B5DB9" w:rsidRPr="005A3CEF" w:rsidRDefault="000B5DB9" w:rsidP="000A4AD9">
            <w:pPr>
              <w:tabs>
                <w:tab w:val="right" w:pos="7938"/>
              </w:tabs>
              <w:spacing w:after="0" w:line="240" w:lineRule="auto"/>
              <w:rPr>
                <w:rFonts w:eastAsia="Times New Roman" w:cs="Arial"/>
                <w:color w:val="auto"/>
              </w:rPr>
            </w:pPr>
            <w:r w:rsidRPr="005A3CEF">
              <w:rPr>
                <w:rFonts w:eastAsia="Times New Roman" w:cs="Arial"/>
                <w:color w:val="auto"/>
              </w:rPr>
              <w:t>Materiały do remontu pomieszczeń w Urzędzie Gminy (pozostałe drobne naprawy)</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0,00</w:t>
            </w:r>
          </w:p>
        </w:tc>
        <w:tc>
          <w:tcPr>
            <w:tcW w:w="2048" w:type="dxa"/>
            <w:vAlign w:val="center"/>
          </w:tcPr>
          <w:p w:rsidR="000B5DB9" w:rsidRPr="005A3CEF" w:rsidRDefault="000B5DB9" w:rsidP="008911B8">
            <w:pPr>
              <w:tabs>
                <w:tab w:val="right" w:pos="7938"/>
              </w:tabs>
              <w:spacing w:after="0" w:line="240" w:lineRule="auto"/>
              <w:jc w:val="right"/>
              <w:rPr>
                <w:rFonts w:eastAsia="Times New Roman" w:cs="Arial"/>
                <w:color w:val="auto"/>
              </w:rPr>
            </w:pPr>
            <w:r w:rsidRPr="005A3CEF">
              <w:rPr>
                <w:rFonts w:eastAsia="Times New Roman" w:cs="Arial"/>
                <w:color w:val="auto"/>
              </w:rPr>
              <w:t>0,00</w:t>
            </w:r>
          </w:p>
        </w:tc>
      </w:tr>
      <w:tr w:rsidR="000B5DB9" w:rsidRPr="00A62196" w:rsidTr="0064272B">
        <w:trPr>
          <w:trHeight w:val="340"/>
        </w:trPr>
        <w:tc>
          <w:tcPr>
            <w:tcW w:w="3958" w:type="dxa"/>
            <w:vAlign w:val="center"/>
          </w:tcPr>
          <w:p w:rsidR="000B5DB9" w:rsidRPr="005A3CEF" w:rsidRDefault="000B5DB9" w:rsidP="000A4AD9">
            <w:pPr>
              <w:tabs>
                <w:tab w:val="right" w:pos="7938"/>
              </w:tabs>
              <w:spacing w:after="0" w:line="240" w:lineRule="auto"/>
              <w:rPr>
                <w:rFonts w:eastAsia="Times New Roman" w:cs="Arial"/>
                <w:color w:val="auto"/>
              </w:rPr>
            </w:pPr>
            <w:r w:rsidRPr="005A3CEF">
              <w:rPr>
                <w:rFonts w:eastAsia="Times New Roman" w:cs="Arial"/>
                <w:color w:val="auto"/>
              </w:rPr>
              <w:t>Wyposażenie</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0,00</w:t>
            </w:r>
          </w:p>
        </w:tc>
        <w:tc>
          <w:tcPr>
            <w:tcW w:w="2048" w:type="dxa"/>
            <w:vAlign w:val="center"/>
          </w:tcPr>
          <w:p w:rsidR="000B5DB9" w:rsidRPr="005A3CEF" w:rsidRDefault="000B5DB9" w:rsidP="008911B8">
            <w:pPr>
              <w:tabs>
                <w:tab w:val="right" w:pos="7938"/>
              </w:tabs>
              <w:spacing w:after="0" w:line="240" w:lineRule="auto"/>
              <w:jc w:val="right"/>
              <w:rPr>
                <w:rFonts w:eastAsia="Times New Roman" w:cs="Arial"/>
                <w:color w:val="auto"/>
              </w:rPr>
            </w:pPr>
            <w:r w:rsidRPr="005A3CEF">
              <w:rPr>
                <w:rFonts w:eastAsia="Times New Roman" w:cs="Arial"/>
                <w:color w:val="auto"/>
              </w:rPr>
              <w:t>1.229,00</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 xml:space="preserve">Pogotowie kasowe </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2.674,43</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611,36</w:t>
            </w:r>
          </w:p>
        </w:tc>
      </w:tr>
      <w:tr w:rsidR="000B5DB9" w:rsidRPr="00A62196" w:rsidTr="0064272B">
        <w:trPr>
          <w:trHeight w:val="340"/>
        </w:trPr>
        <w:tc>
          <w:tcPr>
            <w:tcW w:w="3958" w:type="dxa"/>
            <w:vAlign w:val="center"/>
          </w:tcPr>
          <w:p w:rsidR="000B5DB9" w:rsidRPr="005A3CEF" w:rsidRDefault="000B5DB9" w:rsidP="008911B8">
            <w:pPr>
              <w:tabs>
                <w:tab w:val="right" w:pos="7938"/>
              </w:tabs>
              <w:spacing w:after="0" w:line="240" w:lineRule="auto"/>
              <w:rPr>
                <w:rFonts w:eastAsia="Times New Roman" w:cs="Arial"/>
                <w:color w:val="auto"/>
              </w:rPr>
            </w:pPr>
            <w:r w:rsidRPr="005A3CEF">
              <w:rPr>
                <w:rFonts w:eastAsia="Times New Roman" w:cs="Arial"/>
                <w:color w:val="auto"/>
              </w:rPr>
              <w:t>Inne wydatki (gaśnica VW, kartki świąteczne, materiały do instalacji alarmowej</w:t>
            </w:r>
            <w:r w:rsidR="00515669">
              <w:rPr>
                <w:rFonts w:eastAsia="Times New Roman" w:cs="Arial"/>
                <w:color w:val="auto"/>
              </w:rPr>
              <w:t xml:space="preserve"> itp.</w:t>
            </w:r>
            <w:r w:rsidRPr="005A3CEF">
              <w:rPr>
                <w:rFonts w:eastAsia="Times New Roman" w:cs="Arial"/>
                <w:color w:val="auto"/>
              </w:rPr>
              <w:t>)</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0,00</w:t>
            </w:r>
          </w:p>
        </w:tc>
        <w:tc>
          <w:tcPr>
            <w:tcW w:w="2048" w:type="dxa"/>
            <w:vAlign w:val="center"/>
          </w:tcPr>
          <w:p w:rsidR="000B5DB9" w:rsidRPr="005A3CEF" w:rsidRDefault="000B5DB9" w:rsidP="000B5DB9">
            <w:pPr>
              <w:tabs>
                <w:tab w:val="right" w:pos="7938"/>
              </w:tabs>
              <w:spacing w:after="0" w:line="240" w:lineRule="auto"/>
              <w:jc w:val="right"/>
              <w:rPr>
                <w:rFonts w:eastAsia="Times New Roman" w:cs="Arial"/>
                <w:color w:val="auto"/>
              </w:rPr>
            </w:pPr>
            <w:r w:rsidRPr="005A3CEF">
              <w:rPr>
                <w:rFonts w:eastAsia="Times New Roman" w:cs="Arial"/>
                <w:color w:val="auto"/>
              </w:rPr>
              <w:t>994,29</w:t>
            </w:r>
          </w:p>
        </w:tc>
      </w:tr>
      <w:tr w:rsidR="000B5DB9" w:rsidRPr="008911B8" w:rsidTr="0064272B">
        <w:trPr>
          <w:trHeight w:val="340"/>
        </w:trPr>
        <w:tc>
          <w:tcPr>
            <w:tcW w:w="3958" w:type="dxa"/>
            <w:shd w:val="clear" w:color="auto" w:fill="CCCCCC"/>
            <w:vAlign w:val="center"/>
          </w:tcPr>
          <w:p w:rsidR="000B5DB9" w:rsidRPr="005A3CEF" w:rsidRDefault="000B5DB9" w:rsidP="008911B8">
            <w:pPr>
              <w:tabs>
                <w:tab w:val="right" w:pos="7938"/>
              </w:tabs>
              <w:spacing w:after="0" w:line="240" w:lineRule="auto"/>
              <w:jc w:val="right"/>
              <w:rPr>
                <w:rFonts w:eastAsia="Times New Roman" w:cs="Arial"/>
                <w:color w:val="auto"/>
              </w:rPr>
            </w:pPr>
            <w:r w:rsidRPr="005A3CEF">
              <w:rPr>
                <w:rFonts w:eastAsia="Times New Roman" w:cs="Arial"/>
                <w:color w:val="auto"/>
              </w:rPr>
              <w:t>RAZEM:</w:t>
            </w:r>
          </w:p>
        </w:tc>
        <w:tc>
          <w:tcPr>
            <w:tcW w:w="2048" w:type="dxa"/>
            <w:shd w:val="clear" w:color="auto" w:fill="CCCCCC"/>
            <w:vAlign w:val="center"/>
          </w:tcPr>
          <w:p w:rsidR="000B5DB9" w:rsidRPr="005A3CEF" w:rsidRDefault="000B5DB9" w:rsidP="000B5DB9">
            <w:pPr>
              <w:tabs>
                <w:tab w:val="right" w:pos="7938"/>
              </w:tabs>
              <w:spacing w:after="0" w:line="240" w:lineRule="auto"/>
              <w:jc w:val="right"/>
              <w:rPr>
                <w:rFonts w:eastAsia="Times New Roman" w:cs="Arial"/>
                <w:b/>
                <w:color w:val="auto"/>
              </w:rPr>
            </w:pPr>
            <w:r w:rsidRPr="005A3CEF">
              <w:rPr>
                <w:rFonts w:eastAsia="Times New Roman" w:cs="Arial"/>
                <w:b/>
                <w:color w:val="auto"/>
              </w:rPr>
              <w:t>24.213,36</w:t>
            </w:r>
          </w:p>
        </w:tc>
        <w:tc>
          <w:tcPr>
            <w:tcW w:w="2048" w:type="dxa"/>
            <w:shd w:val="clear" w:color="auto" w:fill="CCCCCC"/>
            <w:vAlign w:val="center"/>
          </w:tcPr>
          <w:p w:rsidR="000B5DB9" w:rsidRPr="005A3CEF" w:rsidRDefault="000B5DB9" w:rsidP="000B5DB9">
            <w:pPr>
              <w:tabs>
                <w:tab w:val="right" w:pos="7938"/>
              </w:tabs>
              <w:spacing w:after="0" w:line="240" w:lineRule="auto"/>
              <w:jc w:val="right"/>
              <w:rPr>
                <w:rFonts w:eastAsia="Times New Roman" w:cs="Arial"/>
                <w:b/>
                <w:color w:val="auto"/>
              </w:rPr>
            </w:pPr>
            <w:r w:rsidRPr="005A3CEF">
              <w:rPr>
                <w:rFonts w:eastAsia="Times New Roman" w:cs="Arial"/>
                <w:b/>
                <w:color w:val="auto"/>
              </w:rPr>
              <w:t>26.679,90</w:t>
            </w:r>
          </w:p>
        </w:tc>
      </w:tr>
    </w:tbl>
    <w:p w:rsidR="00FF538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FF5388">
      <w:pPr>
        <w:spacing w:after="0" w:line="360" w:lineRule="auto"/>
        <w:ind w:firstLine="709"/>
        <w:jc w:val="both"/>
        <w:rPr>
          <w:rFonts w:eastAsia="Times New Roman" w:cs="Arial"/>
          <w:color w:val="auto"/>
        </w:rPr>
      </w:pPr>
      <w:r w:rsidRPr="008911B8">
        <w:rPr>
          <w:rFonts w:eastAsia="Times New Roman" w:cs="Arial"/>
          <w:color w:val="auto"/>
        </w:rPr>
        <w:t>W I półroczu 20</w:t>
      </w:r>
      <w:r w:rsidR="00B155E9">
        <w:rPr>
          <w:rFonts w:eastAsia="Times New Roman" w:cs="Arial"/>
          <w:color w:val="auto"/>
        </w:rPr>
        <w:t>1</w:t>
      </w:r>
      <w:r w:rsidR="00433398">
        <w:rPr>
          <w:rFonts w:eastAsia="Times New Roman" w:cs="Arial"/>
          <w:color w:val="auto"/>
        </w:rPr>
        <w:t>4</w:t>
      </w:r>
      <w:r w:rsidRPr="008911B8">
        <w:rPr>
          <w:rFonts w:eastAsia="Times New Roman" w:cs="Arial"/>
          <w:color w:val="auto"/>
        </w:rPr>
        <w:t xml:space="preserve"> r. wydatkowano </w:t>
      </w:r>
      <w:r w:rsidR="00433398">
        <w:rPr>
          <w:rFonts w:eastAsia="Times New Roman" w:cs="Arial"/>
          <w:color w:val="auto"/>
        </w:rPr>
        <w:t>niewiele więcej</w:t>
      </w:r>
      <w:r w:rsidR="007970BF">
        <w:rPr>
          <w:rFonts w:eastAsia="Times New Roman" w:cs="Arial"/>
          <w:color w:val="auto"/>
        </w:rPr>
        <w:t xml:space="preserve"> </w:t>
      </w:r>
      <w:r w:rsidRPr="008911B8">
        <w:rPr>
          <w:rFonts w:eastAsia="Times New Roman" w:cs="Arial"/>
          <w:color w:val="auto"/>
        </w:rPr>
        <w:t>środków pieniężnych na zakupy materiałów i wyposażenia</w:t>
      </w:r>
      <w:r w:rsidR="007970BF">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Za </w:t>
      </w:r>
      <w:r w:rsidRPr="008911B8">
        <w:rPr>
          <w:rFonts w:eastAsia="Times New Roman" w:cs="Arial"/>
          <w:color w:val="auto"/>
          <w:u w:val="single"/>
        </w:rPr>
        <w:t>energię</w:t>
      </w:r>
      <w:r w:rsidRPr="008911B8">
        <w:rPr>
          <w:rFonts w:eastAsia="Times New Roman" w:cs="Arial"/>
          <w:color w:val="auto"/>
        </w:rPr>
        <w:t xml:space="preserve"> łącznie zapłacono </w:t>
      </w:r>
      <w:r w:rsidR="00433398">
        <w:rPr>
          <w:rFonts w:eastAsia="Times New Roman" w:cs="Arial"/>
          <w:color w:val="auto"/>
        </w:rPr>
        <w:t>17</w:t>
      </w:r>
      <w:r w:rsidR="000425A4">
        <w:rPr>
          <w:rFonts w:eastAsia="Times New Roman" w:cs="Arial"/>
          <w:bCs/>
          <w:color w:val="auto"/>
        </w:rPr>
        <w:t>.</w:t>
      </w:r>
      <w:r w:rsidR="00433398">
        <w:rPr>
          <w:rFonts w:eastAsia="Times New Roman" w:cs="Arial"/>
          <w:bCs/>
          <w:color w:val="auto"/>
        </w:rPr>
        <w:t>222</w:t>
      </w:r>
      <w:r w:rsidR="000425A4">
        <w:rPr>
          <w:rFonts w:eastAsia="Times New Roman" w:cs="Arial"/>
          <w:bCs/>
          <w:color w:val="auto"/>
        </w:rPr>
        <w:t>,</w:t>
      </w:r>
      <w:r w:rsidR="00433398">
        <w:rPr>
          <w:rFonts w:eastAsia="Times New Roman" w:cs="Arial"/>
          <w:bCs/>
          <w:color w:val="auto"/>
        </w:rPr>
        <w:t>05</w:t>
      </w:r>
      <w:r w:rsidRPr="008911B8">
        <w:rPr>
          <w:rFonts w:eastAsia="Times New Roman" w:cs="Arial"/>
          <w:bCs/>
          <w:color w:val="auto"/>
        </w:rPr>
        <w:t xml:space="preserve"> zł</w:t>
      </w:r>
      <w:r w:rsidRPr="008911B8">
        <w:rPr>
          <w:rFonts w:eastAsia="Times New Roman" w:cs="Arial"/>
          <w:b/>
          <w:bCs/>
          <w:color w:val="auto"/>
        </w:rPr>
        <w:t xml:space="preserve"> </w:t>
      </w:r>
      <w:r w:rsidRPr="008911B8">
        <w:rPr>
          <w:rFonts w:eastAsia="Times New Roman" w:cs="Arial"/>
          <w:bCs/>
          <w:color w:val="auto"/>
        </w:rPr>
        <w:t>(20</w:t>
      </w:r>
      <w:r w:rsidR="00545339">
        <w:rPr>
          <w:rFonts w:eastAsia="Times New Roman" w:cs="Arial"/>
          <w:bCs/>
          <w:color w:val="auto"/>
        </w:rPr>
        <w:t>1</w:t>
      </w:r>
      <w:r w:rsidR="00433398">
        <w:rPr>
          <w:rFonts w:eastAsia="Times New Roman" w:cs="Arial"/>
          <w:bCs/>
          <w:color w:val="auto"/>
        </w:rPr>
        <w:t>3</w:t>
      </w:r>
      <w:r w:rsidRPr="008911B8">
        <w:rPr>
          <w:rFonts w:eastAsia="Times New Roman" w:cs="Arial"/>
          <w:bCs/>
          <w:color w:val="auto"/>
        </w:rPr>
        <w:t xml:space="preserve"> r. </w:t>
      </w:r>
      <w:r w:rsidR="00433398">
        <w:rPr>
          <w:rFonts w:eastAsia="Times New Roman" w:cs="Arial"/>
          <w:bCs/>
          <w:color w:val="auto"/>
        </w:rPr>
        <w:t>40.952</w:t>
      </w:r>
      <w:r w:rsidR="00FF5388">
        <w:rPr>
          <w:rFonts w:eastAsia="Times New Roman" w:cs="Arial"/>
          <w:bCs/>
          <w:color w:val="auto"/>
        </w:rPr>
        <w:t>,</w:t>
      </w:r>
      <w:r w:rsidR="00433398">
        <w:rPr>
          <w:rFonts w:eastAsia="Times New Roman" w:cs="Arial"/>
          <w:bCs/>
          <w:color w:val="auto"/>
        </w:rPr>
        <w:t>66</w:t>
      </w:r>
      <w:r w:rsidRPr="008911B8">
        <w:rPr>
          <w:rFonts w:eastAsia="Times New Roman" w:cs="Arial"/>
          <w:bCs/>
          <w:color w:val="auto"/>
        </w:rPr>
        <w:t xml:space="preserve"> zł),</w:t>
      </w:r>
      <w:r w:rsidR="00433398">
        <w:rPr>
          <w:rFonts w:eastAsia="Times New Roman" w:cs="Arial"/>
          <w:bCs/>
          <w:color w:val="auto"/>
        </w:rPr>
        <w:t>(2012 r. 26.880,17 zł)</w:t>
      </w:r>
      <w:r w:rsidRPr="008911B8">
        <w:rPr>
          <w:rFonts w:eastAsia="Times New Roman" w:cs="Arial"/>
          <w:bCs/>
          <w:color w:val="auto"/>
        </w:rPr>
        <w:t xml:space="preserve"> w tym</w:t>
      </w:r>
      <w:r w:rsidRPr="008911B8">
        <w:rPr>
          <w:rFonts w:eastAsia="Times New Roman" w:cs="Arial"/>
          <w:color w:val="auto"/>
        </w:rPr>
        <w:t>:</w:t>
      </w:r>
    </w:p>
    <w:p w:rsidR="008911B8" w:rsidRPr="008911B8" w:rsidRDefault="008911B8" w:rsidP="008911B8">
      <w:pPr>
        <w:tabs>
          <w:tab w:val="right" w:pos="8080"/>
          <w:tab w:val="left" w:pos="8364"/>
        </w:tabs>
        <w:spacing w:after="0" w:line="360" w:lineRule="auto"/>
        <w:ind w:left="709"/>
        <w:jc w:val="both"/>
        <w:rPr>
          <w:rFonts w:eastAsia="Times New Roman" w:cs="Arial"/>
          <w:color w:val="auto"/>
        </w:rPr>
      </w:pPr>
      <w:r w:rsidRPr="008911B8">
        <w:rPr>
          <w:rFonts w:eastAsia="Times New Roman" w:cs="Arial"/>
          <w:color w:val="auto"/>
        </w:rPr>
        <w:t xml:space="preserve">- wydatki na wodę                </w:t>
      </w:r>
      <w:r w:rsidR="00433398">
        <w:rPr>
          <w:rFonts w:eastAsia="Times New Roman" w:cs="Arial"/>
          <w:color w:val="auto"/>
        </w:rPr>
        <w:t>337</w:t>
      </w:r>
      <w:r w:rsidR="00497C68">
        <w:rPr>
          <w:rFonts w:eastAsia="Times New Roman" w:cs="Arial"/>
          <w:color w:val="auto"/>
        </w:rPr>
        <w:t>,</w:t>
      </w:r>
      <w:r w:rsidR="00433398">
        <w:rPr>
          <w:rFonts w:eastAsia="Times New Roman" w:cs="Arial"/>
          <w:color w:val="auto"/>
        </w:rPr>
        <w:t>50</w:t>
      </w:r>
      <w:r w:rsidRPr="008911B8">
        <w:rPr>
          <w:rFonts w:eastAsia="Times New Roman" w:cs="Arial"/>
          <w:color w:val="auto"/>
        </w:rPr>
        <w:t xml:space="preserve"> zł   (rok 20</w:t>
      </w:r>
      <w:r w:rsidR="00545339">
        <w:rPr>
          <w:rFonts w:eastAsia="Times New Roman" w:cs="Arial"/>
          <w:color w:val="auto"/>
        </w:rPr>
        <w:t>1</w:t>
      </w:r>
      <w:r w:rsidR="00433398">
        <w:rPr>
          <w:rFonts w:eastAsia="Times New Roman" w:cs="Arial"/>
          <w:color w:val="auto"/>
        </w:rPr>
        <w:t>3</w:t>
      </w:r>
      <w:r w:rsidRPr="008911B8">
        <w:rPr>
          <w:rFonts w:eastAsia="Times New Roman" w:cs="Arial"/>
          <w:color w:val="auto"/>
        </w:rPr>
        <w:t xml:space="preserve"> </w:t>
      </w:r>
      <w:r w:rsidR="00433398">
        <w:rPr>
          <w:rFonts w:eastAsia="Times New Roman" w:cs="Arial"/>
          <w:color w:val="auto"/>
        </w:rPr>
        <w:t>1.342</w:t>
      </w:r>
      <w:r w:rsidR="00B23C6E">
        <w:rPr>
          <w:rFonts w:eastAsia="Times New Roman" w:cs="Arial"/>
          <w:color w:val="auto"/>
        </w:rPr>
        <w:t>,</w:t>
      </w:r>
      <w:r w:rsidR="00433398">
        <w:rPr>
          <w:rFonts w:eastAsia="Times New Roman" w:cs="Arial"/>
          <w:color w:val="auto"/>
        </w:rPr>
        <w:t>38</w:t>
      </w:r>
      <w:r w:rsidR="00545339">
        <w:rPr>
          <w:rFonts w:eastAsia="Times New Roman" w:cs="Arial"/>
          <w:color w:val="auto"/>
        </w:rPr>
        <w:t xml:space="preserve"> </w:t>
      </w:r>
      <w:r w:rsidRPr="008911B8">
        <w:rPr>
          <w:rFonts w:eastAsia="Times New Roman" w:cs="Arial"/>
          <w:color w:val="auto"/>
        </w:rPr>
        <w:t>zł)</w:t>
      </w:r>
      <w:r w:rsidR="00433398">
        <w:rPr>
          <w:rFonts w:eastAsia="Times New Roman" w:cs="Arial"/>
          <w:color w:val="auto"/>
        </w:rPr>
        <w:t>, (rok 2012 286,99 zł)</w:t>
      </w:r>
    </w:p>
    <w:p w:rsidR="008911B8" w:rsidRPr="008911B8" w:rsidRDefault="008911B8" w:rsidP="008911B8">
      <w:pPr>
        <w:tabs>
          <w:tab w:val="right" w:pos="7371"/>
        </w:tabs>
        <w:spacing w:after="0" w:line="360" w:lineRule="auto"/>
        <w:ind w:left="709"/>
        <w:jc w:val="both"/>
        <w:rPr>
          <w:rFonts w:eastAsia="Times New Roman" w:cs="Arial"/>
          <w:color w:val="auto"/>
        </w:rPr>
      </w:pPr>
      <w:r w:rsidRPr="008911B8">
        <w:rPr>
          <w:rFonts w:eastAsia="Times New Roman" w:cs="Arial"/>
          <w:color w:val="auto"/>
        </w:rPr>
        <w:t xml:space="preserve">- </w:t>
      </w:r>
      <w:r w:rsidR="00433398">
        <w:rPr>
          <w:rFonts w:eastAsia="Times New Roman" w:cs="Arial"/>
          <w:color w:val="auto"/>
        </w:rPr>
        <w:t>wydatki na gaz              15.992,65</w:t>
      </w:r>
      <w:r w:rsidRPr="008911B8">
        <w:rPr>
          <w:rFonts w:eastAsia="Times New Roman" w:cs="Arial"/>
          <w:color w:val="auto"/>
        </w:rPr>
        <w:t xml:space="preserve"> zł</w:t>
      </w:r>
      <w:r w:rsidR="00433398">
        <w:rPr>
          <w:rFonts w:eastAsia="Times New Roman" w:cs="Arial"/>
          <w:color w:val="auto"/>
        </w:rPr>
        <w:t xml:space="preserve">  </w:t>
      </w:r>
      <w:r w:rsidRPr="008911B8">
        <w:rPr>
          <w:rFonts w:eastAsia="Times New Roman" w:cs="Arial"/>
          <w:color w:val="auto"/>
        </w:rPr>
        <w:t>(rok 20</w:t>
      </w:r>
      <w:r w:rsidR="00AA4AA8">
        <w:rPr>
          <w:rFonts w:eastAsia="Times New Roman" w:cs="Arial"/>
          <w:color w:val="auto"/>
        </w:rPr>
        <w:t>1</w:t>
      </w:r>
      <w:r w:rsidR="00433398">
        <w:rPr>
          <w:rFonts w:eastAsia="Times New Roman" w:cs="Arial"/>
          <w:color w:val="auto"/>
        </w:rPr>
        <w:t>3</w:t>
      </w:r>
      <w:r w:rsidRPr="008911B8">
        <w:rPr>
          <w:rFonts w:eastAsia="Times New Roman" w:cs="Arial"/>
          <w:color w:val="auto"/>
        </w:rPr>
        <w:t xml:space="preserve">  </w:t>
      </w:r>
      <w:r w:rsidR="00B23C6E">
        <w:rPr>
          <w:rFonts w:eastAsia="Times New Roman" w:cs="Arial"/>
          <w:color w:val="auto"/>
        </w:rPr>
        <w:t>2</w:t>
      </w:r>
      <w:r w:rsidR="00433398">
        <w:rPr>
          <w:rFonts w:eastAsia="Times New Roman" w:cs="Arial"/>
          <w:color w:val="auto"/>
        </w:rPr>
        <w:t>0</w:t>
      </w:r>
      <w:r w:rsidR="00B23C6E">
        <w:rPr>
          <w:rFonts w:eastAsia="Times New Roman" w:cs="Arial"/>
          <w:color w:val="auto"/>
        </w:rPr>
        <w:t>.</w:t>
      </w:r>
      <w:r w:rsidR="00433398">
        <w:rPr>
          <w:rFonts w:eastAsia="Times New Roman" w:cs="Arial"/>
          <w:color w:val="auto"/>
        </w:rPr>
        <w:t>297</w:t>
      </w:r>
      <w:r w:rsidR="00B23C6E">
        <w:rPr>
          <w:rFonts w:eastAsia="Times New Roman" w:cs="Arial"/>
          <w:color w:val="auto"/>
        </w:rPr>
        <w:t>,</w:t>
      </w:r>
      <w:r w:rsidR="00433398">
        <w:rPr>
          <w:rFonts w:eastAsia="Times New Roman" w:cs="Arial"/>
          <w:color w:val="auto"/>
        </w:rPr>
        <w:t>00</w:t>
      </w:r>
      <w:r w:rsidRPr="008911B8">
        <w:rPr>
          <w:rFonts w:eastAsia="Times New Roman" w:cs="Arial"/>
          <w:color w:val="auto"/>
        </w:rPr>
        <w:t xml:space="preserve"> zł)</w:t>
      </w:r>
      <w:r w:rsidR="00433398">
        <w:rPr>
          <w:rFonts w:eastAsia="Times New Roman" w:cs="Arial"/>
          <w:color w:val="auto"/>
        </w:rPr>
        <w:t>, (rok 2012 21.466,23 zł)</w:t>
      </w:r>
    </w:p>
    <w:p w:rsidR="008911B8" w:rsidRDefault="008911B8" w:rsidP="008911B8">
      <w:pPr>
        <w:tabs>
          <w:tab w:val="right" w:pos="7371"/>
          <w:tab w:val="left" w:pos="8364"/>
        </w:tabs>
        <w:spacing w:after="0" w:line="360" w:lineRule="auto"/>
        <w:ind w:left="709"/>
        <w:jc w:val="both"/>
        <w:rPr>
          <w:rFonts w:eastAsia="Times New Roman" w:cs="Arial"/>
          <w:color w:val="auto"/>
        </w:rPr>
      </w:pPr>
      <w:r w:rsidRPr="008911B8">
        <w:rPr>
          <w:rFonts w:eastAsia="Times New Roman" w:cs="Arial"/>
          <w:color w:val="auto"/>
        </w:rPr>
        <w:t>-</w:t>
      </w:r>
      <w:r w:rsidR="00433398">
        <w:rPr>
          <w:rFonts w:eastAsia="Times New Roman" w:cs="Arial"/>
          <w:color w:val="auto"/>
        </w:rPr>
        <w:t xml:space="preserve"> wydatki na energię            891</w:t>
      </w:r>
      <w:r w:rsidR="00497C68">
        <w:rPr>
          <w:rFonts w:eastAsia="Times New Roman" w:cs="Arial"/>
          <w:color w:val="auto"/>
        </w:rPr>
        <w:t>,</w:t>
      </w:r>
      <w:r w:rsidR="00433398">
        <w:rPr>
          <w:rFonts w:eastAsia="Times New Roman" w:cs="Arial"/>
          <w:color w:val="auto"/>
        </w:rPr>
        <w:t>90</w:t>
      </w:r>
      <w:r w:rsidR="006C26DD">
        <w:rPr>
          <w:rFonts w:eastAsia="Times New Roman" w:cs="Arial"/>
          <w:color w:val="auto"/>
        </w:rPr>
        <w:t xml:space="preserve"> </w:t>
      </w:r>
      <w:r w:rsidRPr="008911B8">
        <w:rPr>
          <w:rFonts w:eastAsia="Times New Roman" w:cs="Arial"/>
          <w:color w:val="auto"/>
        </w:rPr>
        <w:t>zł   (rok 20</w:t>
      </w:r>
      <w:r w:rsidR="00545339">
        <w:rPr>
          <w:rFonts w:eastAsia="Times New Roman" w:cs="Arial"/>
          <w:color w:val="auto"/>
        </w:rPr>
        <w:t>1</w:t>
      </w:r>
      <w:r w:rsidR="00433398">
        <w:rPr>
          <w:rFonts w:eastAsia="Times New Roman" w:cs="Arial"/>
          <w:color w:val="auto"/>
        </w:rPr>
        <w:t>3</w:t>
      </w:r>
      <w:r w:rsidRPr="008911B8">
        <w:rPr>
          <w:rFonts w:eastAsia="Times New Roman" w:cs="Arial"/>
          <w:color w:val="auto"/>
        </w:rPr>
        <w:t xml:space="preserve"> </w:t>
      </w:r>
      <w:r w:rsidR="00433398">
        <w:rPr>
          <w:rFonts w:eastAsia="Times New Roman" w:cs="Arial"/>
          <w:color w:val="auto"/>
        </w:rPr>
        <w:t>19</w:t>
      </w:r>
      <w:r w:rsidR="00B23C6E">
        <w:rPr>
          <w:rFonts w:eastAsia="Times New Roman" w:cs="Arial"/>
          <w:color w:val="auto"/>
        </w:rPr>
        <w:t>.</w:t>
      </w:r>
      <w:r w:rsidR="00433398">
        <w:rPr>
          <w:rFonts w:eastAsia="Times New Roman" w:cs="Arial"/>
          <w:color w:val="auto"/>
        </w:rPr>
        <w:t>313</w:t>
      </w:r>
      <w:r w:rsidR="00B23C6E">
        <w:rPr>
          <w:rFonts w:eastAsia="Times New Roman" w:cs="Arial"/>
          <w:color w:val="auto"/>
        </w:rPr>
        <w:t>,</w:t>
      </w:r>
      <w:r w:rsidR="00433398">
        <w:rPr>
          <w:rFonts w:eastAsia="Times New Roman" w:cs="Arial"/>
          <w:color w:val="auto"/>
        </w:rPr>
        <w:t>28</w:t>
      </w:r>
      <w:r w:rsidRPr="008911B8">
        <w:rPr>
          <w:rFonts w:eastAsia="Times New Roman" w:cs="Arial"/>
          <w:color w:val="auto"/>
        </w:rPr>
        <w:t xml:space="preserve"> zł)</w:t>
      </w:r>
      <w:r w:rsidR="00433398">
        <w:rPr>
          <w:rFonts w:eastAsia="Times New Roman" w:cs="Arial"/>
          <w:color w:val="auto"/>
        </w:rPr>
        <w:t>, (rok 2012 – 5.126,95 zł)</w:t>
      </w:r>
    </w:p>
    <w:p w:rsidR="00497C68" w:rsidRPr="008911B8" w:rsidRDefault="00433398" w:rsidP="00497C68">
      <w:pPr>
        <w:tabs>
          <w:tab w:val="right" w:pos="7371"/>
          <w:tab w:val="left" w:pos="8364"/>
        </w:tabs>
        <w:spacing w:after="0" w:line="360" w:lineRule="auto"/>
        <w:ind w:firstLine="709"/>
        <w:jc w:val="both"/>
        <w:rPr>
          <w:rFonts w:eastAsia="Times New Roman" w:cs="Arial"/>
          <w:color w:val="auto"/>
        </w:rPr>
      </w:pPr>
      <w:r>
        <w:rPr>
          <w:rFonts w:eastAsia="Times New Roman" w:cs="Arial"/>
          <w:color w:val="auto"/>
        </w:rPr>
        <w:t>Spadek</w:t>
      </w:r>
      <w:r w:rsidR="00497C68">
        <w:rPr>
          <w:rFonts w:eastAsia="Times New Roman" w:cs="Arial"/>
          <w:color w:val="auto"/>
        </w:rPr>
        <w:t xml:space="preserve"> wydatków na wodę i energię </w:t>
      </w:r>
      <w:r>
        <w:rPr>
          <w:rFonts w:eastAsia="Times New Roman" w:cs="Arial"/>
          <w:color w:val="auto"/>
        </w:rPr>
        <w:t xml:space="preserve">w stosunku do 2013 r. </w:t>
      </w:r>
      <w:r w:rsidR="00497C68">
        <w:rPr>
          <w:rFonts w:eastAsia="Times New Roman" w:cs="Arial"/>
          <w:color w:val="auto"/>
        </w:rPr>
        <w:t xml:space="preserve">spowodowany </w:t>
      </w:r>
      <w:r>
        <w:rPr>
          <w:rFonts w:eastAsia="Times New Roman" w:cs="Arial"/>
          <w:color w:val="auto"/>
        </w:rPr>
        <w:t>był</w:t>
      </w:r>
      <w:r w:rsidR="00497C68">
        <w:rPr>
          <w:rFonts w:eastAsia="Times New Roman" w:cs="Arial"/>
          <w:color w:val="auto"/>
        </w:rPr>
        <w:t xml:space="preserve"> zmianą rozliczenia podatku VAT jednostek organizacyjnych urzę</w:t>
      </w:r>
      <w:r>
        <w:rPr>
          <w:rFonts w:eastAsia="Times New Roman" w:cs="Arial"/>
          <w:color w:val="auto"/>
        </w:rPr>
        <w:t>du. Jednostki oświatowe zwraca</w:t>
      </w:r>
      <w:r w:rsidR="00EE6426">
        <w:rPr>
          <w:rFonts w:eastAsia="Times New Roman" w:cs="Arial"/>
          <w:color w:val="auto"/>
        </w:rPr>
        <w:t>ły do pewnego czerwca</w:t>
      </w:r>
      <w:r>
        <w:rPr>
          <w:rFonts w:eastAsia="Times New Roman" w:cs="Arial"/>
          <w:color w:val="auto"/>
        </w:rPr>
        <w:t xml:space="preserve"> 2013 r.</w:t>
      </w:r>
      <w:r w:rsidR="00497C68">
        <w:rPr>
          <w:rFonts w:eastAsia="Times New Roman" w:cs="Arial"/>
          <w:color w:val="auto"/>
        </w:rPr>
        <w:t xml:space="preserve"> wydatki z wyżej wymienionych tytułów na podstawie faktury VAT. </w:t>
      </w:r>
      <w:r>
        <w:rPr>
          <w:rFonts w:eastAsia="Times New Roman" w:cs="Arial"/>
          <w:color w:val="auto"/>
        </w:rPr>
        <w:t>W związku z tym, zwroty wpływały</w:t>
      </w:r>
      <w:r w:rsidR="00497C68">
        <w:rPr>
          <w:rFonts w:eastAsia="Times New Roman" w:cs="Arial"/>
          <w:color w:val="auto"/>
        </w:rPr>
        <w:t xml:space="preserve"> na dochody gminy Rogóźno</w:t>
      </w:r>
      <w:r>
        <w:rPr>
          <w:rFonts w:eastAsia="Times New Roman" w:cs="Arial"/>
          <w:color w:val="auto"/>
        </w:rPr>
        <w:t xml:space="preserve"> a wydatki urzędu powiększone były</w:t>
      </w:r>
      <w:r w:rsidR="00497C68">
        <w:rPr>
          <w:rFonts w:eastAsia="Times New Roman" w:cs="Arial"/>
          <w:color w:val="auto"/>
        </w:rPr>
        <w:t xml:space="preserve"> o koszty zużycia wody, gazu czy energii jednostek oświatowych.</w:t>
      </w:r>
      <w:r>
        <w:rPr>
          <w:rFonts w:eastAsia="Times New Roman" w:cs="Arial"/>
          <w:color w:val="auto"/>
        </w:rPr>
        <w:t xml:space="preserve"> W 2014 r. w związku </w:t>
      </w:r>
      <w:r w:rsidR="00EE6426">
        <w:rPr>
          <w:rFonts w:eastAsia="Times New Roman" w:cs="Arial"/>
          <w:color w:val="auto"/>
        </w:rPr>
        <w:t>uchwałą NSA z dnia 24.06.2013 r. uznającą, iż jednostki budżetowe nie są podatnikami VAT, transakcje pomiędzy nimi zaczęto ponownie ewidencjonować notą księgową. Poza tym mniejsze wykonanie wydatków na energię elektryczną wynika z faktu opóźnień z wystawianiem faktur przez nowo wyłonioną po przetargu firmę PGE Obrót, która jest dostawcą od 01.01.2014 r. Pierwsza faktura za okres od I-VI/2014 r. została opłacona w m-</w:t>
      </w:r>
      <w:proofErr w:type="spellStart"/>
      <w:r w:rsidR="00EE6426">
        <w:rPr>
          <w:rFonts w:eastAsia="Times New Roman" w:cs="Arial"/>
          <w:color w:val="auto"/>
        </w:rPr>
        <w:t>cu</w:t>
      </w:r>
      <w:proofErr w:type="spellEnd"/>
      <w:r w:rsidR="00EE6426">
        <w:rPr>
          <w:rFonts w:eastAsia="Times New Roman" w:cs="Arial"/>
          <w:color w:val="auto"/>
        </w:rPr>
        <w:t xml:space="preserve"> lipcu </w:t>
      </w:r>
      <w:r w:rsidR="00050ABC">
        <w:rPr>
          <w:rFonts w:eastAsia="Times New Roman" w:cs="Arial"/>
          <w:color w:val="auto"/>
        </w:rPr>
        <w:t xml:space="preserve">br. </w:t>
      </w:r>
      <w:r w:rsidR="00EE6426">
        <w:rPr>
          <w:rFonts w:eastAsia="Times New Roman" w:cs="Arial"/>
          <w:color w:val="auto"/>
        </w:rPr>
        <w:t xml:space="preserve">i opiewała na kwotę ok. </w:t>
      </w:r>
      <w:r w:rsidR="00EE6426" w:rsidRPr="000F55BD">
        <w:rPr>
          <w:rFonts w:eastAsia="Times New Roman" w:cs="Arial"/>
          <w:color w:val="auto"/>
        </w:rPr>
        <w:t>2.8</w:t>
      </w:r>
      <w:r w:rsidR="000F55BD" w:rsidRPr="000F55BD">
        <w:rPr>
          <w:rFonts w:eastAsia="Times New Roman" w:cs="Arial"/>
          <w:color w:val="auto"/>
        </w:rPr>
        <w:t>26</w:t>
      </w:r>
      <w:r w:rsidR="00EE6426" w:rsidRPr="000F55BD">
        <w:rPr>
          <w:rFonts w:eastAsia="Times New Roman" w:cs="Arial"/>
          <w:color w:val="auto"/>
        </w:rPr>
        <w:t>,</w:t>
      </w:r>
      <w:r w:rsidR="000F55BD" w:rsidRPr="000F55BD">
        <w:rPr>
          <w:rFonts w:eastAsia="Times New Roman" w:cs="Arial"/>
          <w:color w:val="auto"/>
        </w:rPr>
        <w:t>23</w:t>
      </w:r>
      <w:r w:rsidR="00EE6426" w:rsidRPr="000F55BD">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ramach </w:t>
      </w:r>
      <w:r w:rsidRPr="008911B8">
        <w:rPr>
          <w:rFonts w:eastAsia="Times New Roman" w:cs="Arial"/>
          <w:color w:val="auto"/>
          <w:u w:val="single"/>
        </w:rPr>
        <w:t>usług remontowych</w:t>
      </w:r>
      <w:r w:rsidRPr="008911B8">
        <w:rPr>
          <w:rFonts w:eastAsia="Times New Roman" w:cs="Arial"/>
          <w:color w:val="auto"/>
        </w:rPr>
        <w:t xml:space="preserve"> (</w:t>
      </w:r>
      <w:r w:rsidR="00497C68" w:rsidRPr="00FE1ABC">
        <w:rPr>
          <w:rFonts w:eastAsia="Times New Roman" w:cs="Arial"/>
          <w:bCs/>
          <w:color w:val="auto"/>
        </w:rPr>
        <w:t>2</w:t>
      </w:r>
      <w:r w:rsidR="00050ABC" w:rsidRPr="00FE1ABC">
        <w:rPr>
          <w:rFonts w:eastAsia="Times New Roman" w:cs="Arial"/>
          <w:bCs/>
          <w:color w:val="auto"/>
        </w:rPr>
        <w:t>4</w:t>
      </w:r>
      <w:r w:rsidR="00497C68" w:rsidRPr="00FE1ABC">
        <w:rPr>
          <w:rFonts w:eastAsia="Times New Roman" w:cs="Arial"/>
          <w:bCs/>
          <w:color w:val="auto"/>
        </w:rPr>
        <w:t>.</w:t>
      </w:r>
      <w:r w:rsidR="00FE1ABC" w:rsidRPr="00FE1ABC">
        <w:rPr>
          <w:rFonts w:eastAsia="Times New Roman" w:cs="Arial"/>
          <w:bCs/>
          <w:color w:val="auto"/>
        </w:rPr>
        <w:t>518</w:t>
      </w:r>
      <w:r w:rsidR="00497C68" w:rsidRPr="00FE1ABC">
        <w:rPr>
          <w:rFonts w:eastAsia="Times New Roman" w:cs="Arial"/>
          <w:bCs/>
          <w:color w:val="auto"/>
        </w:rPr>
        <w:t>,</w:t>
      </w:r>
      <w:r w:rsidR="00050ABC" w:rsidRPr="00FE1ABC">
        <w:rPr>
          <w:rFonts w:eastAsia="Times New Roman" w:cs="Arial"/>
          <w:bCs/>
          <w:color w:val="auto"/>
        </w:rPr>
        <w:t>60</w:t>
      </w:r>
      <w:r w:rsidR="00BB38BB" w:rsidRPr="00FE1ABC">
        <w:rPr>
          <w:rFonts w:eastAsia="Times New Roman" w:cs="Arial"/>
          <w:bCs/>
          <w:color w:val="auto"/>
        </w:rPr>
        <w:t xml:space="preserve"> zł,</w:t>
      </w:r>
      <w:r w:rsidRPr="00FE1ABC">
        <w:rPr>
          <w:rFonts w:eastAsia="Times New Roman" w:cs="Arial"/>
          <w:color w:val="auto"/>
        </w:rPr>
        <w:t xml:space="preserve"> rok</w:t>
      </w:r>
      <w:r w:rsidRPr="008911B8">
        <w:rPr>
          <w:rFonts w:eastAsia="Times New Roman" w:cs="Arial"/>
          <w:color w:val="auto"/>
        </w:rPr>
        <w:t xml:space="preserve"> 20</w:t>
      </w:r>
      <w:r w:rsidR="00BA0CD6">
        <w:rPr>
          <w:rFonts w:eastAsia="Times New Roman" w:cs="Arial"/>
          <w:color w:val="auto"/>
        </w:rPr>
        <w:t>1</w:t>
      </w:r>
      <w:r w:rsidR="00050ABC">
        <w:rPr>
          <w:rFonts w:eastAsia="Times New Roman" w:cs="Arial"/>
          <w:color w:val="auto"/>
        </w:rPr>
        <w:t>3</w:t>
      </w:r>
      <w:r w:rsidRPr="008911B8">
        <w:rPr>
          <w:rFonts w:eastAsia="Times New Roman" w:cs="Arial"/>
          <w:color w:val="auto"/>
        </w:rPr>
        <w:t xml:space="preserve"> – </w:t>
      </w:r>
      <w:r w:rsidR="00050ABC">
        <w:rPr>
          <w:rFonts w:eastAsia="Times New Roman" w:cs="Arial"/>
          <w:color w:val="auto"/>
        </w:rPr>
        <w:t>2</w:t>
      </w:r>
      <w:r w:rsidR="00497C68">
        <w:rPr>
          <w:rFonts w:eastAsia="Times New Roman" w:cs="Arial"/>
          <w:color w:val="auto"/>
        </w:rPr>
        <w:t>.</w:t>
      </w:r>
      <w:r w:rsidR="00050ABC">
        <w:rPr>
          <w:rFonts w:eastAsia="Times New Roman" w:cs="Arial"/>
          <w:color w:val="auto"/>
        </w:rPr>
        <w:t>593</w:t>
      </w:r>
      <w:r w:rsidR="00497C68">
        <w:rPr>
          <w:rFonts w:eastAsia="Times New Roman" w:cs="Arial"/>
          <w:color w:val="auto"/>
        </w:rPr>
        <w:t>,</w:t>
      </w:r>
      <w:r w:rsidR="00050ABC">
        <w:rPr>
          <w:rFonts w:eastAsia="Times New Roman" w:cs="Arial"/>
          <w:color w:val="auto"/>
        </w:rPr>
        <w:t>76</w:t>
      </w:r>
      <w:r w:rsidRPr="008911B8">
        <w:rPr>
          <w:rFonts w:eastAsia="Times New Roman" w:cs="Arial"/>
          <w:color w:val="auto"/>
        </w:rPr>
        <w:t xml:space="preserve"> zł) wykonano:</w:t>
      </w:r>
    </w:p>
    <w:p w:rsidR="008911B8" w:rsidRPr="00BB38BB" w:rsidRDefault="00050ABC" w:rsidP="00B94806">
      <w:pPr>
        <w:tabs>
          <w:tab w:val="right" w:pos="6804"/>
          <w:tab w:val="right" w:pos="7371"/>
        </w:tabs>
        <w:spacing w:after="0" w:line="360" w:lineRule="auto"/>
        <w:ind w:left="709"/>
        <w:jc w:val="both"/>
        <w:rPr>
          <w:rFonts w:eastAsia="Times New Roman" w:cs="Arial"/>
          <w:color w:val="auto"/>
        </w:rPr>
      </w:pPr>
      <w:r>
        <w:rPr>
          <w:rFonts w:eastAsia="Times New Roman" w:cs="Arial"/>
          <w:color w:val="auto"/>
        </w:rPr>
        <w:t xml:space="preserve">- wymiana zasilacza instalacji </w:t>
      </w:r>
      <w:proofErr w:type="spellStart"/>
      <w:r>
        <w:rPr>
          <w:rFonts w:eastAsia="Times New Roman" w:cs="Arial"/>
          <w:color w:val="auto"/>
        </w:rPr>
        <w:t>elektr</w:t>
      </w:r>
      <w:proofErr w:type="spellEnd"/>
      <w:r>
        <w:rPr>
          <w:rFonts w:eastAsia="Times New Roman" w:cs="Arial"/>
          <w:color w:val="auto"/>
        </w:rPr>
        <w:t>. UG</w:t>
      </w:r>
      <w:r w:rsidR="008911B8" w:rsidRPr="008911B8">
        <w:rPr>
          <w:rFonts w:eastAsia="Times New Roman" w:cs="Arial"/>
          <w:color w:val="auto"/>
        </w:rPr>
        <w:t xml:space="preserve"> </w:t>
      </w:r>
      <w:r w:rsidR="008911B8" w:rsidRPr="008911B8">
        <w:rPr>
          <w:rFonts w:eastAsia="Times New Roman" w:cs="Arial"/>
          <w:color w:val="auto"/>
        </w:rPr>
        <w:tab/>
      </w:r>
      <w:r>
        <w:rPr>
          <w:rFonts w:eastAsia="Times New Roman" w:cs="Arial"/>
          <w:color w:val="auto"/>
        </w:rPr>
        <w:t>172</w:t>
      </w:r>
      <w:r w:rsidR="00B94806">
        <w:rPr>
          <w:rFonts w:eastAsia="Times New Roman" w:cs="Arial"/>
          <w:color w:val="auto"/>
        </w:rPr>
        <w:t>,</w:t>
      </w:r>
      <w:r>
        <w:rPr>
          <w:rFonts w:eastAsia="Times New Roman" w:cs="Arial"/>
          <w:color w:val="auto"/>
        </w:rPr>
        <w:t>20</w:t>
      </w:r>
      <w:r w:rsidR="008911B8" w:rsidRPr="00BB38BB">
        <w:rPr>
          <w:rFonts w:eastAsia="Times New Roman" w:cs="Arial"/>
          <w:color w:val="auto"/>
        </w:rPr>
        <w:t xml:space="preserve"> zł</w:t>
      </w:r>
      <w:r w:rsidR="008911B8" w:rsidRPr="00BB38BB">
        <w:rPr>
          <w:rFonts w:eastAsia="Times New Roman" w:cs="Arial"/>
          <w:color w:val="auto"/>
        </w:rPr>
        <w:tab/>
      </w:r>
    </w:p>
    <w:p w:rsidR="00050ABC" w:rsidRPr="00FE1ABC" w:rsidRDefault="008911B8" w:rsidP="008911B8">
      <w:pPr>
        <w:tabs>
          <w:tab w:val="right" w:pos="6804"/>
        </w:tabs>
        <w:spacing w:after="0" w:line="360" w:lineRule="auto"/>
        <w:ind w:left="709"/>
        <w:jc w:val="both"/>
        <w:rPr>
          <w:rFonts w:eastAsia="Times New Roman" w:cs="Arial"/>
          <w:color w:val="FF0000"/>
        </w:rPr>
      </w:pPr>
      <w:r w:rsidRPr="00BB38BB">
        <w:rPr>
          <w:rFonts w:eastAsia="Times New Roman" w:cs="Arial"/>
          <w:color w:val="auto"/>
        </w:rPr>
        <w:t>- czyn</w:t>
      </w:r>
      <w:r w:rsidR="00147C22" w:rsidRPr="00BB38BB">
        <w:rPr>
          <w:rFonts w:eastAsia="Times New Roman" w:cs="Arial"/>
          <w:color w:val="auto"/>
        </w:rPr>
        <w:t xml:space="preserve">ności serwisowe kotłowni </w:t>
      </w:r>
      <w:r w:rsidR="00147C22" w:rsidRPr="00BB38BB">
        <w:rPr>
          <w:rFonts w:eastAsia="Times New Roman" w:cs="Arial"/>
          <w:color w:val="auto"/>
        </w:rPr>
        <w:tab/>
      </w:r>
      <w:r w:rsidR="00B94806" w:rsidRPr="003221AF">
        <w:rPr>
          <w:rFonts w:eastAsia="Times New Roman" w:cs="Arial"/>
          <w:color w:val="auto"/>
        </w:rPr>
        <w:t>441,60</w:t>
      </w:r>
      <w:r w:rsidRPr="003221AF">
        <w:rPr>
          <w:rFonts w:eastAsia="Times New Roman" w:cs="Arial"/>
          <w:color w:val="auto"/>
        </w:rPr>
        <w:t xml:space="preserve"> zł </w:t>
      </w:r>
    </w:p>
    <w:p w:rsidR="008911B8" w:rsidRPr="00BB38BB" w:rsidRDefault="00050ABC" w:rsidP="008911B8">
      <w:pPr>
        <w:tabs>
          <w:tab w:val="right" w:pos="6804"/>
        </w:tabs>
        <w:spacing w:after="0" w:line="360" w:lineRule="auto"/>
        <w:ind w:left="709"/>
        <w:jc w:val="both"/>
        <w:rPr>
          <w:rFonts w:eastAsia="Times New Roman" w:cs="Arial"/>
          <w:color w:val="auto"/>
        </w:rPr>
      </w:pPr>
      <w:r>
        <w:rPr>
          <w:rFonts w:eastAsia="Times New Roman" w:cs="Arial"/>
          <w:color w:val="auto"/>
        </w:rPr>
        <w:t>- konserwacja drukarki, kopiarki</w:t>
      </w:r>
      <w:r>
        <w:rPr>
          <w:rFonts w:eastAsia="Times New Roman" w:cs="Arial"/>
          <w:color w:val="auto"/>
        </w:rPr>
        <w:tab/>
        <w:t>467,40 zł</w:t>
      </w:r>
      <w:r w:rsidR="008911B8" w:rsidRPr="00BB38BB">
        <w:rPr>
          <w:rFonts w:eastAsia="Times New Roman" w:cs="Arial"/>
          <w:color w:val="auto"/>
        </w:rPr>
        <w:tab/>
      </w:r>
    </w:p>
    <w:p w:rsidR="00BB38BB" w:rsidRDefault="00BB38BB"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naprawa samochodu Volkswagen</w:t>
      </w:r>
      <w:r w:rsidRPr="00BB38BB">
        <w:rPr>
          <w:rFonts w:eastAsia="Times New Roman" w:cs="Arial"/>
          <w:color w:val="auto"/>
        </w:rPr>
        <w:tab/>
      </w:r>
      <w:r w:rsidR="00050ABC">
        <w:rPr>
          <w:rFonts w:eastAsia="Times New Roman" w:cs="Arial"/>
          <w:color w:val="auto"/>
        </w:rPr>
        <w:t>7</w:t>
      </w:r>
      <w:r w:rsidR="00FE1ABC">
        <w:rPr>
          <w:rFonts w:eastAsia="Times New Roman" w:cs="Arial"/>
          <w:color w:val="auto"/>
        </w:rPr>
        <w:t>7</w:t>
      </w:r>
      <w:r w:rsidR="00050ABC">
        <w:rPr>
          <w:rFonts w:eastAsia="Times New Roman" w:cs="Arial"/>
          <w:color w:val="auto"/>
        </w:rPr>
        <w:t>2</w:t>
      </w:r>
      <w:r w:rsidR="00B94806">
        <w:rPr>
          <w:rFonts w:eastAsia="Times New Roman" w:cs="Arial"/>
          <w:color w:val="auto"/>
        </w:rPr>
        <w:t>,</w:t>
      </w:r>
      <w:r w:rsidR="00050ABC">
        <w:rPr>
          <w:rFonts w:eastAsia="Times New Roman" w:cs="Arial"/>
          <w:color w:val="auto"/>
        </w:rPr>
        <w:t>40</w:t>
      </w:r>
      <w:r w:rsidRPr="00BB38BB">
        <w:rPr>
          <w:rFonts w:eastAsia="Times New Roman" w:cs="Arial"/>
          <w:color w:val="auto"/>
        </w:rPr>
        <w:t xml:space="preserve"> zł</w:t>
      </w:r>
    </w:p>
    <w:p w:rsidR="00050ABC" w:rsidRPr="00BB38BB" w:rsidRDefault="00050ABC" w:rsidP="008911B8">
      <w:pPr>
        <w:tabs>
          <w:tab w:val="right" w:pos="6804"/>
        </w:tabs>
        <w:spacing w:after="0" w:line="360" w:lineRule="auto"/>
        <w:ind w:left="709"/>
        <w:jc w:val="both"/>
        <w:rPr>
          <w:rFonts w:eastAsia="Times New Roman" w:cs="Arial"/>
          <w:color w:val="auto"/>
        </w:rPr>
      </w:pPr>
      <w:r>
        <w:rPr>
          <w:rFonts w:eastAsia="Times New Roman" w:cs="Arial"/>
          <w:color w:val="auto"/>
        </w:rPr>
        <w:t>- naprawa samochodu Skoda</w:t>
      </w:r>
      <w:r>
        <w:rPr>
          <w:rFonts w:eastAsia="Times New Roman" w:cs="Arial"/>
          <w:color w:val="auto"/>
        </w:rPr>
        <w:tab/>
        <w:t>370,00 zł</w:t>
      </w:r>
    </w:p>
    <w:p w:rsidR="008911B8" w:rsidRDefault="008911B8"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xml:space="preserve">- </w:t>
      </w:r>
      <w:r w:rsidR="00FE58DE" w:rsidRPr="00BB38BB">
        <w:rPr>
          <w:rFonts w:eastAsia="Times New Roman" w:cs="Arial"/>
          <w:color w:val="auto"/>
        </w:rPr>
        <w:t>regeneracja</w:t>
      </w:r>
      <w:r w:rsidRPr="00BB38BB">
        <w:rPr>
          <w:rFonts w:eastAsia="Times New Roman" w:cs="Arial"/>
          <w:color w:val="auto"/>
        </w:rPr>
        <w:t xml:space="preserve"> </w:t>
      </w:r>
      <w:r w:rsidR="00147C22" w:rsidRPr="00BB38BB">
        <w:rPr>
          <w:rFonts w:eastAsia="Times New Roman" w:cs="Arial"/>
          <w:color w:val="auto"/>
        </w:rPr>
        <w:t>tonerów do drukarek (</w:t>
      </w:r>
      <w:proofErr w:type="spellStart"/>
      <w:r w:rsidR="00147C22" w:rsidRPr="00BB38BB">
        <w:rPr>
          <w:rFonts w:eastAsia="Times New Roman" w:cs="Arial"/>
          <w:color w:val="auto"/>
        </w:rPr>
        <w:t>ref.finansowy</w:t>
      </w:r>
      <w:proofErr w:type="spellEnd"/>
      <w:r w:rsidR="00147C22" w:rsidRPr="00BB38BB">
        <w:rPr>
          <w:rFonts w:eastAsia="Times New Roman" w:cs="Arial"/>
          <w:color w:val="auto"/>
        </w:rPr>
        <w:t>)</w:t>
      </w:r>
      <w:r w:rsidRPr="00BB38BB">
        <w:rPr>
          <w:rFonts w:eastAsia="Times New Roman" w:cs="Arial"/>
          <w:color w:val="auto"/>
        </w:rPr>
        <w:tab/>
      </w:r>
      <w:r w:rsidR="00050ABC">
        <w:rPr>
          <w:rFonts w:eastAsia="Times New Roman" w:cs="Arial"/>
          <w:color w:val="auto"/>
        </w:rPr>
        <w:t>150</w:t>
      </w:r>
      <w:r w:rsidR="00B94806">
        <w:rPr>
          <w:rFonts w:eastAsia="Times New Roman" w:cs="Arial"/>
          <w:color w:val="auto"/>
        </w:rPr>
        <w:t>,00</w:t>
      </w:r>
      <w:r w:rsidRPr="00BB38BB">
        <w:rPr>
          <w:rFonts w:eastAsia="Times New Roman" w:cs="Arial"/>
          <w:color w:val="auto"/>
        </w:rPr>
        <w:t xml:space="preserve"> zł</w:t>
      </w:r>
    </w:p>
    <w:p w:rsidR="00050ABC" w:rsidRDefault="00050ABC" w:rsidP="008911B8">
      <w:pPr>
        <w:tabs>
          <w:tab w:val="right" w:pos="6804"/>
        </w:tabs>
        <w:spacing w:after="0" w:line="360" w:lineRule="auto"/>
        <w:ind w:left="709"/>
        <w:jc w:val="both"/>
        <w:rPr>
          <w:rFonts w:eastAsia="Times New Roman" w:cs="Arial"/>
          <w:color w:val="auto"/>
        </w:rPr>
      </w:pPr>
      <w:r>
        <w:rPr>
          <w:rFonts w:eastAsia="Times New Roman" w:cs="Arial"/>
          <w:color w:val="auto"/>
        </w:rPr>
        <w:t>- wymiana balustrady w budynku UG</w:t>
      </w:r>
      <w:r>
        <w:rPr>
          <w:rFonts w:eastAsia="Times New Roman" w:cs="Arial"/>
          <w:color w:val="auto"/>
        </w:rPr>
        <w:tab/>
        <w:t>4.000,00 zł</w:t>
      </w:r>
    </w:p>
    <w:p w:rsidR="00050ABC" w:rsidRDefault="00050ABC" w:rsidP="008911B8">
      <w:pPr>
        <w:tabs>
          <w:tab w:val="right" w:pos="6804"/>
        </w:tabs>
        <w:spacing w:after="0" w:line="360" w:lineRule="auto"/>
        <w:ind w:left="709"/>
        <w:jc w:val="both"/>
        <w:rPr>
          <w:rFonts w:eastAsia="Times New Roman" w:cs="Arial"/>
          <w:color w:val="auto"/>
        </w:rPr>
      </w:pPr>
      <w:r>
        <w:rPr>
          <w:rFonts w:eastAsia="Times New Roman" w:cs="Arial"/>
          <w:color w:val="auto"/>
        </w:rPr>
        <w:t>- remont posadzki przez położenie wykładziny UG</w:t>
      </w:r>
      <w:r>
        <w:rPr>
          <w:rFonts w:eastAsia="Times New Roman" w:cs="Arial"/>
          <w:color w:val="auto"/>
        </w:rPr>
        <w:tab/>
        <w:t>14.022,00 zł</w:t>
      </w:r>
    </w:p>
    <w:p w:rsidR="00050ABC" w:rsidRDefault="00050ABC"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remont instalacji </w:t>
      </w:r>
      <w:proofErr w:type="spellStart"/>
      <w:r>
        <w:rPr>
          <w:rFonts w:eastAsia="Times New Roman" w:cs="Arial"/>
          <w:color w:val="auto"/>
        </w:rPr>
        <w:t>przedlicznikowej</w:t>
      </w:r>
      <w:proofErr w:type="spellEnd"/>
      <w:r>
        <w:rPr>
          <w:rFonts w:eastAsia="Times New Roman" w:cs="Arial"/>
          <w:color w:val="auto"/>
        </w:rPr>
        <w:t xml:space="preserve"> w UG</w:t>
      </w:r>
      <w:r>
        <w:rPr>
          <w:rFonts w:eastAsia="Times New Roman" w:cs="Arial"/>
          <w:color w:val="auto"/>
        </w:rPr>
        <w:tab/>
        <w:t>4.000,00 zł</w:t>
      </w:r>
    </w:p>
    <w:p w:rsidR="00050ABC" w:rsidRPr="00BB38BB" w:rsidRDefault="00050ABC" w:rsidP="008911B8">
      <w:pPr>
        <w:tabs>
          <w:tab w:val="right" w:pos="6804"/>
        </w:tabs>
        <w:spacing w:after="0" w:line="360" w:lineRule="auto"/>
        <w:ind w:left="709"/>
        <w:jc w:val="both"/>
        <w:rPr>
          <w:rFonts w:eastAsia="Times New Roman" w:cs="Arial"/>
          <w:color w:val="auto"/>
        </w:rPr>
      </w:pPr>
      <w:r>
        <w:rPr>
          <w:rFonts w:eastAsia="Times New Roman" w:cs="Arial"/>
          <w:color w:val="auto"/>
        </w:rPr>
        <w:t>- konserwacja i przegląd systemu alarmowego UG</w:t>
      </w:r>
      <w:r>
        <w:rPr>
          <w:rFonts w:eastAsia="Times New Roman" w:cs="Arial"/>
          <w:color w:val="auto"/>
        </w:rPr>
        <w:tab/>
        <w:t>123,00 zł.</w:t>
      </w:r>
    </w:p>
    <w:p w:rsidR="00BB38BB"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BB38BB">
      <w:pPr>
        <w:spacing w:after="0" w:line="360" w:lineRule="auto"/>
        <w:ind w:firstLine="709"/>
        <w:jc w:val="both"/>
        <w:rPr>
          <w:rFonts w:eastAsia="Times New Roman" w:cs="Arial"/>
          <w:color w:val="auto"/>
        </w:rPr>
      </w:pPr>
      <w:r w:rsidRPr="008911B8">
        <w:rPr>
          <w:rFonts w:eastAsia="Times New Roman" w:cs="Arial"/>
          <w:color w:val="auto"/>
        </w:rPr>
        <w:t xml:space="preserve">Koszt </w:t>
      </w:r>
      <w:r w:rsidRPr="00407C1C">
        <w:rPr>
          <w:rFonts w:eastAsia="Times New Roman" w:cs="Arial"/>
          <w:color w:val="auto"/>
          <w:u w:val="single"/>
        </w:rPr>
        <w:t>usług pozostałych</w:t>
      </w:r>
      <w:r w:rsidRPr="00407C1C">
        <w:rPr>
          <w:rFonts w:eastAsia="Times New Roman" w:cs="Arial"/>
          <w:color w:val="auto"/>
        </w:rPr>
        <w:t xml:space="preserve"> z</w:t>
      </w:r>
      <w:r w:rsidRPr="008911B8">
        <w:rPr>
          <w:rFonts w:eastAsia="Times New Roman" w:cs="Arial"/>
          <w:color w:val="auto"/>
        </w:rPr>
        <w:t xml:space="preserve">amknął się kwotą </w:t>
      </w:r>
      <w:r w:rsidR="00050ABC" w:rsidRPr="00CA40B3">
        <w:rPr>
          <w:rFonts w:eastAsia="Times New Roman" w:cs="Arial"/>
          <w:bCs/>
          <w:color w:val="auto"/>
        </w:rPr>
        <w:t>30</w:t>
      </w:r>
      <w:r w:rsidR="00B94806" w:rsidRPr="00CA40B3">
        <w:rPr>
          <w:rFonts w:eastAsia="Times New Roman" w:cs="Arial"/>
          <w:bCs/>
          <w:color w:val="auto"/>
        </w:rPr>
        <w:t>.</w:t>
      </w:r>
      <w:r w:rsidR="00050ABC" w:rsidRPr="00CA40B3">
        <w:rPr>
          <w:rFonts w:eastAsia="Times New Roman" w:cs="Arial"/>
          <w:bCs/>
          <w:color w:val="auto"/>
        </w:rPr>
        <w:t>433</w:t>
      </w:r>
      <w:r w:rsidR="00B94806" w:rsidRPr="00CA40B3">
        <w:rPr>
          <w:rFonts w:eastAsia="Times New Roman" w:cs="Arial"/>
          <w:bCs/>
          <w:color w:val="auto"/>
        </w:rPr>
        <w:t>,</w:t>
      </w:r>
      <w:r w:rsidR="00050ABC" w:rsidRPr="00CA40B3">
        <w:rPr>
          <w:rFonts w:eastAsia="Times New Roman" w:cs="Arial"/>
          <w:bCs/>
          <w:color w:val="auto"/>
        </w:rPr>
        <w:t>31</w:t>
      </w:r>
      <w:r w:rsidR="00B614DA">
        <w:rPr>
          <w:rFonts w:eastAsia="Times New Roman" w:cs="Arial"/>
          <w:bCs/>
          <w:color w:val="auto"/>
        </w:rPr>
        <w:t xml:space="preserve"> zł</w:t>
      </w:r>
      <w:r w:rsidRPr="008911B8">
        <w:rPr>
          <w:rFonts w:eastAsia="Times New Roman" w:cs="Arial"/>
          <w:color w:val="auto"/>
        </w:rPr>
        <w:t xml:space="preserve"> (</w:t>
      </w:r>
      <w:r w:rsidR="00050ABC">
        <w:rPr>
          <w:rFonts w:eastAsia="Times New Roman" w:cs="Arial"/>
          <w:color w:val="auto"/>
        </w:rPr>
        <w:t>mniej</w:t>
      </w:r>
      <w:r w:rsidRPr="008911B8">
        <w:rPr>
          <w:rFonts w:eastAsia="Times New Roman" w:cs="Arial"/>
          <w:color w:val="auto"/>
        </w:rPr>
        <w:t xml:space="preserve"> o </w:t>
      </w:r>
      <w:r w:rsidR="00050ABC">
        <w:rPr>
          <w:rFonts w:eastAsia="Times New Roman" w:cs="Arial"/>
          <w:color w:val="auto"/>
        </w:rPr>
        <w:t>2</w:t>
      </w:r>
      <w:r w:rsidR="00B94806">
        <w:rPr>
          <w:rFonts w:eastAsia="Times New Roman" w:cs="Arial"/>
          <w:color w:val="auto"/>
        </w:rPr>
        <w:t>.</w:t>
      </w:r>
      <w:r w:rsidR="00050ABC">
        <w:rPr>
          <w:rFonts w:eastAsia="Times New Roman" w:cs="Arial"/>
          <w:color w:val="auto"/>
        </w:rPr>
        <w:t>976</w:t>
      </w:r>
      <w:r w:rsidR="00B94806">
        <w:rPr>
          <w:rFonts w:eastAsia="Times New Roman" w:cs="Arial"/>
          <w:color w:val="auto"/>
        </w:rPr>
        <w:t>,</w:t>
      </w:r>
      <w:r w:rsidR="00050ABC">
        <w:rPr>
          <w:rFonts w:eastAsia="Times New Roman" w:cs="Arial"/>
          <w:color w:val="auto"/>
        </w:rPr>
        <w:t>34</w:t>
      </w:r>
      <w:r w:rsidRPr="008911B8">
        <w:rPr>
          <w:rFonts w:eastAsia="Times New Roman" w:cs="Arial"/>
          <w:color w:val="auto"/>
        </w:rPr>
        <w:t xml:space="preserve"> zł </w:t>
      </w:r>
      <w:r w:rsidRPr="008911B8">
        <w:rPr>
          <w:rFonts w:eastAsia="Times New Roman" w:cs="Arial"/>
          <w:color w:val="auto"/>
        </w:rPr>
        <w:br/>
        <w:t>w porównaniu z rokiem 20</w:t>
      </w:r>
      <w:r w:rsidR="00FE58DE">
        <w:rPr>
          <w:rFonts w:eastAsia="Times New Roman" w:cs="Arial"/>
          <w:color w:val="auto"/>
        </w:rPr>
        <w:t>1</w:t>
      </w:r>
      <w:r w:rsidR="00050ABC">
        <w:rPr>
          <w:rFonts w:eastAsia="Times New Roman" w:cs="Arial"/>
          <w:color w:val="auto"/>
        </w:rPr>
        <w:t>3</w:t>
      </w:r>
      <w:r w:rsidRPr="008911B8">
        <w:rPr>
          <w:rFonts w:eastAsia="Times New Roman" w:cs="Arial"/>
          <w:color w:val="auto"/>
        </w:rPr>
        <w:t>). Z tego przypada na:</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prowizje bankowe </w:t>
      </w:r>
      <w:r w:rsidRPr="007D43CF">
        <w:rPr>
          <w:rFonts w:eastAsia="Times New Roman" w:cs="Arial"/>
          <w:color w:val="auto"/>
        </w:rPr>
        <w:tab/>
      </w:r>
      <w:r w:rsidR="00593A6E">
        <w:rPr>
          <w:rFonts w:eastAsia="Times New Roman" w:cs="Arial"/>
          <w:color w:val="auto"/>
        </w:rPr>
        <w:t>5</w:t>
      </w:r>
      <w:r w:rsidR="00965DB3">
        <w:rPr>
          <w:rFonts w:eastAsia="Times New Roman" w:cs="Arial"/>
          <w:color w:val="auto"/>
        </w:rPr>
        <w:t>1</w:t>
      </w:r>
      <w:r w:rsidR="00593A6E">
        <w:rPr>
          <w:rFonts w:eastAsia="Times New Roman" w:cs="Arial"/>
          <w:color w:val="auto"/>
        </w:rPr>
        <w:t>,</w:t>
      </w:r>
      <w:r w:rsidR="00965DB3">
        <w:rPr>
          <w:rFonts w:eastAsia="Times New Roman" w:cs="Arial"/>
          <w:color w:val="auto"/>
        </w:rPr>
        <w:t>0</w:t>
      </w:r>
      <w:r w:rsidR="00593A6E">
        <w:rPr>
          <w:rFonts w:eastAsia="Times New Roman" w:cs="Arial"/>
          <w:color w:val="auto"/>
        </w:rPr>
        <w:t>0</w:t>
      </w:r>
      <w:r w:rsidRPr="007D43CF">
        <w:rPr>
          <w:rFonts w:eastAsia="Times New Roman" w:cs="Arial"/>
          <w:color w:val="auto"/>
        </w:rPr>
        <w:t xml:space="preserve"> zł</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zakup usług pocztowych</w:t>
      </w:r>
      <w:r w:rsidRPr="007D43CF">
        <w:rPr>
          <w:rFonts w:eastAsia="Times New Roman" w:cs="Arial"/>
          <w:color w:val="auto"/>
        </w:rPr>
        <w:tab/>
      </w:r>
      <w:r w:rsidR="00593A6E">
        <w:rPr>
          <w:rFonts w:eastAsia="Times New Roman" w:cs="Arial"/>
          <w:color w:val="auto"/>
        </w:rPr>
        <w:t>8.</w:t>
      </w:r>
      <w:r w:rsidR="00965DB3">
        <w:rPr>
          <w:rFonts w:eastAsia="Times New Roman" w:cs="Arial"/>
          <w:color w:val="auto"/>
        </w:rPr>
        <w:t>358</w:t>
      </w:r>
      <w:r w:rsidR="00593A6E">
        <w:rPr>
          <w:rFonts w:eastAsia="Times New Roman" w:cs="Arial"/>
          <w:color w:val="auto"/>
        </w:rPr>
        <w:t>,</w:t>
      </w:r>
      <w:r w:rsidR="00965DB3">
        <w:rPr>
          <w:rFonts w:eastAsia="Times New Roman" w:cs="Arial"/>
          <w:color w:val="auto"/>
        </w:rPr>
        <w:t>55</w:t>
      </w:r>
      <w:r w:rsidR="00E96553" w:rsidRPr="007D43CF">
        <w:rPr>
          <w:rFonts w:eastAsia="Times New Roman" w:cs="Arial"/>
          <w:color w:val="auto"/>
        </w:rPr>
        <w:t xml:space="preserve"> </w:t>
      </w:r>
      <w:r w:rsidRPr="007D43CF">
        <w:rPr>
          <w:rFonts w:eastAsia="Times New Roman" w:cs="Arial"/>
          <w:color w:val="auto"/>
        </w:rPr>
        <w:t>zł</w:t>
      </w:r>
      <w:r w:rsidRPr="007D43CF">
        <w:rPr>
          <w:rFonts w:eastAsia="Times New Roman" w:cs="Arial"/>
          <w:color w:val="auto"/>
        </w:rPr>
        <w:tab/>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wywóz nieczystości stałych</w:t>
      </w:r>
      <w:r w:rsidRPr="007D43CF">
        <w:rPr>
          <w:rFonts w:eastAsia="Times New Roman" w:cs="Arial"/>
          <w:color w:val="auto"/>
        </w:rPr>
        <w:tab/>
      </w:r>
      <w:r w:rsidR="00965DB3">
        <w:rPr>
          <w:rFonts w:eastAsia="Times New Roman" w:cs="Arial"/>
          <w:color w:val="auto"/>
        </w:rPr>
        <w:t>452</w:t>
      </w:r>
      <w:r w:rsidR="00593A6E">
        <w:rPr>
          <w:rFonts w:eastAsia="Times New Roman" w:cs="Arial"/>
          <w:color w:val="auto"/>
        </w:rPr>
        <w:t>,</w:t>
      </w:r>
      <w:r w:rsidR="00965DB3">
        <w:rPr>
          <w:rFonts w:eastAsia="Times New Roman" w:cs="Arial"/>
          <w:color w:val="auto"/>
        </w:rPr>
        <w:t>28</w:t>
      </w:r>
      <w:r w:rsidRPr="007D43CF">
        <w:rPr>
          <w:rFonts w:eastAsia="Times New Roman" w:cs="Arial"/>
          <w:color w:val="auto"/>
        </w:rPr>
        <w:t xml:space="preserve"> zł</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za odprowadzanie ś</w:t>
      </w:r>
      <w:r w:rsidR="001618DF" w:rsidRPr="007D43CF">
        <w:rPr>
          <w:rFonts w:eastAsia="Times New Roman" w:cs="Arial"/>
          <w:color w:val="auto"/>
        </w:rPr>
        <w:t>cieków</w:t>
      </w:r>
      <w:r w:rsidR="001618DF" w:rsidRPr="007D43CF">
        <w:rPr>
          <w:rFonts w:eastAsia="Times New Roman" w:cs="Arial"/>
          <w:color w:val="auto"/>
        </w:rPr>
        <w:tab/>
      </w:r>
      <w:r w:rsidR="00965DB3">
        <w:rPr>
          <w:rFonts w:eastAsia="Times New Roman" w:cs="Arial"/>
          <w:color w:val="auto"/>
        </w:rPr>
        <w:t>499</w:t>
      </w:r>
      <w:r w:rsidR="00593A6E">
        <w:rPr>
          <w:rFonts w:eastAsia="Times New Roman" w:cs="Arial"/>
          <w:color w:val="auto"/>
        </w:rPr>
        <w:t>,</w:t>
      </w:r>
      <w:r w:rsidR="00965DB3">
        <w:rPr>
          <w:rFonts w:eastAsia="Times New Roman" w:cs="Arial"/>
          <w:color w:val="auto"/>
        </w:rPr>
        <w:t>32</w:t>
      </w:r>
      <w:r w:rsidRPr="007D43CF">
        <w:rPr>
          <w:rFonts w:eastAsia="Times New Roman" w:cs="Arial"/>
          <w:color w:val="auto"/>
        </w:rPr>
        <w:t xml:space="preserve"> zł</w:t>
      </w:r>
      <w:r w:rsidRPr="007D43CF">
        <w:rPr>
          <w:rFonts w:eastAsia="Times New Roman" w:cs="Arial"/>
          <w:color w:val="auto"/>
        </w:rPr>
        <w:tab/>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w:t>
      </w:r>
      <w:r w:rsidR="0011670B" w:rsidRPr="007D43CF">
        <w:rPr>
          <w:rFonts w:eastAsia="Times New Roman" w:cs="Arial"/>
          <w:color w:val="auto"/>
        </w:rPr>
        <w:t>wymiana opon w Skodzie</w:t>
      </w:r>
      <w:r w:rsidRPr="007D43CF">
        <w:rPr>
          <w:rFonts w:eastAsia="Times New Roman" w:cs="Arial"/>
          <w:color w:val="auto"/>
        </w:rPr>
        <w:tab/>
      </w:r>
      <w:r w:rsidR="00965DB3">
        <w:rPr>
          <w:rFonts w:eastAsia="Times New Roman" w:cs="Arial"/>
          <w:color w:val="auto"/>
        </w:rPr>
        <w:t>20</w:t>
      </w:r>
      <w:r w:rsidR="00593A6E">
        <w:rPr>
          <w:rFonts w:eastAsia="Times New Roman" w:cs="Arial"/>
          <w:color w:val="auto"/>
        </w:rPr>
        <w:t>,00</w:t>
      </w:r>
      <w:r w:rsidRPr="007D43CF">
        <w:rPr>
          <w:rFonts w:eastAsia="Times New Roman" w:cs="Arial"/>
          <w:color w:val="auto"/>
        </w:rPr>
        <w:t xml:space="preserve"> zł </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w:t>
      </w:r>
      <w:r w:rsidR="00965DB3">
        <w:rPr>
          <w:rFonts w:eastAsia="Times New Roman" w:cs="Arial"/>
          <w:color w:val="auto"/>
        </w:rPr>
        <w:t>badanie techniczne Skoda, Volkswagen</w:t>
      </w:r>
      <w:r w:rsidRPr="007D43CF">
        <w:rPr>
          <w:rFonts w:eastAsia="Times New Roman" w:cs="Arial"/>
          <w:color w:val="auto"/>
        </w:rPr>
        <w:tab/>
      </w:r>
      <w:r w:rsidR="00965DB3">
        <w:rPr>
          <w:rFonts w:eastAsia="Times New Roman" w:cs="Arial"/>
          <w:color w:val="auto"/>
        </w:rPr>
        <w:t>196</w:t>
      </w:r>
      <w:r w:rsidR="001C0576" w:rsidRPr="007D43CF">
        <w:rPr>
          <w:rFonts w:eastAsia="Times New Roman" w:cs="Arial"/>
          <w:color w:val="auto"/>
        </w:rPr>
        <w:t>,00</w:t>
      </w:r>
      <w:r w:rsidRPr="007D43CF">
        <w:rPr>
          <w:rFonts w:eastAsia="Times New Roman" w:cs="Arial"/>
          <w:color w:val="auto"/>
        </w:rPr>
        <w:t xml:space="preserve"> zł </w:t>
      </w:r>
    </w:p>
    <w:p w:rsidR="008911B8" w:rsidRPr="007D43CF" w:rsidRDefault="00AD5A70"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opieka autorska programów: </w:t>
      </w:r>
      <w:proofErr w:type="spellStart"/>
      <w:r w:rsidR="00EB6C64">
        <w:rPr>
          <w:rFonts w:eastAsia="Times New Roman" w:cs="Arial"/>
          <w:color w:val="auto"/>
        </w:rPr>
        <w:t>pogrun</w:t>
      </w:r>
      <w:proofErr w:type="spellEnd"/>
      <w:r>
        <w:rPr>
          <w:rFonts w:eastAsia="Times New Roman" w:cs="Arial"/>
          <w:color w:val="auto"/>
        </w:rPr>
        <w:t xml:space="preserve"> (podatki)</w:t>
      </w:r>
      <w:r w:rsidR="00EB6C64">
        <w:rPr>
          <w:rFonts w:eastAsia="Times New Roman" w:cs="Arial"/>
          <w:color w:val="auto"/>
        </w:rPr>
        <w:t xml:space="preserve">, </w:t>
      </w:r>
      <w:proofErr w:type="spellStart"/>
      <w:r w:rsidR="00EB6C64">
        <w:rPr>
          <w:rFonts w:eastAsia="Times New Roman" w:cs="Arial"/>
          <w:color w:val="auto"/>
        </w:rPr>
        <w:t>wip</w:t>
      </w:r>
      <w:proofErr w:type="spellEnd"/>
      <w:r>
        <w:rPr>
          <w:rFonts w:eastAsia="Times New Roman" w:cs="Arial"/>
          <w:color w:val="auto"/>
        </w:rPr>
        <w:t xml:space="preserve"> (windykacja)</w:t>
      </w:r>
      <w:r w:rsidR="00EB6C64">
        <w:rPr>
          <w:rFonts w:eastAsia="Times New Roman" w:cs="Arial"/>
          <w:color w:val="auto"/>
        </w:rPr>
        <w:t xml:space="preserve">, </w:t>
      </w:r>
      <w:r w:rsidR="003F6E11" w:rsidRPr="007D43CF">
        <w:rPr>
          <w:rFonts w:eastAsia="Times New Roman" w:cs="Arial"/>
          <w:color w:val="auto"/>
        </w:rPr>
        <w:t>płace,</w:t>
      </w:r>
      <w:r w:rsidR="00E96553" w:rsidRPr="007D43CF">
        <w:rPr>
          <w:rFonts w:eastAsia="Times New Roman" w:cs="Arial"/>
          <w:color w:val="auto"/>
        </w:rPr>
        <w:t xml:space="preserve"> czynsze, </w:t>
      </w:r>
      <w:r>
        <w:rPr>
          <w:rFonts w:eastAsia="Times New Roman" w:cs="Arial"/>
          <w:color w:val="auto"/>
        </w:rPr>
        <w:t>finansowo-księgowy</w:t>
      </w:r>
      <w:r w:rsidR="00EB6C64">
        <w:rPr>
          <w:rFonts w:eastAsia="Times New Roman" w:cs="Arial"/>
          <w:color w:val="auto"/>
        </w:rPr>
        <w:t>, gosp. odpadami</w:t>
      </w:r>
      <w:r w:rsidR="008911B8" w:rsidRPr="007D43CF">
        <w:rPr>
          <w:rFonts w:eastAsia="Times New Roman" w:cs="Arial"/>
          <w:color w:val="auto"/>
        </w:rPr>
        <w:tab/>
      </w:r>
      <w:r>
        <w:rPr>
          <w:rFonts w:eastAsia="Times New Roman" w:cs="Arial"/>
          <w:color w:val="auto"/>
        </w:rPr>
        <w:t>3</w:t>
      </w:r>
      <w:r w:rsidR="00593A6E">
        <w:rPr>
          <w:rFonts w:eastAsia="Times New Roman" w:cs="Arial"/>
          <w:color w:val="auto"/>
        </w:rPr>
        <w:t>.7</w:t>
      </w:r>
      <w:r>
        <w:rPr>
          <w:rFonts w:eastAsia="Times New Roman" w:cs="Arial"/>
          <w:color w:val="auto"/>
        </w:rPr>
        <w:t>09</w:t>
      </w:r>
      <w:r w:rsidR="00593A6E">
        <w:rPr>
          <w:rFonts w:eastAsia="Times New Roman" w:cs="Arial"/>
          <w:color w:val="auto"/>
        </w:rPr>
        <w:t>,</w:t>
      </w:r>
      <w:r>
        <w:rPr>
          <w:rFonts w:eastAsia="Times New Roman" w:cs="Arial"/>
          <w:color w:val="auto"/>
        </w:rPr>
        <w:t>43</w:t>
      </w:r>
      <w:r w:rsidR="00E96553" w:rsidRPr="007D43CF">
        <w:rPr>
          <w:rFonts w:eastAsia="Times New Roman" w:cs="Arial"/>
          <w:color w:val="auto"/>
        </w:rPr>
        <w:t xml:space="preserve"> </w:t>
      </w:r>
      <w:r w:rsidR="008911B8" w:rsidRPr="007D43CF">
        <w:rPr>
          <w:rFonts w:eastAsia="Times New Roman" w:cs="Arial"/>
          <w:color w:val="auto"/>
        </w:rPr>
        <w:t>zł</w:t>
      </w:r>
      <w:r w:rsidR="008911B8" w:rsidRPr="007D43CF">
        <w:rPr>
          <w:rFonts w:eastAsia="Times New Roman" w:cs="Arial"/>
          <w:color w:val="auto"/>
        </w:rPr>
        <w:tab/>
      </w:r>
    </w:p>
    <w:p w:rsidR="008D26B5" w:rsidRPr="007D43CF" w:rsidRDefault="008D26B5"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usługi kominiarskie</w:t>
      </w:r>
      <w:r w:rsidRPr="007D43CF">
        <w:rPr>
          <w:rFonts w:eastAsia="Times New Roman" w:cs="Arial"/>
          <w:color w:val="auto"/>
        </w:rPr>
        <w:tab/>
      </w:r>
      <w:r w:rsidR="00593A6E">
        <w:rPr>
          <w:rFonts w:eastAsia="Times New Roman" w:cs="Arial"/>
          <w:color w:val="auto"/>
        </w:rPr>
        <w:t>9,84</w:t>
      </w:r>
      <w:r w:rsidRPr="007D43CF">
        <w:rPr>
          <w:rFonts w:eastAsia="Times New Roman" w:cs="Arial"/>
          <w:color w:val="auto"/>
        </w:rPr>
        <w:t xml:space="preserve"> zł</w:t>
      </w:r>
    </w:p>
    <w:p w:rsidR="003C33EA" w:rsidRPr="007D43CF" w:rsidRDefault="003C33EA"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dostęp do portalu ekspert budżetowy</w:t>
      </w:r>
      <w:r w:rsidRPr="007D43CF">
        <w:rPr>
          <w:rFonts w:eastAsia="Times New Roman" w:cs="Arial"/>
          <w:color w:val="auto"/>
        </w:rPr>
        <w:tab/>
      </w:r>
      <w:r w:rsidR="00AD5A70">
        <w:rPr>
          <w:rFonts w:eastAsia="Times New Roman" w:cs="Arial"/>
          <w:color w:val="auto"/>
        </w:rPr>
        <w:t>8</w:t>
      </w:r>
      <w:r w:rsidR="00F97DD8">
        <w:rPr>
          <w:rFonts w:eastAsia="Times New Roman" w:cs="Arial"/>
          <w:color w:val="auto"/>
        </w:rPr>
        <w:t>3</w:t>
      </w:r>
      <w:r w:rsidR="00AD5A70">
        <w:rPr>
          <w:rFonts w:eastAsia="Times New Roman" w:cs="Arial"/>
          <w:color w:val="auto"/>
        </w:rPr>
        <w:t>3</w:t>
      </w:r>
      <w:r w:rsidR="00593A6E">
        <w:rPr>
          <w:rFonts w:eastAsia="Times New Roman" w:cs="Arial"/>
          <w:color w:val="auto"/>
        </w:rPr>
        <w:t>,</w:t>
      </w:r>
      <w:r w:rsidR="00AD5A70">
        <w:rPr>
          <w:rFonts w:eastAsia="Times New Roman" w:cs="Arial"/>
          <w:color w:val="auto"/>
        </w:rPr>
        <w:t>94</w:t>
      </w:r>
      <w:r w:rsidRPr="007D43CF">
        <w:rPr>
          <w:rFonts w:eastAsia="Times New Roman" w:cs="Arial"/>
          <w:color w:val="auto"/>
        </w:rPr>
        <w:t xml:space="preserve"> zł</w:t>
      </w:r>
    </w:p>
    <w:p w:rsidR="00491B98" w:rsidRDefault="00E96553" w:rsidP="00AD5A70">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dostęp do serwisu internetowego </w:t>
      </w:r>
      <w:proofErr w:type="spellStart"/>
      <w:r w:rsidRPr="007D43CF">
        <w:rPr>
          <w:rFonts w:eastAsia="Times New Roman" w:cs="Arial"/>
          <w:color w:val="auto"/>
        </w:rPr>
        <w:t>Infor</w:t>
      </w:r>
      <w:proofErr w:type="spellEnd"/>
      <w:r w:rsidRPr="007D43CF">
        <w:rPr>
          <w:rFonts w:eastAsia="Times New Roman" w:cs="Arial"/>
          <w:color w:val="auto"/>
        </w:rPr>
        <w:t xml:space="preserve"> Administracja</w:t>
      </w:r>
      <w:r w:rsidRPr="007D43CF">
        <w:rPr>
          <w:rFonts w:eastAsia="Times New Roman" w:cs="Arial"/>
          <w:color w:val="auto"/>
        </w:rPr>
        <w:tab/>
        <w:t>1</w:t>
      </w:r>
      <w:r w:rsidR="00593A6E">
        <w:rPr>
          <w:rFonts w:eastAsia="Times New Roman" w:cs="Arial"/>
          <w:color w:val="auto"/>
        </w:rPr>
        <w:t>.586,70 zł</w:t>
      </w:r>
    </w:p>
    <w:p w:rsidR="00593A6E" w:rsidRDefault="00593A6E" w:rsidP="008911B8">
      <w:pPr>
        <w:tabs>
          <w:tab w:val="right" w:pos="6804"/>
        </w:tabs>
        <w:spacing w:after="0" w:line="360" w:lineRule="auto"/>
        <w:ind w:left="709"/>
        <w:jc w:val="both"/>
        <w:rPr>
          <w:rFonts w:eastAsia="Times New Roman" w:cs="Arial"/>
          <w:color w:val="auto"/>
        </w:rPr>
      </w:pPr>
      <w:r>
        <w:rPr>
          <w:rFonts w:eastAsia="Times New Roman" w:cs="Arial"/>
          <w:color w:val="auto"/>
        </w:rPr>
        <w:t>- obsługa prawna urzędu gminy</w:t>
      </w:r>
      <w:r>
        <w:rPr>
          <w:rFonts w:eastAsia="Times New Roman" w:cs="Arial"/>
          <w:color w:val="auto"/>
        </w:rPr>
        <w:tab/>
        <w:t>13.284,00 zł</w:t>
      </w:r>
    </w:p>
    <w:p w:rsidR="00593A6E" w:rsidRDefault="00AD5A70" w:rsidP="008911B8">
      <w:pPr>
        <w:tabs>
          <w:tab w:val="right" w:pos="6804"/>
        </w:tabs>
        <w:spacing w:after="0" w:line="360" w:lineRule="auto"/>
        <w:ind w:left="709"/>
        <w:jc w:val="both"/>
        <w:rPr>
          <w:rFonts w:eastAsia="Times New Roman" w:cs="Arial"/>
          <w:color w:val="auto"/>
        </w:rPr>
      </w:pPr>
      <w:r>
        <w:rPr>
          <w:rFonts w:eastAsia="Times New Roman" w:cs="Arial"/>
          <w:color w:val="auto"/>
        </w:rPr>
        <w:t>- odnowienie certyfikatu kwalifikowanego</w:t>
      </w:r>
      <w:r w:rsidR="00593A6E">
        <w:rPr>
          <w:rFonts w:eastAsia="Times New Roman" w:cs="Arial"/>
          <w:color w:val="auto"/>
        </w:rPr>
        <w:tab/>
      </w:r>
      <w:r>
        <w:rPr>
          <w:rFonts w:eastAsia="Times New Roman" w:cs="Arial"/>
          <w:color w:val="auto"/>
        </w:rPr>
        <w:t>487</w:t>
      </w:r>
      <w:r w:rsidR="00593A6E">
        <w:rPr>
          <w:rFonts w:eastAsia="Times New Roman" w:cs="Arial"/>
          <w:color w:val="auto"/>
        </w:rPr>
        <w:t>,</w:t>
      </w:r>
      <w:r>
        <w:rPr>
          <w:rFonts w:eastAsia="Times New Roman" w:cs="Arial"/>
          <w:color w:val="auto"/>
        </w:rPr>
        <w:t>26</w:t>
      </w:r>
      <w:r w:rsidR="00593A6E">
        <w:rPr>
          <w:rFonts w:eastAsia="Times New Roman" w:cs="Arial"/>
          <w:color w:val="auto"/>
        </w:rPr>
        <w:t xml:space="preserve"> zł</w:t>
      </w:r>
    </w:p>
    <w:p w:rsidR="00593A6E" w:rsidRPr="007D43CF" w:rsidRDefault="00F97DD8"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pozostałe usługi (koszty wysyłki, kondolencje, koszty gosp. odpadami przy zakupie świetlówek, bilety parkingowe </w:t>
      </w:r>
      <w:proofErr w:type="spellStart"/>
      <w:r>
        <w:rPr>
          <w:rFonts w:eastAsia="Times New Roman" w:cs="Arial"/>
          <w:color w:val="auto"/>
        </w:rPr>
        <w:t>itp</w:t>
      </w:r>
      <w:proofErr w:type="spellEnd"/>
      <w:r>
        <w:rPr>
          <w:rFonts w:eastAsia="Times New Roman" w:cs="Arial"/>
          <w:color w:val="auto"/>
        </w:rPr>
        <w:t>).</w:t>
      </w:r>
      <w:r w:rsidR="00593A6E">
        <w:rPr>
          <w:rFonts w:eastAsia="Times New Roman" w:cs="Arial"/>
          <w:color w:val="auto"/>
        </w:rPr>
        <w:tab/>
      </w:r>
      <w:r w:rsidR="00407C1C">
        <w:rPr>
          <w:rFonts w:eastAsia="Times New Roman" w:cs="Arial"/>
          <w:color w:val="auto"/>
        </w:rPr>
        <w:t>944</w:t>
      </w:r>
      <w:r w:rsidR="00593A6E">
        <w:rPr>
          <w:rFonts w:eastAsia="Times New Roman" w:cs="Arial"/>
          <w:color w:val="auto"/>
        </w:rPr>
        <w:t>,</w:t>
      </w:r>
      <w:r>
        <w:rPr>
          <w:rFonts w:eastAsia="Times New Roman" w:cs="Arial"/>
          <w:color w:val="auto"/>
        </w:rPr>
        <w:t>99</w:t>
      </w:r>
      <w:r w:rsidR="00593A6E">
        <w:rPr>
          <w:rFonts w:eastAsia="Times New Roman" w:cs="Arial"/>
          <w:color w:val="auto"/>
        </w:rPr>
        <w:t xml:space="preserve">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ab/>
      </w:r>
    </w:p>
    <w:p w:rsidR="008911B8" w:rsidRPr="008911B8" w:rsidRDefault="008911B8" w:rsidP="008911B8">
      <w:pPr>
        <w:tabs>
          <w:tab w:val="right" w:pos="6804"/>
        </w:tabs>
        <w:spacing w:after="0" w:line="360" w:lineRule="auto"/>
        <w:ind w:firstLine="709"/>
        <w:jc w:val="both"/>
        <w:rPr>
          <w:rFonts w:eastAsia="Times New Roman" w:cs="Arial"/>
          <w:color w:val="auto"/>
        </w:rPr>
      </w:pPr>
      <w:r w:rsidRPr="008911B8">
        <w:rPr>
          <w:rFonts w:eastAsia="Times New Roman" w:cs="Arial"/>
          <w:color w:val="auto"/>
        </w:rPr>
        <w:t xml:space="preserve">   </w:t>
      </w:r>
      <w:r w:rsidRPr="008911B8">
        <w:rPr>
          <w:rFonts w:eastAsia="Times New Roman" w:cs="Arial"/>
          <w:color w:val="auto"/>
        </w:rPr>
        <w:tab/>
        <w:t xml:space="preserve">Na opłaty z tytułu zakupu usług telekomunikacyjnych telefonii komórkowej (§ 4360) wydatkowano kwotę </w:t>
      </w:r>
      <w:r w:rsidR="008636F6">
        <w:rPr>
          <w:rFonts w:eastAsia="Times New Roman" w:cs="Arial"/>
          <w:color w:val="auto"/>
        </w:rPr>
        <w:t>879,74</w:t>
      </w:r>
      <w:r w:rsidRPr="008911B8">
        <w:rPr>
          <w:rFonts w:eastAsia="Times New Roman" w:cs="Arial"/>
          <w:color w:val="auto"/>
        </w:rPr>
        <w:t xml:space="preserve"> zł (20</w:t>
      </w:r>
      <w:r w:rsidR="002542D6">
        <w:rPr>
          <w:rFonts w:eastAsia="Times New Roman" w:cs="Arial"/>
          <w:color w:val="auto"/>
        </w:rPr>
        <w:t>1</w:t>
      </w:r>
      <w:r w:rsidR="008636F6">
        <w:rPr>
          <w:rFonts w:eastAsia="Times New Roman" w:cs="Arial"/>
          <w:color w:val="auto"/>
        </w:rPr>
        <w:t>3</w:t>
      </w:r>
      <w:r w:rsidRPr="008911B8">
        <w:rPr>
          <w:rFonts w:eastAsia="Times New Roman" w:cs="Arial"/>
          <w:color w:val="auto"/>
        </w:rPr>
        <w:t xml:space="preserve"> – </w:t>
      </w:r>
      <w:r w:rsidR="00593A6E">
        <w:rPr>
          <w:rFonts w:eastAsia="Times New Roman" w:cs="Arial"/>
          <w:color w:val="auto"/>
        </w:rPr>
        <w:t>1.</w:t>
      </w:r>
      <w:r w:rsidR="008636F6">
        <w:rPr>
          <w:rFonts w:eastAsia="Times New Roman" w:cs="Arial"/>
          <w:color w:val="auto"/>
        </w:rPr>
        <w:t>132</w:t>
      </w:r>
      <w:r w:rsidR="00593A6E">
        <w:rPr>
          <w:rFonts w:eastAsia="Times New Roman" w:cs="Arial"/>
          <w:color w:val="auto"/>
        </w:rPr>
        <w:t>,</w:t>
      </w:r>
      <w:r w:rsidR="008636F6">
        <w:rPr>
          <w:rFonts w:eastAsia="Times New Roman" w:cs="Arial"/>
          <w:color w:val="auto"/>
        </w:rPr>
        <w:t>30</w:t>
      </w:r>
      <w:r w:rsidRPr="008911B8">
        <w:rPr>
          <w:rFonts w:eastAsia="Times New Roman" w:cs="Arial"/>
          <w:color w:val="auto"/>
        </w:rPr>
        <w:t xml:space="preserve"> zł). Opłaty z tytułu zakupu usług telekomunikacyjnych telefonii stacjonarnej (§ 4370) wyniosły </w:t>
      </w:r>
      <w:r w:rsidR="00593A6E">
        <w:rPr>
          <w:rFonts w:eastAsia="Times New Roman" w:cs="Arial"/>
          <w:color w:val="auto"/>
        </w:rPr>
        <w:t>3.</w:t>
      </w:r>
      <w:r w:rsidR="008636F6">
        <w:rPr>
          <w:rFonts w:eastAsia="Times New Roman" w:cs="Arial"/>
          <w:color w:val="auto"/>
        </w:rPr>
        <w:t>657</w:t>
      </w:r>
      <w:r w:rsidR="00593A6E">
        <w:rPr>
          <w:rFonts w:eastAsia="Times New Roman" w:cs="Arial"/>
          <w:color w:val="auto"/>
        </w:rPr>
        <w:t>,</w:t>
      </w:r>
      <w:r w:rsidR="008636F6">
        <w:rPr>
          <w:rFonts w:eastAsia="Times New Roman" w:cs="Arial"/>
          <w:color w:val="auto"/>
        </w:rPr>
        <w:t>85</w:t>
      </w:r>
      <w:r w:rsidRPr="008911B8">
        <w:rPr>
          <w:rFonts w:eastAsia="Times New Roman" w:cs="Arial"/>
          <w:color w:val="auto"/>
        </w:rPr>
        <w:t xml:space="preserve"> zł (20</w:t>
      </w:r>
      <w:r w:rsidR="005601ED">
        <w:rPr>
          <w:rFonts w:eastAsia="Times New Roman" w:cs="Arial"/>
          <w:color w:val="auto"/>
        </w:rPr>
        <w:t>1</w:t>
      </w:r>
      <w:r w:rsidR="008636F6">
        <w:rPr>
          <w:rFonts w:eastAsia="Times New Roman" w:cs="Arial"/>
          <w:color w:val="auto"/>
        </w:rPr>
        <w:t>3</w:t>
      </w:r>
      <w:r w:rsidRPr="008911B8">
        <w:rPr>
          <w:rFonts w:eastAsia="Times New Roman" w:cs="Arial"/>
          <w:color w:val="auto"/>
        </w:rPr>
        <w:t xml:space="preserve"> </w:t>
      </w:r>
      <w:r w:rsidR="005601ED">
        <w:rPr>
          <w:rFonts w:eastAsia="Times New Roman" w:cs="Arial"/>
          <w:color w:val="auto"/>
        </w:rPr>
        <w:t>–</w:t>
      </w:r>
      <w:r w:rsidRPr="008911B8">
        <w:rPr>
          <w:rFonts w:eastAsia="Times New Roman" w:cs="Arial"/>
          <w:color w:val="auto"/>
        </w:rPr>
        <w:t xml:space="preserve"> </w:t>
      </w:r>
      <w:r w:rsidR="00593A6E">
        <w:rPr>
          <w:rFonts w:eastAsia="Times New Roman" w:cs="Arial"/>
          <w:color w:val="auto"/>
        </w:rPr>
        <w:t>3.</w:t>
      </w:r>
      <w:r w:rsidR="008636F6">
        <w:rPr>
          <w:rFonts w:eastAsia="Times New Roman" w:cs="Arial"/>
          <w:color w:val="auto"/>
        </w:rPr>
        <w:t>397</w:t>
      </w:r>
      <w:r w:rsidR="00593A6E">
        <w:rPr>
          <w:rFonts w:eastAsia="Times New Roman" w:cs="Arial"/>
          <w:color w:val="auto"/>
        </w:rPr>
        <w:t>,</w:t>
      </w:r>
      <w:r w:rsidR="008636F6">
        <w:rPr>
          <w:rFonts w:eastAsia="Times New Roman" w:cs="Arial"/>
          <w:color w:val="auto"/>
        </w:rPr>
        <w:t>68</w:t>
      </w:r>
      <w:r w:rsidR="005601ED">
        <w:rPr>
          <w:rFonts w:eastAsia="Times New Roman" w:cs="Arial"/>
          <w:color w:val="auto"/>
        </w:rPr>
        <w:t xml:space="preserve"> </w:t>
      </w:r>
      <w:r w:rsidRPr="008911B8">
        <w:rPr>
          <w:rFonts w:eastAsia="Times New Roman" w:cs="Arial"/>
          <w:color w:val="auto"/>
        </w:rPr>
        <w:t xml:space="preserve">zł), natomiast szkolenia pracowników (§ 4700) wyniosły </w:t>
      </w:r>
      <w:r w:rsidR="008636F6">
        <w:rPr>
          <w:rFonts w:eastAsia="Times New Roman" w:cs="Arial"/>
          <w:color w:val="auto"/>
        </w:rPr>
        <w:t>3</w:t>
      </w:r>
      <w:r w:rsidR="00593A6E">
        <w:rPr>
          <w:rFonts w:eastAsia="Times New Roman" w:cs="Arial"/>
          <w:color w:val="auto"/>
        </w:rPr>
        <w:t>.</w:t>
      </w:r>
      <w:r w:rsidR="008636F6">
        <w:rPr>
          <w:rFonts w:eastAsia="Times New Roman" w:cs="Arial"/>
          <w:color w:val="auto"/>
        </w:rPr>
        <w:t>386</w:t>
      </w:r>
      <w:r w:rsidR="00593A6E">
        <w:rPr>
          <w:rFonts w:eastAsia="Times New Roman" w:cs="Arial"/>
          <w:color w:val="auto"/>
        </w:rPr>
        <w:t>,</w:t>
      </w:r>
      <w:r w:rsidR="008636F6">
        <w:rPr>
          <w:rFonts w:eastAsia="Times New Roman" w:cs="Arial"/>
          <w:color w:val="auto"/>
        </w:rPr>
        <w:t>00</w:t>
      </w:r>
      <w:r w:rsidRPr="008911B8">
        <w:rPr>
          <w:rFonts w:eastAsia="Times New Roman" w:cs="Arial"/>
          <w:color w:val="auto"/>
        </w:rPr>
        <w:t xml:space="preserve"> zł (20</w:t>
      </w:r>
      <w:r w:rsidR="002542D6">
        <w:rPr>
          <w:rFonts w:eastAsia="Times New Roman" w:cs="Arial"/>
          <w:color w:val="auto"/>
        </w:rPr>
        <w:t>1</w:t>
      </w:r>
      <w:r w:rsidR="008636F6">
        <w:rPr>
          <w:rFonts w:eastAsia="Times New Roman" w:cs="Arial"/>
          <w:color w:val="auto"/>
        </w:rPr>
        <w:t>3</w:t>
      </w:r>
      <w:r w:rsidRPr="008911B8">
        <w:rPr>
          <w:rFonts w:eastAsia="Times New Roman" w:cs="Arial"/>
          <w:color w:val="auto"/>
        </w:rPr>
        <w:t xml:space="preserve"> – </w:t>
      </w:r>
      <w:r w:rsidR="008636F6">
        <w:rPr>
          <w:rFonts w:eastAsia="Times New Roman" w:cs="Arial"/>
          <w:color w:val="auto"/>
        </w:rPr>
        <w:t>4</w:t>
      </w:r>
      <w:r w:rsidR="00593A6E">
        <w:rPr>
          <w:rFonts w:eastAsia="Times New Roman" w:cs="Arial"/>
          <w:color w:val="auto"/>
        </w:rPr>
        <w:t>.</w:t>
      </w:r>
      <w:r w:rsidR="008636F6">
        <w:rPr>
          <w:rFonts w:eastAsia="Times New Roman" w:cs="Arial"/>
          <w:color w:val="auto"/>
        </w:rPr>
        <w:t>084</w:t>
      </w:r>
      <w:r w:rsidR="00593A6E">
        <w:rPr>
          <w:rFonts w:eastAsia="Times New Roman" w:cs="Arial"/>
          <w:color w:val="auto"/>
        </w:rPr>
        <w:t>,</w:t>
      </w:r>
      <w:r w:rsidR="008636F6">
        <w:rPr>
          <w:rFonts w:eastAsia="Times New Roman" w:cs="Arial"/>
          <w:color w:val="auto"/>
        </w:rPr>
        <w:t>80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zakup usług dostępu do sieci Internet wydatkowano kwotę </w:t>
      </w:r>
      <w:r w:rsidR="00593A6E">
        <w:rPr>
          <w:rFonts w:eastAsia="Times New Roman" w:cs="Arial"/>
          <w:color w:val="auto"/>
        </w:rPr>
        <w:t>1.</w:t>
      </w:r>
      <w:r w:rsidR="008636F6">
        <w:rPr>
          <w:rFonts w:eastAsia="Times New Roman" w:cs="Arial"/>
          <w:color w:val="auto"/>
        </w:rPr>
        <w:t>814</w:t>
      </w:r>
      <w:r w:rsidR="00593A6E">
        <w:rPr>
          <w:rFonts w:eastAsia="Times New Roman" w:cs="Arial"/>
          <w:color w:val="auto"/>
        </w:rPr>
        <w:t>,</w:t>
      </w:r>
      <w:r w:rsidR="008636F6">
        <w:rPr>
          <w:rFonts w:eastAsia="Times New Roman" w:cs="Arial"/>
          <w:color w:val="auto"/>
        </w:rPr>
        <w:t>24</w:t>
      </w:r>
      <w:r w:rsidRPr="008911B8">
        <w:rPr>
          <w:rFonts w:eastAsia="Times New Roman" w:cs="Arial"/>
          <w:color w:val="auto"/>
        </w:rPr>
        <w:t xml:space="preserve"> zł (20</w:t>
      </w:r>
      <w:r w:rsidR="00726439">
        <w:rPr>
          <w:rFonts w:eastAsia="Times New Roman" w:cs="Arial"/>
          <w:color w:val="auto"/>
        </w:rPr>
        <w:t>1</w:t>
      </w:r>
      <w:r w:rsidR="008636F6">
        <w:rPr>
          <w:rFonts w:eastAsia="Times New Roman" w:cs="Arial"/>
          <w:color w:val="auto"/>
        </w:rPr>
        <w:t>3</w:t>
      </w:r>
      <w:r w:rsidRPr="008911B8">
        <w:rPr>
          <w:rFonts w:eastAsia="Times New Roman" w:cs="Arial"/>
          <w:color w:val="auto"/>
        </w:rPr>
        <w:t xml:space="preserve"> -</w:t>
      </w:r>
      <w:r w:rsidR="008636F6">
        <w:rPr>
          <w:rFonts w:eastAsia="Times New Roman" w:cs="Arial"/>
          <w:color w:val="auto"/>
        </w:rPr>
        <w:t>1</w:t>
      </w:r>
      <w:r w:rsidR="00593A6E">
        <w:rPr>
          <w:rFonts w:eastAsia="Times New Roman" w:cs="Arial"/>
          <w:color w:val="auto"/>
        </w:rPr>
        <w:t>.</w:t>
      </w:r>
      <w:r w:rsidR="008636F6">
        <w:rPr>
          <w:rFonts w:eastAsia="Times New Roman" w:cs="Arial"/>
          <w:color w:val="auto"/>
        </w:rPr>
        <w:t>955</w:t>
      </w:r>
      <w:r w:rsidR="00593A6E">
        <w:rPr>
          <w:rFonts w:eastAsia="Times New Roman" w:cs="Arial"/>
          <w:color w:val="auto"/>
        </w:rPr>
        <w:t>,</w:t>
      </w:r>
      <w:r w:rsidR="008636F6">
        <w:rPr>
          <w:rFonts w:eastAsia="Times New Roman" w:cs="Arial"/>
          <w:color w:val="auto"/>
        </w:rPr>
        <w:t>27</w:t>
      </w:r>
      <w:r w:rsidRPr="008911B8">
        <w:rPr>
          <w:rFonts w:eastAsia="Times New Roman" w:cs="Arial"/>
          <w:color w:val="auto"/>
        </w:rPr>
        <w:t xml:space="preserve"> zł). Na podróże służbowe pracowników wydatkowano </w:t>
      </w:r>
      <w:r w:rsidR="008636F6">
        <w:rPr>
          <w:rFonts w:eastAsia="Times New Roman" w:cs="Arial"/>
          <w:color w:val="auto"/>
        </w:rPr>
        <w:t>1010</w:t>
      </w:r>
      <w:r w:rsidR="00593A6E">
        <w:rPr>
          <w:rFonts w:eastAsia="Times New Roman" w:cs="Arial"/>
          <w:color w:val="auto"/>
        </w:rPr>
        <w:t>,</w:t>
      </w:r>
      <w:r w:rsidR="008636F6">
        <w:rPr>
          <w:rFonts w:eastAsia="Times New Roman" w:cs="Arial"/>
          <w:color w:val="auto"/>
        </w:rPr>
        <w:t>9</w:t>
      </w:r>
      <w:r w:rsidR="00593A6E">
        <w:rPr>
          <w:rFonts w:eastAsia="Times New Roman" w:cs="Arial"/>
          <w:color w:val="auto"/>
        </w:rPr>
        <w:t>0</w:t>
      </w:r>
      <w:r w:rsidRPr="008911B8">
        <w:rPr>
          <w:rFonts w:eastAsia="Times New Roman" w:cs="Arial"/>
          <w:color w:val="auto"/>
        </w:rPr>
        <w:t xml:space="preserve"> zł (20</w:t>
      </w:r>
      <w:r w:rsidR="002542D6">
        <w:rPr>
          <w:rFonts w:eastAsia="Times New Roman" w:cs="Arial"/>
          <w:color w:val="auto"/>
        </w:rPr>
        <w:t>1</w:t>
      </w:r>
      <w:r w:rsidR="008636F6">
        <w:rPr>
          <w:rFonts w:eastAsia="Times New Roman" w:cs="Arial"/>
          <w:color w:val="auto"/>
        </w:rPr>
        <w:t>3</w:t>
      </w:r>
      <w:r w:rsidRPr="008911B8">
        <w:rPr>
          <w:rFonts w:eastAsia="Times New Roman" w:cs="Arial"/>
          <w:color w:val="auto"/>
        </w:rPr>
        <w:t xml:space="preserve"> </w:t>
      </w:r>
      <w:r w:rsidR="00726439">
        <w:rPr>
          <w:rFonts w:eastAsia="Times New Roman" w:cs="Arial"/>
          <w:color w:val="auto"/>
        </w:rPr>
        <w:t>–</w:t>
      </w:r>
      <w:r w:rsidRPr="008911B8">
        <w:rPr>
          <w:rFonts w:eastAsia="Times New Roman" w:cs="Arial"/>
          <w:color w:val="auto"/>
        </w:rPr>
        <w:t xml:space="preserve"> </w:t>
      </w:r>
      <w:r w:rsidR="00593A6E">
        <w:rPr>
          <w:rFonts w:eastAsia="Times New Roman" w:cs="Arial"/>
          <w:color w:val="auto"/>
        </w:rPr>
        <w:t>4</w:t>
      </w:r>
      <w:r w:rsidR="008636F6">
        <w:rPr>
          <w:rFonts w:eastAsia="Times New Roman" w:cs="Arial"/>
          <w:color w:val="auto"/>
        </w:rPr>
        <w:t>82</w:t>
      </w:r>
      <w:r w:rsidR="00593A6E">
        <w:rPr>
          <w:rFonts w:eastAsia="Times New Roman" w:cs="Arial"/>
          <w:color w:val="auto"/>
        </w:rPr>
        <w:t>,</w:t>
      </w:r>
      <w:r w:rsidR="008636F6">
        <w:rPr>
          <w:rFonts w:eastAsia="Times New Roman" w:cs="Arial"/>
          <w:color w:val="auto"/>
        </w:rPr>
        <w:t>8</w:t>
      </w:r>
      <w:r w:rsidR="00593A6E">
        <w:rPr>
          <w:rFonts w:eastAsia="Times New Roman" w:cs="Arial"/>
          <w:color w:val="auto"/>
        </w:rPr>
        <w:t>0</w:t>
      </w:r>
      <w:r w:rsidRPr="008911B8">
        <w:rPr>
          <w:rFonts w:eastAsia="Times New Roman" w:cs="Arial"/>
          <w:color w:val="auto"/>
        </w:rPr>
        <w:t xml:space="preserve"> zł). Na pozostałe opłaty poniesiono nakłady w kwocie </w:t>
      </w:r>
      <w:r w:rsidR="001201A9">
        <w:rPr>
          <w:rFonts w:eastAsia="Times New Roman" w:cs="Arial"/>
          <w:color w:val="auto"/>
        </w:rPr>
        <w:t>4.06</w:t>
      </w:r>
      <w:r w:rsidR="008636F6">
        <w:rPr>
          <w:rFonts w:eastAsia="Times New Roman" w:cs="Arial"/>
          <w:color w:val="auto"/>
        </w:rPr>
        <w:t>1</w:t>
      </w:r>
      <w:r w:rsidR="001201A9">
        <w:rPr>
          <w:rFonts w:eastAsia="Times New Roman" w:cs="Arial"/>
          <w:color w:val="auto"/>
        </w:rPr>
        <w:t>,</w:t>
      </w:r>
      <w:r w:rsidR="008636F6">
        <w:rPr>
          <w:rFonts w:eastAsia="Times New Roman" w:cs="Arial"/>
          <w:color w:val="auto"/>
        </w:rPr>
        <w:t>54</w:t>
      </w:r>
      <w:r w:rsidRPr="008911B8">
        <w:rPr>
          <w:rFonts w:eastAsia="Times New Roman" w:cs="Arial"/>
          <w:color w:val="auto"/>
        </w:rPr>
        <w:t xml:space="preserve"> zł (20</w:t>
      </w:r>
      <w:r w:rsidR="009248B9">
        <w:rPr>
          <w:rFonts w:eastAsia="Times New Roman" w:cs="Arial"/>
          <w:color w:val="auto"/>
        </w:rPr>
        <w:t>1</w:t>
      </w:r>
      <w:r w:rsidR="008636F6">
        <w:rPr>
          <w:rFonts w:eastAsia="Times New Roman" w:cs="Arial"/>
          <w:color w:val="auto"/>
        </w:rPr>
        <w:t>3</w:t>
      </w:r>
      <w:r w:rsidRPr="008911B8">
        <w:rPr>
          <w:rFonts w:eastAsia="Times New Roman" w:cs="Arial"/>
          <w:color w:val="auto"/>
        </w:rPr>
        <w:t xml:space="preserve"> </w:t>
      </w:r>
      <w:r w:rsidR="009248B9">
        <w:rPr>
          <w:rFonts w:eastAsia="Times New Roman" w:cs="Arial"/>
          <w:color w:val="auto"/>
        </w:rPr>
        <w:t xml:space="preserve">– </w:t>
      </w:r>
      <w:r w:rsidR="008636F6">
        <w:rPr>
          <w:rFonts w:eastAsia="Times New Roman" w:cs="Arial"/>
          <w:color w:val="auto"/>
        </w:rPr>
        <w:t>4</w:t>
      </w:r>
      <w:r w:rsidR="00593A6E">
        <w:rPr>
          <w:rFonts w:eastAsia="Times New Roman" w:cs="Arial"/>
          <w:color w:val="auto"/>
        </w:rPr>
        <w:t>.</w:t>
      </w:r>
      <w:r w:rsidR="008636F6">
        <w:rPr>
          <w:rFonts w:eastAsia="Times New Roman" w:cs="Arial"/>
          <w:color w:val="auto"/>
        </w:rPr>
        <w:t>060</w:t>
      </w:r>
      <w:r w:rsidR="00593A6E">
        <w:rPr>
          <w:rFonts w:eastAsia="Times New Roman" w:cs="Arial"/>
          <w:color w:val="auto"/>
        </w:rPr>
        <w:t>,</w:t>
      </w:r>
      <w:r w:rsidR="008636F6">
        <w:rPr>
          <w:rFonts w:eastAsia="Times New Roman" w:cs="Arial"/>
          <w:color w:val="auto"/>
        </w:rPr>
        <w:t>11</w:t>
      </w:r>
      <w:r w:rsidRPr="008911B8">
        <w:rPr>
          <w:rFonts w:eastAsia="Times New Roman" w:cs="Arial"/>
          <w:color w:val="auto"/>
        </w:rPr>
        <w:t xml:space="preserve"> zł), w tym:</w:t>
      </w:r>
    </w:p>
    <w:p w:rsidR="008911B8" w:rsidRPr="00EC3739" w:rsidRDefault="008911B8" w:rsidP="00402C21">
      <w:pPr>
        <w:numPr>
          <w:ilvl w:val="0"/>
          <w:numId w:val="53"/>
        </w:numPr>
        <w:spacing w:after="0" w:line="360" w:lineRule="auto"/>
        <w:jc w:val="both"/>
        <w:rPr>
          <w:rFonts w:eastAsia="Times New Roman" w:cs="Arial"/>
          <w:color w:val="auto"/>
        </w:rPr>
      </w:pPr>
      <w:r w:rsidRPr="008911B8">
        <w:rPr>
          <w:rFonts w:eastAsia="Times New Roman" w:cs="Arial"/>
          <w:color w:val="auto"/>
        </w:rPr>
        <w:t>składka członkowska za 201</w:t>
      </w:r>
      <w:r w:rsidR="008636F6">
        <w:rPr>
          <w:rFonts w:eastAsia="Times New Roman" w:cs="Arial"/>
          <w:color w:val="auto"/>
        </w:rPr>
        <w:t>4</w:t>
      </w:r>
      <w:r w:rsidRPr="008911B8">
        <w:rPr>
          <w:rFonts w:eastAsia="Times New Roman" w:cs="Arial"/>
          <w:color w:val="auto"/>
        </w:rPr>
        <w:t xml:space="preserve"> Związek Gmin Wiejskich </w:t>
      </w:r>
      <w:r w:rsidRPr="008911B8">
        <w:rPr>
          <w:rFonts w:eastAsia="Times New Roman" w:cs="Arial"/>
          <w:color w:val="auto"/>
        </w:rPr>
        <w:tab/>
      </w:r>
      <w:r w:rsidR="001201A9">
        <w:rPr>
          <w:rFonts w:eastAsia="Times New Roman" w:cs="Arial"/>
          <w:color w:val="auto"/>
        </w:rPr>
        <w:t>1.2</w:t>
      </w:r>
      <w:r w:rsidR="008636F6">
        <w:rPr>
          <w:rFonts w:eastAsia="Times New Roman" w:cs="Arial"/>
          <w:color w:val="auto"/>
        </w:rPr>
        <w:t>61</w:t>
      </w:r>
      <w:r w:rsidR="001201A9">
        <w:rPr>
          <w:rFonts w:eastAsia="Times New Roman" w:cs="Arial"/>
          <w:color w:val="auto"/>
        </w:rPr>
        <w:t>,</w:t>
      </w:r>
      <w:r w:rsidR="008636F6">
        <w:rPr>
          <w:rFonts w:eastAsia="Times New Roman" w:cs="Arial"/>
          <w:color w:val="auto"/>
        </w:rPr>
        <w:t>54</w:t>
      </w:r>
      <w:r w:rsidR="00BB1CA9">
        <w:rPr>
          <w:rFonts w:eastAsia="Times New Roman" w:cs="Arial"/>
          <w:color w:val="auto"/>
        </w:rPr>
        <w:t xml:space="preserve"> </w:t>
      </w:r>
      <w:r w:rsidRPr="008911B8">
        <w:rPr>
          <w:rFonts w:eastAsia="Times New Roman" w:cs="Arial"/>
          <w:color w:val="auto"/>
        </w:rPr>
        <w:t>zł</w:t>
      </w:r>
    </w:p>
    <w:p w:rsidR="008911B8" w:rsidRDefault="008911B8" w:rsidP="00402C21">
      <w:pPr>
        <w:numPr>
          <w:ilvl w:val="0"/>
          <w:numId w:val="53"/>
        </w:numPr>
        <w:spacing w:after="0" w:line="360" w:lineRule="auto"/>
        <w:jc w:val="both"/>
        <w:rPr>
          <w:rFonts w:eastAsia="Times New Roman" w:cs="Arial"/>
          <w:color w:val="auto"/>
        </w:rPr>
      </w:pPr>
      <w:r w:rsidRPr="008911B8">
        <w:rPr>
          <w:rFonts w:eastAsia="Times New Roman" w:cs="Arial"/>
          <w:color w:val="auto"/>
        </w:rPr>
        <w:t>ubezpieczenie majątkowe I rata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1201A9">
        <w:rPr>
          <w:rFonts w:eastAsia="Times New Roman" w:cs="Arial"/>
          <w:color w:val="auto"/>
        </w:rPr>
        <w:t>2.79</w:t>
      </w:r>
      <w:r w:rsidR="008636F6">
        <w:rPr>
          <w:rFonts w:eastAsia="Times New Roman" w:cs="Arial"/>
          <w:color w:val="auto"/>
        </w:rPr>
        <w:t>8</w:t>
      </w:r>
      <w:r w:rsidR="001201A9">
        <w:rPr>
          <w:rFonts w:eastAsia="Times New Roman" w:cs="Arial"/>
          <w:color w:val="auto"/>
        </w:rPr>
        <w:t>,00</w:t>
      </w:r>
      <w:r w:rsidRPr="008911B8">
        <w:rPr>
          <w:rFonts w:eastAsia="Times New Roman" w:cs="Arial"/>
          <w:color w:val="auto"/>
        </w:rPr>
        <w:t xml:space="preserve"> zł</w:t>
      </w:r>
    </w:p>
    <w:p w:rsidR="00EC3739" w:rsidRDefault="00EC3739" w:rsidP="00402C21">
      <w:pPr>
        <w:numPr>
          <w:ilvl w:val="0"/>
          <w:numId w:val="53"/>
        </w:numPr>
        <w:spacing w:after="0" w:line="360" w:lineRule="auto"/>
        <w:jc w:val="both"/>
        <w:rPr>
          <w:rFonts w:eastAsia="Times New Roman" w:cs="Arial"/>
          <w:color w:val="auto"/>
        </w:rPr>
      </w:pPr>
      <w:r>
        <w:rPr>
          <w:rFonts w:eastAsia="Times New Roman" w:cs="Arial"/>
          <w:color w:val="auto"/>
        </w:rPr>
        <w:t>opłata ewidencyjna – przegląd samochodów</w:t>
      </w:r>
      <w:r>
        <w:rPr>
          <w:rFonts w:eastAsia="Times New Roman" w:cs="Arial"/>
          <w:color w:val="auto"/>
        </w:rPr>
        <w:tab/>
      </w:r>
      <w:r>
        <w:rPr>
          <w:rFonts w:eastAsia="Times New Roman" w:cs="Arial"/>
          <w:color w:val="auto"/>
        </w:rPr>
        <w:tab/>
      </w:r>
      <w:r>
        <w:rPr>
          <w:rFonts w:eastAsia="Times New Roman" w:cs="Arial"/>
          <w:color w:val="auto"/>
        </w:rPr>
        <w:tab/>
        <w:t xml:space="preserve">       </w:t>
      </w:r>
      <w:r w:rsidR="008636F6">
        <w:rPr>
          <w:rFonts w:eastAsia="Times New Roman" w:cs="Arial"/>
          <w:color w:val="auto"/>
        </w:rPr>
        <w:t>2</w:t>
      </w:r>
      <w:r>
        <w:rPr>
          <w:rFonts w:eastAsia="Times New Roman" w:cs="Arial"/>
          <w:color w:val="auto"/>
        </w:rPr>
        <w:t>,00 zł</w:t>
      </w:r>
    </w:p>
    <w:p w:rsidR="000D314C"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Odpis na ZFŚS pochłonął kwotę </w:t>
      </w:r>
      <w:r w:rsidR="008636F6">
        <w:rPr>
          <w:rFonts w:eastAsia="Times New Roman" w:cs="Arial"/>
          <w:color w:val="auto"/>
        </w:rPr>
        <w:t>21</w:t>
      </w:r>
      <w:r w:rsidR="001201A9">
        <w:rPr>
          <w:rFonts w:eastAsia="Times New Roman" w:cs="Arial"/>
          <w:color w:val="auto"/>
        </w:rPr>
        <w:t>.</w:t>
      </w:r>
      <w:r w:rsidR="008636F6">
        <w:rPr>
          <w:rFonts w:eastAsia="Times New Roman" w:cs="Arial"/>
          <w:color w:val="auto"/>
        </w:rPr>
        <w:t>058</w:t>
      </w:r>
      <w:r w:rsidR="001201A9">
        <w:rPr>
          <w:rFonts w:eastAsia="Times New Roman" w:cs="Arial"/>
          <w:color w:val="auto"/>
        </w:rPr>
        <w:t>,</w:t>
      </w:r>
      <w:r w:rsidR="008636F6">
        <w:rPr>
          <w:rFonts w:eastAsia="Times New Roman" w:cs="Arial"/>
          <w:color w:val="auto"/>
        </w:rPr>
        <w:t>1</w:t>
      </w:r>
      <w:r w:rsidR="001201A9">
        <w:rPr>
          <w:rFonts w:eastAsia="Times New Roman" w:cs="Arial"/>
          <w:color w:val="auto"/>
        </w:rPr>
        <w:t>4</w:t>
      </w:r>
      <w:r w:rsidRPr="008911B8">
        <w:rPr>
          <w:rFonts w:eastAsia="Times New Roman" w:cs="Arial"/>
          <w:color w:val="auto"/>
        </w:rPr>
        <w:t xml:space="preserve"> zł i uzależniony był od liczby zatrudnianych pracowników.  W ciągu I półrocza 201</w:t>
      </w:r>
      <w:r w:rsidR="008636F6">
        <w:rPr>
          <w:rFonts w:eastAsia="Times New Roman" w:cs="Arial"/>
          <w:color w:val="auto"/>
        </w:rPr>
        <w:t>4</w:t>
      </w:r>
      <w:r w:rsidRPr="008911B8">
        <w:rPr>
          <w:rFonts w:eastAsia="Times New Roman" w:cs="Arial"/>
          <w:color w:val="auto"/>
        </w:rPr>
        <w:t xml:space="preserve"> r. na </w:t>
      </w:r>
      <w:r w:rsidR="00794673">
        <w:rPr>
          <w:rFonts w:eastAsia="Times New Roman" w:cs="Arial"/>
          <w:color w:val="auto"/>
        </w:rPr>
        <w:t xml:space="preserve">opłaty komornicze wydatkowano kwotę </w:t>
      </w:r>
      <w:r w:rsidR="008636F6">
        <w:rPr>
          <w:rFonts w:eastAsia="Times New Roman" w:cs="Arial"/>
          <w:color w:val="auto"/>
        </w:rPr>
        <w:t>4.542</w:t>
      </w:r>
      <w:r w:rsidR="001201A9">
        <w:rPr>
          <w:rFonts w:eastAsia="Times New Roman" w:cs="Arial"/>
          <w:color w:val="auto"/>
        </w:rPr>
        <w:t>,</w:t>
      </w:r>
      <w:r w:rsidR="008636F6">
        <w:rPr>
          <w:rFonts w:eastAsia="Times New Roman" w:cs="Arial"/>
          <w:color w:val="auto"/>
        </w:rPr>
        <w:t>55</w:t>
      </w:r>
      <w:r w:rsidR="00794673">
        <w:rPr>
          <w:rFonts w:eastAsia="Times New Roman" w:cs="Arial"/>
          <w:color w:val="auto"/>
        </w:rPr>
        <w:t xml:space="preserve"> zł. </w:t>
      </w:r>
      <w:r w:rsidR="001201A9">
        <w:rPr>
          <w:rFonts w:eastAsia="Times New Roman" w:cs="Arial"/>
          <w:color w:val="auto"/>
        </w:rPr>
        <w:t>Wydatki na badania lekarskie zamknęły się w I półroczu 201</w:t>
      </w:r>
      <w:r w:rsidR="008636F6">
        <w:rPr>
          <w:rFonts w:eastAsia="Times New Roman" w:cs="Arial"/>
          <w:color w:val="auto"/>
        </w:rPr>
        <w:t>4</w:t>
      </w:r>
      <w:r w:rsidR="001201A9">
        <w:rPr>
          <w:rFonts w:eastAsia="Times New Roman" w:cs="Arial"/>
          <w:color w:val="auto"/>
        </w:rPr>
        <w:t xml:space="preserve"> r. kwotą </w:t>
      </w:r>
      <w:r w:rsidR="008636F6">
        <w:rPr>
          <w:rFonts w:eastAsia="Times New Roman" w:cs="Arial"/>
          <w:color w:val="auto"/>
        </w:rPr>
        <w:t>167</w:t>
      </w:r>
      <w:r w:rsidR="001201A9">
        <w:rPr>
          <w:rFonts w:eastAsia="Times New Roman" w:cs="Arial"/>
          <w:color w:val="auto"/>
        </w:rPr>
        <w:t>,</w:t>
      </w:r>
      <w:r w:rsidR="008636F6">
        <w:rPr>
          <w:rFonts w:eastAsia="Times New Roman" w:cs="Arial"/>
          <w:color w:val="auto"/>
        </w:rPr>
        <w:t>0</w:t>
      </w:r>
      <w:r w:rsidR="001201A9">
        <w:rPr>
          <w:rFonts w:eastAsia="Times New Roman" w:cs="Arial"/>
          <w:color w:val="auto"/>
        </w:rPr>
        <w:t xml:space="preserve">0 zł a wydatki na zakup publikacji książkowych na stanowiska pracy kwotą </w:t>
      </w:r>
      <w:r w:rsidR="008636F6">
        <w:rPr>
          <w:rFonts w:eastAsia="Times New Roman" w:cs="Arial"/>
          <w:color w:val="auto"/>
        </w:rPr>
        <w:t>179</w:t>
      </w:r>
      <w:r w:rsidR="001201A9">
        <w:rPr>
          <w:rFonts w:eastAsia="Times New Roman" w:cs="Arial"/>
          <w:color w:val="auto"/>
        </w:rPr>
        <w:t>,</w:t>
      </w:r>
      <w:r w:rsidR="008636F6">
        <w:rPr>
          <w:rFonts w:eastAsia="Times New Roman" w:cs="Arial"/>
          <w:color w:val="auto"/>
        </w:rPr>
        <w:t>0</w:t>
      </w:r>
      <w:r w:rsidR="001201A9">
        <w:rPr>
          <w:rFonts w:eastAsia="Times New Roman" w:cs="Arial"/>
          <w:color w:val="auto"/>
        </w:rPr>
        <w:t xml:space="preserve">0 zł. </w:t>
      </w:r>
    </w:p>
    <w:p w:rsidR="00651CB3" w:rsidRDefault="00651CB3" w:rsidP="00651CB3">
      <w:pPr>
        <w:spacing w:after="0" w:line="240" w:lineRule="auto"/>
        <w:ind w:left="1080"/>
        <w:rPr>
          <w:rFonts w:eastAsia="Times New Roman" w:cs="Arial"/>
          <w:b/>
          <w:bCs/>
          <w:i/>
          <w:iCs/>
          <w:color w:val="auto"/>
          <w:sz w:val="24"/>
        </w:rPr>
      </w:pPr>
    </w:p>
    <w:p w:rsidR="00651CB3" w:rsidRPr="00B614DA" w:rsidRDefault="00651CB3"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Promocja jednostek samorządu terytorialnego</w:t>
      </w:r>
    </w:p>
    <w:p w:rsidR="00D218FD" w:rsidRDefault="00D218FD" w:rsidP="00D218FD">
      <w:pPr>
        <w:spacing w:after="0" w:line="240" w:lineRule="auto"/>
        <w:ind w:left="709"/>
        <w:rPr>
          <w:rFonts w:eastAsia="Times New Roman" w:cs="Arial"/>
          <w:bCs/>
          <w:iCs/>
          <w:color w:val="auto"/>
        </w:rPr>
      </w:pPr>
    </w:p>
    <w:p w:rsidR="00D218FD" w:rsidRDefault="00D218FD" w:rsidP="00D218FD">
      <w:pPr>
        <w:spacing w:after="0" w:line="360" w:lineRule="auto"/>
        <w:ind w:firstLine="709"/>
        <w:jc w:val="both"/>
        <w:rPr>
          <w:rFonts w:eastAsia="Times New Roman" w:cs="Arial"/>
          <w:bCs/>
          <w:iCs/>
          <w:color w:val="auto"/>
        </w:rPr>
      </w:pPr>
      <w:r>
        <w:rPr>
          <w:rFonts w:eastAsia="Times New Roman" w:cs="Arial"/>
          <w:bCs/>
          <w:iCs/>
          <w:color w:val="auto"/>
        </w:rPr>
        <w:t>Do planu budżetu Gminy przyjęto na 201</w:t>
      </w:r>
      <w:r w:rsidR="008636F6">
        <w:rPr>
          <w:rFonts w:eastAsia="Times New Roman" w:cs="Arial"/>
          <w:bCs/>
          <w:iCs/>
          <w:color w:val="auto"/>
        </w:rPr>
        <w:t>4</w:t>
      </w:r>
      <w:r>
        <w:rPr>
          <w:rFonts w:eastAsia="Times New Roman" w:cs="Arial"/>
          <w:bCs/>
          <w:iCs/>
          <w:color w:val="auto"/>
        </w:rPr>
        <w:t xml:space="preserve"> r. wydatki w kwocie 5.000,00 zł, które przewidziane są do wydatkowania na cele związane z promocją Gminy Rogóźno. </w:t>
      </w:r>
      <w:r w:rsidR="008636F6">
        <w:rPr>
          <w:rFonts w:eastAsia="Times New Roman" w:cs="Arial"/>
          <w:bCs/>
          <w:iCs/>
          <w:color w:val="auto"/>
        </w:rPr>
        <w:t xml:space="preserve">Na koniec </w:t>
      </w:r>
      <w:r w:rsidR="008636F6">
        <w:rPr>
          <w:rFonts w:eastAsia="Times New Roman" w:cs="Arial"/>
          <w:bCs/>
          <w:iCs/>
          <w:color w:val="auto"/>
        </w:rPr>
        <w:br/>
        <w:t>I półrocza 2014</w:t>
      </w:r>
      <w:r w:rsidR="001201A9">
        <w:rPr>
          <w:rFonts w:eastAsia="Times New Roman" w:cs="Arial"/>
          <w:bCs/>
          <w:iCs/>
          <w:color w:val="auto"/>
        </w:rPr>
        <w:t xml:space="preserve"> r. </w:t>
      </w:r>
      <w:r w:rsidR="008636F6">
        <w:rPr>
          <w:rFonts w:eastAsia="Times New Roman" w:cs="Arial"/>
          <w:bCs/>
          <w:iCs/>
          <w:color w:val="auto"/>
        </w:rPr>
        <w:t xml:space="preserve">nie poniesiono żadnego </w:t>
      </w:r>
      <w:r w:rsidR="001201A9">
        <w:rPr>
          <w:rFonts w:eastAsia="Times New Roman" w:cs="Arial"/>
          <w:bCs/>
          <w:iCs/>
          <w:color w:val="auto"/>
        </w:rPr>
        <w:t>wydatk</w:t>
      </w:r>
      <w:r w:rsidR="008636F6">
        <w:rPr>
          <w:rFonts w:eastAsia="Times New Roman" w:cs="Arial"/>
          <w:bCs/>
          <w:iCs/>
          <w:color w:val="auto"/>
        </w:rPr>
        <w:t>u</w:t>
      </w:r>
      <w:r w:rsidR="00D00E57">
        <w:rPr>
          <w:rFonts w:eastAsia="Times New Roman" w:cs="Arial"/>
          <w:bCs/>
          <w:iCs/>
          <w:color w:val="auto"/>
        </w:rPr>
        <w:t xml:space="preserve">. </w:t>
      </w:r>
    </w:p>
    <w:p w:rsidR="00185830" w:rsidRPr="00D218FD" w:rsidRDefault="00185830" w:rsidP="008636F6">
      <w:pPr>
        <w:spacing w:after="0" w:line="360" w:lineRule="auto"/>
        <w:jc w:val="both"/>
        <w:rPr>
          <w:rFonts w:eastAsia="Times New Roman" w:cs="Arial"/>
          <w:bCs/>
          <w:iCs/>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Pozostała działalność</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651CB3" w:rsidP="008636F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8636F6">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636F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8636F6">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00E57" w:rsidP="008636F6">
            <w:pPr>
              <w:spacing w:after="0" w:line="240" w:lineRule="auto"/>
              <w:jc w:val="right"/>
              <w:rPr>
                <w:rFonts w:eastAsia="Times New Roman" w:cs="Times New Roman"/>
                <w:color w:val="auto"/>
                <w:sz w:val="16"/>
                <w:szCs w:val="16"/>
              </w:rPr>
            </w:pPr>
            <w:r>
              <w:rPr>
                <w:rFonts w:eastAsia="Times New Roman" w:cs="Times New Roman"/>
                <w:color w:val="auto"/>
                <w:sz w:val="16"/>
                <w:szCs w:val="16"/>
              </w:rPr>
              <w:t>4</w:t>
            </w:r>
            <w:r w:rsidR="008636F6">
              <w:rPr>
                <w:rFonts w:eastAsia="Times New Roman" w:cs="Times New Roman"/>
                <w:color w:val="auto"/>
                <w:sz w:val="16"/>
                <w:szCs w:val="16"/>
              </w:rPr>
              <w:t>1</w:t>
            </w:r>
            <w:r>
              <w:rPr>
                <w:rFonts w:eastAsia="Times New Roman" w:cs="Times New Roman"/>
                <w:color w:val="auto"/>
                <w:sz w:val="16"/>
                <w:szCs w:val="16"/>
              </w:rPr>
              <w:t>.</w:t>
            </w:r>
            <w:r w:rsidR="008636F6">
              <w:rPr>
                <w:rFonts w:eastAsia="Times New Roman" w:cs="Times New Roman"/>
                <w:color w:val="auto"/>
                <w:sz w:val="16"/>
                <w:szCs w:val="16"/>
              </w:rPr>
              <w:t>544</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00E57" w:rsidP="008636F6">
            <w:pPr>
              <w:spacing w:after="0" w:line="240" w:lineRule="auto"/>
              <w:jc w:val="right"/>
              <w:rPr>
                <w:rFonts w:eastAsia="Times New Roman" w:cs="Times New Roman"/>
                <w:color w:val="auto"/>
                <w:sz w:val="16"/>
                <w:szCs w:val="16"/>
              </w:rPr>
            </w:pPr>
            <w:r>
              <w:rPr>
                <w:rFonts w:eastAsia="Times New Roman" w:cs="Times New Roman"/>
                <w:color w:val="auto"/>
                <w:sz w:val="16"/>
                <w:szCs w:val="16"/>
              </w:rPr>
              <w:t>2</w:t>
            </w:r>
            <w:r w:rsidR="008636F6">
              <w:rPr>
                <w:rFonts w:eastAsia="Times New Roman" w:cs="Times New Roman"/>
                <w:color w:val="auto"/>
                <w:sz w:val="16"/>
                <w:szCs w:val="16"/>
              </w:rPr>
              <w:t>1</w:t>
            </w:r>
            <w:r>
              <w:rPr>
                <w:rFonts w:eastAsia="Times New Roman" w:cs="Times New Roman"/>
                <w:color w:val="auto"/>
                <w:sz w:val="16"/>
                <w:szCs w:val="16"/>
              </w:rPr>
              <w:t>.1</w:t>
            </w:r>
            <w:r w:rsidR="008636F6">
              <w:rPr>
                <w:rFonts w:eastAsia="Times New Roman" w:cs="Times New Roman"/>
                <w:color w:val="auto"/>
                <w:sz w:val="16"/>
                <w:szCs w:val="16"/>
              </w:rPr>
              <w:t>95</w:t>
            </w:r>
            <w:r>
              <w:rPr>
                <w:rFonts w:eastAsia="Times New Roman" w:cs="Times New Roman"/>
                <w:color w:val="auto"/>
                <w:sz w:val="16"/>
                <w:szCs w:val="16"/>
              </w:rPr>
              <w:t>,00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636F6" w:rsidP="008636F6">
            <w:pPr>
              <w:spacing w:after="0" w:line="240" w:lineRule="auto"/>
              <w:jc w:val="right"/>
              <w:rPr>
                <w:rFonts w:eastAsia="Times New Roman" w:cs="Times New Roman"/>
                <w:color w:val="auto"/>
                <w:sz w:val="16"/>
                <w:szCs w:val="16"/>
              </w:rPr>
            </w:pPr>
            <w:r>
              <w:rPr>
                <w:rFonts w:eastAsia="Times New Roman" w:cs="Times New Roman"/>
                <w:color w:val="auto"/>
                <w:sz w:val="16"/>
                <w:szCs w:val="16"/>
              </w:rPr>
              <w:t>51</w:t>
            </w:r>
            <w:r w:rsidR="00D00E57">
              <w:rPr>
                <w:rFonts w:eastAsia="Times New Roman" w:cs="Times New Roman"/>
                <w:color w:val="auto"/>
                <w:sz w:val="16"/>
                <w:szCs w:val="16"/>
              </w:rPr>
              <w:t>,</w:t>
            </w:r>
            <w:r>
              <w:rPr>
                <w:rFonts w:eastAsia="Times New Roman" w:cs="Times New Roman"/>
                <w:color w:val="auto"/>
                <w:sz w:val="16"/>
                <w:szCs w:val="16"/>
              </w:rPr>
              <w:t>0</w:t>
            </w:r>
            <w:r w:rsidR="00D00E57">
              <w:rPr>
                <w:rFonts w:eastAsia="Times New Roman" w:cs="Times New Roman"/>
                <w:color w:val="auto"/>
                <w:sz w:val="16"/>
                <w:szCs w:val="16"/>
              </w:rPr>
              <w:t>2%</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rozdziale Pozostała działalność zrealizowano wypłatę diet dla sołtysów </w:t>
      </w:r>
      <w:r w:rsidR="006344EA">
        <w:rPr>
          <w:rFonts w:eastAsia="Times New Roman" w:cs="Arial"/>
          <w:color w:val="auto"/>
        </w:rPr>
        <w:t>gminy Rogóźno za I półrocze 201</w:t>
      </w:r>
      <w:r w:rsidR="008636F6">
        <w:rPr>
          <w:rFonts w:eastAsia="Times New Roman" w:cs="Arial"/>
          <w:color w:val="auto"/>
        </w:rPr>
        <w:t>4</w:t>
      </w:r>
      <w:r w:rsidRPr="008911B8">
        <w:rPr>
          <w:rFonts w:eastAsia="Times New Roman" w:cs="Arial"/>
          <w:color w:val="auto"/>
        </w:rPr>
        <w:t xml:space="preserve"> r. w wysokości </w:t>
      </w:r>
      <w:r w:rsidR="00D00E57">
        <w:rPr>
          <w:rFonts w:eastAsia="Times New Roman" w:cs="Arial"/>
          <w:color w:val="auto"/>
        </w:rPr>
        <w:t>2</w:t>
      </w:r>
      <w:r w:rsidR="008636F6">
        <w:rPr>
          <w:rFonts w:eastAsia="Times New Roman" w:cs="Arial"/>
          <w:color w:val="auto"/>
        </w:rPr>
        <w:t>1</w:t>
      </w:r>
      <w:r w:rsidR="00D00E57">
        <w:rPr>
          <w:rFonts w:eastAsia="Times New Roman" w:cs="Arial"/>
          <w:color w:val="auto"/>
        </w:rPr>
        <w:t>.1</w:t>
      </w:r>
      <w:r w:rsidR="008636F6">
        <w:rPr>
          <w:rFonts w:eastAsia="Times New Roman" w:cs="Arial"/>
          <w:color w:val="auto"/>
        </w:rPr>
        <w:t>95</w:t>
      </w:r>
      <w:r w:rsidR="00D00E57">
        <w:rPr>
          <w:rFonts w:eastAsia="Times New Roman" w:cs="Arial"/>
          <w:color w:val="auto"/>
        </w:rPr>
        <w:t>,00</w:t>
      </w:r>
      <w:r w:rsidRPr="008911B8">
        <w:rPr>
          <w:rFonts w:eastAsia="Times New Roman" w:cs="Arial"/>
          <w:color w:val="auto"/>
        </w:rPr>
        <w:t xml:space="preserve"> zł.</w:t>
      </w:r>
      <w:r w:rsidR="00EA1345">
        <w:rPr>
          <w:rFonts w:eastAsia="Times New Roman" w:cs="Arial"/>
          <w:color w:val="auto"/>
        </w:rPr>
        <w:t xml:space="preserve"> Wysokość diet uzależniona jest od minimalnego wynagrodzenia dla pracowników i ulega zmianie każdego roku.</w:t>
      </w:r>
      <w:r w:rsidRPr="008911B8">
        <w:rPr>
          <w:rFonts w:eastAsia="Times New Roman" w:cs="Arial"/>
          <w:color w:val="auto"/>
        </w:rPr>
        <w:t xml:space="preserve"> </w:t>
      </w:r>
    </w:p>
    <w:p w:rsidR="00EA1345" w:rsidRPr="008911B8" w:rsidRDefault="00EA1345" w:rsidP="008911B8">
      <w:pPr>
        <w:spacing w:after="0" w:line="360" w:lineRule="auto"/>
        <w:jc w:val="both"/>
        <w:rPr>
          <w:rFonts w:eastAsia="Times New Roman" w:cs="Arial"/>
          <w:color w:val="auto"/>
        </w:rPr>
      </w:pPr>
    </w:p>
    <w:p w:rsidR="008911B8" w:rsidRPr="00B614DA" w:rsidRDefault="008911B8" w:rsidP="00402C21">
      <w:pPr>
        <w:pStyle w:val="Akapitzlist"/>
        <w:numPr>
          <w:ilvl w:val="3"/>
          <w:numId w:val="67"/>
        </w:numPr>
        <w:spacing w:after="0" w:line="240" w:lineRule="auto"/>
        <w:jc w:val="both"/>
        <w:rPr>
          <w:rFonts w:eastAsia="Times New Roman" w:cs="Arial"/>
          <w:b/>
          <w:color w:val="auto"/>
          <w:sz w:val="24"/>
        </w:rPr>
      </w:pPr>
      <w:r w:rsidRPr="00B614DA">
        <w:rPr>
          <w:rFonts w:eastAsia="Times New Roman" w:cs="Arial"/>
          <w:b/>
          <w:color w:val="auto"/>
          <w:sz w:val="24"/>
        </w:rPr>
        <w:t xml:space="preserve">urzędy naczelnych organów władzy państwowej, kontroli </w:t>
      </w:r>
      <w:r w:rsidR="00B614DA">
        <w:rPr>
          <w:rFonts w:eastAsia="Times New Roman" w:cs="Arial"/>
          <w:b/>
          <w:color w:val="auto"/>
          <w:sz w:val="24"/>
        </w:rPr>
        <w:br/>
      </w:r>
      <w:r w:rsidRPr="00B614DA">
        <w:rPr>
          <w:rFonts w:eastAsia="Times New Roman" w:cs="Arial"/>
          <w:b/>
          <w:color w:val="auto"/>
          <w:sz w:val="24"/>
        </w:rPr>
        <w:t>i ochrony prawa oraz sądownictwa</w:t>
      </w:r>
    </w:p>
    <w:p w:rsidR="008911B8" w:rsidRPr="008911B8" w:rsidRDefault="008911B8" w:rsidP="008911B8">
      <w:pPr>
        <w:spacing w:after="0" w:line="240" w:lineRule="auto"/>
        <w:rPr>
          <w:rFonts w:eastAsia="Times New Roman" w:cs="Arial"/>
          <w:color w:val="auto"/>
        </w:rPr>
      </w:pPr>
    </w:p>
    <w:p w:rsidR="008636F6"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tym przyjęto do planu kwotę </w:t>
      </w:r>
      <w:r w:rsidR="00D00E57">
        <w:rPr>
          <w:rFonts w:eastAsia="Times New Roman" w:cs="Arial"/>
          <w:color w:val="auto"/>
        </w:rPr>
        <w:t>6</w:t>
      </w:r>
      <w:r w:rsidR="008636F6">
        <w:rPr>
          <w:rFonts w:eastAsia="Times New Roman" w:cs="Arial"/>
          <w:color w:val="auto"/>
        </w:rPr>
        <w:t>90</w:t>
      </w:r>
      <w:r w:rsidR="00D00E57">
        <w:rPr>
          <w:rFonts w:eastAsia="Times New Roman" w:cs="Arial"/>
          <w:color w:val="auto"/>
        </w:rPr>
        <w:t>,00</w:t>
      </w:r>
      <w:r w:rsidRPr="008911B8">
        <w:rPr>
          <w:rFonts w:eastAsia="Times New Roman" w:cs="Arial"/>
          <w:color w:val="auto"/>
        </w:rPr>
        <w:t xml:space="preserve"> zł, która wydatkowana została </w:t>
      </w:r>
      <w:r w:rsidR="001206DB">
        <w:rPr>
          <w:rFonts w:eastAsia="Times New Roman" w:cs="Arial"/>
          <w:color w:val="auto"/>
        </w:rPr>
        <w:br/>
      </w:r>
      <w:r w:rsidRPr="008911B8">
        <w:rPr>
          <w:rFonts w:eastAsia="Times New Roman" w:cs="Arial"/>
          <w:color w:val="auto"/>
        </w:rPr>
        <w:t xml:space="preserve">w </w:t>
      </w:r>
      <w:r w:rsidR="001206DB">
        <w:rPr>
          <w:rFonts w:eastAsia="Times New Roman" w:cs="Arial"/>
          <w:color w:val="auto"/>
        </w:rPr>
        <w:t xml:space="preserve">wysokości </w:t>
      </w:r>
      <w:r w:rsidR="00D00E57">
        <w:rPr>
          <w:rFonts w:eastAsia="Times New Roman" w:cs="Arial"/>
          <w:color w:val="auto"/>
        </w:rPr>
        <w:t>21</w:t>
      </w:r>
      <w:r w:rsidR="008636F6">
        <w:rPr>
          <w:rFonts w:eastAsia="Times New Roman" w:cs="Arial"/>
          <w:color w:val="auto"/>
        </w:rPr>
        <w:t>4</w:t>
      </w:r>
      <w:r w:rsidR="00D00E57">
        <w:rPr>
          <w:rFonts w:eastAsia="Times New Roman" w:cs="Arial"/>
          <w:color w:val="auto"/>
        </w:rPr>
        <w:t>,</w:t>
      </w:r>
      <w:r w:rsidR="008636F6">
        <w:rPr>
          <w:rFonts w:eastAsia="Times New Roman" w:cs="Arial"/>
          <w:color w:val="auto"/>
        </w:rPr>
        <w:t>64</w:t>
      </w:r>
      <w:r w:rsidRPr="008911B8">
        <w:rPr>
          <w:rFonts w:eastAsia="Times New Roman" w:cs="Arial"/>
          <w:color w:val="auto"/>
        </w:rPr>
        <w:t xml:space="preserve"> zł, tj. </w:t>
      </w:r>
      <w:r w:rsidR="00D00E57">
        <w:rPr>
          <w:rFonts w:eastAsia="Times New Roman" w:cs="Arial"/>
          <w:color w:val="auto"/>
        </w:rPr>
        <w:t>3</w:t>
      </w:r>
      <w:r w:rsidR="008636F6">
        <w:rPr>
          <w:rFonts w:eastAsia="Times New Roman" w:cs="Arial"/>
          <w:color w:val="auto"/>
        </w:rPr>
        <w:t>1</w:t>
      </w:r>
      <w:r w:rsidR="00D00E57">
        <w:rPr>
          <w:rFonts w:eastAsia="Times New Roman" w:cs="Arial"/>
          <w:color w:val="auto"/>
        </w:rPr>
        <w:t>,</w:t>
      </w:r>
      <w:r w:rsidR="008636F6">
        <w:rPr>
          <w:rFonts w:eastAsia="Times New Roman" w:cs="Arial"/>
          <w:color w:val="auto"/>
        </w:rPr>
        <w:t>11</w:t>
      </w:r>
      <w:r w:rsidRPr="008911B8">
        <w:rPr>
          <w:rFonts w:eastAsia="Times New Roman" w:cs="Arial"/>
          <w:color w:val="auto"/>
        </w:rPr>
        <w:t>% planu.</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D4201">
        <w:tc>
          <w:tcPr>
            <w:tcW w:w="72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Dział</w:t>
            </w:r>
          </w:p>
        </w:tc>
        <w:tc>
          <w:tcPr>
            <w:tcW w:w="30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Rozdział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Plan</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Zaangażowanie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Wydatki wykonane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r>
      <w:tr w:rsidR="008911B8" w:rsidRPr="008911B8" w:rsidTr="006D4201">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naczelnych organów władzy państwowej, kontroli</w:t>
            </w:r>
            <w:r w:rsidRPr="008911B8">
              <w:rPr>
                <w:rFonts w:eastAsia="Times New Roman" w:cs="Arial"/>
                <w:color w:val="auto"/>
              </w:rPr>
              <w:br/>
              <w:t>i ochrony prawa</w:t>
            </w:r>
          </w:p>
        </w:tc>
        <w:tc>
          <w:tcPr>
            <w:tcW w:w="1560" w:type="dxa"/>
            <w:vAlign w:val="center"/>
          </w:tcPr>
          <w:p w:rsidR="008911B8" w:rsidRPr="008911B8" w:rsidRDefault="00D00E57" w:rsidP="008636F6">
            <w:pPr>
              <w:spacing w:after="0" w:line="240" w:lineRule="auto"/>
              <w:jc w:val="right"/>
              <w:rPr>
                <w:rFonts w:eastAsia="Times New Roman" w:cs="Arial"/>
                <w:color w:val="auto"/>
              </w:rPr>
            </w:pPr>
            <w:r>
              <w:rPr>
                <w:rFonts w:eastAsia="Times New Roman" w:cs="Arial"/>
                <w:color w:val="auto"/>
              </w:rPr>
              <w:t>6</w:t>
            </w:r>
            <w:r w:rsidR="008636F6">
              <w:rPr>
                <w:rFonts w:eastAsia="Times New Roman" w:cs="Arial"/>
                <w:color w:val="auto"/>
              </w:rPr>
              <w:t>90</w:t>
            </w:r>
            <w:r>
              <w:rPr>
                <w:rFonts w:eastAsia="Times New Roman" w:cs="Arial"/>
                <w:color w:val="auto"/>
              </w:rPr>
              <w:t>,00</w:t>
            </w:r>
          </w:p>
        </w:tc>
        <w:tc>
          <w:tcPr>
            <w:tcW w:w="1560" w:type="dxa"/>
            <w:vAlign w:val="center"/>
          </w:tcPr>
          <w:p w:rsidR="008911B8" w:rsidRPr="008911B8" w:rsidRDefault="00D00E57" w:rsidP="008636F6">
            <w:pPr>
              <w:spacing w:after="0" w:line="240" w:lineRule="auto"/>
              <w:jc w:val="right"/>
              <w:rPr>
                <w:rFonts w:eastAsia="Times New Roman" w:cs="Arial"/>
                <w:color w:val="auto"/>
              </w:rPr>
            </w:pPr>
            <w:r>
              <w:rPr>
                <w:rFonts w:eastAsia="Times New Roman" w:cs="Arial"/>
                <w:color w:val="auto"/>
              </w:rPr>
              <w:t>34</w:t>
            </w:r>
            <w:r w:rsidR="008636F6">
              <w:rPr>
                <w:rFonts w:eastAsia="Times New Roman" w:cs="Arial"/>
                <w:color w:val="auto"/>
              </w:rPr>
              <w:t>5</w:t>
            </w:r>
            <w:r>
              <w:rPr>
                <w:rFonts w:eastAsia="Times New Roman" w:cs="Arial"/>
                <w:color w:val="auto"/>
              </w:rPr>
              <w:t>,</w:t>
            </w:r>
            <w:r w:rsidR="008636F6">
              <w:rPr>
                <w:rFonts w:eastAsia="Times New Roman" w:cs="Arial"/>
                <w:color w:val="auto"/>
              </w:rPr>
              <w:t>72</w:t>
            </w:r>
          </w:p>
        </w:tc>
        <w:tc>
          <w:tcPr>
            <w:tcW w:w="1560" w:type="dxa"/>
            <w:vAlign w:val="center"/>
          </w:tcPr>
          <w:p w:rsidR="008911B8" w:rsidRPr="008911B8" w:rsidRDefault="008636F6" w:rsidP="008636F6">
            <w:pPr>
              <w:spacing w:after="0" w:line="240" w:lineRule="auto"/>
              <w:jc w:val="right"/>
              <w:rPr>
                <w:rFonts w:eastAsia="Times New Roman" w:cs="Arial"/>
                <w:color w:val="auto"/>
              </w:rPr>
            </w:pPr>
            <w:r>
              <w:rPr>
                <w:rFonts w:eastAsia="Times New Roman" w:cs="Arial"/>
                <w:color w:val="auto"/>
              </w:rPr>
              <w:t>214</w:t>
            </w:r>
            <w:r w:rsidR="00D00E57">
              <w:rPr>
                <w:rFonts w:eastAsia="Times New Roman" w:cs="Arial"/>
                <w:color w:val="auto"/>
              </w:rPr>
              <w:t>,</w:t>
            </w:r>
            <w:r>
              <w:rPr>
                <w:rFonts w:eastAsia="Times New Roman" w:cs="Arial"/>
                <w:color w:val="auto"/>
              </w:rPr>
              <w:t>64</w:t>
            </w:r>
          </w:p>
        </w:tc>
      </w:tr>
      <w:tr w:rsidR="008911B8" w:rsidRPr="008911B8" w:rsidTr="006D4201">
        <w:trPr>
          <w:trHeight w:val="70"/>
        </w:trPr>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D00E57" w:rsidP="008636F6">
            <w:pPr>
              <w:spacing w:after="0" w:line="240" w:lineRule="auto"/>
              <w:jc w:val="right"/>
              <w:rPr>
                <w:rFonts w:eastAsia="Times New Roman" w:cs="Arial"/>
                <w:b/>
                <w:bCs/>
                <w:color w:val="auto"/>
              </w:rPr>
            </w:pPr>
            <w:r>
              <w:rPr>
                <w:rFonts w:eastAsia="Times New Roman" w:cs="Arial"/>
                <w:b/>
                <w:bCs/>
                <w:color w:val="auto"/>
              </w:rPr>
              <w:t>6</w:t>
            </w:r>
            <w:r w:rsidR="008636F6">
              <w:rPr>
                <w:rFonts w:eastAsia="Times New Roman" w:cs="Arial"/>
                <w:b/>
                <w:bCs/>
                <w:color w:val="auto"/>
              </w:rPr>
              <w:t>90</w:t>
            </w:r>
            <w:r>
              <w:rPr>
                <w:rFonts w:eastAsia="Times New Roman" w:cs="Arial"/>
                <w:b/>
                <w:bCs/>
                <w:color w:val="auto"/>
              </w:rPr>
              <w:t>,00</w:t>
            </w:r>
          </w:p>
        </w:tc>
        <w:tc>
          <w:tcPr>
            <w:tcW w:w="1560" w:type="dxa"/>
            <w:shd w:val="clear" w:color="auto" w:fill="D9D9D9"/>
            <w:vAlign w:val="center"/>
          </w:tcPr>
          <w:p w:rsidR="008911B8" w:rsidRPr="008911B8" w:rsidRDefault="00D00E57" w:rsidP="008636F6">
            <w:pPr>
              <w:spacing w:after="0" w:line="240" w:lineRule="auto"/>
              <w:jc w:val="right"/>
              <w:rPr>
                <w:rFonts w:eastAsia="Times New Roman" w:cs="Arial"/>
                <w:b/>
                <w:bCs/>
                <w:color w:val="auto"/>
              </w:rPr>
            </w:pPr>
            <w:r>
              <w:rPr>
                <w:rFonts w:eastAsia="Times New Roman" w:cs="Arial"/>
                <w:b/>
                <w:bCs/>
                <w:color w:val="auto"/>
              </w:rPr>
              <w:t>34</w:t>
            </w:r>
            <w:r w:rsidR="008636F6">
              <w:rPr>
                <w:rFonts w:eastAsia="Times New Roman" w:cs="Arial"/>
                <w:b/>
                <w:bCs/>
                <w:color w:val="auto"/>
              </w:rPr>
              <w:t>5</w:t>
            </w:r>
            <w:r>
              <w:rPr>
                <w:rFonts w:eastAsia="Times New Roman" w:cs="Arial"/>
                <w:b/>
                <w:bCs/>
                <w:color w:val="auto"/>
              </w:rPr>
              <w:t>,</w:t>
            </w:r>
            <w:r w:rsidR="008636F6">
              <w:rPr>
                <w:rFonts w:eastAsia="Times New Roman" w:cs="Arial"/>
                <w:b/>
                <w:bCs/>
                <w:color w:val="auto"/>
              </w:rPr>
              <w:t>72</w:t>
            </w:r>
          </w:p>
        </w:tc>
        <w:tc>
          <w:tcPr>
            <w:tcW w:w="1560" w:type="dxa"/>
            <w:shd w:val="clear" w:color="auto" w:fill="D9D9D9"/>
            <w:vAlign w:val="center"/>
          </w:tcPr>
          <w:p w:rsidR="008911B8" w:rsidRPr="008911B8" w:rsidRDefault="00D00E57" w:rsidP="008636F6">
            <w:pPr>
              <w:spacing w:after="0" w:line="240" w:lineRule="auto"/>
              <w:jc w:val="right"/>
              <w:rPr>
                <w:rFonts w:eastAsia="Times New Roman" w:cs="Arial"/>
                <w:b/>
                <w:bCs/>
                <w:color w:val="auto"/>
              </w:rPr>
            </w:pPr>
            <w:r>
              <w:rPr>
                <w:rFonts w:eastAsia="Times New Roman" w:cs="Arial"/>
                <w:b/>
                <w:bCs/>
                <w:color w:val="auto"/>
              </w:rPr>
              <w:t>21</w:t>
            </w:r>
            <w:r w:rsidR="008636F6">
              <w:rPr>
                <w:rFonts w:eastAsia="Times New Roman" w:cs="Arial"/>
                <w:b/>
                <w:bCs/>
                <w:color w:val="auto"/>
              </w:rPr>
              <w:t>4</w:t>
            </w:r>
            <w:r>
              <w:rPr>
                <w:rFonts w:eastAsia="Times New Roman" w:cs="Arial"/>
                <w:b/>
                <w:bCs/>
                <w:color w:val="auto"/>
              </w:rPr>
              <w:t>,</w:t>
            </w:r>
            <w:r w:rsidR="008636F6">
              <w:rPr>
                <w:rFonts w:eastAsia="Times New Roman" w:cs="Arial"/>
                <w:b/>
                <w:bCs/>
                <w:color w:val="auto"/>
              </w:rPr>
              <w:t>64</w:t>
            </w:r>
          </w:p>
        </w:tc>
      </w:tr>
    </w:tbl>
    <w:p w:rsidR="006D4201" w:rsidRDefault="006D4201" w:rsidP="008911B8">
      <w:pPr>
        <w:spacing w:after="0" w:line="360" w:lineRule="auto"/>
        <w:jc w:val="both"/>
        <w:rPr>
          <w:rFonts w:eastAsia="Times New Roman" w:cs="Arial"/>
          <w:color w:val="auto"/>
        </w:rPr>
      </w:pPr>
    </w:p>
    <w:p w:rsidR="008911B8" w:rsidRPr="008911B8" w:rsidRDefault="008911B8" w:rsidP="003F0876">
      <w:pPr>
        <w:spacing w:after="0" w:line="360" w:lineRule="auto"/>
        <w:ind w:firstLine="709"/>
        <w:jc w:val="both"/>
        <w:rPr>
          <w:rFonts w:eastAsia="Times New Roman" w:cs="Arial"/>
          <w:color w:val="auto"/>
        </w:rPr>
      </w:pPr>
      <w:r w:rsidRPr="008911B8">
        <w:rPr>
          <w:rFonts w:eastAsia="Times New Roman" w:cs="Arial"/>
          <w:color w:val="auto"/>
        </w:rPr>
        <w:t>Zaplanowana kwota w całości wydatkowana jest ze śr</w:t>
      </w:r>
      <w:r w:rsidR="006D4201">
        <w:rPr>
          <w:rFonts w:eastAsia="Times New Roman" w:cs="Arial"/>
          <w:color w:val="auto"/>
        </w:rPr>
        <w:t xml:space="preserve">odków pieniężnych pochodzących </w:t>
      </w:r>
      <w:r w:rsidR="003F0876">
        <w:rPr>
          <w:rFonts w:eastAsia="Times New Roman" w:cs="Arial"/>
          <w:color w:val="auto"/>
        </w:rPr>
        <w:t>z dotacji.</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Wydatki w kwocie </w:t>
      </w:r>
      <w:r w:rsidR="00D00E57">
        <w:rPr>
          <w:rFonts w:eastAsia="Times New Roman" w:cs="Arial"/>
          <w:color w:val="auto"/>
        </w:rPr>
        <w:t>21</w:t>
      </w:r>
      <w:r w:rsidR="008636F6">
        <w:rPr>
          <w:rFonts w:eastAsia="Times New Roman" w:cs="Arial"/>
          <w:color w:val="auto"/>
        </w:rPr>
        <w:t>4</w:t>
      </w:r>
      <w:r w:rsidR="00D00E57">
        <w:rPr>
          <w:rFonts w:eastAsia="Times New Roman" w:cs="Arial"/>
          <w:color w:val="auto"/>
        </w:rPr>
        <w:t>,</w:t>
      </w:r>
      <w:r w:rsidR="008636F6">
        <w:rPr>
          <w:rFonts w:eastAsia="Times New Roman" w:cs="Arial"/>
          <w:color w:val="auto"/>
        </w:rPr>
        <w:t>64</w:t>
      </w:r>
      <w:r w:rsidR="003F0876">
        <w:rPr>
          <w:rFonts w:eastAsia="Times New Roman" w:cs="Arial"/>
          <w:color w:val="auto"/>
        </w:rPr>
        <w:t xml:space="preserve"> </w:t>
      </w:r>
      <w:r w:rsidRPr="008911B8">
        <w:rPr>
          <w:rFonts w:eastAsia="Times New Roman" w:cs="Arial"/>
          <w:color w:val="auto"/>
        </w:rPr>
        <w:t>zł związane były z obsług</w:t>
      </w:r>
      <w:r w:rsidR="003F0876">
        <w:rPr>
          <w:rFonts w:eastAsia="Times New Roman" w:cs="Arial"/>
          <w:color w:val="auto"/>
        </w:rPr>
        <w:t xml:space="preserve">ą spisu wyborców (sporządzanie </w:t>
      </w:r>
      <w:r w:rsidR="003F0876">
        <w:rPr>
          <w:rFonts w:eastAsia="Times New Roman" w:cs="Arial"/>
          <w:color w:val="auto"/>
        </w:rPr>
        <w:br/>
        <w:t>i</w:t>
      </w:r>
      <w:r w:rsidRPr="008911B8">
        <w:rPr>
          <w:rFonts w:eastAsia="Times New Roman" w:cs="Arial"/>
          <w:color w:val="auto"/>
        </w:rPr>
        <w:t xml:space="preserve"> aktualizacja spisu wyborców). </w:t>
      </w:r>
      <w:r w:rsidR="003F0876">
        <w:rPr>
          <w:rFonts w:eastAsia="Times New Roman" w:cs="Arial"/>
          <w:color w:val="auto"/>
        </w:rPr>
        <w:t xml:space="preserve">Zadaniem realizuje jedna osoba w ramach umowy zlecenie. </w:t>
      </w:r>
    </w:p>
    <w:p w:rsidR="008911B8" w:rsidRPr="008911B8" w:rsidRDefault="008911B8" w:rsidP="008911B8">
      <w:pPr>
        <w:spacing w:after="0" w:line="240" w:lineRule="auto"/>
        <w:ind w:left="108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p>
    <w:p w:rsidR="008911B8" w:rsidRPr="001206DB" w:rsidRDefault="008911B8" w:rsidP="00402C21">
      <w:pPr>
        <w:pStyle w:val="Akapitzlist"/>
        <w:numPr>
          <w:ilvl w:val="3"/>
          <w:numId w:val="67"/>
        </w:numPr>
        <w:spacing w:after="0" w:line="240" w:lineRule="auto"/>
        <w:rPr>
          <w:rFonts w:eastAsia="Times New Roman" w:cs="Arial"/>
          <w:b/>
          <w:color w:val="auto"/>
          <w:sz w:val="24"/>
        </w:rPr>
      </w:pPr>
      <w:r w:rsidRPr="001206DB">
        <w:rPr>
          <w:rFonts w:eastAsia="Times New Roman" w:cs="Arial"/>
          <w:b/>
          <w:color w:val="auto"/>
          <w:sz w:val="24"/>
        </w:rPr>
        <w:t>bezpieczeństwo publiczne i ochrona przeciwpożarowa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W dziale bezpieczeństwo publiczne i ochrona przeciwpożarowa zabezpieczono środki na działalność:</w:t>
      </w:r>
    </w:p>
    <w:p w:rsidR="008911B8" w:rsidRPr="008911B8" w:rsidRDefault="008911B8" w:rsidP="00402C21">
      <w:pPr>
        <w:numPr>
          <w:ilvl w:val="1"/>
          <w:numId w:val="22"/>
        </w:numPr>
        <w:spacing w:after="0" w:line="360" w:lineRule="auto"/>
        <w:jc w:val="both"/>
        <w:rPr>
          <w:rFonts w:eastAsia="Times New Roman" w:cs="Arial"/>
          <w:bCs/>
          <w:color w:val="auto"/>
        </w:rPr>
      </w:pPr>
      <w:r w:rsidRPr="008911B8">
        <w:rPr>
          <w:rFonts w:eastAsia="Times New Roman" w:cs="Arial"/>
          <w:bCs/>
          <w:color w:val="auto"/>
        </w:rPr>
        <w:t>Ochotniczych Straży Pożarnych,</w:t>
      </w:r>
    </w:p>
    <w:p w:rsidR="008911B8" w:rsidRDefault="00C30BAD" w:rsidP="00402C21">
      <w:pPr>
        <w:numPr>
          <w:ilvl w:val="1"/>
          <w:numId w:val="22"/>
        </w:numPr>
        <w:spacing w:after="0" w:line="360" w:lineRule="auto"/>
        <w:jc w:val="both"/>
        <w:rPr>
          <w:rFonts w:eastAsia="Times New Roman" w:cs="Arial"/>
          <w:bCs/>
          <w:color w:val="auto"/>
        </w:rPr>
      </w:pPr>
      <w:r>
        <w:rPr>
          <w:rFonts w:eastAsia="Times New Roman" w:cs="Arial"/>
          <w:bCs/>
          <w:color w:val="auto"/>
        </w:rPr>
        <w:t>jednostek terenowych Policji,</w:t>
      </w:r>
    </w:p>
    <w:p w:rsidR="00C30BAD" w:rsidRDefault="00C30BAD" w:rsidP="00402C21">
      <w:pPr>
        <w:numPr>
          <w:ilvl w:val="1"/>
          <w:numId w:val="22"/>
        </w:numPr>
        <w:spacing w:after="0" w:line="360" w:lineRule="auto"/>
        <w:jc w:val="both"/>
        <w:rPr>
          <w:rFonts w:eastAsia="Times New Roman" w:cs="Arial"/>
          <w:bCs/>
          <w:color w:val="auto"/>
        </w:rPr>
      </w:pPr>
      <w:r>
        <w:rPr>
          <w:rFonts w:eastAsia="Times New Roman" w:cs="Arial"/>
          <w:bCs/>
          <w:color w:val="auto"/>
        </w:rPr>
        <w:t>komendy powiatowej Policji</w:t>
      </w:r>
    </w:p>
    <w:p w:rsidR="00C30BAD" w:rsidRDefault="00C30BAD" w:rsidP="00402C21">
      <w:pPr>
        <w:numPr>
          <w:ilvl w:val="1"/>
          <w:numId w:val="22"/>
        </w:numPr>
        <w:spacing w:after="0" w:line="360" w:lineRule="auto"/>
        <w:jc w:val="both"/>
        <w:rPr>
          <w:rFonts w:eastAsia="Times New Roman" w:cs="Arial"/>
          <w:bCs/>
          <w:color w:val="auto"/>
        </w:rPr>
      </w:pPr>
      <w:r>
        <w:rPr>
          <w:rFonts w:eastAsia="Times New Roman" w:cs="Arial"/>
          <w:bCs/>
          <w:color w:val="auto"/>
        </w:rPr>
        <w:t>Obrona cywilna</w:t>
      </w:r>
    </w:p>
    <w:p w:rsidR="00185830" w:rsidRDefault="00185830" w:rsidP="00185830">
      <w:pPr>
        <w:spacing w:after="0" w:line="360" w:lineRule="auto"/>
        <w:jc w:val="both"/>
        <w:rPr>
          <w:rFonts w:eastAsia="Times New Roman" w:cs="Arial"/>
          <w:bCs/>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A00650">
        <w:tc>
          <w:tcPr>
            <w:tcW w:w="72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Dział</w:t>
            </w:r>
          </w:p>
        </w:tc>
        <w:tc>
          <w:tcPr>
            <w:tcW w:w="30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Rozdział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Plan</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Zaangażowanie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Wydatki wykonane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Jednostki terenowe Policji</w:t>
            </w:r>
          </w:p>
        </w:tc>
        <w:tc>
          <w:tcPr>
            <w:tcW w:w="1560" w:type="dxa"/>
            <w:vAlign w:val="center"/>
          </w:tcPr>
          <w:p w:rsidR="008911B8" w:rsidRPr="008911B8" w:rsidRDefault="003A0746" w:rsidP="008911B8">
            <w:pPr>
              <w:spacing w:after="0" w:line="240" w:lineRule="auto"/>
              <w:jc w:val="right"/>
              <w:rPr>
                <w:rFonts w:eastAsia="Times New Roman" w:cs="Arial"/>
                <w:color w:val="auto"/>
              </w:rPr>
            </w:pPr>
            <w:r>
              <w:rPr>
                <w:rFonts w:eastAsia="Times New Roman" w:cs="Arial"/>
                <w:color w:val="auto"/>
              </w:rPr>
              <w:t>1.000,00</w:t>
            </w:r>
          </w:p>
        </w:tc>
        <w:tc>
          <w:tcPr>
            <w:tcW w:w="1560" w:type="dxa"/>
            <w:vAlign w:val="center"/>
          </w:tcPr>
          <w:p w:rsidR="008911B8" w:rsidRPr="008911B8" w:rsidRDefault="008636F6" w:rsidP="008636F6">
            <w:pPr>
              <w:spacing w:after="0" w:line="240" w:lineRule="auto"/>
              <w:jc w:val="right"/>
              <w:rPr>
                <w:rFonts w:eastAsia="Times New Roman" w:cs="Arial"/>
                <w:color w:val="auto"/>
              </w:rPr>
            </w:pPr>
            <w:r>
              <w:rPr>
                <w:rFonts w:eastAsia="Times New Roman" w:cs="Arial"/>
                <w:color w:val="auto"/>
              </w:rPr>
              <w:t>343</w:t>
            </w:r>
            <w:r w:rsidR="003A0746">
              <w:rPr>
                <w:rFonts w:eastAsia="Times New Roman" w:cs="Arial"/>
                <w:color w:val="auto"/>
              </w:rPr>
              <w:t>,</w:t>
            </w:r>
            <w:r>
              <w:rPr>
                <w:rFonts w:eastAsia="Times New Roman" w:cs="Arial"/>
                <w:color w:val="auto"/>
              </w:rPr>
              <w:t>35</w:t>
            </w:r>
          </w:p>
        </w:tc>
        <w:tc>
          <w:tcPr>
            <w:tcW w:w="1560" w:type="dxa"/>
            <w:vAlign w:val="center"/>
          </w:tcPr>
          <w:p w:rsidR="008911B8" w:rsidRPr="008911B8" w:rsidRDefault="008636F6" w:rsidP="008636F6">
            <w:pPr>
              <w:spacing w:after="0" w:line="240" w:lineRule="auto"/>
              <w:jc w:val="right"/>
              <w:rPr>
                <w:rFonts w:eastAsia="Times New Roman" w:cs="Arial"/>
                <w:color w:val="auto"/>
              </w:rPr>
            </w:pPr>
            <w:r>
              <w:rPr>
                <w:rFonts w:eastAsia="Times New Roman" w:cs="Arial"/>
                <w:color w:val="auto"/>
              </w:rPr>
              <w:t>343</w:t>
            </w:r>
            <w:r w:rsidR="003A0746">
              <w:rPr>
                <w:rFonts w:eastAsia="Times New Roman" w:cs="Arial"/>
                <w:color w:val="auto"/>
              </w:rPr>
              <w:t>,</w:t>
            </w:r>
            <w:r>
              <w:rPr>
                <w:rFonts w:eastAsia="Times New Roman" w:cs="Arial"/>
                <w:color w:val="auto"/>
              </w:rPr>
              <w:t>35</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Komendy powiatowe Policji</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3.000,00</w:t>
            </w:r>
          </w:p>
        </w:tc>
        <w:tc>
          <w:tcPr>
            <w:tcW w:w="1560" w:type="dxa"/>
            <w:vAlign w:val="center"/>
          </w:tcPr>
          <w:p w:rsidR="008911B8" w:rsidRPr="008911B8" w:rsidRDefault="008636F6" w:rsidP="008911B8">
            <w:pPr>
              <w:spacing w:after="0" w:line="240" w:lineRule="auto"/>
              <w:jc w:val="right"/>
              <w:rPr>
                <w:rFonts w:eastAsia="Times New Roman" w:cs="Arial"/>
                <w:color w:val="auto"/>
              </w:rPr>
            </w:pPr>
            <w:r>
              <w:rPr>
                <w:rFonts w:eastAsia="Times New Roman" w:cs="Arial"/>
                <w:color w:val="auto"/>
              </w:rPr>
              <w:t>3.00</w:t>
            </w:r>
            <w:r w:rsidR="00A00650">
              <w:rPr>
                <w:rFonts w:eastAsia="Times New Roman" w:cs="Arial"/>
                <w:color w:val="auto"/>
              </w:rPr>
              <w:t>0,00</w:t>
            </w:r>
          </w:p>
        </w:tc>
        <w:tc>
          <w:tcPr>
            <w:tcW w:w="1560" w:type="dxa"/>
            <w:vAlign w:val="center"/>
          </w:tcPr>
          <w:p w:rsidR="008911B8" w:rsidRPr="008911B8" w:rsidRDefault="008636F6" w:rsidP="008911B8">
            <w:pPr>
              <w:spacing w:after="0" w:line="240" w:lineRule="auto"/>
              <w:jc w:val="right"/>
              <w:rPr>
                <w:rFonts w:eastAsia="Times New Roman" w:cs="Arial"/>
                <w:color w:val="auto"/>
              </w:rPr>
            </w:pPr>
            <w:r>
              <w:rPr>
                <w:rFonts w:eastAsia="Times New Roman" w:cs="Arial"/>
                <w:color w:val="auto"/>
              </w:rPr>
              <w:t>3.00</w:t>
            </w:r>
            <w:r w:rsidR="00A00650">
              <w:rPr>
                <w:rFonts w:eastAsia="Times New Roman" w:cs="Arial"/>
                <w:color w:val="auto"/>
              </w:rPr>
              <w:t>0,00</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Ochotnicze straże pożarne</w:t>
            </w:r>
          </w:p>
        </w:tc>
        <w:tc>
          <w:tcPr>
            <w:tcW w:w="1560" w:type="dxa"/>
            <w:vAlign w:val="center"/>
          </w:tcPr>
          <w:p w:rsidR="008911B8" w:rsidRPr="008911B8" w:rsidRDefault="003A0746" w:rsidP="008636F6">
            <w:pPr>
              <w:spacing w:after="0" w:line="240" w:lineRule="auto"/>
              <w:jc w:val="right"/>
              <w:rPr>
                <w:rFonts w:eastAsia="Times New Roman" w:cs="Arial"/>
                <w:color w:val="auto"/>
              </w:rPr>
            </w:pPr>
            <w:r>
              <w:rPr>
                <w:rFonts w:eastAsia="Times New Roman" w:cs="Arial"/>
                <w:color w:val="auto"/>
              </w:rPr>
              <w:t>1</w:t>
            </w:r>
            <w:r w:rsidR="008636F6">
              <w:rPr>
                <w:rFonts w:eastAsia="Times New Roman" w:cs="Arial"/>
                <w:color w:val="auto"/>
              </w:rPr>
              <w:t>58</w:t>
            </w:r>
            <w:r>
              <w:rPr>
                <w:rFonts w:eastAsia="Times New Roman" w:cs="Arial"/>
                <w:color w:val="auto"/>
              </w:rPr>
              <w:t>.</w:t>
            </w:r>
            <w:r w:rsidR="008636F6">
              <w:rPr>
                <w:rFonts w:eastAsia="Times New Roman" w:cs="Arial"/>
                <w:color w:val="auto"/>
              </w:rPr>
              <w:t>783</w:t>
            </w:r>
            <w:r>
              <w:rPr>
                <w:rFonts w:eastAsia="Times New Roman" w:cs="Arial"/>
                <w:color w:val="auto"/>
              </w:rPr>
              <w:t>,00</w:t>
            </w:r>
          </w:p>
        </w:tc>
        <w:tc>
          <w:tcPr>
            <w:tcW w:w="1560" w:type="dxa"/>
            <w:vAlign w:val="center"/>
          </w:tcPr>
          <w:p w:rsidR="008911B8" w:rsidRPr="008911B8" w:rsidRDefault="008636F6" w:rsidP="008636F6">
            <w:pPr>
              <w:spacing w:after="0" w:line="240" w:lineRule="auto"/>
              <w:jc w:val="right"/>
              <w:rPr>
                <w:rFonts w:eastAsia="Times New Roman" w:cs="Arial"/>
                <w:color w:val="auto"/>
              </w:rPr>
            </w:pPr>
            <w:r>
              <w:rPr>
                <w:rFonts w:eastAsia="Times New Roman" w:cs="Arial"/>
                <w:color w:val="auto"/>
              </w:rPr>
              <w:t>104</w:t>
            </w:r>
            <w:r w:rsidR="003A0746">
              <w:rPr>
                <w:rFonts w:eastAsia="Times New Roman" w:cs="Arial"/>
                <w:color w:val="auto"/>
              </w:rPr>
              <w:t>.</w:t>
            </w:r>
            <w:r>
              <w:rPr>
                <w:rFonts w:eastAsia="Times New Roman" w:cs="Arial"/>
                <w:color w:val="auto"/>
              </w:rPr>
              <w:t>982</w:t>
            </w:r>
            <w:r w:rsidR="003A0746">
              <w:rPr>
                <w:rFonts w:eastAsia="Times New Roman" w:cs="Arial"/>
                <w:color w:val="auto"/>
              </w:rPr>
              <w:t>,</w:t>
            </w:r>
            <w:r>
              <w:rPr>
                <w:rFonts w:eastAsia="Times New Roman" w:cs="Arial"/>
                <w:color w:val="auto"/>
              </w:rPr>
              <w:t>46</w:t>
            </w:r>
          </w:p>
        </w:tc>
        <w:tc>
          <w:tcPr>
            <w:tcW w:w="1560" w:type="dxa"/>
            <w:vAlign w:val="center"/>
          </w:tcPr>
          <w:p w:rsidR="008911B8" w:rsidRPr="008911B8" w:rsidRDefault="008636F6" w:rsidP="008636F6">
            <w:pPr>
              <w:spacing w:after="0" w:line="240" w:lineRule="auto"/>
              <w:jc w:val="right"/>
              <w:rPr>
                <w:rFonts w:eastAsia="Times New Roman" w:cs="Arial"/>
                <w:color w:val="auto"/>
              </w:rPr>
            </w:pPr>
            <w:r>
              <w:rPr>
                <w:rFonts w:eastAsia="Times New Roman" w:cs="Arial"/>
                <w:color w:val="auto"/>
              </w:rPr>
              <w:t>85</w:t>
            </w:r>
            <w:r w:rsidR="003A0746">
              <w:rPr>
                <w:rFonts w:eastAsia="Times New Roman" w:cs="Arial"/>
                <w:color w:val="auto"/>
              </w:rPr>
              <w:t>.</w:t>
            </w:r>
            <w:r>
              <w:rPr>
                <w:rFonts w:eastAsia="Times New Roman" w:cs="Arial"/>
                <w:color w:val="auto"/>
              </w:rPr>
              <w:t>398</w:t>
            </w:r>
            <w:r w:rsidR="003A0746">
              <w:rPr>
                <w:rFonts w:eastAsia="Times New Roman" w:cs="Arial"/>
                <w:color w:val="auto"/>
              </w:rPr>
              <w:t>,</w:t>
            </w:r>
            <w:r>
              <w:rPr>
                <w:rFonts w:eastAsia="Times New Roman" w:cs="Arial"/>
                <w:color w:val="auto"/>
              </w:rPr>
              <w:t>10</w:t>
            </w:r>
          </w:p>
        </w:tc>
      </w:tr>
      <w:tr w:rsidR="00DF7928" w:rsidRPr="008911B8" w:rsidTr="00A00650">
        <w:tc>
          <w:tcPr>
            <w:tcW w:w="720" w:type="dxa"/>
            <w:vAlign w:val="center"/>
          </w:tcPr>
          <w:p w:rsidR="00DF7928" w:rsidRPr="008911B8" w:rsidRDefault="00DF7928" w:rsidP="008911B8">
            <w:pPr>
              <w:spacing w:after="0" w:line="240" w:lineRule="auto"/>
              <w:jc w:val="center"/>
              <w:rPr>
                <w:rFonts w:eastAsia="Times New Roman" w:cs="Arial"/>
                <w:color w:val="auto"/>
              </w:rPr>
            </w:pPr>
            <w:r>
              <w:rPr>
                <w:rFonts w:eastAsia="Times New Roman" w:cs="Arial"/>
                <w:color w:val="auto"/>
              </w:rPr>
              <w:t>754</w:t>
            </w:r>
          </w:p>
        </w:tc>
        <w:tc>
          <w:tcPr>
            <w:tcW w:w="3060" w:type="dxa"/>
          </w:tcPr>
          <w:p w:rsidR="00DF7928" w:rsidRPr="008911B8" w:rsidRDefault="003A0746" w:rsidP="008911B8">
            <w:pPr>
              <w:spacing w:after="0" w:line="240" w:lineRule="auto"/>
              <w:jc w:val="both"/>
              <w:rPr>
                <w:rFonts w:eastAsia="Times New Roman" w:cs="Arial"/>
                <w:color w:val="auto"/>
              </w:rPr>
            </w:pPr>
            <w:r>
              <w:rPr>
                <w:rFonts w:eastAsia="Times New Roman" w:cs="Arial"/>
                <w:color w:val="auto"/>
              </w:rPr>
              <w:t>Obrona cywilna</w:t>
            </w:r>
          </w:p>
        </w:tc>
        <w:tc>
          <w:tcPr>
            <w:tcW w:w="1560" w:type="dxa"/>
            <w:vAlign w:val="center"/>
          </w:tcPr>
          <w:p w:rsidR="00DF7928" w:rsidRPr="008911B8" w:rsidRDefault="00175E41" w:rsidP="00A00650">
            <w:pPr>
              <w:spacing w:after="0" w:line="240" w:lineRule="auto"/>
              <w:jc w:val="right"/>
              <w:rPr>
                <w:rFonts w:eastAsia="Times New Roman" w:cs="Arial"/>
                <w:color w:val="auto"/>
              </w:rPr>
            </w:pPr>
            <w:r>
              <w:rPr>
                <w:rFonts w:eastAsia="Times New Roman" w:cs="Arial"/>
                <w:color w:val="auto"/>
              </w:rPr>
              <w:t>1</w:t>
            </w:r>
            <w:r w:rsidR="003A0746">
              <w:rPr>
                <w:rFonts w:eastAsia="Times New Roman" w:cs="Arial"/>
                <w:color w:val="auto"/>
              </w:rPr>
              <w:t>.500,00</w:t>
            </w:r>
          </w:p>
        </w:tc>
        <w:tc>
          <w:tcPr>
            <w:tcW w:w="1560" w:type="dxa"/>
            <w:vAlign w:val="center"/>
          </w:tcPr>
          <w:p w:rsidR="00DF7928" w:rsidRPr="008911B8" w:rsidRDefault="00A00650"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DF7928" w:rsidRPr="008911B8" w:rsidRDefault="00A0065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A00650">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3A0746" w:rsidP="00175E41">
            <w:pPr>
              <w:spacing w:after="0" w:line="240" w:lineRule="auto"/>
              <w:jc w:val="right"/>
              <w:rPr>
                <w:rFonts w:eastAsia="Times New Roman" w:cs="Arial"/>
                <w:b/>
                <w:bCs/>
                <w:color w:val="auto"/>
              </w:rPr>
            </w:pPr>
            <w:r>
              <w:rPr>
                <w:rFonts w:eastAsia="Times New Roman" w:cs="Arial"/>
                <w:b/>
                <w:bCs/>
                <w:color w:val="auto"/>
              </w:rPr>
              <w:t>1</w:t>
            </w:r>
            <w:r w:rsidR="00175E41">
              <w:rPr>
                <w:rFonts w:eastAsia="Times New Roman" w:cs="Arial"/>
                <w:b/>
                <w:bCs/>
                <w:color w:val="auto"/>
              </w:rPr>
              <w:t>64</w:t>
            </w:r>
            <w:r>
              <w:rPr>
                <w:rFonts w:eastAsia="Times New Roman" w:cs="Arial"/>
                <w:b/>
                <w:bCs/>
                <w:color w:val="auto"/>
              </w:rPr>
              <w:t>.</w:t>
            </w:r>
            <w:r w:rsidR="00175E41">
              <w:rPr>
                <w:rFonts w:eastAsia="Times New Roman" w:cs="Arial"/>
                <w:b/>
                <w:bCs/>
                <w:color w:val="auto"/>
              </w:rPr>
              <w:t>283</w:t>
            </w:r>
            <w:r>
              <w:rPr>
                <w:rFonts w:eastAsia="Times New Roman" w:cs="Arial"/>
                <w:b/>
                <w:bCs/>
                <w:color w:val="auto"/>
              </w:rPr>
              <w:t>,00</w:t>
            </w:r>
          </w:p>
        </w:tc>
        <w:tc>
          <w:tcPr>
            <w:tcW w:w="1560" w:type="dxa"/>
            <w:shd w:val="clear" w:color="auto" w:fill="D9D9D9"/>
            <w:vAlign w:val="center"/>
          </w:tcPr>
          <w:p w:rsidR="008911B8" w:rsidRPr="008911B8" w:rsidRDefault="00175E41" w:rsidP="00175E41">
            <w:pPr>
              <w:spacing w:after="0" w:line="240" w:lineRule="auto"/>
              <w:jc w:val="right"/>
              <w:rPr>
                <w:rFonts w:eastAsia="Times New Roman" w:cs="Arial"/>
                <w:b/>
                <w:bCs/>
                <w:color w:val="auto"/>
              </w:rPr>
            </w:pPr>
            <w:r>
              <w:rPr>
                <w:rFonts w:eastAsia="Times New Roman" w:cs="Arial"/>
                <w:b/>
                <w:bCs/>
                <w:color w:val="auto"/>
              </w:rPr>
              <w:t>108</w:t>
            </w:r>
            <w:r w:rsidR="003A0746">
              <w:rPr>
                <w:rFonts w:eastAsia="Times New Roman" w:cs="Arial"/>
                <w:b/>
                <w:bCs/>
                <w:color w:val="auto"/>
              </w:rPr>
              <w:t>.</w:t>
            </w:r>
            <w:r>
              <w:rPr>
                <w:rFonts w:eastAsia="Times New Roman" w:cs="Arial"/>
                <w:b/>
                <w:bCs/>
                <w:color w:val="auto"/>
              </w:rPr>
              <w:t>325</w:t>
            </w:r>
            <w:r w:rsidR="003A0746">
              <w:rPr>
                <w:rFonts w:eastAsia="Times New Roman" w:cs="Arial"/>
                <w:b/>
                <w:bCs/>
                <w:color w:val="auto"/>
              </w:rPr>
              <w:t>,</w:t>
            </w:r>
            <w:r>
              <w:rPr>
                <w:rFonts w:eastAsia="Times New Roman" w:cs="Arial"/>
                <w:b/>
                <w:bCs/>
                <w:color w:val="auto"/>
              </w:rPr>
              <w:t>81</w:t>
            </w:r>
          </w:p>
        </w:tc>
        <w:tc>
          <w:tcPr>
            <w:tcW w:w="1560" w:type="dxa"/>
            <w:shd w:val="clear" w:color="auto" w:fill="D9D9D9"/>
            <w:vAlign w:val="center"/>
          </w:tcPr>
          <w:p w:rsidR="008911B8" w:rsidRPr="008911B8" w:rsidRDefault="00175E41" w:rsidP="00175E41">
            <w:pPr>
              <w:spacing w:after="0" w:line="240" w:lineRule="auto"/>
              <w:jc w:val="right"/>
              <w:rPr>
                <w:rFonts w:eastAsia="Times New Roman" w:cs="Arial"/>
                <w:b/>
                <w:bCs/>
                <w:color w:val="auto"/>
              </w:rPr>
            </w:pPr>
            <w:r>
              <w:rPr>
                <w:rFonts w:eastAsia="Times New Roman" w:cs="Arial"/>
                <w:b/>
                <w:bCs/>
                <w:color w:val="auto"/>
              </w:rPr>
              <w:t>88</w:t>
            </w:r>
            <w:r w:rsidR="003A0746">
              <w:rPr>
                <w:rFonts w:eastAsia="Times New Roman" w:cs="Arial"/>
                <w:b/>
                <w:bCs/>
                <w:color w:val="auto"/>
              </w:rPr>
              <w:t>.</w:t>
            </w:r>
            <w:r>
              <w:rPr>
                <w:rFonts w:eastAsia="Times New Roman" w:cs="Arial"/>
                <w:b/>
                <w:bCs/>
                <w:color w:val="auto"/>
              </w:rPr>
              <w:t>741</w:t>
            </w:r>
            <w:r w:rsidR="003A0746">
              <w:rPr>
                <w:rFonts w:eastAsia="Times New Roman" w:cs="Arial"/>
                <w:b/>
                <w:bCs/>
                <w:color w:val="auto"/>
              </w:rPr>
              <w:t>,</w:t>
            </w:r>
            <w:r>
              <w:rPr>
                <w:rFonts w:eastAsia="Times New Roman" w:cs="Arial"/>
                <w:b/>
                <w:bCs/>
                <w:color w:val="auto"/>
              </w:rPr>
              <w:t>35</w:t>
            </w:r>
          </w:p>
        </w:tc>
      </w:tr>
    </w:tbl>
    <w:p w:rsidR="008911B8" w:rsidRPr="008911B8" w:rsidRDefault="008911B8" w:rsidP="008911B8">
      <w:pPr>
        <w:spacing w:after="0" w:line="240" w:lineRule="auto"/>
        <w:rPr>
          <w:rFonts w:eastAsia="Times New Roman" w:cs="Arial"/>
          <w:color w:val="auto"/>
        </w:rPr>
      </w:pPr>
    </w:p>
    <w:p w:rsidR="008911B8" w:rsidRDefault="00012572" w:rsidP="008911B8">
      <w:pPr>
        <w:spacing w:after="0" w:line="360" w:lineRule="auto"/>
        <w:jc w:val="both"/>
        <w:rPr>
          <w:rFonts w:eastAsia="Times New Roman" w:cs="Arial"/>
          <w:color w:val="auto"/>
        </w:rPr>
      </w:pPr>
      <w:r>
        <w:rPr>
          <w:rFonts w:eastAsia="Times New Roman" w:cs="Arial"/>
          <w:color w:val="auto"/>
        </w:rPr>
        <w:tab/>
      </w:r>
      <w:r w:rsidR="003A0746">
        <w:rPr>
          <w:rFonts w:eastAsia="Times New Roman" w:cs="Arial"/>
          <w:color w:val="auto"/>
        </w:rPr>
        <w:t>Wy</w:t>
      </w:r>
      <w:r w:rsidR="00175E41">
        <w:rPr>
          <w:rFonts w:eastAsia="Times New Roman" w:cs="Arial"/>
          <w:color w:val="auto"/>
        </w:rPr>
        <w:t>datki wykonane w I półroczu 2014</w:t>
      </w:r>
      <w:r w:rsidR="00DA0B74">
        <w:rPr>
          <w:rFonts w:eastAsia="Times New Roman" w:cs="Arial"/>
          <w:color w:val="auto"/>
        </w:rPr>
        <w:t xml:space="preserve"> r. są wyższe o </w:t>
      </w:r>
      <w:r w:rsidR="00175E41">
        <w:rPr>
          <w:rFonts w:eastAsia="Times New Roman" w:cs="Arial"/>
          <w:color w:val="auto"/>
        </w:rPr>
        <w:t>68</w:t>
      </w:r>
      <w:r w:rsidR="00DA0B74">
        <w:rPr>
          <w:rFonts w:eastAsia="Times New Roman" w:cs="Arial"/>
          <w:color w:val="auto"/>
        </w:rPr>
        <w:t>,</w:t>
      </w:r>
      <w:r w:rsidR="00175E41">
        <w:rPr>
          <w:rFonts w:eastAsia="Times New Roman" w:cs="Arial"/>
          <w:color w:val="auto"/>
        </w:rPr>
        <w:t>06</w:t>
      </w:r>
      <w:r w:rsidR="00DA0B74">
        <w:rPr>
          <w:rFonts w:eastAsia="Times New Roman" w:cs="Arial"/>
          <w:color w:val="auto"/>
        </w:rPr>
        <w:t>% w porównaniu z rokiem 201</w:t>
      </w:r>
      <w:r w:rsidR="00175E41">
        <w:rPr>
          <w:rFonts w:eastAsia="Times New Roman" w:cs="Arial"/>
          <w:color w:val="auto"/>
        </w:rPr>
        <w:t>3</w:t>
      </w:r>
      <w:r w:rsidR="00DA0B74">
        <w:rPr>
          <w:rFonts w:eastAsia="Times New Roman" w:cs="Arial"/>
          <w:color w:val="auto"/>
        </w:rPr>
        <w:t xml:space="preserve">. W bieżącym okresie poniesiono wyższe wydatki na funkcjonowanie Ochotniczych Straży Pożarnych. </w:t>
      </w:r>
    </w:p>
    <w:p w:rsidR="00DA0B74" w:rsidRPr="008911B8" w:rsidRDefault="00DA0B74" w:rsidP="008911B8">
      <w:pPr>
        <w:spacing w:after="0" w:line="360" w:lineRule="auto"/>
        <w:jc w:val="both"/>
        <w:rPr>
          <w:rFonts w:eastAsia="Times New Roman" w:cs="Arial"/>
          <w:color w:val="auto"/>
        </w:rPr>
      </w:pPr>
    </w:p>
    <w:p w:rsidR="008911B8" w:rsidRPr="001206DB" w:rsidRDefault="008911B8" w:rsidP="00402C21">
      <w:pPr>
        <w:pStyle w:val="Akapitzlist"/>
        <w:numPr>
          <w:ilvl w:val="4"/>
          <w:numId w:val="67"/>
        </w:numPr>
        <w:spacing w:after="0" w:line="240" w:lineRule="auto"/>
        <w:rPr>
          <w:rFonts w:eastAsia="Times New Roman" w:cs="Arial"/>
          <w:b/>
          <w:color w:val="auto"/>
          <w:sz w:val="24"/>
        </w:rPr>
      </w:pPr>
      <w:r w:rsidRPr="001206DB">
        <w:rPr>
          <w:rFonts w:eastAsia="Times New Roman" w:cs="Arial"/>
          <w:b/>
          <w:color w:val="auto"/>
          <w:sz w:val="24"/>
        </w:rPr>
        <w:t>jednostki terenowe Policji</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3A074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175E41">
              <w:rPr>
                <w:rFonts w:eastAsia="Times New Roman" w:cs="Times New Roman"/>
                <w:b/>
                <w:bCs/>
                <w:color w:val="auto"/>
                <w:sz w:val="16"/>
                <w:szCs w:val="16"/>
              </w:rPr>
              <w:t>4</w:t>
            </w:r>
            <w:r w:rsidR="002F417B">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75E4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175E41">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Jednostki terenowe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75E41" w:rsidP="00175E41">
            <w:pPr>
              <w:spacing w:after="0" w:line="240" w:lineRule="auto"/>
              <w:jc w:val="right"/>
              <w:rPr>
                <w:rFonts w:eastAsia="Times New Roman" w:cs="Times New Roman"/>
                <w:color w:val="auto"/>
                <w:sz w:val="16"/>
                <w:szCs w:val="16"/>
              </w:rPr>
            </w:pPr>
            <w:r>
              <w:rPr>
                <w:rFonts w:eastAsia="Times New Roman" w:cs="Times New Roman"/>
                <w:color w:val="auto"/>
                <w:sz w:val="16"/>
                <w:szCs w:val="16"/>
              </w:rPr>
              <w:t>343</w:t>
            </w:r>
            <w:r w:rsidR="003A0746">
              <w:rPr>
                <w:rFonts w:eastAsia="Times New Roman" w:cs="Times New Roman"/>
                <w:color w:val="auto"/>
                <w:sz w:val="16"/>
                <w:szCs w:val="16"/>
              </w:rPr>
              <w:t>,</w:t>
            </w:r>
            <w:r>
              <w:rPr>
                <w:rFonts w:eastAsia="Times New Roman" w:cs="Times New Roman"/>
                <w:color w:val="auto"/>
                <w:sz w:val="16"/>
                <w:szCs w:val="16"/>
              </w:rPr>
              <w:t>35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75E41" w:rsidP="00175E41">
            <w:pPr>
              <w:spacing w:after="0" w:line="240" w:lineRule="auto"/>
              <w:jc w:val="right"/>
              <w:rPr>
                <w:rFonts w:eastAsia="Times New Roman" w:cs="Times New Roman"/>
                <w:color w:val="auto"/>
                <w:sz w:val="16"/>
                <w:szCs w:val="16"/>
              </w:rPr>
            </w:pPr>
            <w:r>
              <w:rPr>
                <w:rFonts w:eastAsia="Times New Roman" w:cs="Times New Roman"/>
                <w:color w:val="auto"/>
                <w:sz w:val="16"/>
                <w:szCs w:val="16"/>
              </w:rPr>
              <w:t>34</w:t>
            </w:r>
            <w:r w:rsidR="003A0746">
              <w:rPr>
                <w:rFonts w:eastAsia="Times New Roman" w:cs="Times New Roman"/>
                <w:color w:val="auto"/>
                <w:sz w:val="16"/>
                <w:szCs w:val="16"/>
              </w:rPr>
              <w:t>,</w:t>
            </w:r>
            <w:r>
              <w:rPr>
                <w:rFonts w:eastAsia="Times New Roman" w:cs="Times New Roman"/>
                <w:color w:val="auto"/>
                <w:sz w:val="16"/>
                <w:szCs w:val="16"/>
              </w:rPr>
              <w:t>34</w:t>
            </w:r>
            <w:r w:rsidR="003A0746">
              <w:rPr>
                <w:rFonts w:eastAsia="Times New Roman" w:cs="Times New Roman"/>
                <w:color w:val="auto"/>
                <w:sz w:val="16"/>
                <w:szCs w:val="16"/>
              </w:rPr>
              <w:t>%</w:t>
            </w:r>
          </w:p>
        </w:tc>
      </w:tr>
    </w:tbl>
    <w:p w:rsidR="008911B8" w:rsidRPr="008911B8" w:rsidRDefault="008911B8" w:rsidP="008911B8">
      <w:pPr>
        <w:spacing w:after="0" w:line="360" w:lineRule="auto"/>
        <w:jc w:val="both"/>
        <w:rPr>
          <w:rFonts w:eastAsia="Times New Roman" w:cs="Arial"/>
          <w:color w:val="auto"/>
        </w:rPr>
      </w:pPr>
    </w:p>
    <w:p w:rsid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działalność jednostek terenowych Policji wydatkowano w okresie sprawozdawczym kwotę </w:t>
      </w:r>
      <w:r w:rsidR="00175E41">
        <w:rPr>
          <w:rFonts w:eastAsia="Times New Roman" w:cs="Arial"/>
          <w:color w:val="auto"/>
        </w:rPr>
        <w:t>343</w:t>
      </w:r>
      <w:r w:rsidR="003A0746">
        <w:rPr>
          <w:rFonts w:eastAsia="Times New Roman" w:cs="Arial"/>
          <w:color w:val="auto"/>
        </w:rPr>
        <w:t>,</w:t>
      </w:r>
      <w:r w:rsidR="00175E41">
        <w:rPr>
          <w:rFonts w:eastAsia="Times New Roman" w:cs="Arial"/>
          <w:color w:val="auto"/>
        </w:rPr>
        <w:t>35</w:t>
      </w:r>
      <w:r w:rsidRPr="008911B8">
        <w:rPr>
          <w:rFonts w:eastAsia="Times New Roman" w:cs="Arial"/>
          <w:color w:val="auto"/>
        </w:rPr>
        <w:t xml:space="preserve"> zł, która dotyczy zakupu usług telekomunikacyjnych. G</w:t>
      </w:r>
      <w:r w:rsidR="002F417B">
        <w:rPr>
          <w:rFonts w:eastAsia="Times New Roman" w:cs="Arial"/>
          <w:color w:val="auto"/>
        </w:rPr>
        <w:t xml:space="preserve">mina Rogóźno uzyskuje </w:t>
      </w:r>
      <w:r w:rsidRPr="008911B8">
        <w:rPr>
          <w:rFonts w:eastAsia="Times New Roman" w:cs="Arial"/>
          <w:color w:val="auto"/>
        </w:rPr>
        <w:t xml:space="preserve">z Komendy Miejskiej Policji w Grudziądzu zwrot poniesionych opłat za rozmowy telefoniczne. </w:t>
      </w:r>
    </w:p>
    <w:p w:rsidR="002F417B" w:rsidRDefault="002F417B" w:rsidP="008911B8">
      <w:pPr>
        <w:spacing w:after="0" w:line="360" w:lineRule="auto"/>
        <w:ind w:firstLine="709"/>
        <w:jc w:val="both"/>
        <w:rPr>
          <w:rFonts w:eastAsia="Times New Roman" w:cs="Arial"/>
          <w:color w:val="auto"/>
        </w:rPr>
      </w:pPr>
    </w:p>
    <w:p w:rsidR="004B7D12" w:rsidRDefault="004B7D12" w:rsidP="008911B8">
      <w:pPr>
        <w:spacing w:after="0" w:line="360" w:lineRule="auto"/>
        <w:ind w:firstLine="709"/>
        <w:jc w:val="both"/>
        <w:rPr>
          <w:rFonts w:eastAsia="Times New Roman" w:cs="Arial"/>
          <w:color w:val="auto"/>
        </w:rPr>
      </w:pPr>
    </w:p>
    <w:p w:rsidR="00394911" w:rsidRDefault="00394911" w:rsidP="008911B8">
      <w:pPr>
        <w:spacing w:after="0" w:line="360" w:lineRule="auto"/>
        <w:ind w:firstLine="709"/>
        <w:jc w:val="both"/>
        <w:rPr>
          <w:rFonts w:eastAsia="Times New Roman" w:cs="Arial"/>
          <w:color w:val="auto"/>
        </w:rPr>
      </w:pPr>
    </w:p>
    <w:p w:rsidR="00394911" w:rsidRDefault="00394911" w:rsidP="008911B8">
      <w:pPr>
        <w:spacing w:after="0" w:line="360" w:lineRule="auto"/>
        <w:ind w:firstLine="709"/>
        <w:jc w:val="both"/>
        <w:rPr>
          <w:rFonts w:eastAsia="Times New Roman" w:cs="Arial"/>
          <w:color w:val="auto"/>
        </w:rPr>
      </w:pPr>
    </w:p>
    <w:p w:rsidR="004B7D12" w:rsidRDefault="004B7D12" w:rsidP="008911B8">
      <w:pPr>
        <w:spacing w:after="0" w:line="360" w:lineRule="auto"/>
        <w:ind w:firstLine="709"/>
        <w:jc w:val="both"/>
        <w:rPr>
          <w:rFonts w:eastAsia="Times New Roman" w:cs="Arial"/>
          <w:color w:val="auto"/>
        </w:rPr>
      </w:pPr>
    </w:p>
    <w:p w:rsidR="008911B8" w:rsidRPr="001206DB" w:rsidRDefault="008911B8" w:rsidP="00402C21">
      <w:pPr>
        <w:pStyle w:val="Akapitzlist"/>
        <w:numPr>
          <w:ilvl w:val="4"/>
          <w:numId w:val="67"/>
        </w:numPr>
        <w:spacing w:after="0" w:line="240" w:lineRule="auto"/>
        <w:rPr>
          <w:rFonts w:eastAsia="Times New Roman" w:cs="Arial"/>
          <w:b/>
          <w:color w:val="auto"/>
          <w:sz w:val="24"/>
        </w:rPr>
      </w:pPr>
      <w:r w:rsidRPr="001206DB">
        <w:rPr>
          <w:rFonts w:eastAsia="Times New Roman" w:cs="Arial"/>
          <w:b/>
          <w:color w:val="auto"/>
          <w:sz w:val="24"/>
        </w:rPr>
        <w:t xml:space="preserve">komendy powiatowe Policji   </w:t>
      </w:r>
    </w:p>
    <w:p w:rsidR="008911B8" w:rsidRPr="008911B8" w:rsidRDefault="008911B8" w:rsidP="008911B8">
      <w:pPr>
        <w:spacing w:after="0" w:line="360" w:lineRule="auto"/>
        <w:ind w:firstLine="709"/>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75E4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175E41">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75E4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175E41">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360" w:lineRule="auto"/>
        <w:jc w:val="both"/>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Komendy powiatowe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75E4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300</w:t>
            </w:r>
            <w:r w:rsidR="00DA0B74">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75E4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w:t>
            </w:r>
            <w:r w:rsidR="00DA0B74">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Gmina Rogóźno zawarła porozumienie z Komendą Policji w sprawie przeznaczenia środków pieniężnych na fundusz wsparcia policji. Do końca I półrocza 201</w:t>
      </w:r>
      <w:r w:rsidR="00175E41">
        <w:rPr>
          <w:rFonts w:eastAsia="Times New Roman" w:cs="Arial"/>
          <w:color w:val="auto"/>
        </w:rPr>
        <w:t>4</w:t>
      </w:r>
      <w:r w:rsidRPr="008911B8">
        <w:rPr>
          <w:rFonts w:eastAsia="Times New Roman" w:cs="Arial"/>
          <w:color w:val="auto"/>
        </w:rPr>
        <w:t xml:space="preserve"> </w:t>
      </w:r>
      <w:r w:rsidR="002F417B">
        <w:rPr>
          <w:rFonts w:eastAsia="Times New Roman" w:cs="Arial"/>
          <w:color w:val="auto"/>
        </w:rPr>
        <w:t xml:space="preserve">r. </w:t>
      </w:r>
      <w:r w:rsidR="00DA0B74">
        <w:rPr>
          <w:rFonts w:eastAsia="Times New Roman" w:cs="Arial"/>
          <w:color w:val="auto"/>
        </w:rPr>
        <w:t xml:space="preserve">przekazano </w:t>
      </w:r>
      <w:r w:rsidR="00175E41" w:rsidRPr="00E01819">
        <w:rPr>
          <w:rFonts w:eastAsia="Times New Roman" w:cs="Arial"/>
          <w:color w:val="auto"/>
        </w:rPr>
        <w:t xml:space="preserve">100% planowanych </w:t>
      </w:r>
      <w:r w:rsidR="00DA0B74" w:rsidRPr="00E01819">
        <w:rPr>
          <w:rFonts w:eastAsia="Times New Roman" w:cs="Arial"/>
          <w:color w:val="auto"/>
        </w:rPr>
        <w:t>środków pieniężnych.</w:t>
      </w:r>
    </w:p>
    <w:p w:rsidR="008911B8" w:rsidRPr="008911B8" w:rsidRDefault="008911B8" w:rsidP="008911B8">
      <w:pPr>
        <w:spacing w:after="0" w:line="360" w:lineRule="auto"/>
        <w:jc w:val="both"/>
        <w:rPr>
          <w:rFonts w:eastAsia="Times New Roman" w:cs="Arial"/>
          <w:color w:val="auto"/>
        </w:rPr>
      </w:pPr>
    </w:p>
    <w:p w:rsidR="008911B8" w:rsidRPr="001206DB" w:rsidRDefault="008911B8" w:rsidP="00402C21">
      <w:pPr>
        <w:pStyle w:val="Akapitzlist"/>
        <w:numPr>
          <w:ilvl w:val="4"/>
          <w:numId w:val="67"/>
        </w:numPr>
        <w:spacing w:after="0" w:line="240" w:lineRule="auto"/>
        <w:rPr>
          <w:rFonts w:eastAsia="Times New Roman" w:cs="Arial"/>
          <w:b/>
          <w:color w:val="auto"/>
          <w:sz w:val="24"/>
        </w:rPr>
      </w:pPr>
      <w:r w:rsidRPr="001206DB">
        <w:rPr>
          <w:rFonts w:eastAsia="Times New Roman" w:cs="Arial"/>
          <w:b/>
          <w:color w:val="auto"/>
          <w:sz w:val="24"/>
        </w:rPr>
        <w:t xml:space="preserve">ochotnicze straże pożarne    </w:t>
      </w:r>
    </w:p>
    <w:p w:rsidR="008911B8" w:rsidRPr="008911B8" w:rsidRDefault="008911B8" w:rsidP="008911B8">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F417B" w:rsidP="00683BB8">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683BB8">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683B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683BB8">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Ochotnicze straże pożarne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A0746" w:rsidP="00683BB8">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683BB8">
              <w:rPr>
                <w:rFonts w:eastAsia="Times New Roman" w:cs="Times New Roman"/>
                <w:color w:val="auto"/>
                <w:sz w:val="16"/>
                <w:szCs w:val="16"/>
              </w:rPr>
              <w:t>58</w:t>
            </w:r>
            <w:r>
              <w:rPr>
                <w:rFonts w:eastAsia="Times New Roman" w:cs="Times New Roman"/>
                <w:color w:val="auto"/>
                <w:sz w:val="16"/>
                <w:szCs w:val="16"/>
              </w:rPr>
              <w:t>.</w:t>
            </w:r>
            <w:r w:rsidR="00683BB8">
              <w:rPr>
                <w:rFonts w:eastAsia="Times New Roman" w:cs="Times New Roman"/>
                <w:color w:val="auto"/>
                <w:sz w:val="16"/>
                <w:szCs w:val="16"/>
              </w:rPr>
              <w:t>783</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83BB8" w:rsidP="00683BB8">
            <w:pPr>
              <w:spacing w:after="0" w:line="240" w:lineRule="auto"/>
              <w:jc w:val="right"/>
              <w:rPr>
                <w:rFonts w:eastAsia="Times New Roman" w:cs="Times New Roman"/>
                <w:color w:val="auto"/>
                <w:sz w:val="16"/>
                <w:szCs w:val="16"/>
              </w:rPr>
            </w:pPr>
            <w:r>
              <w:rPr>
                <w:rFonts w:eastAsia="Times New Roman" w:cs="Times New Roman"/>
                <w:color w:val="auto"/>
                <w:sz w:val="16"/>
                <w:szCs w:val="16"/>
              </w:rPr>
              <w:t>85</w:t>
            </w:r>
            <w:r w:rsidR="003A0746">
              <w:rPr>
                <w:rFonts w:eastAsia="Times New Roman" w:cs="Times New Roman"/>
                <w:color w:val="auto"/>
                <w:sz w:val="16"/>
                <w:szCs w:val="16"/>
              </w:rPr>
              <w:t>.</w:t>
            </w:r>
            <w:r>
              <w:rPr>
                <w:rFonts w:eastAsia="Times New Roman" w:cs="Times New Roman"/>
                <w:color w:val="auto"/>
                <w:sz w:val="16"/>
                <w:szCs w:val="16"/>
              </w:rPr>
              <w:t>398</w:t>
            </w:r>
            <w:r w:rsidR="003A0746">
              <w:rPr>
                <w:rFonts w:eastAsia="Times New Roman" w:cs="Times New Roman"/>
                <w:color w:val="auto"/>
                <w:sz w:val="16"/>
                <w:szCs w:val="16"/>
              </w:rPr>
              <w:t>,</w:t>
            </w:r>
            <w:r>
              <w:rPr>
                <w:rFonts w:eastAsia="Times New Roman" w:cs="Times New Roman"/>
                <w:color w:val="auto"/>
                <w:sz w:val="16"/>
                <w:szCs w:val="16"/>
              </w:rPr>
              <w:t>10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683BB8" w:rsidP="00683BB8">
            <w:pPr>
              <w:spacing w:after="0" w:line="240" w:lineRule="auto"/>
              <w:jc w:val="right"/>
              <w:rPr>
                <w:rFonts w:eastAsia="Times New Roman" w:cs="Times New Roman"/>
                <w:color w:val="auto"/>
                <w:sz w:val="16"/>
                <w:szCs w:val="16"/>
              </w:rPr>
            </w:pPr>
            <w:r>
              <w:rPr>
                <w:rFonts w:eastAsia="Times New Roman" w:cs="Times New Roman"/>
                <w:color w:val="auto"/>
                <w:sz w:val="16"/>
                <w:szCs w:val="16"/>
              </w:rPr>
              <w:t>53</w:t>
            </w:r>
            <w:r w:rsidR="003A0746">
              <w:rPr>
                <w:rFonts w:eastAsia="Times New Roman" w:cs="Times New Roman"/>
                <w:color w:val="auto"/>
                <w:sz w:val="16"/>
                <w:szCs w:val="16"/>
              </w:rPr>
              <w:t>,</w:t>
            </w:r>
            <w:r>
              <w:rPr>
                <w:rFonts w:eastAsia="Times New Roman" w:cs="Times New Roman"/>
                <w:color w:val="auto"/>
                <w:sz w:val="16"/>
                <w:szCs w:val="16"/>
              </w:rPr>
              <w:t>78</w:t>
            </w:r>
            <w:r w:rsidR="003A0746">
              <w:rPr>
                <w:rFonts w:eastAsia="Times New Roman" w:cs="Times New Roman"/>
                <w:color w:val="auto"/>
                <w:sz w:val="16"/>
                <w:szCs w:val="16"/>
              </w:rPr>
              <w:t>%</w:t>
            </w:r>
          </w:p>
        </w:tc>
      </w:tr>
    </w:tbl>
    <w:p w:rsidR="003A0746" w:rsidRDefault="003A0746" w:rsidP="008911B8">
      <w:pPr>
        <w:spacing w:after="0" w:line="360" w:lineRule="auto"/>
        <w:ind w:firstLine="709"/>
        <w:jc w:val="both"/>
        <w:rPr>
          <w:rFonts w:eastAsia="Times New Roman" w:cs="Arial"/>
          <w:color w:val="auto"/>
        </w:rPr>
      </w:pPr>
    </w:p>
    <w:p w:rsidR="008911B8" w:rsidRPr="00602D65" w:rsidRDefault="008911B8" w:rsidP="008911B8">
      <w:pPr>
        <w:spacing w:after="0" w:line="360" w:lineRule="auto"/>
        <w:ind w:firstLine="709"/>
        <w:jc w:val="both"/>
        <w:rPr>
          <w:rFonts w:eastAsia="Times New Roman" w:cs="Arial"/>
          <w:color w:val="FF0000"/>
        </w:rPr>
      </w:pPr>
      <w:r w:rsidRPr="008911B8">
        <w:rPr>
          <w:rFonts w:eastAsia="Times New Roman" w:cs="Arial"/>
          <w:color w:val="auto"/>
        </w:rPr>
        <w:t xml:space="preserve">Na utrzymanie Ochotniczych Straży Pożarnych, Rada Gminy przeznaczyła z budżetu kwotę </w:t>
      </w:r>
      <w:r w:rsidR="003A0746">
        <w:rPr>
          <w:rFonts w:eastAsia="Times New Roman" w:cs="Arial"/>
          <w:color w:val="auto"/>
        </w:rPr>
        <w:t>1</w:t>
      </w:r>
      <w:r w:rsidR="00683BB8">
        <w:rPr>
          <w:rFonts w:eastAsia="Times New Roman" w:cs="Arial"/>
          <w:color w:val="auto"/>
        </w:rPr>
        <w:t>58</w:t>
      </w:r>
      <w:r w:rsidR="003A0746">
        <w:rPr>
          <w:rFonts w:eastAsia="Times New Roman" w:cs="Arial"/>
          <w:color w:val="auto"/>
        </w:rPr>
        <w:t>.</w:t>
      </w:r>
      <w:r w:rsidR="00683BB8">
        <w:rPr>
          <w:rFonts w:eastAsia="Times New Roman" w:cs="Arial"/>
          <w:color w:val="auto"/>
        </w:rPr>
        <w:t>783</w:t>
      </w:r>
      <w:r w:rsidR="003A0746">
        <w:rPr>
          <w:rFonts w:eastAsia="Times New Roman" w:cs="Arial"/>
          <w:color w:val="auto"/>
        </w:rPr>
        <w:t>,00</w:t>
      </w:r>
      <w:r w:rsidRPr="008911B8">
        <w:rPr>
          <w:rFonts w:eastAsia="Times New Roman" w:cs="Arial"/>
          <w:color w:val="auto"/>
        </w:rPr>
        <w:t xml:space="preserve"> zł</w:t>
      </w:r>
      <w:r w:rsidR="002F417B">
        <w:rPr>
          <w:rFonts w:eastAsia="Times New Roman" w:cs="Arial"/>
          <w:color w:val="auto"/>
        </w:rPr>
        <w:t xml:space="preserve"> (wyższą o </w:t>
      </w:r>
      <w:r w:rsidR="00683BB8">
        <w:rPr>
          <w:rFonts w:eastAsia="Times New Roman" w:cs="Arial"/>
          <w:color w:val="auto"/>
        </w:rPr>
        <w:t>45</w:t>
      </w:r>
      <w:r w:rsidR="003A0746">
        <w:rPr>
          <w:rFonts w:eastAsia="Times New Roman" w:cs="Arial"/>
          <w:color w:val="auto"/>
        </w:rPr>
        <w:t>.</w:t>
      </w:r>
      <w:r w:rsidR="00683BB8">
        <w:rPr>
          <w:rFonts w:eastAsia="Times New Roman" w:cs="Arial"/>
          <w:color w:val="auto"/>
        </w:rPr>
        <w:t>438</w:t>
      </w:r>
      <w:r w:rsidR="003A0746">
        <w:rPr>
          <w:rFonts w:eastAsia="Times New Roman" w:cs="Arial"/>
          <w:color w:val="auto"/>
        </w:rPr>
        <w:t>,00</w:t>
      </w:r>
      <w:r w:rsidR="002F417B">
        <w:rPr>
          <w:rFonts w:eastAsia="Times New Roman" w:cs="Arial"/>
          <w:color w:val="auto"/>
        </w:rPr>
        <w:t xml:space="preserve"> zł w s</w:t>
      </w:r>
      <w:r w:rsidR="00DA0B74">
        <w:rPr>
          <w:rFonts w:eastAsia="Times New Roman" w:cs="Arial"/>
          <w:color w:val="auto"/>
        </w:rPr>
        <w:t>tosunku do I półrocza 201</w:t>
      </w:r>
      <w:r w:rsidR="00683BB8">
        <w:rPr>
          <w:rFonts w:eastAsia="Times New Roman" w:cs="Arial"/>
          <w:color w:val="auto"/>
        </w:rPr>
        <w:t>3</w:t>
      </w:r>
      <w:r w:rsidR="002F417B">
        <w:rPr>
          <w:rFonts w:eastAsia="Times New Roman" w:cs="Arial"/>
          <w:color w:val="auto"/>
        </w:rPr>
        <w:t xml:space="preserve"> r.)</w:t>
      </w:r>
      <w:r w:rsidRPr="008911B8">
        <w:rPr>
          <w:rFonts w:eastAsia="Times New Roman" w:cs="Arial"/>
          <w:color w:val="auto"/>
        </w:rPr>
        <w:t xml:space="preserve">. Do zaangażowania przyjęto </w:t>
      </w:r>
      <w:r w:rsidR="00683BB8">
        <w:rPr>
          <w:rFonts w:eastAsia="Times New Roman" w:cs="Arial"/>
          <w:color w:val="auto"/>
        </w:rPr>
        <w:t>104</w:t>
      </w:r>
      <w:r w:rsidR="003A0746">
        <w:rPr>
          <w:rFonts w:eastAsia="Times New Roman" w:cs="Arial"/>
          <w:color w:val="auto"/>
        </w:rPr>
        <w:t>.</w:t>
      </w:r>
      <w:r w:rsidR="00683BB8">
        <w:rPr>
          <w:rFonts w:eastAsia="Times New Roman" w:cs="Arial"/>
          <w:color w:val="auto"/>
        </w:rPr>
        <w:t>982</w:t>
      </w:r>
      <w:r w:rsidR="003A0746">
        <w:rPr>
          <w:rFonts w:eastAsia="Times New Roman" w:cs="Arial"/>
          <w:color w:val="auto"/>
        </w:rPr>
        <w:t>,</w:t>
      </w:r>
      <w:r w:rsidR="00683BB8">
        <w:rPr>
          <w:rFonts w:eastAsia="Times New Roman" w:cs="Arial"/>
          <w:color w:val="auto"/>
        </w:rPr>
        <w:t>46</w:t>
      </w:r>
      <w:r w:rsidRPr="008911B8">
        <w:rPr>
          <w:rFonts w:eastAsia="Times New Roman" w:cs="Arial"/>
          <w:color w:val="auto"/>
        </w:rPr>
        <w:t xml:space="preserve"> zł, a wydatkowano kwotę </w:t>
      </w:r>
      <w:r w:rsidR="00683BB8">
        <w:rPr>
          <w:rFonts w:eastAsia="Times New Roman" w:cs="Arial"/>
          <w:color w:val="auto"/>
        </w:rPr>
        <w:t>85</w:t>
      </w:r>
      <w:r w:rsidR="003A0746">
        <w:rPr>
          <w:rFonts w:eastAsia="Times New Roman" w:cs="Arial"/>
          <w:color w:val="auto"/>
        </w:rPr>
        <w:t>.</w:t>
      </w:r>
      <w:r w:rsidR="00683BB8">
        <w:rPr>
          <w:rFonts w:eastAsia="Times New Roman" w:cs="Arial"/>
          <w:color w:val="auto"/>
        </w:rPr>
        <w:t>398</w:t>
      </w:r>
      <w:r w:rsidR="003A0746">
        <w:rPr>
          <w:rFonts w:eastAsia="Times New Roman" w:cs="Arial"/>
          <w:color w:val="auto"/>
        </w:rPr>
        <w:t>,</w:t>
      </w:r>
      <w:r w:rsidR="00683BB8">
        <w:rPr>
          <w:rFonts w:eastAsia="Times New Roman" w:cs="Arial"/>
          <w:color w:val="auto"/>
        </w:rPr>
        <w:t>10</w:t>
      </w:r>
      <w:r w:rsidR="00DA0B74">
        <w:rPr>
          <w:rFonts w:eastAsia="Times New Roman" w:cs="Arial"/>
          <w:color w:val="auto"/>
        </w:rPr>
        <w:t xml:space="preserve"> </w:t>
      </w:r>
      <w:r w:rsidRPr="008911B8">
        <w:rPr>
          <w:rFonts w:eastAsia="Times New Roman" w:cs="Arial"/>
          <w:color w:val="auto"/>
        </w:rPr>
        <w:t xml:space="preserve">zł. W poprzednim roku wydatkowano do końca I półrocza kwotę </w:t>
      </w:r>
      <w:r w:rsidR="00683BB8">
        <w:rPr>
          <w:rFonts w:eastAsia="Times New Roman" w:cs="Arial"/>
          <w:color w:val="auto"/>
        </w:rPr>
        <w:t>52</w:t>
      </w:r>
      <w:r w:rsidR="003A0746">
        <w:rPr>
          <w:rFonts w:eastAsia="Times New Roman" w:cs="Arial"/>
          <w:color w:val="auto"/>
        </w:rPr>
        <w:t>.</w:t>
      </w:r>
      <w:r w:rsidR="00683BB8">
        <w:rPr>
          <w:rFonts w:eastAsia="Times New Roman" w:cs="Arial"/>
          <w:color w:val="auto"/>
        </w:rPr>
        <w:t>516</w:t>
      </w:r>
      <w:r w:rsidR="003A0746">
        <w:rPr>
          <w:rFonts w:eastAsia="Times New Roman" w:cs="Arial"/>
          <w:color w:val="auto"/>
        </w:rPr>
        <w:t>,</w:t>
      </w:r>
      <w:r w:rsidR="00683BB8">
        <w:rPr>
          <w:rFonts w:eastAsia="Times New Roman" w:cs="Arial"/>
          <w:color w:val="auto"/>
        </w:rPr>
        <w:t>02</w:t>
      </w:r>
      <w:r w:rsidRPr="008911B8">
        <w:rPr>
          <w:rFonts w:eastAsia="Times New Roman" w:cs="Arial"/>
          <w:color w:val="auto"/>
        </w:rPr>
        <w:t xml:space="preserve"> zł.</w:t>
      </w:r>
      <w:r w:rsidR="00EE01B6" w:rsidRPr="00602D65">
        <w:rPr>
          <w:rFonts w:eastAsia="Times New Roman" w:cs="Arial"/>
          <w:color w:val="FF0000"/>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okresie sprawozdawczym wydatkowano</w:t>
      </w:r>
      <w:r w:rsidR="00971D08">
        <w:rPr>
          <w:rFonts w:eastAsia="Times New Roman" w:cs="Arial"/>
          <w:color w:val="auto"/>
        </w:rPr>
        <w:t xml:space="preserve"> na </w:t>
      </w:r>
      <w:r w:rsidR="001206DB">
        <w:rPr>
          <w:rFonts w:eastAsia="Times New Roman" w:cs="Arial"/>
          <w:color w:val="auto"/>
        </w:rPr>
        <w:t xml:space="preserve">utrzymanie </w:t>
      </w:r>
      <w:r w:rsidR="00971D08">
        <w:rPr>
          <w:rFonts w:eastAsia="Times New Roman" w:cs="Arial"/>
          <w:color w:val="auto"/>
        </w:rPr>
        <w:t>czterech jednostek ochotniczych straży pożarnych</w:t>
      </w:r>
      <w:r w:rsidRPr="008911B8">
        <w:rPr>
          <w:rFonts w:eastAsia="Times New Roman" w:cs="Arial"/>
          <w:color w:val="auto"/>
        </w:rPr>
        <w:t xml:space="preserve"> środki </w:t>
      </w:r>
      <w:r w:rsidR="001206DB">
        <w:rPr>
          <w:rFonts w:eastAsia="Times New Roman" w:cs="Arial"/>
          <w:color w:val="auto"/>
        </w:rPr>
        <w:t>w wysokości</w:t>
      </w:r>
      <w:r w:rsidRPr="008911B8">
        <w:rPr>
          <w:rFonts w:eastAsia="Times New Roman" w:cs="Arial"/>
          <w:color w:val="auto"/>
        </w:rPr>
        <w:t>:</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ekwiwalenty za pranie odzieży roboczej, środki czystości, woda</w:t>
      </w:r>
      <w:r w:rsidRPr="008911B8">
        <w:rPr>
          <w:rFonts w:eastAsia="Times New Roman" w:cs="Arial"/>
          <w:color w:val="auto"/>
        </w:rPr>
        <w:tab/>
      </w:r>
      <w:r w:rsidR="00683BB8" w:rsidRPr="00683BB8">
        <w:rPr>
          <w:rFonts w:eastAsia="Times New Roman" w:cs="Arial"/>
          <w:b/>
          <w:color w:val="auto"/>
        </w:rPr>
        <w:t>106</w:t>
      </w:r>
      <w:r w:rsidR="00602D65" w:rsidRPr="00683BB8">
        <w:rPr>
          <w:rFonts w:eastAsia="Times New Roman" w:cs="Arial"/>
          <w:b/>
          <w:color w:val="auto"/>
        </w:rPr>
        <w:t>,</w:t>
      </w:r>
      <w:r w:rsidR="00683BB8" w:rsidRPr="00683BB8">
        <w:rPr>
          <w:rFonts w:eastAsia="Times New Roman" w:cs="Arial"/>
          <w:b/>
          <w:color w:val="auto"/>
        </w:rPr>
        <w:t>92</w:t>
      </w:r>
      <w:r w:rsidRPr="008911B8">
        <w:rPr>
          <w:rFonts w:eastAsia="Times New Roman" w:cs="Arial"/>
          <w:b/>
          <w:color w:val="auto"/>
        </w:rPr>
        <w:t xml:space="preserve"> zł</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 xml:space="preserve">udział w akcjach gaśniczych </w:t>
      </w:r>
      <w:r w:rsidRPr="008911B8">
        <w:rPr>
          <w:rFonts w:eastAsia="Times New Roman" w:cs="Arial"/>
          <w:color w:val="auto"/>
        </w:rPr>
        <w:t xml:space="preserve">  </w:t>
      </w:r>
      <w:r w:rsidR="00602D65">
        <w:rPr>
          <w:rFonts w:eastAsia="Times New Roman" w:cs="Arial"/>
          <w:b/>
          <w:color w:val="auto"/>
        </w:rPr>
        <w:t>5.</w:t>
      </w:r>
      <w:r w:rsidR="00683BB8">
        <w:rPr>
          <w:rFonts w:eastAsia="Times New Roman" w:cs="Arial"/>
          <w:b/>
          <w:color w:val="auto"/>
        </w:rPr>
        <w:t>839</w:t>
      </w:r>
      <w:r w:rsidR="00602D65">
        <w:rPr>
          <w:rFonts w:eastAsia="Times New Roman" w:cs="Arial"/>
          <w:b/>
          <w:color w:val="auto"/>
        </w:rPr>
        <w:t>,</w:t>
      </w:r>
      <w:r w:rsidR="00683BB8">
        <w:rPr>
          <w:rFonts w:eastAsia="Times New Roman" w:cs="Arial"/>
          <w:b/>
          <w:color w:val="auto"/>
        </w:rPr>
        <w:t>65</w:t>
      </w:r>
      <w:r w:rsidRPr="008911B8">
        <w:rPr>
          <w:rFonts w:eastAsia="Times New Roman" w:cs="Arial"/>
          <w:b/>
          <w:color w:val="auto"/>
        </w:rPr>
        <w:t xml:space="preserve"> zł</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 xml:space="preserve">wynagrodzenia wraz z pochodnymi </w:t>
      </w:r>
      <w:r w:rsidRPr="008911B8">
        <w:rPr>
          <w:rFonts w:eastAsia="Times New Roman" w:cs="Arial"/>
          <w:color w:val="auto"/>
        </w:rPr>
        <w:t xml:space="preserve">(zatrudnienie kierowców OSP wynosi </w:t>
      </w:r>
      <w:r w:rsidR="00683BB8">
        <w:rPr>
          <w:rFonts w:eastAsia="Times New Roman" w:cs="Arial"/>
          <w:color w:val="auto"/>
        </w:rPr>
        <w:t>1</w:t>
      </w:r>
      <w:r w:rsidRPr="008911B8">
        <w:rPr>
          <w:rFonts w:eastAsia="Times New Roman" w:cs="Arial"/>
          <w:color w:val="auto"/>
        </w:rPr>
        <w:t>,</w:t>
      </w:r>
      <w:r w:rsidR="00683BB8">
        <w:rPr>
          <w:rFonts w:eastAsia="Times New Roman" w:cs="Arial"/>
          <w:color w:val="auto"/>
        </w:rPr>
        <w:t>32</w:t>
      </w:r>
      <w:r w:rsidRPr="008911B8">
        <w:rPr>
          <w:rFonts w:eastAsia="Times New Roman" w:cs="Arial"/>
          <w:color w:val="auto"/>
        </w:rPr>
        <w:t xml:space="preserve"> etatu) </w:t>
      </w:r>
      <w:r w:rsidR="00602D65">
        <w:rPr>
          <w:rFonts w:eastAsia="Times New Roman" w:cs="Arial"/>
          <w:b/>
          <w:color w:val="auto"/>
        </w:rPr>
        <w:t>1</w:t>
      </w:r>
      <w:r w:rsidR="00683BB8">
        <w:rPr>
          <w:rFonts w:eastAsia="Times New Roman" w:cs="Arial"/>
          <w:b/>
          <w:color w:val="auto"/>
        </w:rPr>
        <w:t>8</w:t>
      </w:r>
      <w:r w:rsidR="00602D65">
        <w:rPr>
          <w:rFonts w:eastAsia="Times New Roman" w:cs="Arial"/>
          <w:b/>
          <w:color w:val="auto"/>
        </w:rPr>
        <w:t>.</w:t>
      </w:r>
      <w:r w:rsidR="00683BB8">
        <w:rPr>
          <w:rFonts w:eastAsia="Times New Roman" w:cs="Arial"/>
          <w:b/>
          <w:color w:val="auto"/>
        </w:rPr>
        <w:t>381</w:t>
      </w:r>
      <w:r w:rsidR="00602D65">
        <w:rPr>
          <w:rFonts w:eastAsia="Times New Roman" w:cs="Arial"/>
          <w:b/>
          <w:color w:val="auto"/>
        </w:rPr>
        <w:t>,</w:t>
      </w:r>
      <w:r w:rsidR="00683BB8">
        <w:rPr>
          <w:rFonts w:eastAsia="Times New Roman" w:cs="Arial"/>
          <w:b/>
          <w:color w:val="auto"/>
        </w:rPr>
        <w:t>65</w:t>
      </w:r>
      <w:r w:rsidRPr="008911B8">
        <w:rPr>
          <w:rFonts w:eastAsia="Times New Roman" w:cs="Arial"/>
          <w:b/>
          <w:color w:val="auto"/>
        </w:rPr>
        <w:t xml:space="preserve"> zł</w:t>
      </w:r>
      <w:r w:rsidRPr="008911B8">
        <w:rPr>
          <w:rFonts w:eastAsia="Times New Roman" w:cs="Arial"/>
          <w:color w:val="auto"/>
        </w:rPr>
        <w:t xml:space="preserve"> </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wynagrodzenia bezosobowe</w:t>
      </w:r>
      <w:r w:rsidRPr="008911B8">
        <w:rPr>
          <w:rFonts w:eastAsia="Times New Roman" w:cs="Arial"/>
          <w:color w:val="auto"/>
        </w:rPr>
        <w:t xml:space="preserve">  </w:t>
      </w:r>
      <w:r w:rsidR="00683BB8" w:rsidRPr="00683BB8">
        <w:rPr>
          <w:rFonts w:eastAsia="Times New Roman" w:cs="Arial"/>
          <w:b/>
          <w:color w:val="auto"/>
        </w:rPr>
        <w:t>1</w:t>
      </w:r>
      <w:r w:rsidR="00602D65" w:rsidRPr="00683BB8">
        <w:rPr>
          <w:rFonts w:eastAsia="Times New Roman" w:cs="Arial"/>
          <w:b/>
          <w:color w:val="auto"/>
        </w:rPr>
        <w:t>.</w:t>
      </w:r>
      <w:r w:rsidR="00683BB8" w:rsidRPr="00683BB8">
        <w:rPr>
          <w:rFonts w:eastAsia="Times New Roman" w:cs="Arial"/>
          <w:b/>
          <w:color w:val="auto"/>
        </w:rPr>
        <w:t>392</w:t>
      </w:r>
      <w:r w:rsidR="00602D65">
        <w:rPr>
          <w:rFonts w:eastAsia="Times New Roman" w:cs="Arial"/>
          <w:b/>
          <w:color w:val="auto"/>
        </w:rPr>
        <w:t>,</w:t>
      </w:r>
      <w:r w:rsidR="00683BB8">
        <w:rPr>
          <w:rFonts w:eastAsia="Times New Roman" w:cs="Arial"/>
          <w:b/>
          <w:color w:val="auto"/>
        </w:rPr>
        <w:t>77</w:t>
      </w:r>
      <w:r w:rsidRPr="008911B8">
        <w:rPr>
          <w:rFonts w:eastAsia="Times New Roman" w:cs="Arial"/>
          <w:b/>
          <w:color w:val="auto"/>
        </w:rPr>
        <w:t xml:space="preserve"> zł</w:t>
      </w:r>
      <w:r w:rsidRPr="008911B8">
        <w:rPr>
          <w:rFonts w:eastAsia="Times New Roman" w:cs="Arial"/>
          <w:color w:val="auto"/>
        </w:rPr>
        <w:t xml:space="preserve"> w tym:</w:t>
      </w:r>
    </w:p>
    <w:p w:rsidR="008911B8" w:rsidRPr="008911B8" w:rsidRDefault="008911B8" w:rsidP="008911B8">
      <w:pPr>
        <w:tabs>
          <w:tab w:val="right" w:pos="7938"/>
        </w:tabs>
        <w:spacing w:after="0" w:line="360" w:lineRule="auto"/>
        <w:ind w:left="403"/>
        <w:jc w:val="both"/>
        <w:rPr>
          <w:rFonts w:eastAsia="Times New Roman" w:cs="Arial"/>
          <w:color w:val="auto"/>
        </w:rPr>
      </w:pPr>
      <w:r w:rsidRPr="008911B8">
        <w:rPr>
          <w:rFonts w:eastAsia="Times New Roman" w:cs="Arial"/>
          <w:color w:val="auto"/>
        </w:rPr>
        <w:t xml:space="preserve">- </w:t>
      </w:r>
      <w:r w:rsidR="00533A97">
        <w:rPr>
          <w:rFonts w:eastAsia="Times New Roman" w:cs="Arial"/>
          <w:color w:val="auto"/>
        </w:rPr>
        <w:t xml:space="preserve">umowa zlecenie        </w:t>
      </w:r>
      <w:r w:rsidR="00683BB8">
        <w:rPr>
          <w:rFonts w:eastAsia="Times New Roman" w:cs="Arial"/>
          <w:color w:val="auto"/>
        </w:rPr>
        <w:t>1</w:t>
      </w:r>
      <w:r w:rsidR="00533A97">
        <w:rPr>
          <w:rFonts w:eastAsia="Times New Roman" w:cs="Arial"/>
          <w:color w:val="auto"/>
        </w:rPr>
        <w:t>.</w:t>
      </w:r>
      <w:r w:rsidR="00683BB8">
        <w:rPr>
          <w:rFonts w:eastAsia="Times New Roman" w:cs="Arial"/>
          <w:color w:val="auto"/>
        </w:rPr>
        <w:t>392</w:t>
      </w:r>
      <w:r w:rsidR="00533A97">
        <w:rPr>
          <w:rFonts w:eastAsia="Times New Roman" w:cs="Arial"/>
          <w:color w:val="auto"/>
        </w:rPr>
        <w:t>,</w:t>
      </w:r>
      <w:r w:rsidR="00683BB8">
        <w:rPr>
          <w:rFonts w:eastAsia="Times New Roman" w:cs="Arial"/>
          <w:color w:val="auto"/>
        </w:rPr>
        <w:t>77</w:t>
      </w:r>
      <w:r w:rsidRPr="008911B8">
        <w:rPr>
          <w:rFonts w:eastAsia="Times New Roman" w:cs="Arial"/>
          <w:color w:val="auto"/>
        </w:rPr>
        <w:t xml:space="preserve"> zł</w:t>
      </w:r>
      <w:r w:rsidR="00533A97">
        <w:rPr>
          <w:rStyle w:val="Odwoanieprzypisudolnego"/>
          <w:rFonts w:eastAsia="Times New Roman" w:cs="Arial"/>
          <w:color w:val="auto"/>
        </w:rPr>
        <w:footnoteReference w:id="5"/>
      </w:r>
    </w:p>
    <w:p w:rsidR="008911B8" w:rsidRDefault="008911B8" w:rsidP="00402C21">
      <w:pPr>
        <w:numPr>
          <w:ilvl w:val="0"/>
          <w:numId w:val="29"/>
        </w:numPr>
        <w:spacing w:after="0" w:line="360" w:lineRule="auto"/>
        <w:jc w:val="both"/>
        <w:rPr>
          <w:rFonts w:eastAsia="Times New Roman" w:cs="Arial"/>
          <w:color w:val="auto"/>
        </w:rPr>
      </w:pPr>
      <w:r w:rsidRPr="003D7AF6">
        <w:rPr>
          <w:rFonts w:eastAsia="Times New Roman" w:cs="Arial"/>
          <w:color w:val="auto"/>
          <w:u w:val="single"/>
        </w:rPr>
        <w:t>zakup materiałów</w:t>
      </w:r>
      <w:r w:rsidRPr="003D7AF6">
        <w:rPr>
          <w:rFonts w:eastAsia="Times New Roman" w:cs="Arial"/>
          <w:color w:val="auto"/>
        </w:rPr>
        <w:tab/>
      </w:r>
      <w:r w:rsidR="00683BB8" w:rsidRPr="00683BB8">
        <w:rPr>
          <w:rFonts w:eastAsia="Times New Roman" w:cs="Arial"/>
          <w:b/>
          <w:color w:val="auto"/>
        </w:rPr>
        <w:t>26</w:t>
      </w:r>
      <w:r w:rsidR="00533A97" w:rsidRPr="00683BB8">
        <w:rPr>
          <w:rFonts w:eastAsia="Times New Roman" w:cs="Arial"/>
          <w:b/>
          <w:color w:val="auto"/>
        </w:rPr>
        <w:t>.</w:t>
      </w:r>
      <w:r w:rsidR="00683BB8">
        <w:rPr>
          <w:rFonts w:eastAsia="Times New Roman" w:cs="Arial"/>
          <w:b/>
          <w:color w:val="auto"/>
        </w:rPr>
        <w:t>261</w:t>
      </w:r>
      <w:r w:rsidR="00533A97" w:rsidRPr="003D7AF6">
        <w:rPr>
          <w:rFonts w:eastAsia="Times New Roman" w:cs="Arial"/>
          <w:b/>
          <w:color w:val="auto"/>
        </w:rPr>
        <w:t>,</w:t>
      </w:r>
      <w:r w:rsidR="00683BB8">
        <w:rPr>
          <w:rFonts w:eastAsia="Times New Roman" w:cs="Arial"/>
          <w:b/>
          <w:color w:val="auto"/>
        </w:rPr>
        <w:t>30</w:t>
      </w:r>
      <w:r w:rsidRPr="003D7AF6">
        <w:rPr>
          <w:rFonts w:eastAsia="Times New Roman" w:cs="Arial"/>
          <w:b/>
          <w:color w:val="auto"/>
        </w:rPr>
        <w:t xml:space="preserve"> zł</w:t>
      </w:r>
      <w:r w:rsidRPr="003D7AF6">
        <w:rPr>
          <w:rFonts w:eastAsia="Times New Roman" w:cs="Arial"/>
          <w:color w:val="auto"/>
        </w:rPr>
        <w:t xml:space="preserve"> tj. </w:t>
      </w:r>
      <w:r w:rsidR="00683BB8">
        <w:rPr>
          <w:rFonts w:eastAsia="Times New Roman" w:cs="Arial"/>
          <w:color w:val="auto"/>
        </w:rPr>
        <w:t>89</w:t>
      </w:r>
      <w:r w:rsidR="00533A97" w:rsidRPr="003D7AF6">
        <w:rPr>
          <w:rFonts w:eastAsia="Times New Roman" w:cs="Arial"/>
          <w:color w:val="auto"/>
        </w:rPr>
        <w:t>,</w:t>
      </w:r>
      <w:r w:rsidR="00683BB8">
        <w:rPr>
          <w:rFonts w:eastAsia="Times New Roman" w:cs="Arial"/>
          <w:color w:val="auto"/>
        </w:rPr>
        <w:t>94</w:t>
      </w:r>
      <w:r w:rsidRPr="003D7AF6">
        <w:rPr>
          <w:rFonts w:eastAsia="Times New Roman" w:cs="Arial"/>
          <w:color w:val="auto"/>
        </w:rPr>
        <w:t>%</w:t>
      </w:r>
      <w:r w:rsidR="003D7AF6" w:rsidRPr="003D7AF6">
        <w:rPr>
          <w:rFonts w:eastAsia="Times New Roman" w:cs="Arial"/>
          <w:color w:val="auto"/>
        </w:rPr>
        <w:t xml:space="preserve"> planu, </w:t>
      </w:r>
      <w:r w:rsidR="00A44783">
        <w:rPr>
          <w:rFonts w:eastAsia="Times New Roman" w:cs="Arial"/>
          <w:color w:val="auto"/>
        </w:rPr>
        <w:t>zgodnie z załącznikiem nr 4.</w:t>
      </w:r>
    </w:p>
    <w:p w:rsidR="008D1872" w:rsidRDefault="00A44783" w:rsidP="00A44783">
      <w:pPr>
        <w:pStyle w:val="Akapitzlist"/>
        <w:numPr>
          <w:ilvl w:val="0"/>
          <w:numId w:val="29"/>
        </w:numPr>
        <w:spacing w:after="0" w:line="360" w:lineRule="auto"/>
        <w:jc w:val="both"/>
        <w:rPr>
          <w:rFonts w:eastAsia="Times New Roman" w:cs="Arial"/>
          <w:color w:val="auto"/>
        </w:rPr>
      </w:pPr>
      <w:r w:rsidRPr="00A44783">
        <w:rPr>
          <w:rFonts w:eastAsia="Times New Roman" w:cs="Arial"/>
          <w:color w:val="auto"/>
          <w:u w:val="single"/>
        </w:rPr>
        <w:t>zakup energii</w:t>
      </w:r>
      <w:r w:rsidRPr="00A44783">
        <w:rPr>
          <w:rFonts w:eastAsia="Times New Roman" w:cs="Arial"/>
          <w:color w:val="auto"/>
        </w:rPr>
        <w:t xml:space="preserve"> </w:t>
      </w:r>
      <w:r w:rsidRPr="00A44783">
        <w:rPr>
          <w:rFonts w:eastAsia="Times New Roman" w:cs="Arial"/>
          <w:b/>
          <w:color w:val="auto"/>
        </w:rPr>
        <w:t>6.645,55 zł</w:t>
      </w:r>
      <w:r w:rsidRPr="00A44783">
        <w:rPr>
          <w:rFonts w:eastAsia="Times New Roman" w:cs="Arial"/>
          <w:color w:val="auto"/>
        </w:rPr>
        <w:t>, tj. 57,79%, w tym:</w:t>
      </w:r>
    </w:p>
    <w:p w:rsidR="00A44783" w:rsidRPr="00A44783" w:rsidRDefault="00A44783" w:rsidP="00A44783">
      <w:pPr>
        <w:pStyle w:val="Akapitzlist"/>
        <w:spacing w:after="0" w:line="360" w:lineRule="auto"/>
        <w:ind w:left="400"/>
        <w:jc w:val="both"/>
        <w:rPr>
          <w:rFonts w:eastAsia="Times New Roman" w:cs="Arial"/>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157"/>
        <w:gridCol w:w="1325"/>
      </w:tblGrid>
      <w:tr w:rsidR="008911B8" w:rsidRPr="008911B8" w:rsidTr="0064272B">
        <w:trPr>
          <w:jc w:val="center"/>
        </w:trPr>
        <w:tc>
          <w:tcPr>
            <w:tcW w:w="2268"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 Z.</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Szembruk</w:t>
            </w:r>
          </w:p>
        </w:tc>
        <w:tc>
          <w:tcPr>
            <w:tcW w:w="1239"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Szembruczek</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Energia elektryczna</w:t>
            </w:r>
          </w:p>
        </w:tc>
        <w:tc>
          <w:tcPr>
            <w:tcW w:w="1157" w:type="dxa"/>
            <w:vAlign w:val="center"/>
          </w:tcPr>
          <w:p w:rsidR="008911B8" w:rsidRPr="008911B8" w:rsidRDefault="006856EE" w:rsidP="006856EE">
            <w:pPr>
              <w:tabs>
                <w:tab w:val="right" w:pos="8222"/>
              </w:tabs>
              <w:spacing w:after="0" w:line="240" w:lineRule="auto"/>
              <w:jc w:val="right"/>
              <w:rPr>
                <w:rFonts w:eastAsia="Times New Roman" w:cs="Arial"/>
                <w:bCs/>
                <w:color w:val="auto"/>
              </w:rPr>
            </w:pPr>
            <w:r>
              <w:rPr>
                <w:rFonts w:eastAsia="Times New Roman" w:cs="Arial"/>
                <w:bCs/>
                <w:color w:val="auto"/>
              </w:rPr>
              <w:t>171</w:t>
            </w:r>
            <w:r w:rsidR="003D7AF6">
              <w:rPr>
                <w:rFonts w:eastAsia="Times New Roman" w:cs="Arial"/>
                <w:bCs/>
                <w:color w:val="auto"/>
              </w:rPr>
              <w:t>,</w:t>
            </w:r>
            <w:r>
              <w:rPr>
                <w:rFonts w:eastAsia="Times New Roman" w:cs="Arial"/>
                <w:bCs/>
                <w:color w:val="auto"/>
              </w:rPr>
              <w:t>95</w:t>
            </w:r>
          </w:p>
        </w:tc>
        <w:tc>
          <w:tcPr>
            <w:tcW w:w="1217" w:type="dxa"/>
            <w:vAlign w:val="center"/>
          </w:tcPr>
          <w:p w:rsidR="008911B8" w:rsidRPr="008911B8" w:rsidRDefault="006856EE" w:rsidP="006856EE">
            <w:pPr>
              <w:tabs>
                <w:tab w:val="right" w:pos="8222"/>
              </w:tabs>
              <w:spacing w:after="0" w:line="240" w:lineRule="auto"/>
              <w:jc w:val="right"/>
              <w:rPr>
                <w:rFonts w:eastAsia="Times New Roman" w:cs="Arial"/>
                <w:bCs/>
                <w:color w:val="auto"/>
              </w:rPr>
            </w:pPr>
            <w:r>
              <w:rPr>
                <w:rFonts w:eastAsia="Times New Roman" w:cs="Arial"/>
                <w:bCs/>
                <w:color w:val="auto"/>
              </w:rPr>
              <w:t>388</w:t>
            </w:r>
            <w:r w:rsidR="003D7AF6">
              <w:rPr>
                <w:rFonts w:eastAsia="Times New Roman" w:cs="Arial"/>
                <w:bCs/>
                <w:color w:val="auto"/>
              </w:rPr>
              <w:t>,</w:t>
            </w:r>
            <w:r>
              <w:rPr>
                <w:rFonts w:eastAsia="Times New Roman" w:cs="Arial"/>
                <w:bCs/>
                <w:color w:val="auto"/>
              </w:rPr>
              <w:t>58</w:t>
            </w:r>
          </w:p>
        </w:tc>
        <w:tc>
          <w:tcPr>
            <w:tcW w:w="1157" w:type="dxa"/>
            <w:vAlign w:val="center"/>
          </w:tcPr>
          <w:p w:rsidR="008911B8" w:rsidRPr="008911B8" w:rsidRDefault="006856EE" w:rsidP="006856EE">
            <w:pPr>
              <w:tabs>
                <w:tab w:val="right" w:pos="8222"/>
              </w:tabs>
              <w:spacing w:after="0" w:line="240" w:lineRule="auto"/>
              <w:jc w:val="right"/>
              <w:rPr>
                <w:rFonts w:eastAsia="Times New Roman" w:cs="Arial"/>
                <w:bCs/>
                <w:color w:val="auto"/>
              </w:rPr>
            </w:pPr>
            <w:r>
              <w:rPr>
                <w:rFonts w:eastAsia="Times New Roman" w:cs="Arial"/>
                <w:bCs/>
                <w:color w:val="auto"/>
              </w:rPr>
              <w:t>277</w:t>
            </w:r>
            <w:r w:rsidR="003D7AF6">
              <w:rPr>
                <w:rFonts w:eastAsia="Times New Roman" w:cs="Arial"/>
                <w:bCs/>
                <w:color w:val="auto"/>
              </w:rPr>
              <w:t>,</w:t>
            </w:r>
            <w:r>
              <w:rPr>
                <w:rFonts w:eastAsia="Times New Roman" w:cs="Arial"/>
                <w:bCs/>
                <w:color w:val="auto"/>
              </w:rPr>
              <w:t>14</w:t>
            </w:r>
          </w:p>
        </w:tc>
        <w:tc>
          <w:tcPr>
            <w:tcW w:w="1239" w:type="dxa"/>
            <w:vAlign w:val="center"/>
          </w:tcPr>
          <w:p w:rsidR="008911B8" w:rsidRPr="008911B8" w:rsidRDefault="006856EE" w:rsidP="006856EE">
            <w:pPr>
              <w:tabs>
                <w:tab w:val="right" w:pos="8222"/>
              </w:tabs>
              <w:spacing w:after="0" w:line="240" w:lineRule="auto"/>
              <w:jc w:val="right"/>
              <w:rPr>
                <w:rFonts w:eastAsia="Times New Roman" w:cs="Arial"/>
                <w:bCs/>
                <w:color w:val="auto"/>
              </w:rPr>
            </w:pPr>
            <w:r>
              <w:rPr>
                <w:rFonts w:eastAsia="Times New Roman" w:cs="Arial"/>
                <w:bCs/>
                <w:color w:val="auto"/>
              </w:rPr>
              <w:t>479</w:t>
            </w:r>
            <w:r w:rsidR="003D7AF6">
              <w:rPr>
                <w:rFonts w:eastAsia="Times New Roman" w:cs="Arial"/>
                <w:bCs/>
                <w:color w:val="auto"/>
              </w:rPr>
              <w:t>,</w:t>
            </w:r>
            <w:r>
              <w:rPr>
                <w:rFonts w:eastAsia="Times New Roman" w:cs="Arial"/>
                <w:bCs/>
                <w:color w:val="auto"/>
              </w:rPr>
              <w:t>74</w:t>
            </w:r>
          </w:p>
        </w:tc>
      </w:tr>
      <w:tr w:rsidR="008911B8" w:rsidRPr="008911B8" w:rsidTr="0064272B">
        <w:trPr>
          <w:jc w:val="center"/>
        </w:trPr>
        <w:tc>
          <w:tcPr>
            <w:tcW w:w="2268" w:type="dxa"/>
          </w:tcPr>
          <w:p w:rsidR="008911B8" w:rsidRPr="008911B8" w:rsidRDefault="008911B8" w:rsidP="003D7AF6">
            <w:pPr>
              <w:tabs>
                <w:tab w:val="right" w:pos="8222"/>
              </w:tabs>
              <w:spacing w:after="0" w:line="240" w:lineRule="auto"/>
              <w:jc w:val="both"/>
              <w:rPr>
                <w:rFonts w:eastAsia="Times New Roman" w:cs="Arial"/>
                <w:bCs/>
                <w:color w:val="auto"/>
              </w:rPr>
            </w:pPr>
            <w:r w:rsidRPr="008911B8">
              <w:rPr>
                <w:rFonts w:eastAsia="Times New Roman" w:cs="Arial"/>
                <w:bCs/>
                <w:color w:val="auto"/>
              </w:rPr>
              <w:t xml:space="preserve">Woda </w:t>
            </w:r>
          </w:p>
        </w:tc>
        <w:tc>
          <w:tcPr>
            <w:tcW w:w="1157" w:type="dxa"/>
            <w:vAlign w:val="center"/>
          </w:tcPr>
          <w:p w:rsidR="008911B8" w:rsidRPr="008911B8" w:rsidRDefault="00377E32" w:rsidP="00377E32">
            <w:pPr>
              <w:tabs>
                <w:tab w:val="right" w:pos="8222"/>
              </w:tabs>
              <w:spacing w:after="0" w:line="240" w:lineRule="auto"/>
              <w:jc w:val="right"/>
              <w:rPr>
                <w:rFonts w:eastAsia="Times New Roman" w:cs="Arial"/>
                <w:bCs/>
                <w:color w:val="auto"/>
              </w:rPr>
            </w:pPr>
            <w:r>
              <w:rPr>
                <w:rFonts w:eastAsia="Times New Roman" w:cs="Arial"/>
                <w:bCs/>
                <w:color w:val="auto"/>
              </w:rPr>
              <w:t>228</w:t>
            </w:r>
            <w:r w:rsidR="003D7AF6">
              <w:rPr>
                <w:rFonts w:eastAsia="Times New Roman" w:cs="Arial"/>
                <w:bCs/>
                <w:color w:val="auto"/>
              </w:rPr>
              <w:t>,</w:t>
            </w:r>
            <w:r>
              <w:rPr>
                <w:rFonts w:eastAsia="Times New Roman" w:cs="Arial"/>
                <w:bCs/>
                <w:color w:val="auto"/>
              </w:rPr>
              <w:t>0</w:t>
            </w:r>
            <w:r w:rsidR="003D7AF6">
              <w:rPr>
                <w:rFonts w:eastAsia="Times New Roman" w:cs="Arial"/>
                <w:bCs/>
                <w:color w:val="auto"/>
              </w:rPr>
              <w:t>6</w:t>
            </w:r>
          </w:p>
        </w:tc>
        <w:tc>
          <w:tcPr>
            <w:tcW w:w="1217" w:type="dxa"/>
            <w:vAlign w:val="center"/>
          </w:tcPr>
          <w:p w:rsidR="008911B8" w:rsidRPr="008911B8" w:rsidRDefault="003D7AF6" w:rsidP="00377E32">
            <w:pPr>
              <w:tabs>
                <w:tab w:val="right" w:pos="8222"/>
              </w:tabs>
              <w:spacing w:after="0" w:line="240" w:lineRule="auto"/>
              <w:jc w:val="right"/>
              <w:rPr>
                <w:rFonts w:eastAsia="Times New Roman" w:cs="Arial"/>
                <w:bCs/>
                <w:color w:val="auto"/>
              </w:rPr>
            </w:pPr>
            <w:r>
              <w:rPr>
                <w:rFonts w:eastAsia="Times New Roman" w:cs="Arial"/>
                <w:bCs/>
                <w:color w:val="auto"/>
              </w:rPr>
              <w:t>2</w:t>
            </w:r>
            <w:r w:rsidR="00377E32">
              <w:rPr>
                <w:rFonts w:eastAsia="Times New Roman" w:cs="Arial"/>
                <w:bCs/>
                <w:color w:val="auto"/>
              </w:rPr>
              <w:t>7</w:t>
            </w:r>
            <w:r>
              <w:rPr>
                <w:rFonts w:eastAsia="Times New Roman" w:cs="Arial"/>
                <w:bCs/>
                <w:color w:val="auto"/>
              </w:rPr>
              <w:t>,</w:t>
            </w:r>
            <w:r w:rsidR="00377E32">
              <w:rPr>
                <w:rFonts w:eastAsia="Times New Roman" w:cs="Arial"/>
                <w:bCs/>
                <w:color w:val="auto"/>
              </w:rPr>
              <w:t>95</w:t>
            </w:r>
          </w:p>
        </w:tc>
        <w:tc>
          <w:tcPr>
            <w:tcW w:w="1157" w:type="dxa"/>
            <w:vAlign w:val="center"/>
          </w:tcPr>
          <w:p w:rsidR="008911B8" w:rsidRPr="008911B8" w:rsidRDefault="00377E32" w:rsidP="00377E32">
            <w:pPr>
              <w:tabs>
                <w:tab w:val="right" w:pos="8222"/>
              </w:tabs>
              <w:spacing w:after="0" w:line="240" w:lineRule="auto"/>
              <w:jc w:val="right"/>
              <w:rPr>
                <w:rFonts w:eastAsia="Times New Roman" w:cs="Arial"/>
                <w:bCs/>
                <w:color w:val="auto"/>
              </w:rPr>
            </w:pPr>
            <w:r>
              <w:rPr>
                <w:rFonts w:eastAsia="Times New Roman" w:cs="Arial"/>
                <w:bCs/>
                <w:color w:val="auto"/>
              </w:rPr>
              <w:t>40.86</w:t>
            </w:r>
          </w:p>
        </w:tc>
        <w:tc>
          <w:tcPr>
            <w:tcW w:w="1239" w:type="dxa"/>
            <w:vAlign w:val="center"/>
          </w:tcPr>
          <w:p w:rsidR="008911B8" w:rsidRPr="008911B8" w:rsidRDefault="00377E32"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Gaz</w:t>
            </w:r>
            <w:r w:rsidR="003D7AF6">
              <w:rPr>
                <w:rFonts w:eastAsia="Times New Roman" w:cs="Arial"/>
                <w:bCs/>
                <w:color w:val="auto"/>
              </w:rPr>
              <w:t>, ogrzewanie</w:t>
            </w:r>
          </w:p>
        </w:tc>
        <w:tc>
          <w:tcPr>
            <w:tcW w:w="1157" w:type="dxa"/>
            <w:vAlign w:val="center"/>
          </w:tcPr>
          <w:p w:rsidR="008911B8" w:rsidRPr="008911B8" w:rsidRDefault="003D7AF6" w:rsidP="00377E32">
            <w:pPr>
              <w:tabs>
                <w:tab w:val="right" w:pos="8222"/>
              </w:tabs>
              <w:spacing w:after="0" w:line="240" w:lineRule="auto"/>
              <w:jc w:val="right"/>
              <w:rPr>
                <w:rFonts w:eastAsia="Times New Roman" w:cs="Arial"/>
                <w:bCs/>
                <w:color w:val="auto"/>
              </w:rPr>
            </w:pPr>
            <w:r>
              <w:rPr>
                <w:rFonts w:eastAsia="Times New Roman" w:cs="Arial"/>
                <w:bCs/>
                <w:color w:val="auto"/>
              </w:rPr>
              <w:t>2.</w:t>
            </w:r>
            <w:r w:rsidR="00377E32">
              <w:rPr>
                <w:rFonts w:eastAsia="Times New Roman" w:cs="Arial"/>
                <w:bCs/>
                <w:color w:val="auto"/>
              </w:rPr>
              <w:t>180</w:t>
            </w:r>
            <w:r>
              <w:rPr>
                <w:rFonts w:eastAsia="Times New Roman" w:cs="Arial"/>
                <w:bCs/>
                <w:color w:val="auto"/>
              </w:rPr>
              <w:t>,</w:t>
            </w:r>
            <w:r w:rsidR="00377E32">
              <w:rPr>
                <w:rFonts w:eastAsia="Times New Roman" w:cs="Arial"/>
                <w:bCs/>
                <w:color w:val="auto"/>
              </w:rPr>
              <w:t>83</w:t>
            </w:r>
          </w:p>
        </w:tc>
        <w:tc>
          <w:tcPr>
            <w:tcW w:w="1217" w:type="dxa"/>
            <w:vAlign w:val="center"/>
          </w:tcPr>
          <w:p w:rsidR="008911B8" w:rsidRPr="008911B8" w:rsidRDefault="00377E32" w:rsidP="00377E32">
            <w:pPr>
              <w:tabs>
                <w:tab w:val="right" w:pos="8222"/>
              </w:tabs>
              <w:spacing w:after="0" w:line="240" w:lineRule="auto"/>
              <w:jc w:val="right"/>
              <w:rPr>
                <w:rFonts w:eastAsia="Times New Roman" w:cs="Arial"/>
                <w:bCs/>
                <w:color w:val="auto"/>
              </w:rPr>
            </w:pPr>
            <w:r>
              <w:rPr>
                <w:rFonts w:eastAsia="Times New Roman" w:cs="Arial"/>
                <w:bCs/>
                <w:color w:val="auto"/>
              </w:rPr>
              <w:t>2.850</w:t>
            </w:r>
            <w:r w:rsidR="003D7AF6">
              <w:rPr>
                <w:rFonts w:eastAsia="Times New Roman" w:cs="Arial"/>
                <w:bCs/>
                <w:color w:val="auto"/>
              </w:rPr>
              <w:t>,</w:t>
            </w:r>
            <w:r>
              <w:rPr>
                <w:rFonts w:eastAsia="Times New Roman" w:cs="Arial"/>
                <w:bCs/>
                <w:color w:val="auto"/>
              </w:rPr>
              <w:t>44</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0</w:t>
            </w:r>
          </w:p>
        </w:tc>
        <w:tc>
          <w:tcPr>
            <w:tcW w:w="1239"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0</w:t>
            </w:r>
          </w:p>
        </w:tc>
      </w:tr>
      <w:tr w:rsidR="008911B8" w:rsidRPr="008911B8" w:rsidTr="0064272B">
        <w:trPr>
          <w:trHeight w:val="7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vAlign w:val="center"/>
          </w:tcPr>
          <w:p w:rsidR="008911B8" w:rsidRPr="008911B8" w:rsidRDefault="00377E32" w:rsidP="00377E32">
            <w:pPr>
              <w:tabs>
                <w:tab w:val="right" w:pos="8222"/>
              </w:tabs>
              <w:spacing w:after="0" w:line="240" w:lineRule="auto"/>
              <w:jc w:val="right"/>
              <w:rPr>
                <w:rFonts w:eastAsia="Times New Roman" w:cs="Arial"/>
                <w:b/>
                <w:bCs/>
                <w:color w:val="auto"/>
              </w:rPr>
            </w:pPr>
            <w:r>
              <w:rPr>
                <w:rFonts w:eastAsia="Times New Roman" w:cs="Arial"/>
                <w:b/>
                <w:bCs/>
                <w:color w:val="auto"/>
              </w:rPr>
              <w:t>2</w:t>
            </w:r>
            <w:r w:rsidR="003D7AF6">
              <w:rPr>
                <w:rFonts w:eastAsia="Times New Roman" w:cs="Arial"/>
                <w:b/>
                <w:bCs/>
                <w:color w:val="auto"/>
              </w:rPr>
              <w:t>.</w:t>
            </w:r>
            <w:r>
              <w:rPr>
                <w:rFonts w:eastAsia="Times New Roman" w:cs="Arial"/>
                <w:b/>
                <w:bCs/>
                <w:color w:val="auto"/>
              </w:rPr>
              <w:t>580</w:t>
            </w:r>
            <w:r w:rsidR="003D7AF6">
              <w:rPr>
                <w:rFonts w:eastAsia="Times New Roman" w:cs="Arial"/>
                <w:b/>
                <w:bCs/>
                <w:color w:val="auto"/>
              </w:rPr>
              <w:t>,</w:t>
            </w:r>
            <w:r>
              <w:rPr>
                <w:rFonts w:eastAsia="Times New Roman" w:cs="Arial"/>
                <w:b/>
                <w:bCs/>
                <w:color w:val="auto"/>
              </w:rPr>
              <w:t>84</w:t>
            </w:r>
          </w:p>
        </w:tc>
        <w:tc>
          <w:tcPr>
            <w:tcW w:w="1217" w:type="dxa"/>
            <w:vAlign w:val="center"/>
          </w:tcPr>
          <w:p w:rsidR="008911B8" w:rsidRPr="008911B8" w:rsidRDefault="00377E32" w:rsidP="00377E32">
            <w:pPr>
              <w:tabs>
                <w:tab w:val="right" w:pos="8222"/>
              </w:tabs>
              <w:spacing w:after="0" w:line="240" w:lineRule="auto"/>
              <w:jc w:val="right"/>
              <w:rPr>
                <w:rFonts w:eastAsia="Times New Roman" w:cs="Arial"/>
                <w:b/>
                <w:bCs/>
                <w:color w:val="auto"/>
              </w:rPr>
            </w:pPr>
            <w:r>
              <w:rPr>
                <w:rFonts w:eastAsia="Times New Roman" w:cs="Arial"/>
                <w:b/>
                <w:bCs/>
                <w:color w:val="auto"/>
              </w:rPr>
              <w:t>3</w:t>
            </w:r>
            <w:r w:rsidR="003D7AF6">
              <w:rPr>
                <w:rFonts w:eastAsia="Times New Roman" w:cs="Arial"/>
                <w:b/>
                <w:bCs/>
                <w:color w:val="auto"/>
              </w:rPr>
              <w:t>.</w:t>
            </w:r>
            <w:r>
              <w:rPr>
                <w:rFonts w:eastAsia="Times New Roman" w:cs="Arial"/>
                <w:b/>
                <w:bCs/>
                <w:color w:val="auto"/>
              </w:rPr>
              <w:t>266</w:t>
            </w:r>
            <w:r w:rsidR="003D7AF6">
              <w:rPr>
                <w:rFonts w:eastAsia="Times New Roman" w:cs="Arial"/>
                <w:b/>
                <w:bCs/>
                <w:color w:val="auto"/>
              </w:rPr>
              <w:t>,</w:t>
            </w:r>
            <w:r>
              <w:rPr>
                <w:rFonts w:eastAsia="Times New Roman" w:cs="Arial"/>
                <w:b/>
                <w:bCs/>
                <w:color w:val="auto"/>
              </w:rPr>
              <w:t>97</w:t>
            </w:r>
          </w:p>
        </w:tc>
        <w:tc>
          <w:tcPr>
            <w:tcW w:w="1157" w:type="dxa"/>
            <w:vAlign w:val="center"/>
          </w:tcPr>
          <w:p w:rsidR="008911B8" w:rsidRPr="008911B8" w:rsidRDefault="00377E32" w:rsidP="00377E32">
            <w:pPr>
              <w:tabs>
                <w:tab w:val="right" w:pos="8222"/>
              </w:tabs>
              <w:spacing w:after="0" w:line="240" w:lineRule="auto"/>
              <w:jc w:val="right"/>
              <w:rPr>
                <w:rFonts w:eastAsia="Times New Roman" w:cs="Arial"/>
                <w:b/>
                <w:bCs/>
                <w:color w:val="auto"/>
              </w:rPr>
            </w:pPr>
            <w:r>
              <w:rPr>
                <w:rFonts w:eastAsia="Times New Roman" w:cs="Arial"/>
                <w:b/>
                <w:bCs/>
                <w:color w:val="auto"/>
              </w:rPr>
              <w:t>318</w:t>
            </w:r>
            <w:r w:rsidR="003D7AF6">
              <w:rPr>
                <w:rFonts w:eastAsia="Times New Roman" w:cs="Arial"/>
                <w:b/>
                <w:bCs/>
                <w:color w:val="auto"/>
              </w:rPr>
              <w:t>,</w:t>
            </w:r>
            <w:r>
              <w:rPr>
                <w:rFonts w:eastAsia="Times New Roman" w:cs="Arial"/>
                <w:b/>
                <w:bCs/>
                <w:color w:val="auto"/>
              </w:rPr>
              <w:t>00</w:t>
            </w:r>
          </w:p>
        </w:tc>
        <w:tc>
          <w:tcPr>
            <w:tcW w:w="1239" w:type="dxa"/>
            <w:vAlign w:val="center"/>
          </w:tcPr>
          <w:p w:rsidR="008911B8" w:rsidRPr="008911B8" w:rsidRDefault="00377E32" w:rsidP="00377E32">
            <w:pPr>
              <w:tabs>
                <w:tab w:val="right" w:pos="8222"/>
              </w:tabs>
              <w:spacing w:after="0" w:line="240" w:lineRule="auto"/>
              <w:jc w:val="right"/>
              <w:rPr>
                <w:rFonts w:eastAsia="Times New Roman" w:cs="Arial"/>
                <w:b/>
                <w:bCs/>
                <w:color w:val="auto"/>
              </w:rPr>
            </w:pPr>
            <w:r>
              <w:rPr>
                <w:rFonts w:eastAsia="Times New Roman" w:cs="Arial"/>
                <w:b/>
                <w:bCs/>
                <w:color w:val="auto"/>
              </w:rPr>
              <w:t>479</w:t>
            </w:r>
            <w:r w:rsidR="003D7AF6">
              <w:rPr>
                <w:rFonts w:eastAsia="Times New Roman" w:cs="Arial"/>
                <w:b/>
                <w:bCs/>
                <w:color w:val="auto"/>
              </w:rPr>
              <w:t>,</w:t>
            </w:r>
            <w:r>
              <w:rPr>
                <w:rFonts w:eastAsia="Times New Roman" w:cs="Arial"/>
                <w:b/>
                <w:bCs/>
                <w:color w:val="auto"/>
              </w:rPr>
              <w:t>74</w:t>
            </w:r>
          </w:p>
        </w:tc>
      </w:tr>
    </w:tbl>
    <w:p w:rsidR="008911B8" w:rsidRDefault="008911B8" w:rsidP="008911B8">
      <w:pPr>
        <w:spacing w:after="0" w:line="360" w:lineRule="auto"/>
        <w:rPr>
          <w:rFonts w:eastAsia="Times New Roman" w:cs="Arial"/>
          <w:color w:val="auto"/>
        </w:rPr>
      </w:pPr>
    </w:p>
    <w:p w:rsidR="008D1872" w:rsidRPr="008911B8" w:rsidRDefault="00377E32" w:rsidP="008911B8">
      <w:pPr>
        <w:spacing w:after="0" w:line="360" w:lineRule="auto"/>
        <w:rPr>
          <w:rFonts w:eastAsia="Times New Roman" w:cs="Arial"/>
          <w:color w:val="auto"/>
        </w:rPr>
      </w:pPr>
      <w:r>
        <w:rPr>
          <w:rFonts w:eastAsia="Times New Roman" w:cs="Arial"/>
          <w:color w:val="auto"/>
        </w:rPr>
        <w:t>Niskie wykonanie wydatków po stronie energii elektrycznej wynikają z opóźnień po stronie nowego dostawcy energii elektrycznej PGE Obrót w wystawianiu faktur.</w:t>
      </w:r>
    </w:p>
    <w:p w:rsidR="008911B8" w:rsidRPr="007D29CC"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zakup usług remontowych</w:t>
      </w:r>
      <w:r w:rsidRPr="008911B8">
        <w:rPr>
          <w:rFonts w:eastAsia="Times New Roman" w:cs="Arial"/>
          <w:color w:val="auto"/>
        </w:rPr>
        <w:t xml:space="preserve"> </w:t>
      </w:r>
      <w:r w:rsidR="003D7AF6">
        <w:rPr>
          <w:rFonts w:eastAsia="Times New Roman" w:cs="Arial"/>
          <w:b/>
          <w:color w:val="auto"/>
        </w:rPr>
        <w:t>1</w:t>
      </w:r>
      <w:r w:rsidR="00377E32">
        <w:rPr>
          <w:rFonts w:eastAsia="Times New Roman" w:cs="Arial"/>
          <w:b/>
          <w:color w:val="auto"/>
        </w:rPr>
        <w:t>9</w:t>
      </w:r>
      <w:r w:rsidR="003D7AF6">
        <w:rPr>
          <w:rFonts w:eastAsia="Times New Roman" w:cs="Arial"/>
          <w:b/>
          <w:color w:val="auto"/>
        </w:rPr>
        <w:t>.</w:t>
      </w:r>
      <w:r w:rsidR="00377E32">
        <w:rPr>
          <w:rFonts w:eastAsia="Times New Roman" w:cs="Arial"/>
          <w:b/>
          <w:color w:val="auto"/>
        </w:rPr>
        <w:t>088</w:t>
      </w:r>
      <w:r w:rsidR="003D7AF6">
        <w:rPr>
          <w:rFonts w:eastAsia="Times New Roman" w:cs="Arial"/>
          <w:b/>
          <w:color w:val="auto"/>
        </w:rPr>
        <w:t>,</w:t>
      </w:r>
      <w:r w:rsidR="00377E32">
        <w:rPr>
          <w:rFonts w:eastAsia="Times New Roman" w:cs="Arial"/>
          <w:b/>
          <w:color w:val="auto"/>
        </w:rPr>
        <w:t>40</w:t>
      </w:r>
      <w:r w:rsidRPr="008911B8">
        <w:rPr>
          <w:rFonts w:eastAsia="Times New Roman" w:cs="Arial"/>
          <w:b/>
          <w:color w:val="auto"/>
        </w:rPr>
        <w:t xml:space="preserve"> zł</w:t>
      </w:r>
      <w:r w:rsidRPr="008911B8">
        <w:rPr>
          <w:rFonts w:eastAsia="Times New Roman" w:cs="Arial"/>
          <w:color w:val="auto"/>
        </w:rPr>
        <w:t xml:space="preserve"> tj. </w:t>
      </w:r>
      <w:r w:rsidR="00377E32">
        <w:rPr>
          <w:rFonts w:eastAsia="Times New Roman" w:cs="Arial"/>
          <w:color w:val="auto"/>
        </w:rPr>
        <w:t>45</w:t>
      </w:r>
      <w:r w:rsidR="003D7AF6">
        <w:rPr>
          <w:rFonts w:eastAsia="Times New Roman" w:cs="Arial"/>
          <w:color w:val="auto"/>
        </w:rPr>
        <w:t>,</w:t>
      </w:r>
      <w:r w:rsidR="00377E32">
        <w:rPr>
          <w:rFonts w:eastAsia="Times New Roman" w:cs="Arial"/>
          <w:color w:val="auto"/>
        </w:rPr>
        <w:t>27</w:t>
      </w:r>
      <w:r w:rsidRPr="008911B8">
        <w:rPr>
          <w:rFonts w:eastAsia="Times New Roman" w:cs="Arial"/>
          <w:color w:val="auto"/>
        </w:rPr>
        <w:t xml:space="preserve">% </w:t>
      </w:r>
      <w:r w:rsidR="007D29CC" w:rsidRPr="007D29CC">
        <w:rPr>
          <w:rFonts w:eastAsia="Times New Roman" w:cs="Arial"/>
          <w:i/>
          <w:color w:val="auto"/>
        </w:rPr>
        <w:tab/>
      </w:r>
    </w:p>
    <w:p w:rsidR="007D29CC" w:rsidRPr="007D29CC" w:rsidRDefault="007D29CC" w:rsidP="00402C21">
      <w:pPr>
        <w:pStyle w:val="Akapitzlist"/>
        <w:numPr>
          <w:ilvl w:val="0"/>
          <w:numId w:val="69"/>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r>
      <w:r w:rsidR="00377E32">
        <w:rPr>
          <w:rFonts w:eastAsia="Times New Roman" w:cs="Arial"/>
          <w:i/>
          <w:color w:val="auto"/>
        </w:rPr>
        <w:t>675</w:t>
      </w:r>
      <w:r w:rsidR="003D7AF6">
        <w:rPr>
          <w:rFonts w:eastAsia="Times New Roman" w:cs="Arial"/>
          <w:i/>
          <w:color w:val="auto"/>
        </w:rPr>
        <w:t>,</w:t>
      </w:r>
      <w:r w:rsidR="00377E32">
        <w:rPr>
          <w:rFonts w:eastAsia="Times New Roman" w:cs="Arial"/>
          <w:i/>
          <w:color w:val="auto"/>
        </w:rPr>
        <w:t>24</w:t>
      </w:r>
      <w:r>
        <w:rPr>
          <w:rFonts w:eastAsia="Times New Roman" w:cs="Arial"/>
          <w:i/>
          <w:color w:val="auto"/>
        </w:rPr>
        <w:t xml:space="preserve"> zł</w:t>
      </w:r>
    </w:p>
    <w:p w:rsidR="007D29CC" w:rsidRPr="00377E32" w:rsidRDefault="007D29CC" w:rsidP="00402C21">
      <w:pPr>
        <w:pStyle w:val="Akapitzlist"/>
        <w:numPr>
          <w:ilvl w:val="0"/>
          <w:numId w:val="69"/>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r>
      <w:r w:rsidR="003D7AF6">
        <w:rPr>
          <w:rFonts w:eastAsia="Times New Roman" w:cs="Arial"/>
          <w:i/>
          <w:color w:val="auto"/>
        </w:rPr>
        <w:t>1</w:t>
      </w:r>
      <w:r w:rsidR="00377E32">
        <w:rPr>
          <w:rFonts w:eastAsia="Times New Roman" w:cs="Arial"/>
          <w:i/>
          <w:color w:val="auto"/>
        </w:rPr>
        <w:t>5</w:t>
      </w:r>
      <w:r w:rsidR="003D7AF6">
        <w:rPr>
          <w:rFonts w:eastAsia="Times New Roman" w:cs="Arial"/>
          <w:i/>
          <w:color w:val="auto"/>
        </w:rPr>
        <w:t>.</w:t>
      </w:r>
      <w:r w:rsidR="00377E32">
        <w:rPr>
          <w:rFonts w:eastAsia="Times New Roman" w:cs="Arial"/>
          <w:i/>
          <w:color w:val="auto"/>
        </w:rPr>
        <w:t>424</w:t>
      </w:r>
      <w:r w:rsidR="003D7AF6">
        <w:rPr>
          <w:rFonts w:eastAsia="Times New Roman" w:cs="Arial"/>
          <w:i/>
          <w:color w:val="auto"/>
        </w:rPr>
        <w:t>,</w:t>
      </w:r>
      <w:r w:rsidR="00377E32">
        <w:rPr>
          <w:rFonts w:eastAsia="Times New Roman" w:cs="Arial"/>
          <w:i/>
          <w:color w:val="auto"/>
        </w:rPr>
        <w:t>26</w:t>
      </w:r>
      <w:r>
        <w:rPr>
          <w:rFonts w:eastAsia="Times New Roman" w:cs="Arial"/>
          <w:i/>
          <w:color w:val="auto"/>
        </w:rPr>
        <w:t xml:space="preserve"> zł</w:t>
      </w:r>
    </w:p>
    <w:p w:rsidR="00377E32" w:rsidRPr="00807C48" w:rsidRDefault="00377E32" w:rsidP="00402C21">
      <w:pPr>
        <w:pStyle w:val="Akapitzlist"/>
        <w:numPr>
          <w:ilvl w:val="0"/>
          <w:numId w:val="69"/>
        </w:numPr>
        <w:tabs>
          <w:tab w:val="right" w:pos="7938"/>
        </w:tabs>
        <w:spacing w:after="0" w:line="360" w:lineRule="auto"/>
        <w:rPr>
          <w:rFonts w:eastAsia="Times New Roman" w:cs="Arial"/>
          <w:color w:val="auto"/>
        </w:rPr>
      </w:pPr>
      <w:r>
        <w:rPr>
          <w:rFonts w:eastAsia="Times New Roman" w:cs="Arial"/>
          <w:i/>
          <w:color w:val="auto"/>
        </w:rPr>
        <w:t>Rogóźno Zamek</w:t>
      </w:r>
      <w:r>
        <w:rPr>
          <w:rFonts w:eastAsia="Times New Roman" w:cs="Arial"/>
          <w:i/>
          <w:color w:val="auto"/>
        </w:rPr>
        <w:tab/>
        <w:t>2.988,90 zł</w:t>
      </w:r>
    </w:p>
    <w:p w:rsidR="008911B8" w:rsidRPr="008911B8"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zakup usług pozostałych</w:t>
      </w:r>
      <w:r w:rsidRPr="008911B8">
        <w:rPr>
          <w:rFonts w:eastAsia="Times New Roman" w:cs="Arial"/>
          <w:color w:val="auto"/>
        </w:rPr>
        <w:t xml:space="preserve"> </w:t>
      </w:r>
      <w:r w:rsidR="00377E32" w:rsidRPr="00377E32">
        <w:rPr>
          <w:rFonts w:eastAsia="Times New Roman" w:cs="Arial"/>
          <w:b/>
          <w:color w:val="auto"/>
        </w:rPr>
        <w:t>2</w:t>
      </w:r>
      <w:r w:rsidR="003D7AF6" w:rsidRPr="00377E32">
        <w:rPr>
          <w:rFonts w:eastAsia="Times New Roman" w:cs="Arial"/>
          <w:b/>
          <w:color w:val="auto"/>
        </w:rPr>
        <w:t>.</w:t>
      </w:r>
      <w:r w:rsidR="00377E32">
        <w:rPr>
          <w:rFonts w:eastAsia="Times New Roman" w:cs="Arial"/>
          <w:b/>
          <w:color w:val="auto"/>
        </w:rPr>
        <w:t>581</w:t>
      </w:r>
      <w:r w:rsidR="003D7AF6">
        <w:rPr>
          <w:rFonts w:eastAsia="Times New Roman" w:cs="Arial"/>
          <w:b/>
          <w:color w:val="auto"/>
        </w:rPr>
        <w:t>,</w:t>
      </w:r>
      <w:r w:rsidR="00377E32">
        <w:rPr>
          <w:rFonts w:eastAsia="Times New Roman" w:cs="Arial"/>
          <w:b/>
          <w:color w:val="auto"/>
        </w:rPr>
        <w:t>98</w:t>
      </w:r>
      <w:r w:rsidRPr="008911B8">
        <w:rPr>
          <w:rFonts w:eastAsia="Times New Roman" w:cs="Arial"/>
          <w:b/>
          <w:color w:val="auto"/>
        </w:rPr>
        <w:t xml:space="preserve"> zł</w:t>
      </w:r>
      <w:r w:rsidRPr="008911B8">
        <w:rPr>
          <w:rFonts w:eastAsia="Times New Roman" w:cs="Arial"/>
          <w:color w:val="auto"/>
        </w:rPr>
        <w:t xml:space="preserve"> tj. </w:t>
      </w:r>
      <w:r w:rsidR="00377E32">
        <w:rPr>
          <w:rFonts w:eastAsia="Times New Roman" w:cs="Arial"/>
          <w:color w:val="auto"/>
        </w:rPr>
        <w:t>30</w:t>
      </w:r>
      <w:r w:rsidR="003D7AF6">
        <w:rPr>
          <w:rFonts w:eastAsia="Times New Roman" w:cs="Arial"/>
          <w:color w:val="auto"/>
        </w:rPr>
        <w:t>,</w:t>
      </w:r>
      <w:r w:rsidR="00377E32">
        <w:rPr>
          <w:rFonts w:eastAsia="Times New Roman" w:cs="Arial"/>
          <w:color w:val="auto"/>
        </w:rPr>
        <w:t>57</w:t>
      </w:r>
      <w:r w:rsidRPr="008911B8">
        <w:rPr>
          <w:rFonts w:eastAsia="Times New Roman" w:cs="Arial"/>
          <w:color w:val="auto"/>
        </w:rPr>
        <w:t>%</w:t>
      </w:r>
    </w:p>
    <w:p w:rsidR="008911B8" w:rsidRPr="003D7AF6" w:rsidRDefault="007D29CC"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r>
      <w:r w:rsidR="00377E32">
        <w:rPr>
          <w:rFonts w:eastAsia="Times New Roman" w:cs="Arial"/>
          <w:i/>
          <w:color w:val="auto"/>
        </w:rPr>
        <w:t>1</w:t>
      </w:r>
      <w:r w:rsidR="003D7AF6">
        <w:rPr>
          <w:rFonts w:eastAsia="Times New Roman" w:cs="Arial"/>
          <w:i/>
          <w:color w:val="auto"/>
        </w:rPr>
        <w:t>.</w:t>
      </w:r>
      <w:r w:rsidR="00377E32">
        <w:rPr>
          <w:rFonts w:eastAsia="Times New Roman" w:cs="Arial"/>
          <w:i/>
          <w:color w:val="auto"/>
        </w:rPr>
        <w:t>389</w:t>
      </w:r>
      <w:r w:rsidR="003D7AF6">
        <w:rPr>
          <w:rFonts w:eastAsia="Times New Roman" w:cs="Arial"/>
          <w:i/>
          <w:color w:val="auto"/>
        </w:rPr>
        <w:t>,</w:t>
      </w:r>
      <w:r w:rsidR="00377E32">
        <w:rPr>
          <w:rFonts w:eastAsia="Times New Roman" w:cs="Arial"/>
          <w:i/>
          <w:color w:val="auto"/>
        </w:rPr>
        <w:t>46</w:t>
      </w:r>
      <w:r>
        <w:rPr>
          <w:rFonts w:eastAsia="Times New Roman" w:cs="Arial"/>
          <w:i/>
          <w:color w:val="auto"/>
        </w:rPr>
        <w:t xml:space="preserve"> zł</w:t>
      </w:r>
    </w:p>
    <w:p w:rsidR="003D7AF6" w:rsidRPr="007D29CC" w:rsidRDefault="003D7AF6"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Rogóźno Zamek</w:t>
      </w:r>
      <w:r>
        <w:rPr>
          <w:rFonts w:eastAsia="Times New Roman" w:cs="Arial"/>
          <w:i/>
          <w:color w:val="auto"/>
        </w:rPr>
        <w:tab/>
      </w:r>
      <w:r w:rsidR="00377E32">
        <w:rPr>
          <w:rFonts w:eastAsia="Times New Roman" w:cs="Arial"/>
          <w:i/>
          <w:color w:val="auto"/>
        </w:rPr>
        <w:t>39</w:t>
      </w:r>
      <w:r>
        <w:rPr>
          <w:rFonts w:eastAsia="Times New Roman" w:cs="Arial"/>
          <w:i/>
          <w:color w:val="auto"/>
        </w:rPr>
        <w:t>,</w:t>
      </w:r>
      <w:r w:rsidR="00377E32">
        <w:rPr>
          <w:rFonts w:eastAsia="Times New Roman" w:cs="Arial"/>
          <w:i/>
          <w:color w:val="auto"/>
        </w:rPr>
        <w:t>28</w:t>
      </w:r>
      <w:r>
        <w:rPr>
          <w:rFonts w:eastAsia="Times New Roman" w:cs="Arial"/>
          <w:i/>
          <w:color w:val="auto"/>
        </w:rPr>
        <w:t xml:space="preserve"> zł</w:t>
      </w:r>
    </w:p>
    <w:p w:rsidR="007D29CC" w:rsidRPr="00807C48" w:rsidRDefault="007D29CC"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r>
      <w:r w:rsidR="003D7AF6">
        <w:rPr>
          <w:rFonts w:eastAsia="Times New Roman" w:cs="Arial"/>
          <w:i/>
          <w:color w:val="auto"/>
        </w:rPr>
        <w:t>1.</w:t>
      </w:r>
      <w:r w:rsidR="00377E32">
        <w:rPr>
          <w:rFonts w:eastAsia="Times New Roman" w:cs="Arial"/>
          <w:i/>
          <w:color w:val="auto"/>
        </w:rPr>
        <w:t>145</w:t>
      </w:r>
      <w:r w:rsidR="003D7AF6">
        <w:rPr>
          <w:rFonts w:eastAsia="Times New Roman" w:cs="Arial"/>
          <w:i/>
          <w:color w:val="auto"/>
        </w:rPr>
        <w:t>,</w:t>
      </w:r>
      <w:r w:rsidR="00377E32">
        <w:rPr>
          <w:rFonts w:eastAsia="Times New Roman" w:cs="Arial"/>
          <w:i/>
          <w:color w:val="auto"/>
        </w:rPr>
        <w:t>24</w:t>
      </w:r>
      <w:r>
        <w:rPr>
          <w:rFonts w:eastAsia="Times New Roman" w:cs="Arial"/>
          <w:i/>
          <w:color w:val="auto"/>
        </w:rPr>
        <w:t xml:space="preserve"> zł</w:t>
      </w:r>
    </w:p>
    <w:p w:rsidR="00807C48" w:rsidRPr="00377E32" w:rsidRDefault="00807C48"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Szembruczek</w:t>
      </w:r>
      <w:r>
        <w:rPr>
          <w:rFonts w:eastAsia="Times New Roman" w:cs="Arial"/>
          <w:i/>
          <w:color w:val="auto"/>
        </w:rPr>
        <w:tab/>
      </w:r>
      <w:r w:rsidR="00377E32">
        <w:rPr>
          <w:rFonts w:eastAsia="Times New Roman" w:cs="Arial"/>
          <w:i/>
          <w:color w:val="auto"/>
        </w:rPr>
        <w:t>0</w:t>
      </w:r>
      <w:r w:rsidR="003D7AF6">
        <w:rPr>
          <w:rFonts w:eastAsia="Times New Roman" w:cs="Arial"/>
          <w:i/>
          <w:color w:val="auto"/>
        </w:rPr>
        <w:t>,00</w:t>
      </w:r>
      <w:r>
        <w:rPr>
          <w:rFonts w:eastAsia="Times New Roman" w:cs="Arial"/>
          <w:i/>
          <w:color w:val="auto"/>
        </w:rPr>
        <w:t xml:space="preserve"> zł</w:t>
      </w:r>
    </w:p>
    <w:p w:rsidR="00377E32" w:rsidRPr="007D29CC" w:rsidRDefault="00377E32"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Wspólne – koszt wysyłki dyplomów za ucz. w zawodach</w:t>
      </w:r>
      <w:r>
        <w:rPr>
          <w:rFonts w:eastAsia="Times New Roman" w:cs="Arial"/>
          <w:i/>
          <w:color w:val="auto"/>
        </w:rPr>
        <w:tab/>
        <w:t>8,00 zł</w:t>
      </w:r>
    </w:p>
    <w:p w:rsidR="00651490" w:rsidRPr="00651490" w:rsidRDefault="00651490" w:rsidP="00402C21">
      <w:pPr>
        <w:numPr>
          <w:ilvl w:val="0"/>
          <w:numId w:val="29"/>
        </w:numPr>
        <w:spacing w:after="0" w:line="360" w:lineRule="auto"/>
        <w:rPr>
          <w:rFonts w:eastAsia="Times New Roman" w:cs="Arial"/>
          <w:color w:val="auto"/>
        </w:rPr>
      </w:pPr>
      <w:r>
        <w:rPr>
          <w:rFonts w:eastAsia="Times New Roman" w:cs="Arial"/>
          <w:color w:val="auto"/>
          <w:u w:val="single"/>
        </w:rPr>
        <w:t>opłaty z tytułu używania telefonów komórkowych</w:t>
      </w:r>
      <w:r>
        <w:rPr>
          <w:rFonts w:eastAsia="Times New Roman" w:cs="Arial"/>
          <w:color w:val="auto"/>
        </w:rPr>
        <w:t xml:space="preserve"> (system alarmowania)</w:t>
      </w:r>
      <w:r>
        <w:rPr>
          <w:rFonts w:eastAsia="Times New Roman" w:cs="Arial"/>
          <w:color w:val="auto"/>
        </w:rPr>
        <w:tab/>
      </w:r>
      <w:r w:rsidR="00377E32" w:rsidRPr="00377E32">
        <w:rPr>
          <w:rFonts w:eastAsia="Times New Roman" w:cs="Arial"/>
          <w:b/>
          <w:color w:val="auto"/>
        </w:rPr>
        <w:t>122</w:t>
      </w:r>
      <w:r w:rsidR="00E929D1" w:rsidRPr="00377E32">
        <w:rPr>
          <w:rFonts w:eastAsia="Times New Roman" w:cs="Arial"/>
          <w:b/>
          <w:color w:val="auto"/>
        </w:rPr>
        <w:t>,</w:t>
      </w:r>
      <w:r w:rsidR="00377E32" w:rsidRPr="00377E32">
        <w:rPr>
          <w:rFonts w:eastAsia="Times New Roman" w:cs="Arial"/>
          <w:b/>
          <w:color w:val="auto"/>
        </w:rPr>
        <w:t>00</w:t>
      </w:r>
      <w:r>
        <w:rPr>
          <w:rFonts w:eastAsia="Times New Roman" w:cs="Arial"/>
          <w:b/>
          <w:color w:val="auto"/>
        </w:rPr>
        <w:t xml:space="preserve"> zł</w:t>
      </w:r>
      <w:r>
        <w:rPr>
          <w:rFonts w:eastAsia="Times New Roman" w:cs="Arial"/>
          <w:color w:val="auto"/>
        </w:rPr>
        <w:t xml:space="preserve">, tj. </w:t>
      </w:r>
      <w:r w:rsidR="00377E32">
        <w:rPr>
          <w:rFonts w:eastAsia="Times New Roman" w:cs="Arial"/>
          <w:color w:val="auto"/>
        </w:rPr>
        <w:t>30</w:t>
      </w:r>
      <w:r w:rsidR="00E929D1">
        <w:rPr>
          <w:rFonts w:eastAsia="Times New Roman" w:cs="Arial"/>
          <w:color w:val="auto"/>
        </w:rPr>
        <w:t>,</w:t>
      </w:r>
      <w:r w:rsidR="00377E32">
        <w:rPr>
          <w:rFonts w:eastAsia="Times New Roman" w:cs="Arial"/>
          <w:color w:val="auto"/>
        </w:rPr>
        <w:t>50</w:t>
      </w:r>
      <w:r>
        <w:rPr>
          <w:rFonts w:eastAsia="Times New Roman" w:cs="Arial"/>
          <w:color w:val="auto"/>
        </w:rPr>
        <w:t>%</w:t>
      </w:r>
    </w:p>
    <w:p w:rsidR="008911B8" w:rsidRPr="008911B8" w:rsidRDefault="00651490" w:rsidP="00402C21">
      <w:pPr>
        <w:numPr>
          <w:ilvl w:val="0"/>
          <w:numId w:val="29"/>
        </w:numPr>
        <w:spacing w:after="0" w:line="360" w:lineRule="auto"/>
        <w:rPr>
          <w:rFonts w:eastAsia="Times New Roman" w:cs="Arial"/>
          <w:color w:val="auto"/>
        </w:rPr>
      </w:pPr>
      <w:r>
        <w:rPr>
          <w:rFonts w:eastAsia="Times New Roman" w:cs="Arial"/>
          <w:color w:val="auto"/>
          <w:u w:val="single"/>
        </w:rPr>
        <w:t>o</w:t>
      </w:r>
      <w:r w:rsidR="008911B8" w:rsidRPr="008911B8">
        <w:rPr>
          <w:rFonts w:eastAsia="Times New Roman" w:cs="Arial"/>
          <w:color w:val="auto"/>
          <w:u w:val="single"/>
        </w:rPr>
        <w:t xml:space="preserve">płaty z tytułu zakupu usług telekomunikacyjnych telefonii stacjonarnej </w:t>
      </w:r>
      <w:r w:rsidR="008911B8" w:rsidRPr="008911B8">
        <w:rPr>
          <w:rFonts w:eastAsia="Times New Roman" w:cs="Arial"/>
          <w:color w:val="auto"/>
        </w:rPr>
        <w:t xml:space="preserve"> </w:t>
      </w:r>
      <w:r w:rsidR="00E929D1">
        <w:rPr>
          <w:rFonts w:eastAsia="Times New Roman" w:cs="Arial"/>
          <w:b/>
          <w:color w:val="auto"/>
        </w:rPr>
        <w:t>6</w:t>
      </w:r>
      <w:r w:rsidR="00377E32">
        <w:rPr>
          <w:rFonts w:eastAsia="Times New Roman" w:cs="Arial"/>
          <w:b/>
          <w:color w:val="auto"/>
        </w:rPr>
        <w:t>1</w:t>
      </w:r>
      <w:r w:rsidR="00E929D1">
        <w:rPr>
          <w:rFonts w:eastAsia="Times New Roman" w:cs="Arial"/>
          <w:b/>
          <w:color w:val="auto"/>
        </w:rPr>
        <w:t>6,</w:t>
      </w:r>
      <w:r w:rsidR="00377E32">
        <w:rPr>
          <w:rFonts w:eastAsia="Times New Roman" w:cs="Arial"/>
          <w:b/>
          <w:color w:val="auto"/>
        </w:rPr>
        <w:t>89</w:t>
      </w:r>
      <w:r w:rsidR="008911B8" w:rsidRPr="008911B8">
        <w:rPr>
          <w:rFonts w:eastAsia="Times New Roman" w:cs="Arial"/>
          <w:b/>
          <w:color w:val="auto"/>
        </w:rPr>
        <w:t xml:space="preserve"> zł</w:t>
      </w:r>
      <w:r w:rsidR="008911B8" w:rsidRPr="008911B8">
        <w:rPr>
          <w:rFonts w:eastAsia="Times New Roman" w:cs="Arial"/>
          <w:color w:val="auto"/>
        </w:rPr>
        <w:t xml:space="preserve"> tj. </w:t>
      </w:r>
      <w:r w:rsidR="00E929D1">
        <w:rPr>
          <w:rFonts w:eastAsia="Times New Roman" w:cs="Arial"/>
          <w:color w:val="auto"/>
        </w:rPr>
        <w:t>39,</w:t>
      </w:r>
      <w:r w:rsidR="00377E32">
        <w:rPr>
          <w:rFonts w:eastAsia="Times New Roman" w:cs="Arial"/>
          <w:color w:val="auto"/>
        </w:rPr>
        <w:t>8</w:t>
      </w:r>
      <w:r w:rsidR="00E929D1">
        <w:rPr>
          <w:rFonts w:eastAsia="Times New Roman" w:cs="Arial"/>
          <w:color w:val="auto"/>
        </w:rPr>
        <w:t>0</w:t>
      </w:r>
      <w:r w:rsidR="008911B8"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E929D1">
        <w:rPr>
          <w:rFonts w:eastAsia="Times New Roman" w:cs="Arial"/>
          <w:i/>
          <w:color w:val="auto"/>
        </w:rPr>
        <w:t>3</w:t>
      </w:r>
      <w:r w:rsidR="00377E32">
        <w:rPr>
          <w:rFonts w:eastAsia="Times New Roman" w:cs="Arial"/>
          <w:i/>
          <w:color w:val="auto"/>
        </w:rPr>
        <w:t>30</w:t>
      </w:r>
      <w:r w:rsidR="00E929D1">
        <w:rPr>
          <w:rFonts w:eastAsia="Times New Roman" w:cs="Arial"/>
          <w:i/>
          <w:color w:val="auto"/>
        </w:rPr>
        <w:t>,</w:t>
      </w:r>
      <w:r w:rsidR="00377E32">
        <w:rPr>
          <w:rFonts w:eastAsia="Times New Roman" w:cs="Arial"/>
          <w:i/>
          <w:color w:val="auto"/>
        </w:rPr>
        <w:t>66</w:t>
      </w:r>
      <w:r w:rsidRPr="008911B8">
        <w:rPr>
          <w:rFonts w:eastAsia="Times New Roman" w:cs="Arial"/>
          <w:i/>
          <w:color w:val="auto"/>
        </w:rPr>
        <w:t xml:space="preserve"> zł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r>
      <w:r w:rsidR="00E929D1">
        <w:rPr>
          <w:rFonts w:eastAsia="Times New Roman" w:cs="Arial"/>
          <w:i/>
          <w:color w:val="auto"/>
        </w:rPr>
        <w:t>28</w:t>
      </w:r>
      <w:r w:rsidR="00377E32">
        <w:rPr>
          <w:rFonts w:eastAsia="Times New Roman" w:cs="Arial"/>
          <w:i/>
          <w:color w:val="auto"/>
        </w:rPr>
        <w:t>6</w:t>
      </w:r>
      <w:r w:rsidR="00E929D1">
        <w:rPr>
          <w:rFonts w:eastAsia="Times New Roman" w:cs="Arial"/>
          <w:i/>
          <w:color w:val="auto"/>
        </w:rPr>
        <w:t>,</w:t>
      </w:r>
      <w:r w:rsidR="00377E32">
        <w:rPr>
          <w:rFonts w:eastAsia="Times New Roman" w:cs="Arial"/>
          <w:i/>
          <w:color w:val="auto"/>
        </w:rPr>
        <w:t>23</w:t>
      </w:r>
      <w:r w:rsidRPr="008911B8">
        <w:rPr>
          <w:rFonts w:eastAsia="Times New Roman" w:cs="Arial"/>
          <w:i/>
          <w:color w:val="auto"/>
        </w:rPr>
        <w:t xml:space="preserve"> zł</w:t>
      </w:r>
    </w:p>
    <w:p w:rsidR="00651490" w:rsidRPr="00651490" w:rsidRDefault="00E929D1" w:rsidP="00402C21">
      <w:pPr>
        <w:numPr>
          <w:ilvl w:val="0"/>
          <w:numId w:val="29"/>
        </w:numPr>
        <w:spacing w:after="0" w:line="360" w:lineRule="auto"/>
        <w:rPr>
          <w:rFonts w:eastAsia="Times New Roman" w:cs="Arial"/>
          <w:color w:val="auto"/>
          <w:u w:val="single"/>
        </w:rPr>
      </w:pPr>
      <w:r>
        <w:rPr>
          <w:rFonts w:eastAsia="Times New Roman" w:cs="Arial"/>
          <w:color w:val="auto"/>
          <w:u w:val="single"/>
        </w:rPr>
        <w:t>badania lekarskie</w:t>
      </w:r>
      <w:r w:rsidR="00651490">
        <w:rPr>
          <w:rFonts w:eastAsia="Times New Roman" w:cs="Arial"/>
          <w:color w:val="auto"/>
        </w:rPr>
        <w:t xml:space="preserve"> </w:t>
      </w:r>
      <w:r>
        <w:rPr>
          <w:rFonts w:eastAsia="Times New Roman" w:cs="Arial"/>
          <w:b/>
          <w:color w:val="auto"/>
        </w:rPr>
        <w:t>35,00</w:t>
      </w:r>
      <w:r w:rsidR="00651490">
        <w:rPr>
          <w:rFonts w:eastAsia="Times New Roman" w:cs="Arial"/>
          <w:b/>
          <w:color w:val="auto"/>
        </w:rPr>
        <w:t xml:space="preserve"> zł</w:t>
      </w:r>
      <w:r w:rsidR="00651490">
        <w:rPr>
          <w:rFonts w:eastAsia="Times New Roman" w:cs="Arial"/>
          <w:color w:val="auto"/>
        </w:rPr>
        <w:t xml:space="preserve">, tj. </w:t>
      </w:r>
      <w:r>
        <w:rPr>
          <w:rFonts w:eastAsia="Times New Roman" w:cs="Arial"/>
          <w:color w:val="auto"/>
        </w:rPr>
        <w:t>33,98</w:t>
      </w:r>
      <w:r w:rsidR="00651490">
        <w:rPr>
          <w:rFonts w:eastAsia="Times New Roman" w:cs="Arial"/>
          <w:color w:val="auto"/>
        </w:rPr>
        <w:t xml:space="preserve">% (OSP </w:t>
      </w:r>
      <w:r w:rsidR="00377E32">
        <w:rPr>
          <w:rFonts w:eastAsia="Times New Roman" w:cs="Arial"/>
          <w:color w:val="auto"/>
        </w:rPr>
        <w:t>Szembruczek</w:t>
      </w:r>
      <w:r w:rsidR="00651490">
        <w:rPr>
          <w:rFonts w:eastAsia="Times New Roman" w:cs="Arial"/>
          <w:color w:val="auto"/>
        </w:rPr>
        <w:t>)</w:t>
      </w:r>
    </w:p>
    <w:p w:rsidR="008911B8" w:rsidRPr="008911B8"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pozostałe opłaty i składki</w:t>
      </w:r>
      <w:r w:rsidRPr="008911B8">
        <w:rPr>
          <w:rFonts w:eastAsia="Times New Roman" w:cs="Arial"/>
          <w:color w:val="auto"/>
        </w:rPr>
        <w:t xml:space="preserve"> </w:t>
      </w:r>
      <w:r w:rsidR="00E929D1">
        <w:rPr>
          <w:rFonts w:eastAsia="Times New Roman" w:cs="Arial"/>
          <w:b/>
          <w:color w:val="auto"/>
        </w:rPr>
        <w:t>3.24</w:t>
      </w:r>
      <w:r w:rsidR="00377E32">
        <w:rPr>
          <w:rFonts w:eastAsia="Times New Roman" w:cs="Arial"/>
          <w:b/>
          <w:color w:val="auto"/>
        </w:rPr>
        <w:t>3</w:t>
      </w:r>
      <w:r w:rsidR="00E929D1">
        <w:rPr>
          <w:rFonts w:eastAsia="Times New Roman" w:cs="Arial"/>
          <w:b/>
          <w:color w:val="auto"/>
        </w:rPr>
        <w:t>,00</w:t>
      </w:r>
      <w:r w:rsidRPr="008911B8">
        <w:rPr>
          <w:rFonts w:eastAsia="Times New Roman" w:cs="Arial"/>
          <w:b/>
          <w:color w:val="auto"/>
        </w:rPr>
        <w:t xml:space="preserve"> zł</w:t>
      </w:r>
      <w:r w:rsidRPr="008911B8">
        <w:rPr>
          <w:rFonts w:eastAsia="Times New Roman" w:cs="Arial"/>
          <w:color w:val="auto"/>
        </w:rPr>
        <w:t xml:space="preserve"> tj. </w:t>
      </w:r>
      <w:r w:rsidR="00377E32">
        <w:rPr>
          <w:rFonts w:eastAsia="Times New Roman" w:cs="Arial"/>
          <w:color w:val="auto"/>
        </w:rPr>
        <w:t>48</w:t>
      </w:r>
      <w:r w:rsidR="00E929D1">
        <w:rPr>
          <w:rFonts w:eastAsia="Times New Roman" w:cs="Arial"/>
          <w:color w:val="auto"/>
        </w:rPr>
        <w:t>,</w:t>
      </w:r>
      <w:r w:rsidR="00377E32">
        <w:rPr>
          <w:rFonts w:eastAsia="Times New Roman" w:cs="Arial"/>
          <w:color w:val="auto"/>
        </w:rPr>
        <w:t>91</w:t>
      </w:r>
      <w:r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t xml:space="preserve">   </w:t>
      </w:r>
      <w:r w:rsidR="00E929D1">
        <w:rPr>
          <w:rFonts w:eastAsia="Times New Roman" w:cs="Arial"/>
          <w:i/>
          <w:color w:val="auto"/>
        </w:rPr>
        <w:t>1.</w:t>
      </w:r>
      <w:r w:rsidR="00377E32">
        <w:rPr>
          <w:rFonts w:eastAsia="Times New Roman" w:cs="Arial"/>
          <w:i/>
          <w:color w:val="auto"/>
        </w:rPr>
        <w:t>081</w:t>
      </w:r>
      <w:r w:rsidR="00E929D1">
        <w:rPr>
          <w:rFonts w:eastAsia="Times New Roman" w:cs="Arial"/>
          <w:i/>
          <w:color w:val="auto"/>
        </w:rPr>
        <w:t>,00</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t xml:space="preserve">   </w:t>
      </w:r>
      <w:r w:rsidR="00377E32">
        <w:rPr>
          <w:rFonts w:eastAsia="Times New Roman" w:cs="Arial"/>
          <w:i/>
          <w:color w:val="auto"/>
        </w:rPr>
        <w:t>474</w:t>
      </w:r>
      <w:r w:rsidR="00E929D1">
        <w:rPr>
          <w:rFonts w:eastAsia="Times New Roman" w:cs="Arial"/>
          <w:i/>
          <w:color w:val="auto"/>
        </w:rPr>
        <w:t>,00</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Szembruczek </w:t>
      </w:r>
      <w:r w:rsidRPr="008911B8">
        <w:rPr>
          <w:rFonts w:eastAsia="Times New Roman" w:cs="Arial"/>
          <w:i/>
          <w:color w:val="auto"/>
        </w:rPr>
        <w:tab/>
        <w:t xml:space="preserve">     </w:t>
      </w:r>
      <w:r w:rsidR="00377E32">
        <w:rPr>
          <w:rFonts w:eastAsia="Times New Roman" w:cs="Arial"/>
          <w:i/>
          <w:color w:val="auto"/>
        </w:rPr>
        <w:t>1289</w:t>
      </w:r>
      <w:r w:rsidR="00E929D1">
        <w:rPr>
          <w:rFonts w:eastAsia="Times New Roman" w:cs="Arial"/>
          <w:i/>
          <w:color w:val="auto"/>
        </w:rPr>
        <w:t>,00</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 Zamek</w:t>
      </w:r>
      <w:r w:rsidRPr="008911B8">
        <w:rPr>
          <w:rFonts w:eastAsia="Times New Roman" w:cs="Arial"/>
          <w:i/>
          <w:color w:val="auto"/>
        </w:rPr>
        <w:tab/>
        <w:t xml:space="preserve">    </w:t>
      </w:r>
      <w:r w:rsidR="00377E32">
        <w:rPr>
          <w:rFonts w:eastAsia="Times New Roman" w:cs="Arial"/>
          <w:i/>
          <w:color w:val="auto"/>
        </w:rPr>
        <w:t>39</w:t>
      </w:r>
      <w:r w:rsidR="00E929D1">
        <w:rPr>
          <w:rFonts w:eastAsia="Times New Roman" w:cs="Arial"/>
          <w:i/>
          <w:color w:val="auto"/>
        </w:rPr>
        <w:t>9,00</w:t>
      </w:r>
      <w:r w:rsidRPr="008911B8">
        <w:rPr>
          <w:rFonts w:eastAsia="Times New Roman" w:cs="Arial"/>
          <w:i/>
          <w:color w:val="auto"/>
        </w:rPr>
        <w:t xml:space="preserve"> zł</w:t>
      </w:r>
    </w:p>
    <w:p w:rsidR="008911B8" w:rsidRPr="008911B8"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odpis na ZFŚS</w:t>
      </w:r>
      <w:r w:rsidRPr="008911B8">
        <w:rPr>
          <w:rFonts w:eastAsia="Times New Roman" w:cs="Arial"/>
          <w:color w:val="auto"/>
        </w:rPr>
        <w:t xml:space="preserve"> </w:t>
      </w:r>
      <w:r w:rsidR="00377E32" w:rsidRPr="00377E32">
        <w:rPr>
          <w:rFonts w:eastAsia="Times New Roman" w:cs="Arial"/>
          <w:b/>
          <w:color w:val="auto"/>
        </w:rPr>
        <w:t>1.082</w:t>
      </w:r>
      <w:r w:rsidR="00A85CD5" w:rsidRPr="00377E32">
        <w:rPr>
          <w:rFonts w:eastAsia="Times New Roman" w:cs="Arial"/>
          <w:b/>
          <w:color w:val="auto"/>
        </w:rPr>
        <w:t>,</w:t>
      </w:r>
      <w:r w:rsidR="00377E32" w:rsidRPr="00377E32">
        <w:rPr>
          <w:rFonts w:eastAsia="Times New Roman" w:cs="Arial"/>
          <w:b/>
          <w:color w:val="auto"/>
        </w:rPr>
        <w:t>99</w:t>
      </w:r>
      <w:r w:rsidRPr="008911B8">
        <w:rPr>
          <w:rFonts w:eastAsia="Times New Roman" w:cs="Arial"/>
          <w:b/>
          <w:color w:val="auto"/>
        </w:rPr>
        <w:t xml:space="preserve"> zł</w:t>
      </w:r>
      <w:r w:rsidRPr="008911B8">
        <w:rPr>
          <w:rFonts w:eastAsia="Times New Roman" w:cs="Arial"/>
          <w:color w:val="auto"/>
        </w:rPr>
        <w:t xml:space="preserve"> tj. </w:t>
      </w:r>
      <w:r w:rsidR="00377E32">
        <w:rPr>
          <w:rFonts w:eastAsia="Times New Roman" w:cs="Arial"/>
          <w:color w:val="auto"/>
        </w:rPr>
        <w:t>75</w:t>
      </w:r>
      <w:r w:rsidR="00B264ED">
        <w:rPr>
          <w:rFonts w:eastAsia="Times New Roman" w:cs="Arial"/>
          <w:color w:val="auto"/>
        </w:rPr>
        <w:t>,</w:t>
      </w:r>
      <w:r w:rsidR="00377E32">
        <w:rPr>
          <w:rFonts w:eastAsia="Times New Roman" w:cs="Arial"/>
          <w:color w:val="auto"/>
        </w:rPr>
        <w:t>00</w:t>
      </w:r>
      <w:r w:rsidRPr="008911B8">
        <w:rPr>
          <w:rFonts w:eastAsia="Times New Roman" w:cs="Arial"/>
          <w:color w:val="auto"/>
        </w:rPr>
        <w:t xml:space="preserve">%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A85CD5">
        <w:rPr>
          <w:rFonts w:eastAsia="Times New Roman" w:cs="Arial"/>
          <w:i/>
          <w:color w:val="auto"/>
        </w:rPr>
        <w:t>270,7</w:t>
      </w:r>
      <w:r w:rsidR="00377E32">
        <w:rPr>
          <w:rFonts w:eastAsia="Times New Roman" w:cs="Arial"/>
          <w:i/>
          <w:color w:val="auto"/>
        </w:rPr>
        <w:t>5</w:t>
      </w:r>
      <w:r w:rsidRPr="008911B8">
        <w:rPr>
          <w:rFonts w:eastAsia="Times New Roman" w:cs="Arial"/>
          <w:i/>
          <w:color w:val="auto"/>
        </w:rPr>
        <w:t xml:space="preserve"> zł</w:t>
      </w:r>
    </w:p>
    <w:p w:rsidR="008911B8" w:rsidRP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Szembruk </w:t>
      </w:r>
      <w:r>
        <w:rPr>
          <w:rFonts w:eastAsia="Times New Roman" w:cs="Arial"/>
          <w:i/>
          <w:color w:val="auto"/>
        </w:rPr>
        <w:tab/>
        <w:t>270,7</w:t>
      </w:r>
      <w:r w:rsidR="00E929D1">
        <w:rPr>
          <w:rFonts w:eastAsia="Times New Roman" w:cs="Arial"/>
          <w:i/>
          <w:color w:val="auto"/>
        </w:rPr>
        <w:t>5</w:t>
      </w:r>
      <w:r w:rsidR="008911B8" w:rsidRPr="008911B8">
        <w:rPr>
          <w:rFonts w:eastAsia="Times New Roman" w:cs="Arial"/>
          <w:i/>
          <w:color w:val="auto"/>
        </w:rPr>
        <w:t xml:space="preserve"> zł</w:t>
      </w:r>
    </w:p>
    <w:p w:rsid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Szembruczek </w:t>
      </w:r>
      <w:r>
        <w:rPr>
          <w:rFonts w:eastAsia="Times New Roman" w:cs="Arial"/>
          <w:i/>
          <w:color w:val="auto"/>
        </w:rPr>
        <w:tab/>
        <w:t>270,7</w:t>
      </w:r>
      <w:r w:rsidR="00377E32">
        <w:rPr>
          <w:rFonts w:eastAsia="Times New Roman" w:cs="Arial"/>
          <w:i/>
          <w:color w:val="auto"/>
        </w:rPr>
        <w:t>4</w:t>
      </w:r>
      <w:r w:rsidR="008911B8" w:rsidRPr="008911B8">
        <w:rPr>
          <w:rFonts w:eastAsia="Times New Roman" w:cs="Arial"/>
          <w:i/>
          <w:color w:val="auto"/>
        </w:rPr>
        <w:t xml:space="preserve"> zł</w:t>
      </w:r>
    </w:p>
    <w:p w:rsidR="00377E32" w:rsidRPr="008911B8" w:rsidRDefault="00377E32" w:rsidP="008911B8">
      <w:pPr>
        <w:spacing w:after="0" w:line="360" w:lineRule="auto"/>
        <w:ind w:left="400"/>
        <w:rPr>
          <w:rFonts w:eastAsia="Times New Roman" w:cs="Arial"/>
          <w:i/>
          <w:color w:val="auto"/>
        </w:rPr>
      </w:pPr>
      <w:r>
        <w:rPr>
          <w:rFonts w:eastAsia="Times New Roman" w:cs="Arial"/>
          <w:i/>
          <w:color w:val="auto"/>
        </w:rPr>
        <w:t>- Rogóźno Zamek</w:t>
      </w:r>
      <w:r>
        <w:rPr>
          <w:rFonts w:eastAsia="Times New Roman" w:cs="Arial"/>
          <w:i/>
          <w:color w:val="auto"/>
        </w:rPr>
        <w:tab/>
        <w:t>270,75 zł.</w:t>
      </w:r>
    </w:p>
    <w:p w:rsidR="006D6138" w:rsidRDefault="006D6138" w:rsidP="008911B8">
      <w:pPr>
        <w:spacing w:after="0" w:line="360" w:lineRule="auto"/>
        <w:rPr>
          <w:rFonts w:eastAsia="Times New Roman" w:cs="Arial"/>
          <w:color w:val="auto"/>
        </w:rPr>
      </w:pPr>
    </w:p>
    <w:p w:rsidR="008D1872" w:rsidRDefault="008D1872" w:rsidP="008911B8">
      <w:pPr>
        <w:spacing w:after="0" w:line="360" w:lineRule="auto"/>
        <w:rPr>
          <w:rFonts w:eastAsia="Times New Roman" w:cs="Arial"/>
          <w:color w:val="auto"/>
        </w:rPr>
      </w:pPr>
    </w:p>
    <w:p w:rsidR="004400EA" w:rsidRPr="00566D77" w:rsidRDefault="004400EA" w:rsidP="00402C21">
      <w:pPr>
        <w:pStyle w:val="Akapitzlist"/>
        <w:numPr>
          <w:ilvl w:val="4"/>
          <w:numId w:val="67"/>
        </w:numPr>
        <w:spacing w:after="0" w:line="240" w:lineRule="auto"/>
        <w:rPr>
          <w:rFonts w:eastAsia="Times New Roman" w:cs="Arial"/>
          <w:b/>
          <w:color w:val="auto"/>
          <w:sz w:val="24"/>
        </w:rPr>
      </w:pPr>
      <w:r w:rsidRPr="00566D77">
        <w:rPr>
          <w:rFonts w:eastAsia="Times New Roman" w:cs="Arial"/>
          <w:b/>
          <w:color w:val="auto"/>
          <w:sz w:val="24"/>
        </w:rPr>
        <w:t>obrona cywilna</w:t>
      </w:r>
    </w:p>
    <w:p w:rsidR="004400EA" w:rsidRPr="008911B8" w:rsidRDefault="004400EA" w:rsidP="004400EA">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4400EA" w:rsidRPr="008911B8" w:rsidTr="002D3AB0">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E929D1">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377E32">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E929D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77E32">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4400EA" w:rsidRPr="008911B8" w:rsidTr="002D3AB0">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r>
    </w:tbl>
    <w:p w:rsidR="004400EA" w:rsidRPr="008911B8" w:rsidRDefault="004400EA" w:rsidP="004400EA">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4400EA" w:rsidRPr="008911B8" w:rsidTr="002D3AB0">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center"/>
              <w:rPr>
                <w:rFonts w:eastAsia="Times New Roman" w:cs="Times New Roman"/>
                <w:color w:val="auto"/>
                <w:sz w:val="16"/>
                <w:szCs w:val="16"/>
              </w:rPr>
            </w:pPr>
            <w:r>
              <w:rPr>
                <w:rFonts w:eastAsia="Times New Roman" w:cs="Times New Roman"/>
                <w:color w:val="auto"/>
                <w:sz w:val="16"/>
                <w:szCs w:val="16"/>
              </w:rPr>
              <w:t>75414</w:t>
            </w:r>
          </w:p>
        </w:tc>
        <w:tc>
          <w:tcPr>
            <w:tcW w:w="2976" w:type="dxa"/>
            <w:tcBorders>
              <w:top w:val="single" w:sz="4" w:space="0" w:color="auto"/>
              <w:left w:val="nil"/>
              <w:bottom w:val="single" w:sz="4" w:space="0" w:color="auto"/>
              <w:right w:val="nil"/>
            </w:tcBorders>
            <w:shd w:val="clear" w:color="auto" w:fill="auto"/>
            <w:vAlign w:val="center"/>
          </w:tcPr>
          <w:p w:rsidR="004400EA" w:rsidRPr="008911B8" w:rsidRDefault="004400EA" w:rsidP="002D3AB0">
            <w:pPr>
              <w:spacing w:after="0" w:line="240" w:lineRule="auto"/>
              <w:rPr>
                <w:rFonts w:eastAsia="Times New Roman" w:cs="Times New Roman"/>
                <w:color w:val="auto"/>
                <w:sz w:val="16"/>
                <w:szCs w:val="16"/>
              </w:rPr>
            </w:pPr>
            <w:r>
              <w:rPr>
                <w:rFonts w:eastAsia="Times New Roman" w:cs="Times New Roman"/>
                <w:color w:val="auto"/>
                <w:sz w:val="16"/>
                <w:szCs w:val="16"/>
              </w:rPr>
              <w:t>Obrona cywilna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791BAF"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E929D1">
              <w:rPr>
                <w:rFonts w:eastAsia="Times New Roman" w:cs="Times New Roman"/>
                <w:color w:val="auto"/>
                <w:sz w:val="16"/>
                <w:szCs w:val="16"/>
              </w:rPr>
              <w:t>.500,00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4400EA" w:rsidRPr="008911B8" w:rsidRDefault="00E929D1"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4400EA" w:rsidRDefault="004400EA" w:rsidP="004400EA">
      <w:pPr>
        <w:spacing w:after="0" w:line="360" w:lineRule="auto"/>
        <w:rPr>
          <w:rFonts w:eastAsia="Times New Roman" w:cs="Arial"/>
          <w:color w:val="auto"/>
        </w:rPr>
      </w:pPr>
      <w:r>
        <w:rPr>
          <w:rFonts w:eastAsia="Times New Roman" w:cs="Arial"/>
          <w:color w:val="auto"/>
        </w:rPr>
        <w:tab/>
      </w:r>
    </w:p>
    <w:p w:rsidR="004400EA" w:rsidRDefault="004400EA" w:rsidP="004400EA">
      <w:pPr>
        <w:spacing w:after="0" w:line="360" w:lineRule="auto"/>
        <w:jc w:val="both"/>
        <w:rPr>
          <w:rFonts w:eastAsia="Times New Roman" w:cs="Arial"/>
          <w:color w:val="auto"/>
        </w:rPr>
      </w:pPr>
      <w:r>
        <w:rPr>
          <w:rFonts w:eastAsia="Times New Roman" w:cs="Arial"/>
          <w:color w:val="auto"/>
        </w:rPr>
        <w:tab/>
        <w:t>W 201</w:t>
      </w:r>
      <w:r w:rsidR="00791BAF">
        <w:rPr>
          <w:rFonts w:eastAsia="Times New Roman" w:cs="Arial"/>
          <w:color w:val="auto"/>
        </w:rPr>
        <w:t>4</w:t>
      </w:r>
      <w:r>
        <w:rPr>
          <w:rFonts w:eastAsia="Times New Roman" w:cs="Arial"/>
          <w:color w:val="auto"/>
        </w:rPr>
        <w:t xml:space="preserve"> r. do planu budżetu przyjęto wydatki związane z wykonywaniem zadań </w:t>
      </w:r>
      <w:r>
        <w:rPr>
          <w:rFonts w:eastAsia="Times New Roman" w:cs="Arial"/>
          <w:color w:val="auto"/>
        </w:rPr>
        <w:br/>
        <w:t>z zakresu obrony cy</w:t>
      </w:r>
      <w:r w:rsidR="00E929D1">
        <w:rPr>
          <w:rFonts w:eastAsia="Times New Roman" w:cs="Arial"/>
          <w:color w:val="auto"/>
        </w:rPr>
        <w:t>wilnej. Do końca I półrocza 201</w:t>
      </w:r>
      <w:r w:rsidR="00791BAF">
        <w:rPr>
          <w:rFonts w:eastAsia="Times New Roman" w:cs="Arial"/>
          <w:color w:val="auto"/>
        </w:rPr>
        <w:t>4</w:t>
      </w:r>
      <w:r>
        <w:rPr>
          <w:rFonts w:eastAsia="Times New Roman" w:cs="Arial"/>
          <w:color w:val="auto"/>
        </w:rPr>
        <w:t xml:space="preserve"> r. nie poniesiono żadnych wydatków na ten cel. </w:t>
      </w:r>
    </w:p>
    <w:p w:rsidR="00C94F0B" w:rsidRPr="008911B8" w:rsidRDefault="00C94F0B" w:rsidP="00C94F0B">
      <w:pPr>
        <w:spacing w:after="0" w:line="360" w:lineRule="auto"/>
        <w:jc w:val="both"/>
        <w:rPr>
          <w:rFonts w:eastAsia="Times New Roman" w:cs="Arial"/>
          <w:color w:val="auto"/>
        </w:rPr>
      </w:pPr>
    </w:p>
    <w:p w:rsidR="008911B8" w:rsidRPr="00167E37" w:rsidRDefault="008911B8" w:rsidP="00402C21">
      <w:pPr>
        <w:pStyle w:val="Akapitzlist"/>
        <w:numPr>
          <w:ilvl w:val="3"/>
          <w:numId w:val="67"/>
        </w:numPr>
        <w:spacing w:after="0" w:line="240" w:lineRule="auto"/>
        <w:rPr>
          <w:rFonts w:eastAsia="Times New Roman" w:cs="Arial"/>
          <w:b/>
          <w:color w:val="auto"/>
          <w:sz w:val="24"/>
        </w:rPr>
      </w:pPr>
      <w:r w:rsidRPr="00167E37">
        <w:rPr>
          <w:rFonts w:eastAsia="Times New Roman" w:cs="Arial"/>
          <w:b/>
          <w:color w:val="auto"/>
          <w:sz w:val="24"/>
        </w:rPr>
        <w:t>różne rozliczenia</w:t>
      </w:r>
    </w:p>
    <w:p w:rsidR="008911B8" w:rsidRPr="008911B8" w:rsidRDefault="008911B8" w:rsidP="008911B8">
      <w:pPr>
        <w:spacing w:after="0" w:line="240" w:lineRule="auto"/>
        <w:rPr>
          <w:rFonts w:eastAsia="Times New Roman" w:cs="Arial"/>
          <w:b/>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929D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91BA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A1D6E" w:rsidP="00E929D1">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791BAF">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75818</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Rezerwy ogólne i celowe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91BAF" w:rsidP="00791BAF">
            <w:pPr>
              <w:spacing w:after="0" w:line="240" w:lineRule="auto"/>
              <w:jc w:val="right"/>
              <w:rPr>
                <w:rFonts w:eastAsia="Times New Roman" w:cs="Times New Roman"/>
                <w:color w:val="auto"/>
                <w:sz w:val="16"/>
                <w:szCs w:val="16"/>
              </w:rPr>
            </w:pPr>
            <w:r>
              <w:rPr>
                <w:rFonts w:eastAsia="Times New Roman" w:cs="Times New Roman"/>
                <w:color w:val="auto"/>
                <w:sz w:val="16"/>
                <w:szCs w:val="16"/>
              </w:rPr>
              <w:t>93</w:t>
            </w:r>
            <w:r w:rsidR="00E929D1">
              <w:rPr>
                <w:rFonts w:eastAsia="Times New Roman" w:cs="Times New Roman"/>
                <w:color w:val="auto"/>
                <w:sz w:val="16"/>
                <w:szCs w:val="16"/>
              </w:rPr>
              <w:t>.</w:t>
            </w:r>
            <w:r>
              <w:rPr>
                <w:rFonts w:eastAsia="Times New Roman" w:cs="Times New Roman"/>
                <w:color w:val="auto"/>
                <w:sz w:val="16"/>
                <w:szCs w:val="16"/>
              </w:rPr>
              <w:t>961</w:t>
            </w:r>
            <w:r w:rsidR="00E929D1">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929D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Default="008911B8" w:rsidP="008911B8">
      <w:pPr>
        <w:spacing w:after="0" w:line="360" w:lineRule="auto"/>
        <w:ind w:firstLine="709"/>
        <w:jc w:val="both"/>
        <w:rPr>
          <w:rFonts w:eastAsia="Times New Roman" w:cs="Arial"/>
          <w:bCs/>
          <w:color w:val="auto"/>
        </w:rPr>
      </w:pPr>
    </w:p>
    <w:p w:rsidR="008D1872" w:rsidRPr="008911B8" w:rsidRDefault="008D1872" w:rsidP="008911B8">
      <w:pPr>
        <w:spacing w:after="0" w:line="360" w:lineRule="auto"/>
        <w:ind w:firstLine="709"/>
        <w:jc w:val="both"/>
        <w:rPr>
          <w:rFonts w:eastAsia="Times New Roman" w:cs="Arial"/>
          <w:bCs/>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Do </w:t>
      </w:r>
      <w:r w:rsidR="00E929D1">
        <w:rPr>
          <w:rFonts w:eastAsia="Times New Roman" w:cs="Arial"/>
          <w:bCs/>
          <w:color w:val="auto"/>
        </w:rPr>
        <w:t>wykorzystania w II półroczu 201</w:t>
      </w:r>
      <w:r w:rsidR="00791BAF">
        <w:rPr>
          <w:rFonts w:eastAsia="Times New Roman" w:cs="Arial"/>
          <w:bCs/>
          <w:color w:val="auto"/>
        </w:rPr>
        <w:t>4</w:t>
      </w:r>
      <w:r w:rsidRPr="008911B8">
        <w:rPr>
          <w:rFonts w:eastAsia="Times New Roman" w:cs="Arial"/>
          <w:bCs/>
          <w:color w:val="auto"/>
        </w:rPr>
        <w:t xml:space="preserve"> r. pozostaje kwota </w:t>
      </w:r>
      <w:r w:rsidR="00791BAF">
        <w:rPr>
          <w:rFonts w:eastAsia="Times New Roman" w:cs="Arial"/>
          <w:bCs/>
          <w:color w:val="auto"/>
        </w:rPr>
        <w:t>93</w:t>
      </w:r>
      <w:r w:rsidR="00E929D1">
        <w:rPr>
          <w:rFonts w:eastAsia="Times New Roman" w:cs="Arial"/>
          <w:bCs/>
          <w:color w:val="auto"/>
        </w:rPr>
        <w:t>.</w:t>
      </w:r>
      <w:r w:rsidR="00791BAF">
        <w:rPr>
          <w:rFonts w:eastAsia="Times New Roman" w:cs="Arial"/>
          <w:bCs/>
          <w:color w:val="auto"/>
        </w:rPr>
        <w:t>961</w:t>
      </w:r>
      <w:r w:rsidR="00E929D1">
        <w:rPr>
          <w:rFonts w:eastAsia="Times New Roman" w:cs="Arial"/>
          <w:bCs/>
          <w:color w:val="auto"/>
        </w:rPr>
        <w:t>,00</w:t>
      </w:r>
      <w:r w:rsidRPr="008911B8">
        <w:rPr>
          <w:rFonts w:eastAsia="Times New Roman" w:cs="Arial"/>
          <w:bCs/>
          <w:color w:val="auto"/>
        </w:rPr>
        <w:t xml:space="preserve"> zł stanowiąca rezerwę ogólną </w:t>
      </w:r>
      <w:r w:rsidR="00791BAF">
        <w:rPr>
          <w:rFonts w:eastAsia="Times New Roman" w:cs="Arial"/>
          <w:bCs/>
          <w:color w:val="auto"/>
        </w:rPr>
        <w:t>66</w:t>
      </w:r>
      <w:r w:rsidR="00E929D1">
        <w:rPr>
          <w:rFonts w:eastAsia="Times New Roman" w:cs="Arial"/>
          <w:bCs/>
          <w:color w:val="auto"/>
        </w:rPr>
        <w:t>.</w:t>
      </w:r>
      <w:r w:rsidR="00791BAF">
        <w:rPr>
          <w:rFonts w:eastAsia="Times New Roman" w:cs="Arial"/>
          <w:bCs/>
          <w:color w:val="auto"/>
        </w:rPr>
        <w:t>961</w:t>
      </w:r>
      <w:r w:rsidR="00E929D1">
        <w:rPr>
          <w:rFonts w:eastAsia="Times New Roman" w:cs="Arial"/>
          <w:bCs/>
          <w:color w:val="auto"/>
        </w:rPr>
        <w:t>,00</w:t>
      </w:r>
      <w:r w:rsidRPr="008911B8">
        <w:rPr>
          <w:rFonts w:eastAsia="Times New Roman" w:cs="Arial"/>
          <w:bCs/>
          <w:color w:val="auto"/>
        </w:rPr>
        <w:t xml:space="preserve"> zł oraz rezerwę celową </w:t>
      </w:r>
      <w:r w:rsidR="00B264ED">
        <w:rPr>
          <w:rFonts w:eastAsia="Times New Roman" w:cs="Arial"/>
          <w:bCs/>
          <w:color w:val="auto"/>
        </w:rPr>
        <w:t>2</w:t>
      </w:r>
      <w:r w:rsidR="00C46BB7">
        <w:rPr>
          <w:rFonts w:eastAsia="Times New Roman" w:cs="Arial"/>
          <w:bCs/>
          <w:color w:val="auto"/>
        </w:rPr>
        <w:t>7</w:t>
      </w:r>
      <w:r w:rsidR="00B264ED">
        <w:rPr>
          <w:rFonts w:eastAsia="Times New Roman" w:cs="Arial"/>
          <w:bCs/>
          <w:color w:val="auto"/>
        </w:rPr>
        <w:t>.000,00</w:t>
      </w:r>
      <w:r w:rsidRPr="008911B8">
        <w:rPr>
          <w:rFonts w:eastAsia="Times New Roman" w:cs="Arial"/>
          <w:bCs/>
          <w:color w:val="auto"/>
        </w:rPr>
        <w:t xml:space="preserve"> zł z przeznaczeniem na wydatki bieżące na realizację zadań z zakresu zarządzania kryzysowego. Rozwiązanie rezerwy następuje w sytuacji gdy dany wydatek nie ma pokrycia w przyjętym planie wydatków. </w:t>
      </w:r>
    </w:p>
    <w:p w:rsidR="00167E37" w:rsidRPr="00ED5652" w:rsidRDefault="008911B8" w:rsidP="00167E37">
      <w:pPr>
        <w:spacing w:line="360" w:lineRule="auto"/>
        <w:ind w:firstLine="709"/>
        <w:jc w:val="both"/>
        <w:rPr>
          <w:rFonts w:eastAsia="Times New Roman" w:cs="Arial"/>
          <w:bCs/>
          <w:color w:val="auto"/>
        </w:rPr>
      </w:pPr>
      <w:r w:rsidRPr="008911B8">
        <w:rPr>
          <w:rFonts w:eastAsia="Times New Roman" w:cs="Arial"/>
          <w:bCs/>
          <w:color w:val="auto"/>
        </w:rPr>
        <w:t>Na koniec I półrocza 201</w:t>
      </w:r>
      <w:r w:rsidR="00C46BB7">
        <w:rPr>
          <w:rFonts w:eastAsia="Times New Roman" w:cs="Arial"/>
          <w:bCs/>
          <w:color w:val="auto"/>
        </w:rPr>
        <w:t>4</w:t>
      </w:r>
      <w:r w:rsidRPr="008911B8">
        <w:rPr>
          <w:rFonts w:eastAsia="Times New Roman" w:cs="Arial"/>
          <w:bCs/>
          <w:color w:val="auto"/>
        </w:rPr>
        <w:t xml:space="preserve"> r. </w:t>
      </w:r>
      <w:r w:rsidR="008C7670">
        <w:rPr>
          <w:rFonts w:eastAsia="Times New Roman" w:cs="Arial"/>
          <w:bCs/>
          <w:color w:val="auto"/>
        </w:rPr>
        <w:t>rozdysponowano</w:t>
      </w:r>
      <w:r w:rsidRPr="008911B8">
        <w:rPr>
          <w:rFonts w:eastAsia="Times New Roman" w:cs="Arial"/>
          <w:bCs/>
          <w:color w:val="auto"/>
        </w:rPr>
        <w:t xml:space="preserve"> rezerw</w:t>
      </w:r>
      <w:r w:rsidR="008C7670">
        <w:rPr>
          <w:rFonts w:eastAsia="Times New Roman" w:cs="Arial"/>
          <w:bCs/>
          <w:color w:val="auto"/>
        </w:rPr>
        <w:t>y</w:t>
      </w:r>
      <w:r w:rsidRPr="008911B8">
        <w:rPr>
          <w:rFonts w:eastAsia="Times New Roman" w:cs="Arial"/>
          <w:bCs/>
          <w:color w:val="auto"/>
        </w:rPr>
        <w:t xml:space="preserve"> ogóln</w:t>
      </w:r>
      <w:r w:rsidR="008C7670">
        <w:rPr>
          <w:rFonts w:eastAsia="Times New Roman" w:cs="Arial"/>
          <w:bCs/>
          <w:color w:val="auto"/>
        </w:rPr>
        <w:t>e</w:t>
      </w:r>
      <w:r w:rsidRPr="008911B8">
        <w:rPr>
          <w:rFonts w:eastAsia="Times New Roman" w:cs="Arial"/>
          <w:bCs/>
          <w:color w:val="auto"/>
        </w:rPr>
        <w:t xml:space="preserve"> i celow</w:t>
      </w:r>
      <w:r w:rsidR="00ED5652">
        <w:rPr>
          <w:rFonts w:eastAsia="Times New Roman" w:cs="Arial"/>
          <w:bCs/>
          <w:color w:val="auto"/>
        </w:rPr>
        <w:t xml:space="preserve">e. Poniżej przedstawiono kierunki uruchomienia środków z rezerw.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ED5652" w:rsidRPr="00ED5652" w:rsidTr="00927539">
        <w:trPr>
          <w:trHeight w:val="563"/>
        </w:trPr>
        <w:tc>
          <w:tcPr>
            <w:tcW w:w="55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Dz.</w:t>
            </w:r>
          </w:p>
        </w:tc>
        <w:tc>
          <w:tcPr>
            <w:tcW w:w="773"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00696803" w:rsidRPr="00927539">
              <w:rPr>
                <w:rFonts w:eastAsia="Times New Roman" w:cs="Arial"/>
                <w:b/>
                <w:bCs/>
                <w:color w:val="auto"/>
                <w:sz w:val="16"/>
                <w:szCs w:val="16"/>
                <w:u w:val="single"/>
              </w:rPr>
              <w:t xml:space="preserve"> ogólnej</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ED5652" w:rsidRPr="00ED5652" w:rsidTr="00927539">
        <w:tc>
          <w:tcPr>
            <w:tcW w:w="550" w:type="dxa"/>
            <w:tcBorders>
              <w:bottom w:val="double" w:sz="4" w:space="0" w:color="auto"/>
            </w:tcBorders>
            <w:vAlign w:val="center"/>
          </w:tcPr>
          <w:p w:rsidR="00ED5652" w:rsidRPr="00ED5652" w:rsidRDefault="004337F1" w:rsidP="00ED5652">
            <w:pPr>
              <w:spacing w:after="0" w:line="240" w:lineRule="auto"/>
              <w:jc w:val="center"/>
              <w:rPr>
                <w:rFonts w:eastAsia="Times New Roman" w:cs="Arial"/>
                <w:b/>
                <w:bCs/>
                <w:color w:val="auto"/>
                <w:sz w:val="16"/>
                <w:szCs w:val="16"/>
              </w:rPr>
            </w:pPr>
            <w:r>
              <w:rPr>
                <w:rFonts w:eastAsia="Times New Roman" w:cs="Arial"/>
                <w:b/>
                <w:bCs/>
                <w:color w:val="auto"/>
                <w:sz w:val="16"/>
                <w:szCs w:val="16"/>
              </w:rPr>
              <w:t>600</w:t>
            </w:r>
          </w:p>
        </w:tc>
        <w:tc>
          <w:tcPr>
            <w:tcW w:w="773"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ED5652" w:rsidRPr="00ED5652" w:rsidRDefault="004337F1" w:rsidP="00ED5652">
            <w:pPr>
              <w:spacing w:after="0" w:line="240" w:lineRule="auto"/>
              <w:rPr>
                <w:rFonts w:eastAsia="Times New Roman" w:cs="Arial"/>
                <w:b/>
                <w:bCs/>
                <w:color w:val="auto"/>
                <w:sz w:val="16"/>
                <w:szCs w:val="16"/>
              </w:rPr>
            </w:pPr>
            <w:r>
              <w:rPr>
                <w:rFonts w:eastAsia="Times New Roman" w:cs="Arial"/>
                <w:b/>
                <w:bCs/>
                <w:color w:val="auto"/>
                <w:sz w:val="16"/>
                <w:szCs w:val="16"/>
              </w:rPr>
              <w:t>Transport i łączność</w:t>
            </w:r>
          </w:p>
        </w:tc>
        <w:tc>
          <w:tcPr>
            <w:tcW w:w="1440" w:type="dxa"/>
            <w:tcBorders>
              <w:bottom w:val="double" w:sz="4" w:space="0" w:color="auto"/>
            </w:tcBorders>
            <w:vAlign w:val="center"/>
          </w:tcPr>
          <w:p w:rsidR="00ED5652" w:rsidRPr="00ED5652" w:rsidRDefault="00C46BB7" w:rsidP="00C46BB7">
            <w:pPr>
              <w:spacing w:after="0" w:line="240" w:lineRule="auto"/>
              <w:jc w:val="right"/>
              <w:rPr>
                <w:rFonts w:eastAsia="Times New Roman" w:cs="Arial"/>
                <w:b/>
                <w:bCs/>
                <w:color w:val="auto"/>
                <w:sz w:val="16"/>
                <w:szCs w:val="16"/>
              </w:rPr>
            </w:pPr>
            <w:r>
              <w:rPr>
                <w:rFonts w:eastAsia="Times New Roman" w:cs="Arial"/>
                <w:b/>
                <w:bCs/>
                <w:color w:val="auto"/>
                <w:sz w:val="16"/>
                <w:szCs w:val="16"/>
              </w:rPr>
              <w:t>12</w:t>
            </w:r>
            <w:r w:rsidR="004337F1">
              <w:rPr>
                <w:rFonts w:eastAsia="Times New Roman" w:cs="Arial"/>
                <w:b/>
                <w:bCs/>
                <w:color w:val="auto"/>
                <w:sz w:val="16"/>
                <w:szCs w:val="16"/>
              </w:rPr>
              <w:t>.</w:t>
            </w:r>
            <w:r>
              <w:rPr>
                <w:rFonts w:eastAsia="Times New Roman" w:cs="Arial"/>
                <w:b/>
                <w:bCs/>
                <w:color w:val="auto"/>
                <w:sz w:val="16"/>
                <w:szCs w:val="16"/>
              </w:rPr>
              <w:t>6</w:t>
            </w:r>
            <w:r w:rsidR="004337F1">
              <w:rPr>
                <w:rFonts w:eastAsia="Times New Roman" w:cs="Arial"/>
                <w:b/>
                <w:bCs/>
                <w:color w:val="auto"/>
                <w:sz w:val="16"/>
                <w:szCs w:val="16"/>
              </w:rPr>
              <w:t>00,00</w:t>
            </w:r>
          </w:p>
        </w:tc>
        <w:tc>
          <w:tcPr>
            <w:tcW w:w="1549" w:type="dxa"/>
            <w:tcBorders>
              <w:bottom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val="restart"/>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4337F1" w:rsidP="0006226F">
            <w:pPr>
              <w:spacing w:after="0" w:line="240" w:lineRule="auto"/>
              <w:jc w:val="center"/>
              <w:rPr>
                <w:rFonts w:eastAsia="Times New Roman" w:cs="Arial"/>
                <w:b/>
                <w:bCs/>
                <w:color w:val="auto"/>
                <w:sz w:val="16"/>
                <w:szCs w:val="16"/>
              </w:rPr>
            </w:pPr>
            <w:r>
              <w:rPr>
                <w:rFonts w:eastAsia="Times New Roman" w:cs="Arial"/>
                <w:b/>
                <w:bCs/>
                <w:color w:val="auto"/>
                <w:sz w:val="16"/>
                <w:szCs w:val="16"/>
              </w:rPr>
              <w:t>60016</w:t>
            </w:r>
          </w:p>
        </w:tc>
        <w:tc>
          <w:tcPr>
            <w:tcW w:w="4365" w:type="dxa"/>
            <w:tcBorders>
              <w:top w:val="double" w:sz="4" w:space="0" w:color="auto"/>
            </w:tcBorders>
            <w:vAlign w:val="center"/>
          </w:tcPr>
          <w:p w:rsidR="00ED5652" w:rsidRPr="00ED5652" w:rsidRDefault="004337F1" w:rsidP="00ED5652">
            <w:pPr>
              <w:spacing w:after="0" w:line="240" w:lineRule="auto"/>
              <w:rPr>
                <w:rFonts w:eastAsia="Times New Roman" w:cs="Arial"/>
                <w:b/>
                <w:bCs/>
                <w:color w:val="auto"/>
                <w:sz w:val="16"/>
                <w:szCs w:val="16"/>
              </w:rPr>
            </w:pPr>
            <w:r>
              <w:rPr>
                <w:rFonts w:eastAsia="Times New Roman" w:cs="Arial"/>
                <w:b/>
                <w:bCs/>
                <w:color w:val="auto"/>
                <w:sz w:val="16"/>
                <w:szCs w:val="16"/>
              </w:rPr>
              <w:t>Drogi publiczne gminne</w:t>
            </w:r>
          </w:p>
        </w:tc>
        <w:tc>
          <w:tcPr>
            <w:tcW w:w="1440" w:type="dxa"/>
            <w:tcBorders>
              <w:top w:val="double" w:sz="4" w:space="0" w:color="auto"/>
            </w:tcBorders>
            <w:vAlign w:val="center"/>
          </w:tcPr>
          <w:p w:rsidR="00ED5652" w:rsidRPr="00ED5652" w:rsidRDefault="00C46BB7" w:rsidP="00C46BB7">
            <w:pPr>
              <w:spacing w:after="0" w:line="240" w:lineRule="auto"/>
              <w:jc w:val="right"/>
              <w:rPr>
                <w:rFonts w:eastAsia="Times New Roman" w:cs="Arial"/>
                <w:b/>
                <w:bCs/>
                <w:color w:val="auto"/>
                <w:sz w:val="16"/>
                <w:szCs w:val="16"/>
              </w:rPr>
            </w:pPr>
            <w:r>
              <w:rPr>
                <w:rFonts w:eastAsia="Times New Roman" w:cs="Arial"/>
                <w:b/>
                <w:bCs/>
                <w:color w:val="auto"/>
                <w:sz w:val="16"/>
                <w:szCs w:val="16"/>
              </w:rPr>
              <w:t>12</w:t>
            </w:r>
            <w:r w:rsidR="004337F1">
              <w:rPr>
                <w:rFonts w:eastAsia="Times New Roman" w:cs="Arial"/>
                <w:b/>
                <w:bCs/>
                <w:color w:val="auto"/>
                <w:sz w:val="16"/>
                <w:szCs w:val="16"/>
              </w:rPr>
              <w:t>.</w:t>
            </w:r>
            <w:r>
              <w:rPr>
                <w:rFonts w:eastAsia="Times New Roman" w:cs="Arial"/>
                <w:b/>
                <w:bCs/>
                <w:color w:val="auto"/>
                <w:sz w:val="16"/>
                <w:szCs w:val="16"/>
              </w:rPr>
              <w:t>6</w:t>
            </w:r>
            <w:r w:rsidR="004337F1">
              <w:rPr>
                <w:rFonts w:eastAsia="Times New Roman" w:cs="Arial"/>
                <w:b/>
                <w:bCs/>
                <w:color w:val="auto"/>
                <w:sz w:val="16"/>
                <w:szCs w:val="16"/>
              </w:rPr>
              <w:t>00,00</w:t>
            </w:r>
          </w:p>
        </w:tc>
        <w:tc>
          <w:tcPr>
            <w:tcW w:w="1549" w:type="dxa"/>
            <w:tcBorders>
              <w:top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ED5652" w:rsidP="00ED5652">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ED5652" w:rsidRPr="00ED5652" w:rsidRDefault="00C46BB7" w:rsidP="00ED5652">
            <w:pPr>
              <w:spacing w:after="0" w:line="240" w:lineRule="auto"/>
              <w:rPr>
                <w:rFonts w:eastAsia="Times New Roman" w:cs="Arial"/>
                <w:bCs/>
                <w:i/>
                <w:color w:val="auto"/>
                <w:sz w:val="16"/>
                <w:szCs w:val="16"/>
              </w:rPr>
            </w:pPr>
            <w:r>
              <w:rPr>
                <w:rFonts w:eastAsia="Times New Roman" w:cs="Arial"/>
                <w:bCs/>
                <w:i/>
                <w:color w:val="auto"/>
                <w:sz w:val="16"/>
                <w:szCs w:val="16"/>
              </w:rPr>
              <w:t>Zakup usług pozostałych</w:t>
            </w:r>
          </w:p>
        </w:tc>
        <w:tc>
          <w:tcPr>
            <w:tcW w:w="1440" w:type="dxa"/>
            <w:tcBorders>
              <w:top w:val="double" w:sz="4" w:space="0" w:color="auto"/>
            </w:tcBorders>
            <w:vAlign w:val="center"/>
          </w:tcPr>
          <w:p w:rsidR="00ED5652" w:rsidRPr="00ED5652" w:rsidRDefault="004337F1" w:rsidP="00C46BB7">
            <w:pPr>
              <w:spacing w:after="0" w:line="240" w:lineRule="auto"/>
              <w:jc w:val="right"/>
              <w:rPr>
                <w:rFonts w:eastAsia="Times New Roman" w:cs="Arial"/>
                <w:bCs/>
                <w:i/>
                <w:color w:val="auto"/>
                <w:sz w:val="16"/>
                <w:szCs w:val="16"/>
              </w:rPr>
            </w:pPr>
            <w:r>
              <w:rPr>
                <w:rFonts w:eastAsia="Times New Roman" w:cs="Arial"/>
                <w:bCs/>
                <w:i/>
                <w:color w:val="auto"/>
                <w:sz w:val="16"/>
                <w:szCs w:val="16"/>
              </w:rPr>
              <w:t>4.</w:t>
            </w:r>
            <w:r w:rsidR="00C46BB7">
              <w:rPr>
                <w:rFonts w:eastAsia="Times New Roman" w:cs="Arial"/>
                <w:bCs/>
                <w:i/>
                <w:color w:val="auto"/>
                <w:sz w:val="16"/>
                <w:szCs w:val="16"/>
              </w:rPr>
              <w:t>6</w:t>
            </w:r>
            <w:r>
              <w:rPr>
                <w:rFonts w:eastAsia="Times New Roman" w:cs="Arial"/>
                <w:bCs/>
                <w:i/>
                <w:color w:val="auto"/>
                <w:sz w:val="16"/>
                <w:szCs w:val="16"/>
              </w:rPr>
              <w:t>00,00</w:t>
            </w:r>
          </w:p>
        </w:tc>
        <w:tc>
          <w:tcPr>
            <w:tcW w:w="1549" w:type="dxa"/>
            <w:tcBorders>
              <w:top w:val="double" w:sz="4" w:space="0" w:color="auto"/>
            </w:tcBorders>
          </w:tcPr>
          <w:p w:rsidR="00ED5652" w:rsidRPr="00ED5652" w:rsidRDefault="004337F1" w:rsidP="00C46BB7">
            <w:pPr>
              <w:spacing w:after="0" w:line="240" w:lineRule="auto"/>
              <w:jc w:val="both"/>
              <w:rPr>
                <w:rFonts w:eastAsia="Times New Roman" w:cs="Arial"/>
                <w:bCs/>
                <w:i/>
                <w:color w:val="auto"/>
                <w:sz w:val="16"/>
                <w:szCs w:val="16"/>
              </w:rPr>
            </w:pPr>
            <w:r>
              <w:rPr>
                <w:rFonts w:eastAsia="Times New Roman" w:cs="Arial"/>
                <w:bCs/>
                <w:i/>
                <w:color w:val="auto"/>
                <w:sz w:val="16"/>
                <w:szCs w:val="16"/>
              </w:rPr>
              <w:t>6/201</w:t>
            </w:r>
            <w:r w:rsidR="00C46BB7">
              <w:rPr>
                <w:rFonts w:eastAsia="Times New Roman" w:cs="Arial"/>
                <w:bCs/>
                <w:i/>
                <w:color w:val="auto"/>
                <w:sz w:val="16"/>
                <w:szCs w:val="16"/>
              </w:rPr>
              <w:t>4</w:t>
            </w:r>
            <w:r>
              <w:rPr>
                <w:rFonts w:eastAsia="Times New Roman" w:cs="Arial"/>
                <w:bCs/>
                <w:i/>
                <w:color w:val="auto"/>
                <w:sz w:val="16"/>
                <w:szCs w:val="16"/>
              </w:rPr>
              <w:t xml:space="preserve"> z 1</w:t>
            </w:r>
            <w:r w:rsidR="00C46BB7">
              <w:rPr>
                <w:rFonts w:eastAsia="Times New Roman" w:cs="Arial"/>
                <w:bCs/>
                <w:i/>
                <w:color w:val="auto"/>
                <w:sz w:val="16"/>
                <w:szCs w:val="16"/>
              </w:rPr>
              <w:t>1</w:t>
            </w:r>
            <w:r>
              <w:rPr>
                <w:rFonts w:eastAsia="Times New Roman" w:cs="Arial"/>
                <w:bCs/>
                <w:i/>
                <w:color w:val="auto"/>
                <w:sz w:val="16"/>
                <w:szCs w:val="16"/>
              </w:rPr>
              <w:t>.0</w:t>
            </w:r>
            <w:r w:rsidR="00C46BB7">
              <w:rPr>
                <w:rFonts w:eastAsia="Times New Roman" w:cs="Arial"/>
                <w:bCs/>
                <w:i/>
                <w:color w:val="auto"/>
                <w:sz w:val="16"/>
                <w:szCs w:val="16"/>
              </w:rPr>
              <w:t>3.2014</w:t>
            </w:r>
          </w:p>
        </w:tc>
      </w:tr>
      <w:tr w:rsidR="00C46BB7" w:rsidRPr="00ED5652" w:rsidTr="00927539">
        <w:tc>
          <w:tcPr>
            <w:tcW w:w="550" w:type="dxa"/>
            <w:shd w:val="clear" w:color="auto" w:fill="auto"/>
            <w:vAlign w:val="center"/>
          </w:tcPr>
          <w:p w:rsidR="00C46BB7" w:rsidRPr="00ED5652" w:rsidRDefault="00C46BB7"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C46BB7" w:rsidRPr="00ED5652" w:rsidRDefault="00C46BB7" w:rsidP="00ED5652">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C46BB7" w:rsidRDefault="00C46BB7" w:rsidP="00ED5652">
            <w:pPr>
              <w:spacing w:after="0" w:line="240" w:lineRule="auto"/>
              <w:rPr>
                <w:rFonts w:eastAsia="Times New Roman" w:cs="Arial"/>
                <w:bCs/>
                <w:i/>
                <w:color w:val="auto"/>
                <w:sz w:val="16"/>
                <w:szCs w:val="16"/>
              </w:rPr>
            </w:pPr>
            <w:r>
              <w:rPr>
                <w:rFonts w:eastAsia="Times New Roman" w:cs="Arial"/>
                <w:bCs/>
                <w:i/>
                <w:color w:val="auto"/>
                <w:sz w:val="16"/>
                <w:szCs w:val="16"/>
              </w:rPr>
              <w:t>Zakup materiałów</w:t>
            </w:r>
          </w:p>
        </w:tc>
        <w:tc>
          <w:tcPr>
            <w:tcW w:w="1440" w:type="dxa"/>
            <w:tcBorders>
              <w:top w:val="double" w:sz="4" w:space="0" w:color="auto"/>
            </w:tcBorders>
            <w:vAlign w:val="center"/>
          </w:tcPr>
          <w:p w:rsidR="00C46BB7" w:rsidRDefault="00C46BB7" w:rsidP="00C46BB7">
            <w:pPr>
              <w:spacing w:after="0" w:line="240" w:lineRule="auto"/>
              <w:jc w:val="right"/>
              <w:rPr>
                <w:rFonts w:eastAsia="Times New Roman" w:cs="Arial"/>
                <w:bCs/>
                <w:i/>
                <w:color w:val="auto"/>
                <w:sz w:val="16"/>
                <w:szCs w:val="16"/>
              </w:rPr>
            </w:pPr>
            <w:r>
              <w:rPr>
                <w:rFonts w:eastAsia="Times New Roman" w:cs="Arial"/>
                <w:bCs/>
                <w:i/>
                <w:color w:val="auto"/>
                <w:sz w:val="16"/>
                <w:szCs w:val="16"/>
              </w:rPr>
              <w:t>8.000,00</w:t>
            </w:r>
          </w:p>
        </w:tc>
        <w:tc>
          <w:tcPr>
            <w:tcW w:w="1549" w:type="dxa"/>
            <w:tcBorders>
              <w:top w:val="double" w:sz="4" w:space="0" w:color="auto"/>
            </w:tcBorders>
          </w:tcPr>
          <w:p w:rsidR="00C46BB7" w:rsidRDefault="00C46BB7" w:rsidP="00C46BB7">
            <w:pPr>
              <w:spacing w:after="0" w:line="240" w:lineRule="auto"/>
              <w:jc w:val="both"/>
              <w:rPr>
                <w:rFonts w:eastAsia="Times New Roman" w:cs="Arial"/>
                <w:bCs/>
                <w:i/>
                <w:color w:val="auto"/>
                <w:sz w:val="16"/>
                <w:szCs w:val="16"/>
              </w:rPr>
            </w:pPr>
            <w:r>
              <w:rPr>
                <w:rFonts w:eastAsia="Times New Roman" w:cs="Arial"/>
                <w:bCs/>
                <w:i/>
                <w:color w:val="auto"/>
                <w:sz w:val="16"/>
                <w:szCs w:val="16"/>
              </w:rPr>
              <w:t>19/2014             z</w:t>
            </w:r>
          </w:p>
          <w:p w:rsidR="00C46BB7" w:rsidRDefault="00C46BB7" w:rsidP="00C46BB7">
            <w:pPr>
              <w:spacing w:after="0" w:line="240" w:lineRule="auto"/>
              <w:jc w:val="both"/>
              <w:rPr>
                <w:rFonts w:eastAsia="Times New Roman" w:cs="Arial"/>
                <w:bCs/>
                <w:i/>
                <w:color w:val="auto"/>
                <w:sz w:val="16"/>
                <w:szCs w:val="16"/>
              </w:rPr>
            </w:pPr>
            <w:r>
              <w:rPr>
                <w:rFonts w:eastAsia="Times New Roman" w:cs="Arial"/>
                <w:bCs/>
                <w:i/>
                <w:color w:val="auto"/>
                <w:sz w:val="16"/>
                <w:szCs w:val="16"/>
              </w:rPr>
              <w:t>09.05.2014</w:t>
            </w:r>
          </w:p>
        </w:tc>
      </w:tr>
      <w:tr w:rsidR="0006226F" w:rsidRPr="00ED5652" w:rsidTr="002D3AB0">
        <w:tc>
          <w:tcPr>
            <w:tcW w:w="550" w:type="dxa"/>
            <w:tcBorders>
              <w:bottom w:val="double" w:sz="4" w:space="0" w:color="auto"/>
            </w:tcBorders>
            <w:vAlign w:val="center"/>
          </w:tcPr>
          <w:p w:rsidR="0006226F" w:rsidRPr="00ED5652" w:rsidRDefault="00C46BB7" w:rsidP="002D3AB0">
            <w:pPr>
              <w:spacing w:after="0" w:line="240" w:lineRule="auto"/>
              <w:jc w:val="center"/>
              <w:rPr>
                <w:rFonts w:eastAsia="Times New Roman" w:cs="Arial"/>
                <w:b/>
                <w:bCs/>
                <w:color w:val="auto"/>
                <w:sz w:val="16"/>
                <w:szCs w:val="16"/>
              </w:rPr>
            </w:pPr>
            <w:r>
              <w:rPr>
                <w:rFonts w:eastAsia="Times New Roman" w:cs="Arial"/>
                <w:b/>
                <w:bCs/>
                <w:color w:val="auto"/>
                <w:sz w:val="16"/>
                <w:szCs w:val="16"/>
              </w:rPr>
              <w:t>750</w:t>
            </w:r>
          </w:p>
        </w:tc>
        <w:tc>
          <w:tcPr>
            <w:tcW w:w="773" w:type="dxa"/>
            <w:tcBorders>
              <w:bottom w:val="double" w:sz="4" w:space="0" w:color="auto"/>
            </w:tcBorders>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06226F" w:rsidRPr="00ED5652" w:rsidRDefault="00C46BB7" w:rsidP="002D3AB0">
            <w:pPr>
              <w:spacing w:after="0" w:line="240" w:lineRule="auto"/>
              <w:rPr>
                <w:rFonts w:eastAsia="Times New Roman" w:cs="Arial"/>
                <w:b/>
                <w:bCs/>
                <w:color w:val="auto"/>
                <w:sz w:val="16"/>
                <w:szCs w:val="16"/>
              </w:rPr>
            </w:pPr>
            <w:r>
              <w:rPr>
                <w:rFonts w:eastAsia="Times New Roman" w:cs="Arial"/>
                <w:b/>
                <w:bCs/>
                <w:color w:val="auto"/>
                <w:sz w:val="16"/>
                <w:szCs w:val="16"/>
              </w:rPr>
              <w:t>Administracja publiczna</w:t>
            </w:r>
          </w:p>
        </w:tc>
        <w:tc>
          <w:tcPr>
            <w:tcW w:w="1440" w:type="dxa"/>
            <w:tcBorders>
              <w:bottom w:val="double" w:sz="4" w:space="0" w:color="auto"/>
            </w:tcBorders>
            <w:vAlign w:val="center"/>
          </w:tcPr>
          <w:p w:rsidR="0006226F" w:rsidRPr="00ED5652" w:rsidRDefault="00C46BB7" w:rsidP="00C46BB7">
            <w:pPr>
              <w:spacing w:after="0" w:line="240" w:lineRule="auto"/>
              <w:jc w:val="right"/>
              <w:rPr>
                <w:rFonts w:eastAsia="Times New Roman" w:cs="Arial"/>
                <w:b/>
                <w:bCs/>
                <w:color w:val="auto"/>
                <w:sz w:val="16"/>
                <w:szCs w:val="16"/>
              </w:rPr>
            </w:pPr>
            <w:r>
              <w:rPr>
                <w:rFonts w:eastAsia="Times New Roman" w:cs="Arial"/>
                <w:b/>
                <w:bCs/>
                <w:color w:val="auto"/>
                <w:sz w:val="16"/>
                <w:szCs w:val="16"/>
              </w:rPr>
              <w:t>14</w:t>
            </w:r>
            <w:r w:rsidR="004337F1">
              <w:rPr>
                <w:rFonts w:eastAsia="Times New Roman" w:cs="Arial"/>
                <w:b/>
                <w:bCs/>
                <w:color w:val="auto"/>
                <w:sz w:val="16"/>
                <w:szCs w:val="16"/>
              </w:rPr>
              <w:t>.</w:t>
            </w:r>
            <w:r>
              <w:rPr>
                <w:rFonts w:eastAsia="Times New Roman" w:cs="Arial"/>
                <w:b/>
                <w:bCs/>
                <w:color w:val="auto"/>
                <w:sz w:val="16"/>
                <w:szCs w:val="16"/>
              </w:rPr>
              <w:t>022</w:t>
            </w:r>
            <w:r w:rsidR="004337F1">
              <w:rPr>
                <w:rFonts w:eastAsia="Times New Roman" w:cs="Arial"/>
                <w:b/>
                <w:bCs/>
                <w:color w:val="auto"/>
                <w:sz w:val="16"/>
                <w:szCs w:val="16"/>
              </w:rPr>
              <w:t>,00</w:t>
            </w:r>
          </w:p>
        </w:tc>
        <w:tc>
          <w:tcPr>
            <w:tcW w:w="1549" w:type="dxa"/>
            <w:tcBorders>
              <w:bottom w:val="double" w:sz="4" w:space="0" w:color="auto"/>
            </w:tcBorders>
          </w:tcPr>
          <w:p w:rsidR="0006226F" w:rsidRPr="00ED5652" w:rsidRDefault="0006226F" w:rsidP="002D3AB0">
            <w:pPr>
              <w:spacing w:after="0" w:line="240" w:lineRule="auto"/>
              <w:jc w:val="both"/>
              <w:rPr>
                <w:rFonts w:eastAsia="Times New Roman" w:cs="Arial"/>
                <w:b/>
                <w:bCs/>
                <w:color w:val="auto"/>
                <w:sz w:val="16"/>
                <w:szCs w:val="16"/>
              </w:rPr>
            </w:pPr>
          </w:p>
        </w:tc>
      </w:tr>
      <w:tr w:rsidR="0006226F" w:rsidRPr="00ED5652" w:rsidTr="002D3AB0">
        <w:tc>
          <w:tcPr>
            <w:tcW w:w="550" w:type="dxa"/>
            <w:vMerge w:val="restart"/>
            <w:shd w:val="clear" w:color="auto" w:fill="auto"/>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06226F" w:rsidRPr="00ED5652" w:rsidRDefault="00C46BB7" w:rsidP="002D3AB0">
            <w:pPr>
              <w:spacing w:after="0" w:line="240" w:lineRule="auto"/>
              <w:jc w:val="center"/>
              <w:rPr>
                <w:rFonts w:eastAsia="Times New Roman" w:cs="Arial"/>
                <w:b/>
                <w:bCs/>
                <w:color w:val="auto"/>
                <w:sz w:val="16"/>
                <w:szCs w:val="16"/>
              </w:rPr>
            </w:pPr>
            <w:r>
              <w:rPr>
                <w:rFonts w:eastAsia="Times New Roman" w:cs="Arial"/>
                <w:b/>
                <w:bCs/>
                <w:color w:val="auto"/>
                <w:sz w:val="16"/>
                <w:szCs w:val="16"/>
              </w:rPr>
              <w:t>75023</w:t>
            </w:r>
          </w:p>
        </w:tc>
        <w:tc>
          <w:tcPr>
            <w:tcW w:w="4365" w:type="dxa"/>
            <w:tcBorders>
              <w:top w:val="double" w:sz="4" w:space="0" w:color="auto"/>
            </w:tcBorders>
            <w:vAlign w:val="center"/>
          </w:tcPr>
          <w:p w:rsidR="0006226F" w:rsidRPr="00ED5652" w:rsidRDefault="00C46BB7" w:rsidP="002D3AB0">
            <w:pPr>
              <w:spacing w:after="0" w:line="240" w:lineRule="auto"/>
              <w:rPr>
                <w:rFonts w:eastAsia="Times New Roman" w:cs="Arial"/>
                <w:b/>
                <w:bCs/>
                <w:color w:val="auto"/>
                <w:sz w:val="16"/>
                <w:szCs w:val="16"/>
              </w:rPr>
            </w:pPr>
            <w:r>
              <w:rPr>
                <w:rFonts w:eastAsia="Times New Roman" w:cs="Arial"/>
                <w:b/>
                <w:bCs/>
                <w:color w:val="auto"/>
                <w:sz w:val="16"/>
                <w:szCs w:val="16"/>
              </w:rPr>
              <w:t>Urzędy gmin</w:t>
            </w:r>
          </w:p>
        </w:tc>
        <w:tc>
          <w:tcPr>
            <w:tcW w:w="1440" w:type="dxa"/>
            <w:tcBorders>
              <w:top w:val="double" w:sz="4" w:space="0" w:color="auto"/>
            </w:tcBorders>
            <w:vAlign w:val="center"/>
          </w:tcPr>
          <w:p w:rsidR="0006226F" w:rsidRPr="00ED5652" w:rsidRDefault="00C46BB7" w:rsidP="00C46BB7">
            <w:pPr>
              <w:spacing w:after="0" w:line="240" w:lineRule="auto"/>
              <w:jc w:val="right"/>
              <w:rPr>
                <w:rFonts w:eastAsia="Times New Roman" w:cs="Arial"/>
                <w:b/>
                <w:bCs/>
                <w:color w:val="auto"/>
                <w:sz w:val="16"/>
                <w:szCs w:val="16"/>
              </w:rPr>
            </w:pPr>
            <w:r>
              <w:rPr>
                <w:rFonts w:eastAsia="Times New Roman" w:cs="Arial"/>
                <w:b/>
                <w:bCs/>
                <w:color w:val="auto"/>
                <w:sz w:val="16"/>
                <w:szCs w:val="16"/>
              </w:rPr>
              <w:t>14</w:t>
            </w:r>
            <w:r w:rsidR="004337F1">
              <w:rPr>
                <w:rFonts w:eastAsia="Times New Roman" w:cs="Arial"/>
                <w:b/>
                <w:bCs/>
                <w:color w:val="auto"/>
                <w:sz w:val="16"/>
                <w:szCs w:val="16"/>
              </w:rPr>
              <w:t>.</w:t>
            </w:r>
            <w:r>
              <w:rPr>
                <w:rFonts w:eastAsia="Times New Roman" w:cs="Arial"/>
                <w:b/>
                <w:bCs/>
                <w:color w:val="auto"/>
                <w:sz w:val="16"/>
                <w:szCs w:val="16"/>
              </w:rPr>
              <w:t>022</w:t>
            </w:r>
            <w:r w:rsidR="004337F1">
              <w:rPr>
                <w:rFonts w:eastAsia="Times New Roman" w:cs="Arial"/>
                <w:b/>
                <w:bCs/>
                <w:color w:val="auto"/>
                <w:sz w:val="16"/>
                <w:szCs w:val="16"/>
              </w:rPr>
              <w:t>,00</w:t>
            </w:r>
          </w:p>
        </w:tc>
        <w:tc>
          <w:tcPr>
            <w:tcW w:w="1549" w:type="dxa"/>
            <w:tcBorders>
              <w:top w:val="double" w:sz="4" w:space="0" w:color="auto"/>
            </w:tcBorders>
          </w:tcPr>
          <w:p w:rsidR="0006226F" w:rsidRPr="00ED5652" w:rsidRDefault="0006226F" w:rsidP="002D3AB0">
            <w:pPr>
              <w:spacing w:after="0" w:line="240" w:lineRule="auto"/>
              <w:jc w:val="both"/>
              <w:rPr>
                <w:rFonts w:eastAsia="Times New Roman" w:cs="Arial"/>
                <w:b/>
                <w:bCs/>
                <w:color w:val="auto"/>
                <w:sz w:val="16"/>
                <w:szCs w:val="16"/>
              </w:rPr>
            </w:pPr>
          </w:p>
        </w:tc>
      </w:tr>
      <w:tr w:rsidR="0006226F" w:rsidRPr="00ED5652" w:rsidTr="002D3AB0">
        <w:tc>
          <w:tcPr>
            <w:tcW w:w="550" w:type="dxa"/>
            <w:vMerge/>
            <w:shd w:val="clear" w:color="auto" w:fill="auto"/>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06226F" w:rsidRPr="00ED5652" w:rsidRDefault="0006226F" w:rsidP="002D3AB0">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06226F" w:rsidRPr="00ED5652" w:rsidRDefault="00C46BB7" w:rsidP="002D3AB0">
            <w:pPr>
              <w:spacing w:after="0" w:line="240" w:lineRule="auto"/>
              <w:rPr>
                <w:rFonts w:eastAsia="Times New Roman" w:cs="Arial"/>
                <w:bCs/>
                <w:i/>
                <w:color w:val="auto"/>
                <w:sz w:val="16"/>
                <w:szCs w:val="16"/>
              </w:rPr>
            </w:pPr>
            <w:r>
              <w:rPr>
                <w:rFonts w:eastAsia="Times New Roman" w:cs="Arial"/>
                <w:bCs/>
                <w:i/>
                <w:color w:val="auto"/>
                <w:sz w:val="16"/>
                <w:szCs w:val="16"/>
              </w:rPr>
              <w:t>Usługi remontowe w budynku UG(korytarz)</w:t>
            </w:r>
          </w:p>
        </w:tc>
        <w:tc>
          <w:tcPr>
            <w:tcW w:w="1440" w:type="dxa"/>
            <w:tcBorders>
              <w:top w:val="double" w:sz="4" w:space="0" w:color="auto"/>
            </w:tcBorders>
            <w:vAlign w:val="center"/>
          </w:tcPr>
          <w:p w:rsidR="0006226F" w:rsidRPr="00ED5652" w:rsidRDefault="00C46BB7" w:rsidP="00C46BB7">
            <w:pPr>
              <w:spacing w:after="0" w:line="240" w:lineRule="auto"/>
              <w:jc w:val="right"/>
              <w:rPr>
                <w:rFonts w:eastAsia="Times New Roman" w:cs="Arial"/>
                <w:bCs/>
                <w:i/>
                <w:color w:val="auto"/>
                <w:sz w:val="16"/>
                <w:szCs w:val="16"/>
              </w:rPr>
            </w:pPr>
            <w:r>
              <w:rPr>
                <w:rFonts w:eastAsia="Times New Roman" w:cs="Arial"/>
                <w:bCs/>
                <w:i/>
                <w:color w:val="auto"/>
                <w:sz w:val="16"/>
                <w:szCs w:val="16"/>
              </w:rPr>
              <w:t>1</w:t>
            </w:r>
            <w:r w:rsidR="004337F1">
              <w:rPr>
                <w:rFonts w:eastAsia="Times New Roman" w:cs="Arial"/>
                <w:bCs/>
                <w:i/>
                <w:color w:val="auto"/>
                <w:sz w:val="16"/>
                <w:szCs w:val="16"/>
              </w:rPr>
              <w:t>4.</w:t>
            </w:r>
            <w:r>
              <w:rPr>
                <w:rFonts w:eastAsia="Times New Roman" w:cs="Arial"/>
                <w:bCs/>
                <w:i/>
                <w:color w:val="auto"/>
                <w:sz w:val="16"/>
                <w:szCs w:val="16"/>
              </w:rPr>
              <w:t>022</w:t>
            </w:r>
            <w:r w:rsidR="004337F1">
              <w:rPr>
                <w:rFonts w:eastAsia="Times New Roman" w:cs="Arial"/>
                <w:bCs/>
                <w:i/>
                <w:color w:val="auto"/>
                <w:sz w:val="16"/>
                <w:szCs w:val="16"/>
              </w:rPr>
              <w:t>,00</w:t>
            </w:r>
          </w:p>
        </w:tc>
        <w:tc>
          <w:tcPr>
            <w:tcW w:w="1549" w:type="dxa"/>
            <w:tcBorders>
              <w:top w:val="double" w:sz="4" w:space="0" w:color="auto"/>
            </w:tcBorders>
          </w:tcPr>
          <w:p w:rsidR="0006226F" w:rsidRPr="00ED5652" w:rsidRDefault="004337F1" w:rsidP="00C46BB7">
            <w:pPr>
              <w:spacing w:after="0" w:line="240" w:lineRule="auto"/>
              <w:jc w:val="both"/>
              <w:rPr>
                <w:rFonts w:eastAsia="Times New Roman" w:cs="Arial"/>
                <w:bCs/>
                <w:i/>
                <w:color w:val="auto"/>
                <w:sz w:val="16"/>
                <w:szCs w:val="16"/>
              </w:rPr>
            </w:pPr>
            <w:r>
              <w:rPr>
                <w:rFonts w:eastAsia="Times New Roman" w:cs="Arial"/>
                <w:bCs/>
                <w:i/>
                <w:color w:val="auto"/>
                <w:sz w:val="16"/>
                <w:szCs w:val="16"/>
              </w:rPr>
              <w:t>2/201</w:t>
            </w:r>
            <w:r w:rsidR="00C46BB7">
              <w:rPr>
                <w:rFonts w:eastAsia="Times New Roman" w:cs="Arial"/>
                <w:bCs/>
                <w:i/>
                <w:color w:val="auto"/>
                <w:sz w:val="16"/>
                <w:szCs w:val="16"/>
              </w:rPr>
              <w:t>4</w:t>
            </w:r>
            <w:r>
              <w:rPr>
                <w:rFonts w:eastAsia="Times New Roman" w:cs="Arial"/>
                <w:bCs/>
                <w:i/>
                <w:color w:val="auto"/>
                <w:sz w:val="16"/>
                <w:szCs w:val="16"/>
              </w:rPr>
              <w:t xml:space="preserve"> z </w:t>
            </w:r>
            <w:r w:rsidR="00C46BB7">
              <w:rPr>
                <w:rFonts w:eastAsia="Times New Roman" w:cs="Arial"/>
                <w:bCs/>
                <w:i/>
                <w:color w:val="auto"/>
                <w:sz w:val="16"/>
                <w:szCs w:val="16"/>
              </w:rPr>
              <w:t>31</w:t>
            </w:r>
            <w:r>
              <w:rPr>
                <w:rFonts w:eastAsia="Times New Roman" w:cs="Arial"/>
                <w:bCs/>
                <w:i/>
                <w:color w:val="auto"/>
                <w:sz w:val="16"/>
                <w:szCs w:val="16"/>
              </w:rPr>
              <w:t>.0</w:t>
            </w:r>
            <w:r w:rsidR="00C46BB7">
              <w:rPr>
                <w:rFonts w:eastAsia="Times New Roman" w:cs="Arial"/>
                <w:bCs/>
                <w:i/>
                <w:color w:val="auto"/>
                <w:sz w:val="16"/>
                <w:szCs w:val="16"/>
              </w:rPr>
              <w:t>1.2014</w:t>
            </w:r>
          </w:p>
        </w:tc>
      </w:tr>
      <w:tr w:rsidR="00C46BB7" w:rsidRPr="00ED5652" w:rsidTr="002D3AB0">
        <w:tc>
          <w:tcPr>
            <w:tcW w:w="550" w:type="dxa"/>
            <w:shd w:val="clear" w:color="auto" w:fill="auto"/>
            <w:vAlign w:val="center"/>
          </w:tcPr>
          <w:p w:rsidR="00C46BB7" w:rsidRPr="00C46BB7" w:rsidRDefault="00C46BB7" w:rsidP="002D3AB0">
            <w:pPr>
              <w:spacing w:after="0" w:line="240" w:lineRule="auto"/>
              <w:jc w:val="center"/>
              <w:rPr>
                <w:rFonts w:eastAsia="Times New Roman" w:cs="Arial"/>
                <w:b/>
                <w:bCs/>
                <w:color w:val="auto"/>
                <w:sz w:val="16"/>
                <w:szCs w:val="16"/>
              </w:rPr>
            </w:pPr>
            <w:r w:rsidRPr="00C46BB7">
              <w:rPr>
                <w:rFonts w:eastAsia="Times New Roman" w:cs="Arial"/>
                <w:b/>
                <w:bCs/>
                <w:color w:val="auto"/>
                <w:sz w:val="16"/>
                <w:szCs w:val="16"/>
              </w:rPr>
              <w:t>921</w:t>
            </w:r>
          </w:p>
        </w:tc>
        <w:tc>
          <w:tcPr>
            <w:tcW w:w="773" w:type="dxa"/>
            <w:tcBorders>
              <w:top w:val="double" w:sz="4" w:space="0" w:color="auto"/>
            </w:tcBorders>
            <w:vAlign w:val="center"/>
          </w:tcPr>
          <w:p w:rsidR="00C46BB7" w:rsidRPr="00C46BB7" w:rsidRDefault="00C46BB7" w:rsidP="002D3AB0">
            <w:pPr>
              <w:spacing w:after="0" w:line="240" w:lineRule="auto"/>
              <w:jc w:val="center"/>
              <w:rPr>
                <w:rFonts w:eastAsia="Times New Roman" w:cs="Arial"/>
                <w:b/>
                <w:bCs/>
                <w:i/>
                <w:color w:val="auto"/>
                <w:sz w:val="16"/>
                <w:szCs w:val="16"/>
              </w:rPr>
            </w:pPr>
          </w:p>
        </w:tc>
        <w:tc>
          <w:tcPr>
            <w:tcW w:w="4365" w:type="dxa"/>
            <w:tcBorders>
              <w:top w:val="double" w:sz="4" w:space="0" w:color="auto"/>
            </w:tcBorders>
            <w:vAlign w:val="center"/>
          </w:tcPr>
          <w:p w:rsidR="00C46BB7" w:rsidRPr="00C46BB7" w:rsidRDefault="00C46BB7" w:rsidP="002D3AB0">
            <w:pPr>
              <w:spacing w:after="0" w:line="240" w:lineRule="auto"/>
              <w:rPr>
                <w:rFonts w:eastAsia="Times New Roman" w:cs="Arial"/>
                <w:b/>
                <w:bCs/>
                <w:i/>
                <w:color w:val="auto"/>
                <w:sz w:val="16"/>
                <w:szCs w:val="16"/>
              </w:rPr>
            </w:pPr>
            <w:r w:rsidRPr="00C46BB7">
              <w:rPr>
                <w:rFonts w:eastAsia="Times New Roman" w:cs="Arial"/>
                <w:b/>
                <w:bCs/>
                <w:i/>
                <w:color w:val="auto"/>
                <w:sz w:val="16"/>
                <w:szCs w:val="16"/>
              </w:rPr>
              <w:t>Kultura i ochrona dziedzictwa narodowego</w:t>
            </w:r>
          </w:p>
        </w:tc>
        <w:tc>
          <w:tcPr>
            <w:tcW w:w="1440" w:type="dxa"/>
            <w:tcBorders>
              <w:top w:val="double" w:sz="4" w:space="0" w:color="auto"/>
            </w:tcBorders>
            <w:vAlign w:val="center"/>
          </w:tcPr>
          <w:p w:rsidR="00C46BB7" w:rsidRPr="00C46BB7" w:rsidRDefault="00C46BB7" w:rsidP="00C46BB7">
            <w:pPr>
              <w:spacing w:after="0" w:line="240" w:lineRule="auto"/>
              <w:jc w:val="right"/>
              <w:rPr>
                <w:rFonts w:eastAsia="Times New Roman" w:cs="Arial"/>
                <w:b/>
                <w:bCs/>
                <w:i/>
                <w:color w:val="auto"/>
                <w:sz w:val="16"/>
                <w:szCs w:val="16"/>
              </w:rPr>
            </w:pPr>
            <w:r w:rsidRPr="00C46BB7">
              <w:rPr>
                <w:rFonts w:eastAsia="Times New Roman" w:cs="Arial"/>
                <w:b/>
                <w:bCs/>
                <w:i/>
                <w:color w:val="auto"/>
                <w:sz w:val="16"/>
                <w:szCs w:val="16"/>
              </w:rPr>
              <w:t>10.000,00</w:t>
            </w:r>
          </w:p>
        </w:tc>
        <w:tc>
          <w:tcPr>
            <w:tcW w:w="1549" w:type="dxa"/>
            <w:tcBorders>
              <w:top w:val="double" w:sz="4" w:space="0" w:color="auto"/>
            </w:tcBorders>
          </w:tcPr>
          <w:p w:rsidR="00C46BB7" w:rsidRDefault="00C46BB7" w:rsidP="00C46BB7">
            <w:pPr>
              <w:spacing w:after="0" w:line="240" w:lineRule="auto"/>
              <w:jc w:val="both"/>
              <w:rPr>
                <w:rFonts w:eastAsia="Times New Roman" w:cs="Arial"/>
                <w:bCs/>
                <w:i/>
                <w:color w:val="auto"/>
                <w:sz w:val="16"/>
                <w:szCs w:val="16"/>
              </w:rPr>
            </w:pPr>
          </w:p>
        </w:tc>
      </w:tr>
      <w:tr w:rsidR="00C46BB7" w:rsidRPr="00ED5652" w:rsidTr="002D3AB0">
        <w:tc>
          <w:tcPr>
            <w:tcW w:w="550" w:type="dxa"/>
            <w:shd w:val="clear" w:color="auto" w:fill="auto"/>
            <w:vAlign w:val="center"/>
          </w:tcPr>
          <w:p w:rsidR="00C46BB7" w:rsidRPr="00C46BB7" w:rsidRDefault="00C46BB7"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C46BB7" w:rsidRPr="00C46BB7" w:rsidRDefault="00C46BB7" w:rsidP="002D3AB0">
            <w:pPr>
              <w:spacing w:after="0" w:line="240" w:lineRule="auto"/>
              <w:jc w:val="center"/>
              <w:rPr>
                <w:rFonts w:eastAsia="Times New Roman" w:cs="Arial"/>
                <w:b/>
                <w:bCs/>
                <w:i/>
                <w:color w:val="auto"/>
                <w:sz w:val="16"/>
                <w:szCs w:val="16"/>
              </w:rPr>
            </w:pPr>
            <w:r w:rsidRPr="00C46BB7">
              <w:rPr>
                <w:rFonts w:eastAsia="Times New Roman" w:cs="Arial"/>
                <w:b/>
                <w:bCs/>
                <w:i/>
                <w:color w:val="auto"/>
                <w:sz w:val="16"/>
                <w:szCs w:val="16"/>
              </w:rPr>
              <w:t>92109</w:t>
            </w:r>
          </w:p>
        </w:tc>
        <w:tc>
          <w:tcPr>
            <w:tcW w:w="4365" w:type="dxa"/>
            <w:tcBorders>
              <w:top w:val="double" w:sz="4" w:space="0" w:color="auto"/>
            </w:tcBorders>
            <w:vAlign w:val="center"/>
          </w:tcPr>
          <w:p w:rsidR="00C46BB7" w:rsidRPr="00C46BB7" w:rsidRDefault="00C46BB7" w:rsidP="002D3AB0">
            <w:pPr>
              <w:spacing w:after="0" w:line="240" w:lineRule="auto"/>
              <w:rPr>
                <w:rFonts w:eastAsia="Times New Roman" w:cs="Arial"/>
                <w:b/>
                <w:bCs/>
                <w:i/>
                <w:color w:val="auto"/>
                <w:sz w:val="16"/>
                <w:szCs w:val="16"/>
              </w:rPr>
            </w:pPr>
            <w:r w:rsidRPr="00C46BB7">
              <w:rPr>
                <w:rFonts w:eastAsia="Times New Roman" w:cs="Arial"/>
                <w:b/>
                <w:bCs/>
                <w:i/>
                <w:color w:val="auto"/>
                <w:sz w:val="16"/>
                <w:szCs w:val="16"/>
              </w:rPr>
              <w:t>Domy i ośrodki kultury, świetlice i kluby</w:t>
            </w:r>
          </w:p>
        </w:tc>
        <w:tc>
          <w:tcPr>
            <w:tcW w:w="1440" w:type="dxa"/>
            <w:tcBorders>
              <w:top w:val="double" w:sz="4" w:space="0" w:color="auto"/>
            </w:tcBorders>
            <w:vAlign w:val="center"/>
          </w:tcPr>
          <w:p w:rsidR="00C46BB7" w:rsidRPr="00C46BB7" w:rsidRDefault="00C46BB7" w:rsidP="00C46BB7">
            <w:pPr>
              <w:spacing w:after="0" w:line="240" w:lineRule="auto"/>
              <w:jc w:val="right"/>
              <w:rPr>
                <w:rFonts w:eastAsia="Times New Roman" w:cs="Arial"/>
                <w:b/>
                <w:bCs/>
                <w:i/>
                <w:color w:val="auto"/>
                <w:sz w:val="16"/>
                <w:szCs w:val="16"/>
              </w:rPr>
            </w:pPr>
            <w:r w:rsidRPr="00C46BB7">
              <w:rPr>
                <w:rFonts w:eastAsia="Times New Roman" w:cs="Arial"/>
                <w:b/>
                <w:bCs/>
                <w:i/>
                <w:color w:val="auto"/>
                <w:sz w:val="16"/>
                <w:szCs w:val="16"/>
              </w:rPr>
              <w:t>10.000,00</w:t>
            </w:r>
          </w:p>
        </w:tc>
        <w:tc>
          <w:tcPr>
            <w:tcW w:w="1549" w:type="dxa"/>
            <w:tcBorders>
              <w:top w:val="double" w:sz="4" w:space="0" w:color="auto"/>
            </w:tcBorders>
          </w:tcPr>
          <w:p w:rsidR="00C46BB7" w:rsidRDefault="00C46BB7" w:rsidP="00C46BB7">
            <w:pPr>
              <w:spacing w:after="0" w:line="240" w:lineRule="auto"/>
              <w:jc w:val="both"/>
              <w:rPr>
                <w:rFonts w:eastAsia="Times New Roman" w:cs="Arial"/>
                <w:bCs/>
                <w:i/>
                <w:color w:val="auto"/>
                <w:sz w:val="16"/>
                <w:szCs w:val="16"/>
              </w:rPr>
            </w:pPr>
          </w:p>
        </w:tc>
      </w:tr>
      <w:tr w:rsidR="00C46BB7" w:rsidRPr="00ED5652" w:rsidTr="002D3AB0">
        <w:tc>
          <w:tcPr>
            <w:tcW w:w="550" w:type="dxa"/>
            <w:shd w:val="clear" w:color="auto" w:fill="auto"/>
            <w:vAlign w:val="center"/>
          </w:tcPr>
          <w:p w:rsidR="00C46BB7" w:rsidRDefault="00C46BB7"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C46BB7" w:rsidRDefault="00C46BB7" w:rsidP="002D3AB0">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C46BB7" w:rsidRDefault="00C46BB7" w:rsidP="002D3AB0">
            <w:pPr>
              <w:spacing w:after="0" w:line="240" w:lineRule="auto"/>
              <w:rPr>
                <w:rFonts w:eastAsia="Times New Roman" w:cs="Arial"/>
                <w:bCs/>
                <w:i/>
                <w:color w:val="auto"/>
                <w:sz w:val="16"/>
                <w:szCs w:val="16"/>
              </w:rPr>
            </w:pPr>
            <w:r>
              <w:rPr>
                <w:rFonts w:eastAsia="Times New Roman" w:cs="Arial"/>
                <w:bCs/>
                <w:i/>
                <w:color w:val="auto"/>
                <w:sz w:val="16"/>
                <w:szCs w:val="16"/>
              </w:rPr>
              <w:t>Zwiększenie dotacji dla GOK</w:t>
            </w:r>
          </w:p>
        </w:tc>
        <w:tc>
          <w:tcPr>
            <w:tcW w:w="1440" w:type="dxa"/>
            <w:tcBorders>
              <w:top w:val="double" w:sz="4" w:space="0" w:color="auto"/>
            </w:tcBorders>
            <w:vAlign w:val="center"/>
          </w:tcPr>
          <w:p w:rsidR="00C46BB7" w:rsidRDefault="00C46BB7" w:rsidP="00C46BB7">
            <w:pPr>
              <w:spacing w:after="0" w:line="240" w:lineRule="auto"/>
              <w:jc w:val="right"/>
              <w:rPr>
                <w:rFonts w:eastAsia="Times New Roman" w:cs="Arial"/>
                <w:bCs/>
                <w:i/>
                <w:color w:val="auto"/>
                <w:sz w:val="16"/>
                <w:szCs w:val="16"/>
              </w:rPr>
            </w:pPr>
            <w:r>
              <w:rPr>
                <w:rFonts w:eastAsia="Times New Roman" w:cs="Arial"/>
                <w:bCs/>
                <w:i/>
                <w:color w:val="auto"/>
                <w:sz w:val="16"/>
                <w:szCs w:val="16"/>
              </w:rPr>
              <w:t>10.000,00</w:t>
            </w:r>
          </w:p>
        </w:tc>
        <w:tc>
          <w:tcPr>
            <w:tcW w:w="1549" w:type="dxa"/>
            <w:tcBorders>
              <w:top w:val="double" w:sz="4" w:space="0" w:color="auto"/>
            </w:tcBorders>
          </w:tcPr>
          <w:p w:rsidR="00C46BB7" w:rsidRDefault="00C46BB7" w:rsidP="00C46BB7">
            <w:pPr>
              <w:spacing w:after="0" w:line="240" w:lineRule="auto"/>
              <w:jc w:val="both"/>
              <w:rPr>
                <w:rFonts w:eastAsia="Times New Roman" w:cs="Arial"/>
                <w:bCs/>
                <w:i/>
                <w:color w:val="auto"/>
                <w:sz w:val="16"/>
                <w:szCs w:val="16"/>
              </w:rPr>
            </w:pPr>
            <w:r>
              <w:rPr>
                <w:rFonts w:eastAsia="Times New Roman" w:cs="Arial"/>
                <w:bCs/>
                <w:i/>
                <w:color w:val="auto"/>
                <w:sz w:val="16"/>
                <w:szCs w:val="16"/>
              </w:rPr>
              <w:t>XXVI/164/14   U</w:t>
            </w:r>
          </w:p>
          <w:p w:rsidR="00C46BB7" w:rsidRDefault="00C46BB7" w:rsidP="00C46BB7">
            <w:pPr>
              <w:spacing w:after="0" w:line="240" w:lineRule="auto"/>
              <w:jc w:val="both"/>
              <w:rPr>
                <w:rFonts w:eastAsia="Times New Roman" w:cs="Arial"/>
                <w:bCs/>
                <w:i/>
                <w:color w:val="auto"/>
                <w:sz w:val="16"/>
                <w:szCs w:val="16"/>
              </w:rPr>
            </w:pPr>
            <w:r>
              <w:rPr>
                <w:rFonts w:eastAsia="Times New Roman" w:cs="Arial"/>
                <w:bCs/>
                <w:i/>
                <w:color w:val="auto"/>
                <w:sz w:val="16"/>
                <w:szCs w:val="16"/>
              </w:rPr>
              <w:t>29.04.2014</w:t>
            </w:r>
          </w:p>
        </w:tc>
      </w:tr>
      <w:tr w:rsidR="009F526D" w:rsidRPr="00ED5652" w:rsidTr="00927539">
        <w:tc>
          <w:tcPr>
            <w:tcW w:w="5688" w:type="dxa"/>
            <w:gridSpan w:val="3"/>
            <w:tcBorders>
              <w:right w:val="thinThickSmallGap" w:sz="12" w:space="0" w:color="auto"/>
            </w:tcBorders>
            <w:shd w:val="clear" w:color="auto" w:fill="auto"/>
            <w:vAlign w:val="center"/>
          </w:tcPr>
          <w:p w:rsidR="009F526D" w:rsidRPr="00382C12" w:rsidRDefault="009F526D" w:rsidP="00ED5652">
            <w:pPr>
              <w:spacing w:after="0" w:line="240" w:lineRule="auto"/>
              <w:jc w:val="right"/>
              <w:rPr>
                <w:rFonts w:eastAsia="Times New Roman" w:cs="Arial"/>
                <w:bCs/>
                <w:color w:val="auto"/>
                <w:sz w:val="16"/>
                <w:szCs w:val="16"/>
              </w:rPr>
            </w:pPr>
            <w:r w:rsidRPr="00382C12">
              <w:rPr>
                <w:rFonts w:eastAsia="Times New Roman" w:cs="Arial"/>
                <w:bCs/>
                <w:color w:val="auto"/>
                <w:sz w:val="16"/>
                <w:szCs w:val="16"/>
              </w:rPr>
              <w:t>Stan początkowy rezerwy ogólnej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F526D" w:rsidRPr="00382C12" w:rsidRDefault="00376079" w:rsidP="00376079">
            <w:pPr>
              <w:spacing w:after="0" w:line="240" w:lineRule="auto"/>
              <w:jc w:val="right"/>
              <w:rPr>
                <w:rFonts w:eastAsia="Times New Roman" w:cs="Arial"/>
                <w:bCs/>
                <w:color w:val="auto"/>
                <w:sz w:val="16"/>
                <w:szCs w:val="16"/>
              </w:rPr>
            </w:pPr>
            <w:r>
              <w:rPr>
                <w:rFonts w:eastAsia="Times New Roman" w:cs="Arial"/>
                <w:bCs/>
                <w:color w:val="auto"/>
                <w:sz w:val="16"/>
                <w:szCs w:val="16"/>
              </w:rPr>
              <w:t>103</w:t>
            </w:r>
            <w:r w:rsidR="004337F1">
              <w:rPr>
                <w:rFonts w:eastAsia="Times New Roman" w:cs="Arial"/>
                <w:bCs/>
                <w:color w:val="auto"/>
                <w:sz w:val="16"/>
                <w:szCs w:val="16"/>
              </w:rPr>
              <w:t>.</w:t>
            </w:r>
            <w:r w:rsidR="00344796">
              <w:rPr>
                <w:rFonts w:eastAsia="Times New Roman" w:cs="Arial"/>
                <w:bCs/>
                <w:color w:val="auto"/>
                <w:sz w:val="16"/>
                <w:szCs w:val="16"/>
              </w:rPr>
              <w:t>583</w:t>
            </w:r>
            <w:r w:rsidR="004337F1">
              <w:rPr>
                <w:rFonts w:eastAsia="Times New Roman" w:cs="Arial"/>
                <w:bCs/>
                <w:color w:val="auto"/>
                <w:sz w:val="16"/>
                <w:szCs w:val="16"/>
              </w:rPr>
              <w:t>,00</w:t>
            </w:r>
          </w:p>
        </w:tc>
        <w:tc>
          <w:tcPr>
            <w:tcW w:w="1549" w:type="dxa"/>
            <w:tcBorders>
              <w:left w:val="thinThickSmallGap" w:sz="12" w:space="0" w:color="auto"/>
            </w:tcBorders>
          </w:tcPr>
          <w:p w:rsidR="009F526D" w:rsidRPr="00ED5652" w:rsidRDefault="009F526D"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ED5652">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344796" w:rsidP="00344796">
            <w:pPr>
              <w:spacing w:after="0" w:line="240" w:lineRule="auto"/>
              <w:jc w:val="right"/>
              <w:rPr>
                <w:rFonts w:eastAsia="Times New Roman" w:cs="Arial"/>
                <w:bCs/>
                <w:color w:val="auto"/>
                <w:sz w:val="16"/>
                <w:szCs w:val="16"/>
              </w:rPr>
            </w:pPr>
            <w:r>
              <w:rPr>
                <w:rFonts w:eastAsia="Times New Roman" w:cs="Arial"/>
                <w:bCs/>
                <w:color w:val="auto"/>
                <w:sz w:val="16"/>
                <w:szCs w:val="16"/>
              </w:rPr>
              <w:t>36</w:t>
            </w:r>
            <w:r w:rsidR="004337F1">
              <w:rPr>
                <w:rFonts w:eastAsia="Times New Roman" w:cs="Arial"/>
                <w:bCs/>
                <w:color w:val="auto"/>
                <w:sz w:val="16"/>
                <w:szCs w:val="16"/>
              </w:rPr>
              <w:t>.</w:t>
            </w:r>
            <w:r>
              <w:rPr>
                <w:rFonts w:eastAsia="Times New Roman" w:cs="Arial"/>
                <w:bCs/>
                <w:color w:val="auto"/>
                <w:sz w:val="16"/>
                <w:szCs w:val="16"/>
              </w:rPr>
              <w:t>622</w:t>
            </w:r>
            <w:r w:rsidR="004337F1">
              <w:rPr>
                <w:rFonts w:eastAsia="Times New Roman" w:cs="Arial"/>
                <w:bCs/>
                <w:color w:val="auto"/>
                <w:sz w:val="16"/>
                <w:szCs w:val="16"/>
              </w:rPr>
              <w:t>,00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4337F1">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9F526D">
              <w:rPr>
                <w:rFonts w:eastAsia="Times New Roman" w:cs="Arial"/>
                <w:b/>
                <w:bCs/>
                <w:color w:val="auto"/>
                <w:sz w:val="16"/>
                <w:szCs w:val="16"/>
              </w:rPr>
              <w:t>30.06.201</w:t>
            </w:r>
            <w:r w:rsidR="004337F1">
              <w:rPr>
                <w:rFonts w:eastAsia="Times New Roman" w:cs="Arial"/>
                <w:b/>
                <w:bCs/>
                <w:color w:val="auto"/>
                <w:sz w:val="16"/>
                <w:szCs w:val="16"/>
              </w:rPr>
              <w:t>3</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344796" w:rsidP="00344796">
            <w:pPr>
              <w:spacing w:after="0" w:line="240" w:lineRule="auto"/>
              <w:jc w:val="right"/>
              <w:rPr>
                <w:rFonts w:eastAsia="Times New Roman" w:cs="Arial"/>
                <w:b/>
                <w:bCs/>
                <w:color w:val="auto"/>
                <w:sz w:val="16"/>
                <w:szCs w:val="16"/>
              </w:rPr>
            </w:pPr>
            <w:r>
              <w:rPr>
                <w:rFonts w:eastAsia="Times New Roman" w:cs="Arial"/>
                <w:b/>
                <w:bCs/>
                <w:color w:val="auto"/>
                <w:sz w:val="16"/>
                <w:szCs w:val="16"/>
              </w:rPr>
              <w:t>66</w:t>
            </w:r>
            <w:r w:rsidR="004337F1">
              <w:rPr>
                <w:rFonts w:eastAsia="Times New Roman" w:cs="Arial"/>
                <w:b/>
                <w:bCs/>
                <w:color w:val="auto"/>
                <w:sz w:val="16"/>
                <w:szCs w:val="16"/>
              </w:rPr>
              <w:t>.</w:t>
            </w:r>
            <w:r>
              <w:rPr>
                <w:rFonts w:eastAsia="Times New Roman" w:cs="Arial"/>
                <w:b/>
                <w:bCs/>
                <w:color w:val="auto"/>
                <w:sz w:val="16"/>
                <w:szCs w:val="16"/>
              </w:rPr>
              <w:t>961</w:t>
            </w:r>
            <w:r w:rsidR="004337F1">
              <w:rPr>
                <w:rFonts w:eastAsia="Times New Roman" w:cs="Arial"/>
                <w:b/>
                <w:bCs/>
                <w:color w:val="auto"/>
                <w:sz w:val="16"/>
                <w:szCs w:val="16"/>
              </w:rPr>
              <w:t>,00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bl>
    <w:p w:rsidR="008D1872" w:rsidRDefault="008D1872" w:rsidP="007D34A6">
      <w:pPr>
        <w:spacing w:after="0" w:line="360" w:lineRule="auto"/>
        <w:jc w:val="both"/>
        <w:rPr>
          <w:rFonts w:eastAsia="Times New Roman" w:cs="Arial"/>
          <w:bCs/>
          <w:color w:val="auto"/>
        </w:rPr>
      </w:pPr>
    </w:p>
    <w:p w:rsidR="008D1872" w:rsidRPr="00ED5652" w:rsidRDefault="008D1872" w:rsidP="008911B8">
      <w:pPr>
        <w:spacing w:after="0" w:line="360" w:lineRule="auto"/>
        <w:ind w:firstLine="709"/>
        <w:jc w:val="both"/>
        <w:rPr>
          <w:rFonts w:eastAsia="Times New Roman" w:cs="Arial"/>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696803" w:rsidRPr="00ED5652" w:rsidTr="00A63E03">
        <w:trPr>
          <w:trHeight w:val="563"/>
        </w:trPr>
        <w:tc>
          <w:tcPr>
            <w:tcW w:w="55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Dz.</w:t>
            </w:r>
          </w:p>
        </w:tc>
        <w:tc>
          <w:tcPr>
            <w:tcW w:w="773"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Pr="00453064">
              <w:rPr>
                <w:rFonts w:eastAsia="Times New Roman" w:cs="Arial"/>
                <w:b/>
                <w:bCs/>
                <w:color w:val="auto"/>
                <w:sz w:val="16"/>
                <w:szCs w:val="16"/>
                <w:u w:val="single"/>
              </w:rPr>
              <w:t xml:space="preserve"> celowej</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A63E03" w:rsidRPr="00ED5652" w:rsidTr="00A63E03">
        <w:tc>
          <w:tcPr>
            <w:tcW w:w="5688" w:type="dxa"/>
            <w:gridSpan w:val="3"/>
            <w:tcBorders>
              <w:right w:val="thinThickSmallGap" w:sz="12" w:space="0" w:color="auto"/>
            </w:tcBorders>
            <w:shd w:val="clear" w:color="auto" w:fill="auto"/>
            <w:vAlign w:val="center"/>
          </w:tcPr>
          <w:p w:rsidR="00A63E03" w:rsidRPr="0030448F" w:rsidRDefault="00A63E03" w:rsidP="00B63D04">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Stan początkowy rezerwy</w:t>
            </w:r>
            <w:r w:rsidR="00453064" w:rsidRPr="0030448F">
              <w:rPr>
                <w:rFonts w:eastAsia="Times New Roman" w:cs="Arial"/>
                <w:bCs/>
                <w:color w:val="auto"/>
                <w:sz w:val="16"/>
                <w:szCs w:val="16"/>
              </w:rPr>
              <w:t xml:space="preserve"> celowej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A63E03" w:rsidRPr="0030448F" w:rsidRDefault="00A63E03" w:rsidP="00344796">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2</w:t>
            </w:r>
            <w:r w:rsidR="00344796">
              <w:rPr>
                <w:rFonts w:eastAsia="Times New Roman" w:cs="Arial"/>
                <w:bCs/>
                <w:color w:val="auto"/>
                <w:sz w:val="16"/>
                <w:szCs w:val="16"/>
              </w:rPr>
              <w:t>7</w:t>
            </w:r>
            <w:r w:rsidRPr="0030448F">
              <w:rPr>
                <w:rFonts w:eastAsia="Times New Roman" w:cs="Arial"/>
                <w:bCs/>
                <w:color w:val="auto"/>
                <w:sz w:val="16"/>
                <w:szCs w:val="16"/>
              </w:rPr>
              <w:t>.000,00</w:t>
            </w:r>
          </w:p>
        </w:tc>
        <w:tc>
          <w:tcPr>
            <w:tcW w:w="1549" w:type="dxa"/>
            <w:tcBorders>
              <w:left w:val="thinThickSmallGap" w:sz="12" w:space="0" w:color="auto"/>
            </w:tcBorders>
          </w:tcPr>
          <w:p w:rsidR="00A63E03" w:rsidRPr="00ED5652" w:rsidRDefault="00A63E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B63D04">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06226F" w:rsidP="00B63D04">
            <w:pPr>
              <w:spacing w:after="0" w:line="240" w:lineRule="auto"/>
              <w:jc w:val="right"/>
              <w:rPr>
                <w:rFonts w:eastAsia="Times New Roman" w:cs="Arial"/>
                <w:bCs/>
                <w:color w:val="auto"/>
                <w:sz w:val="16"/>
                <w:szCs w:val="16"/>
              </w:rPr>
            </w:pPr>
            <w:r>
              <w:rPr>
                <w:rFonts w:eastAsia="Times New Roman" w:cs="Arial"/>
                <w:bCs/>
                <w:color w:val="auto"/>
                <w:sz w:val="16"/>
                <w:szCs w:val="16"/>
              </w:rPr>
              <w:t>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344796">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A63E03">
              <w:rPr>
                <w:rFonts w:eastAsia="Times New Roman" w:cs="Arial"/>
                <w:b/>
                <w:bCs/>
                <w:color w:val="auto"/>
                <w:sz w:val="16"/>
                <w:szCs w:val="16"/>
              </w:rPr>
              <w:t>30.06.201</w:t>
            </w:r>
            <w:r w:rsidR="00344796">
              <w:rPr>
                <w:rFonts w:eastAsia="Times New Roman" w:cs="Arial"/>
                <w:b/>
                <w:bCs/>
                <w:color w:val="auto"/>
                <w:sz w:val="16"/>
                <w:szCs w:val="16"/>
              </w:rPr>
              <w:t>4</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06226F" w:rsidP="00344796">
            <w:pPr>
              <w:spacing w:after="0" w:line="240" w:lineRule="auto"/>
              <w:jc w:val="right"/>
              <w:rPr>
                <w:rFonts w:eastAsia="Times New Roman" w:cs="Arial"/>
                <w:b/>
                <w:bCs/>
                <w:color w:val="auto"/>
                <w:sz w:val="16"/>
                <w:szCs w:val="16"/>
              </w:rPr>
            </w:pPr>
            <w:r>
              <w:rPr>
                <w:rFonts w:eastAsia="Times New Roman" w:cs="Arial"/>
                <w:b/>
                <w:bCs/>
                <w:color w:val="auto"/>
                <w:sz w:val="16"/>
                <w:szCs w:val="16"/>
              </w:rPr>
              <w:t>2</w:t>
            </w:r>
            <w:r w:rsidR="00344796">
              <w:rPr>
                <w:rFonts w:eastAsia="Times New Roman" w:cs="Arial"/>
                <w:b/>
                <w:bCs/>
                <w:color w:val="auto"/>
                <w:sz w:val="16"/>
                <w:szCs w:val="16"/>
              </w:rPr>
              <w:t>7</w:t>
            </w:r>
            <w:r>
              <w:rPr>
                <w:rFonts w:eastAsia="Times New Roman" w:cs="Arial"/>
                <w:b/>
                <w:bCs/>
                <w:color w:val="auto"/>
                <w:sz w:val="16"/>
                <w:szCs w:val="16"/>
              </w:rPr>
              <w:t>.000,00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bl>
    <w:p w:rsidR="008911B8" w:rsidRPr="008911B8" w:rsidRDefault="008911B8" w:rsidP="008911B8">
      <w:pPr>
        <w:spacing w:after="0" w:line="240" w:lineRule="auto"/>
        <w:rPr>
          <w:rFonts w:eastAsia="Times New Roman" w:cs="Arial"/>
          <w:color w:val="auto"/>
        </w:rPr>
      </w:pPr>
    </w:p>
    <w:p w:rsidR="008911B8" w:rsidRPr="00167E37" w:rsidRDefault="008911B8" w:rsidP="00402C21">
      <w:pPr>
        <w:pStyle w:val="Akapitzlist"/>
        <w:numPr>
          <w:ilvl w:val="3"/>
          <w:numId w:val="67"/>
        </w:numPr>
        <w:spacing w:after="0" w:line="240" w:lineRule="auto"/>
        <w:rPr>
          <w:rFonts w:eastAsia="Times New Roman" w:cs="Arial"/>
          <w:b/>
          <w:color w:val="auto"/>
          <w:sz w:val="24"/>
        </w:rPr>
      </w:pPr>
      <w:r w:rsidRPr="00167E37">
        <w:rPr>
          <w:rFonts w:eastAsia="Times New Roman" w:cs="Arial"/>
          <w:b/>
          <w:color w:val="auto"/>
          <w:sz w:val="24"/>
        </w:rPr>
        <w:t>oświata i wychowanie</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Na pozostałe wydatki bieżące w dziale oświat</w:t>
      </w:r>
      <w:r w:rsidR="004337F1">
        <w:rPr>
          <w:rFonts w:eastAsia="Times New Roman" w:cs="Arial"/>
          <w:color w:val="auto"/>
        </w:rPr>
        <w:t>a</w:t>
      </w:r>
      <w:r w:rsidRPr="008911B8">
        <w:rPr>
          <w:rFonts w:eastAsia="Times New Roman" w:cs="Arial"/>
          <w:color w:val="auto"/>
        </w:rPr>
        <w:t xml:space="preserve"> i wychowanie zaplanowano kwotę </w:t>
      </w:r>
      <w:r w:rsidR="007217A6">
        <w:rPr>
          <w:rFonts w:eastAsia="Times New Roman" w:cs="Arial"/>
          <w:color w:val="auto"/>
        </w:rPr>
        <w:t>3.</w:t>
      </w:r>
      <w:r w:rsidR="00E87275">
        <w:rPr>
          <w:rFonts w:eastAsia="Times New Roman" w:cs="Arial"/>
          <w:color w:val="auto"/>
        </w:rPr>
        <w:t>887</w:t>
      </w:r>
      <w:r w:rsidR="007217A6">
        <w:rPr>
          <w:rFonts w:eastAsia="Times New Roman" w:cs="Arial"/>
          <w:color w:val="auto"/>
        </w:rPr>
        <w:t>.</w:t>
      </w:r>
      <w:r w:rsidR="00E87275">
        <w:rPr>
          <w:rFonts w:eastAsia="Times New Roman" w:cs="Arial"/>
          <w:color w:val="auto"/>
        </w:rPr>
        <w:t>645</w:t>
      </w:r>
      <w:r w:rsidR="007217A6">
        <w:rPr>
          <w:rFonts w:eastAsia="Times New Roman" w:cs="Arial"/>
          <w:color w:val="auto"/>
        </w:rPr>
        <w:t>,00</w:t>
      </w:r>
      <w:r w:rsidRPr="008911B8">
        <w:rPr>
          <w:rFonts w:eastAsia="Times New Roman" w:cs="Arial"/>
          <w:color w:val="auto"/>
        </w:rPr>
        <w:t xml:space="preserve"> zł </w:t>
      </w:r>
      <w:r w:rsidRPr="00212AB6">
        <w:rPr>
          <w:rFonts w:eastAsia="Times New Roman" w:cs="Arial"/>
          <w:color w:val="auto"/>
        </w:rPr>
        <w:t>(</w:t>
      </w:r>
      <w:r w:rsidR="00F86459" w:rsidRPr="00212AB6">
        <w:rPr>
          <w:rFonts w:eastAsia="Times New Roman" w:cs="Arial"/>
          <w:color w:val="auto"/>
        </w:rPr>
        <w:t>więcej</w:t>
      </w:r>
      <w:r w:rsidR="00F61718" w:rsidRPr="00212AB6">
        <w:rPr>
          <w:rFonts w:eastAsia="Times New Roman" w:cs="Arial"/>
          <w:color w:val="auto"/>
        </w:rPr>
        <w:t xml:space="preserve"> </w:t>
      </w:r>
      <w:r w:rsidRPr="00212AB6">
        <w:rPr>
          <w:rFonts w:eastAsia="Times New Roman" w:cs="Arial"/>
          <w:color w:val="auto"/>
        </w:rPr>
        <w:t xml:space="preserve">o </w:t>
      </w:r>
      <w:r w:rsidR="00212AB6" w:rsidRPr="00212AB6">
        <w:rPr>
          <w:rFonts w:eastAsia="Times New Roman" w:cs="Arial"/>
          <w:color w:val="auto"/>
        </w:rPr>
        <w:t>2</w:t>
      </w:r>
      <w:r w:rsidR="007217A6" w:rsidRPr="00212AB6">
        <w:rPr>
          <w:rFonts w:eastAsia="Times New Roman" w:cs="Arial"/>
          <w:color w:val="auto"/>
        </w:rPr>
        <w:t>,</w:t>
      </w:r>
      <w:r w:rsidR="00212AB6" w:rsidRPr="00212AB6">
        <w:rPr>
          <w:rFonts w:eastAsia="Times New Roman" w:cs="Arial"/>
          <w:color w:val="auto"/>
        </w:rPr>
        <w:t>83</w:t>
      </w:r>
      <w:r w:rsidRPr="00212AB6">
        <w:rPr>
          <w:rFonts w:eastAsia="Times New Roman" w:cs="Arial"/>
          <w:color w:val="auto"/>
        </w:rPr>
        <w:t>% w porównaniu z rokiem ubiegłym),</w:t>
      </w:r>
      <w:r w:rsidRPr="008911B8">
        <w:rPr>
          <w:rFonts w:eastAsia="Times New Roman" w:cs="Arial"/>
          <w:color w:val="auto"/>
        </w:rPr>
        <w:t xml:space="preserve"> co stanowi</w:t>
      </w:r>
      <w:r w:rsidR="00F61718">
        <w:rPr>
          <w:rFonts w:eastAsia="Times New Roman" w:cs="Arial"/>
          <w:color w:val="auto"/>
        </w:rPr>
        <w:t>ło</w:t>
      </w:r>
      <w:r w:rsidRPr="008911B8">
        <w:rPr>
          <w:rFonts w:eastAsia="Times New Roman" w:cs="Arial"/>
          <w:color w:val="auto"/>
        </w:rPr>
        <w:t xml:space="preserve"> </w:t>
      </w:r>
      <w:r w:rsidR="007217A6" w:rsidRPr="00212AB6">
        <w:rPr>
          <w:rFonts w:eastAsia="Times New Roman" w:cs="Arial"/>
          <w:color w:val="auto"/>
        </w:rPr>
        <w:t>2</w:t>
      </w:r>
      <w:r w:rsidR="00212AB6" w:rsidRPr="00212AB6">
        <w:rPr>
          <w:rFonts w:eastAsia="Times New Roman" w:cs="Arial"/>
          <w:color w:val="auto"/>
        </w:rPr>
        <w:t>7</w:t>
      </w:r>
      <w:r w:rsidR="007217A6" w:rsidRPr="00212AB6">
        <w:rPr>
          <w:rFonts w:eastAsia="Times New Roman" w:cs="Arial"/>
          <w:color w:val="auto"/>
        </w:rPr>
        <w:t>,</w:t>
      </w:r>
      <w:r w:rsidR="00212AB6" w:rsidRPr="00212AB6">
        <w:rPr>
          <w:rFonts w:eastAsia="Times New Roman" w:cs="Arial"/>
          <w:color w:val="auto"/>
        </w:rPr>
        <w:t>80</w:t>
      </w:r>
      <w:r w:rsidRPr="00212AB6">
        <w:rPr>
          <w:rFonts w:eastAsia="Times New Roman" w:cs="Arial"/>
          <w:color w:val="auto"/>
        </w:rPr>
        <w:t>%</w:t>
      </w:r>
      <w:r w:rsidRPr="008911B8">
        <w:rPr>
          <w:rFonts w:eastAsia="Times New Roman" w:cs="Arial"/>
          <w:color w:val="auto"/>
        </w:rPr>
        <w:t xml:space="preserve"> ogólnego planu </w:t>
      </w:r>
      <w:r w:rsidR="00F61718">
        <w:rPr>
          <w:rFonts w:eastAsia="Times New Roman" w:cs="Arial"/>
          <w:color w:val="auto"/>
        </w:rPr>
        <w:t xml:space="preserve">wydatków. </w:t>
      </w:r>
      <w:r w:rsidRPr="008911B8">
        <w:rPr>
          <w:rFonts w:eastAsia="Times New Roman" w:cs="Arial"/>
          <w:color w:val="auto"/>
        </w:rPr>
        <w:t xml:space="preserve">W okresie sprawozdawczym zaangażowano kwotę </w:t>
      </w:r>
      <w:r w:rsidR="007217A6">
        <w:rPr>
          <w:rFonts w:eastAsia="Times New Roman" w:cs="Arial"/>
          <w:color w:val="auto"/>
        </w:rPr>
        <w:t>3.</w:t>
      </w:r>
      <w:r w:rsidR="007D34A6">
        <w:rPr>
          <w:rFonts w:eastAsia="Times New Roman" w:cs="Arial"/>
          <w:color w:val="auto"/>
        </w:rPr>
        <w:t>4</w:t>
      </w:r>
      <w:r w:rsidR="00E87275">
        <w:rPr>
          <w:rFonts w:eastAsia="Times New Roman" w:cs="Arial"/>
          <w:color w:val="auto"/>
        </w:rPr>
        <w:t>45</w:t>
      </w:r>
      <w:r w:rsidR="007217A6">
        <w:rPr>
          <w:rFonts w:eastAsia="Times New Roman" w:cs="Arial"/>
          <w:color w:val="auto"/>
        </w:rPr>
        <w:t>.</w:t>
      </w:r>
      <w:r w:rsidR="00E87275">
        <w:rPr>
          <w:rFonts w:eastAsia="Times New Roman" w:cs="Arial"/>
          <w:color w:val="auto"/>
        </w:rPr>
        <w:t>602</w:t>
      </w:r>
      <w:r w:rsidR="007217A6">
        <w:rPr>
          <w:rFonts w:eastAsia="Times New Roman" w:cs="Arial"/>
          <w:color w:val="auto"/>
        </w:rPr>
        <w:t>,</w:t>
      </w:r>
      <w:r w:rsidR="00E87275">
        <w:rPr>
          <w:rFonts w:eastAsia="Times New Roman" w:cs="Arial"/>
          <w:color w:val="auto"/>
        </w:rPr>
        <w:t>28</w:t>
      </w:r>
      <w:r w:rsidR="00DB3151">
        <w:rPr>
          <w:rFonts w:eastAsia="Times New Roman" w:cs="Arial"/>
          <w:color w:val="auto"/>
        </w:rPr>
        <w:t xml:space="preserve"> </w:t>
      </w:r>
      <w:r w:rsidRPr="008911B8">
        <w:rPr>
          <w:rFonts w:eastAsia="Times New Roman" w:cs="Arial"/>
          <w:color w:val="auto"/>
        </w:rPr>
        <w:t xml:space="preserve">zł, a  wydatkowano </w:t>
      </w:r>
      <w:r w:rsidR="007D34A6">
        <w:rPr>
          <w:rFonts w:eastAsia="Times New Roman" w:cs="Arial"/>
          <w:color w:val="auto"/>
        </w:rPr>
        <w:t>1</w:t>
      </w:r>
      <w:r w:rsidR="007217A6">
        <w:rPr>
          <w:rFonts w:eastAsia="Times New Roman" w:cs="Arial"/>
          <w:color w:val="auto"/>
        </w:rPr>
        <w:t>.</w:t>
      </w:r>
      <w:r w:rsidR="007D34A6">
        <w:rPr>
          <w:rFonts w:eastAsia="Times New Roman" w:cs="Arial"/>
          <w:color w:val="auto"/>
        </w:rPr>
        <w:t>9</w:t>
      </w:r>
      <w:r w:rsidR="00E87275">
        <w:rPr>
          <w:rFonts w:eastAsia="Times New Roman" w:cs="Arial"/>
          <w:color w:val="auto"/>
        </w:rPr>
        <w:t>77</w:t>
      </w:r>
      <w:r w:rsidR="007217A6">
        <w:rPr>
          <w:rFonts w:eastAsia="Times New Roman" w:cs="Arial"/>
          <w:color w:val="auto"/>
        </w:rPr>
        <w:t>.</w:t>
      </w:r>
      <w:r w:rsidR="00E87275">
        <w:rPr>
          <w:rFonts w:eastAsia="Times New Roman" w:cs="Arial"/>
          <w:color w:val="auto"/>
        </w:rPr>
        <w:t>817</w:t>
      </w:r>
      <w:r w:rsidR="007217A6">
        <w:rPr>
          <w:rFonts w:eastAsia="Times New Roman" w:cs="Arial"/>
          <w:color w:val="auto"/>
        </w:rPr>
        <w:t>,</w:t>
      </w:r>
      <w:r w:rsidR="00E87275">
        <w:rPr>
          <w:rFonts w:eastAsia="Times New Roman" w:cs="Arial"/>
          <w:color w:val="auto"/>
        </w:rPr>
        <w:t>42</w:t>
      </w:r>
      <w:r w:rsidRPr="008911B8">
        <w:rPr>
          <w:rFonts w:eastAsia="Times New Roman" w:cs="Arial"/>
          <w:color w:val="auto"/>
        </w:rPr>
        <w:t xml:space="preserve"> zł. Wykonanie wydatków było </w:t>
      </w:r>
      <w:r w:rsidR="007217A6">
        <w:rPr>
          <w:rFonts w:eastAsia="Times New Roman" w:cs="Arial"/>
          <w:color w:val="auto"/>
        </w:rPr>
        <w:t>niższe</w:t>
      </w:r>
      <w:r w:rsidRPr="008911B8">
        <w:rPr>
          <w:rFonts w:eastAsia="Times New Roman" w:cs="Arial"/>
          <w:color w:val="auto"/>
        </w:rPr>
        <w:t xml:space="preserve"> o </w:t>
      </w:r>
      <w:r w:rsidR="00212AB6" w:rsidRPr="00212AB6">
        <w:rPr>
          <w:rFonts w:eastAsia="Times New Roman" w:cs="Arial"/>
          <w:color w:val="auto"/>
        </w:rPr>
        <w:t>29</w:t>
      </w:r>
      <w:r w:rsidR="00FD0797" w:rsidRPr="00212AB6">
        <w:rPr>
          <w:rFonts w:eastAsia="Times New Roman" w:cs="Arial"/>
          <w:color w:val="auto"/>
        </w:rPr>
        <w:t>.</w:t>
      </w:r>
      <w:r w:rsidR="00212AB6" w:rsidRPr="00212AB6">
        <w:rPr>
          <w:rFonts w:eastAsia="Times New Roman" w:cs="Arial"/>
          <w:color w:val="auto"/>
        </w:rPr>
        <w:t>876</w:t>
      </w:r>
      <w:r w:rsidR="00FD0797" w:rsidRPr="00212AB6">
        <w:rPr>
          <w:rFonts w:eastAsia="Times New Roman" w:cs="Arial"/>
          <w:color w:val="auto"/>
        </w:rPr>
        <w:t>,</w:t>
      </w:r>
      <w:r w:rsidR="00212AB6" w:rsidRPr="00212AB6">
        <w:rPr>
          <w:rFonts w:eastAsia="Times New Roman" w:cs="Arial"/>
          <w:color w:val="auto"/>
        </w:rPr>
        <w:t>93</w:t>
      </w:r>
      <w:r w:rsidRPr="008911B8">
        <w:rPr>
          <w:rFonts w:eastAsia="Times New Roman" w:cs="Arial"/>
          <w:color w:val="auto"/>
        </w:rPr>
        <w:t xml:space="preserve"> zł </w:t>
      </w:r>
      <w:r w:rsidR="00DB3151">
        <w:rPr>
          <w:rFonts w:eastAsia="Times New Roman" w:cs="Arial"/>
          <w:color w:val="auto"/>
        </w:rPr>
        <w:br/>
      </w:r>
      <w:r w:rsidRPr="008911B8">
        <w:rPr>
          <w:rFonts w:eastAsia="Times New Roman" w:cs="Arial"/>
          <w:color w:val="auto"/>
        </w:rPr>
        <w:t xml:space="preserve">w porównaniu z rokiem poprzednim. Jednak aby uzyskać całkowity obraz nakładów na oświatę i wychowanie należy do działu 801 dodać dział 854 – Edukacyjna opieka wychowawcza. Wówczas planowane środki na bieżące utrzymanie oświaty zamykają się kwotą </w:t>
      </w:r>
      <w:r w:rsidR="007D34A6">
        <w:rPr>
          <w:rFonts w:eastAsia="Times New Roman" w:cs="Arial"/>
          <w:color w:val="auto"/>
        </w:rPr>
        <w:t>4</w:t>
      </w:r>
      <w:r w:rsidR="00AF58C4">
        <w:rPr>
          <w:rFonts w:eastAsia="Times New Roman" w:cs="Arial"/>
          <w:color w:val="auto"/>
        </w:rPr>
        <w:t>.</w:t>
      </w:r>
      <w:r w:rsidR="007D34A6">
        <w:rPr>
          <w:rFonts w:eastAsia="Times New Roman" w:cs="Arial"/>
          <w:color w:val="auto"/>
        </w:rPr>
        <w:t>0</w:t>
      </w:r>
      <w:r w:rsidR="00230B10">
        <w:rPr>
          <w:rFonts w:eastAsia="Times New Roman" w:cs="Arial"/>
          <w:color w:val="auto"/>
        </w:rPr>
        <w:t>47</w:t>
      </w:r>
      <w:r w:rsidR="00AF58C4">
        <w:rPr>
          <w:rFonts w:eastAsia="Times New Roman" w:cs="Arial"/>
          <w:color w:val="auto"/>
        </w:rPr>
        <w:t>.</w:t>
      </w:r>
      <w:r w:rsidR="00230B10">
        <w:rPr>
          <w:rFonts w:eastAsia="Times New Roman" w:cs="Arial"/>
          <w:color w:val="auto"/>
        </w:rPr>
        <w:t>764</w:t>
      </w:r>
      <w:r w:rsidR="00AF58C4">
        <w:rPr>
          <w:rFonts w:eastAsia="Times New Roman" w:cs="Arial"/>
          <w:color w:val="auto"/>
        </w:rPr>
        <w:t>,00</w:t>
      </w:r>
      <w:r w:rsidRPr="008911B8">
        <w:rPr>
          <w:rFonts w:eastAsia="Times New Roman" w:cs="Arial"/>
          <w:color w:val="auto"/>
        </w:rPr>
        <w:t xml:space="preserve"> zł, w tym: edukacyjna opieka wychowawcza </w:t>
      </w:r>
      <w:r w:rsidR="00AF58C4">
        <w:rPr>
          <w:rFonts w:eastAsia="Times New Roman" w:cs="Arial"/>
          <w:color w:val="auto"/>
        </w:rPr>
        <w:t>1</w:t>
      </w:r>
      <w:r w:rsidR="007D34A6">
        <w:rPr>
          <w:rFonts w:eastAsia="Times New Roman" w:cs="Arial"/>
          <w:color w:val="auto"/>
        </w:rPr>
        <w:t>60</w:t>
      </w:r>
      <w:r w:rsidR="00AF58C4">
        <w:rPr>
          <w:rFonts w:eastAsia="Times New Roman" w:cs="Arial"/>
          <w:color w:val="auto"/>
        </w:rPr>
        <w:t>.</w:t>
      </w:r>
      <w:r w:rsidR="007D34A6">
        <w:rPr>
          <w:rFonts w:eastAsia="Times New Roman" w:cs="Arial"/>
          <w:color w:val="auto"/>
        </w:rPr>
        <w:t>119</w:t>
      </w:r>
      <w:r w:rsidR="00AF58C4">
        <w:rPr>
          <w:rFonts w:eastAsia="Times New Roman" w:cs="Arial"/>
          <w:color w:val="auto"/>
        </w:rPr>
        <w:t>,00</w:t>
      </w:r>
      <w:r w:rsidRPr="008911B8">
        <w:rPr>
          <w:rFonts w:eastAsia="Times New Roman" w:cs="Arial"/>
          <w:color w:val="auto"/>
        </w:rPr>
        <w:t xml:space="preserve"> zł oraz oświata i wychowanie </w:t>
      </w:r>
      <w:r w:rsidR="00AF58C4">
        <w:rPr>
          <w:rFonts w:eastAsia="Times New Roman" w:cs="Arial"/>
          <w:color w:val="auto"/>
        </w:rPr>
        <w:t>3.</w:t>
      </w:r>
      <w:r w:rsidR="00230B10">
        <w:rPr>
          <w:rFonts w:eastAsia="Times New Roman" w:cs="Arial"/>
          <w:color w:val="auto"/>
        </w:rPr>
        <w:t>887</w:t>
      </w:r>
      <w:r w:rsidR="00AF58C4">
        <w:rPr>
          <w:rFonts w:eastAsia="Times New Roman" w:cs="Arial"/>
          <w:color w:val="auto"/>
        </w:rPr>
        <w:t>.</w:t>
      </w:r>
      <w:r w:rsidR="00230B10">
        <w:rPr>
          <w:rFonts w:eastAsia="Times New Roman" w:cs="Arial"/>
          <w:color w:val="auto"/>
        </w:rPr>
        <w:t>6</w:t>
      </w:r>
      <w:r w:rsidR="007D34A6">
        <w:rPr>
          <w:rFonts w:eastAsia="Times New Roman" w:cs="Arial"/>
          <w:color w:val="auto"/>
        </w:rPr>
        <w:t>45</w:t>
      </w:r>
      <w:r w:rsidR="00AF58C4">
        <w:rPr>
          <w:rFonts w:eastAsia="Times New Roman" w:cs="Arial"/>
          <w:color w:val="auto"/>
        </w:rPr>
        <w:t>,00</w:t>
      </w:r>
      <w:r w:rsidRPr="008911B8">
        <w:rPr>
          <w:rFonts w:eastAsia="Times New Roman" w:cs="Arial"/>
          <w:color w:val="auto"/>
        </w:rPr>
        <w:t xml:space="preserve"> zł. Natomiast planowane środki z budżetu państwa przewidziane dla gminy Rogóźno na ten cel wynoszą łącznie </w:t>
      </w:r>
      <w:r w:rsidR="00AF58C4">
        <w:rPr>
          <w:rFonts w:eastAsia="Times New Roman" w:cs="Arial"/>
          <w:color w:val="auto"/>
        </w:rPr>
        <w:t>3.0</w:t>
      </w:r>
      <w:r w:rsidR="007D34A6">
        <w:rPr>
          <w:rFonts w:eastAsia="Times New Roman" w:cs="Arial"/>
          <w:color w:val="auto"/>
        </w:rPr>
        <w:t>67</w:t>
      </w:r>
      <w:r w:rsidR="00AF58C4">
        <w:rPr>
          <w:rFonts w:eastAsia="Times New Roman" w:cs="Arial"/>
          <w:color w:val="auto"/>
        </w:rPr>
        <w:t>.</w:t>
      </w:r>
      <w:r w:rsidR="007D34A6">
        <w:rPr>
          <w:rFonts w:eastAsia="Times New Roman" w:cs="Arial"/>
          <w:color w:val="auto"/>
        </w:rPr>
        <w:t>154</w:t>
      </w:r>
      <w:r w:rsidR="00AF58C4">
        <w:rPr>
          <w:rFonts w:eastAsia="Times New Roman" w:cs="Arial"/>
          <w:color w:val="auto"/>
        </w:rPr>
        <w:t>,00</w:t>
      </w:r>
      <w:r w:rsidRPr="008911B8">
        <w:rPr>
          <w:rFonts w:eastAsia="Times New Roman" w:cs="Arial"/>
          <w:color w:val="auto"/>
        </w:rPr>
        <w:t xml:space="preserve"> zł, z kwoty tej przypada na:</w:t>
      </w:r>
    </w:p>
    <w:p w:rsidR="008911B8" w:rsidRP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subwencję oświatową </w:t>
      </w:r>
      <w:r w:rsidRPr="008911B8">
        <w:rPr>
          <w:rFonts w:eastAsia="Times New Roman" w:cs="Arial"/>
          <w:color w:val="auto"/>
        </w:rPr>
        <w:tab/>
      </w:r>
      <w:r w:rsidR="00AF58C4">
        <w:rPr>
          <w:rFonts w:eastAsia="Times New Roman" w:cs="Arial"/>
          <w:color w:val="auto"/>
        </w:rPr>
        <w:t>2.</w:t>
      </w:r>
      <w:r w:rsidR="007D34A6">
        <w:rPr>
          <w:rFonts w:eastAsia="Times New Roman" w:cs="Arial"/>
          <w:color w:val="auto"/>
        </w:rPr>
        <w:t>848</w:t>
      </w:r>
      <w:r w:rsidR="00AF58C4">
        <w:rPr>
          <w:rFonts w:eastAsia="Times New Roman" w:cs="Arial"/>
          <w:color w:val="auto"/>
        </w:rPr>
        <w:t>.</w:t>
      </w:r>
      <w:r w:rsidR="007D34A6">
        <w:rPr>
          <w:rFonts w:eastAsia="Times New Roman" w:cs="Arial"/>
          <w:color w:val="auto"/>
        </w:rPr>
        <w:t>837</w:t>
      </w:r>
      <w:r w:rsidR="00AF58C4">
        <w:rPr>
          <w:rFonts w:eastAsia="Times New Roman" w:cs="Arial"/>
          <w:color w:val="auto"/>
        </w:rPr>
        <w:t>,00</w:t>
      </w:r>
      <w:r w:rsidRPr="008911B8">
        <w:rPr>
          <w:rFonts w:eastAsia="Times New Roman" w:cs="Arial"/>
          <w:color w:val="auto"/>
        </w:rPr>
        <w:t xml:space="preserve"> zł</w:t>
      </w:r>
    </w:p>
    <w:p w:rsid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dotację </w:t>
      </w:r>
      <w:r w:rsidRPr="008911B8">
        <w:rPr>
          <w:rFonts w:eastAsia="Times New Roman" w:cs="Arial"/>
          <w:color w:val="auto"/>
        </w:rPr>
        <w:tab/>
      </w:r>
      <w:r w:rsidR="007D34A6">
        <w:rPr>
          <w:rFonts w:eastAsia="Times New Roman" w:cs="Arial"/>
          <w:color w:val="auto"/>
        </w:rPr>
        <w:t>218</w:t>
      </w:r>
      <w:r w:rsidR="00AF58C4">
        <w:rPr>
          <w:rFonts w:eastAsia="Times New Roman" w:cs="Arial"/>
          <w:color w:val="auto"/>
        </w:rPr>
        <w:t>.</w:t>
      </w:r>
      <w:r w:rsidR="007D34A6">
        <w:rPr>
          <w:rFonts w:eastAsia="Times New Roman" w:cs="Arial"/>
          <w:color w:val="auto"/>
        </w:rPr>
        <w:t>317</w:t>
      </w:r>
      <w:r w:rsidR="00AF58C4">
        <w:rPr>
          <w:rFonts w:eastAsia="Times New Roman" w:cs="Arial"/>
          <w:color w:val="auto"/>
        </w:rPr>
        <w:t>,00</w:t>
      </w:r>
      <w:r w:rsidRPr="008911B8">
        <w:rPr>
          <w:rFonts w:eastAsia="Times New Roman" w:cs="Arial"/>
          <w:color w:val="auto"/>
        </w:rPr>
        <w:t xml:space="preserve"> zł </w:t>
      </w:r>
    </w:p>
    <w:p w:rsidR="00F86459" w:rsidRPr="008911B8" w:rsidRDefault="00F86459" w:rsidP="008911B8">
      <w:pPr>
        <w:tabs>
          <w:tab w:val="right" w:pos="4500"/>
        </w:tabs>
        <w:spacing w:after="0" w:line="360" w:lineRule="auto"/>
        <w:ind w:left="709"/>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powyższym, gmina Rogóźno na utrzymanie oświaty i edukacyjnej opieki wychowawczej dokłada z własnych środków kwotę </w:t>
      </w:r>
      <w:r w:rsidR="00843BB0">
        <w:rPr>
          <w:rFonts w:eastAsia="Times New Roman" w:cs="Arial"/>
          <w:color w:val="auto"/>
        </w:rPr>
        <w:t>980</w:t>
      </w:r>
      <w:r w:rsidR="00AF58C4">
        <w:rPr>
          <w:rFonts w:eastAsia="Times New Roman" w:cs="Arial"/>
          <w:color w:val="auto"/>
        </w:rPr>
        <w:t>.</w:t>
      </w:r>
      <w:r w:rsidR="00843BB0">
        <w:rPr>
          <w:rFonts w:eastAsia="Times New Roman" w:cs="Arial"/>
          <w:color w:val="auto"/>
        </w:rPr>
        <w:t>6</w:t>
      </w:r>
      <w:r w:rsidR="007D34A6">
        <w:rPr>
          <w:rFonts w:eastAsia="Times New Roman" w:cs="Arial"/>
          <w:color w:val="auto"/>
        </w:rPr>
        <w:t>10</w:t>
      </w:r>
      <w:r w:rsidR="00AF58C4">
        <w:rPr>
          <w:rFonts w:eastAsia="Times New Roman" w:cs="Arial"/>
          <w:color w:val="auto"/>
        </w:rPr>
        <w:t>,00</w:t>
      </w:r>
      <w:r w:rsidRPr="008911B8">
        <w:rPr>
          <w:rFonts w:eastAsia="Times New Roman" w:cs="Arial"/>
          <w:color w:val="auto"/>
        </w:rPr>
        <w:t xml:space="preserve"> zł, tj.</w:t>
      </w:r>
      <w:r w:rsidR="00167E37">
        <w:rPr>
          <w:rFonts w:eastAsia="Times New Roman" w:cs="Arial"/>
          <w:color w:val="auto"/>
        </w:rPr>
        <w:t xml:space="preserve"> </w:t>
      </w:r>
      <w:r w:rsidR="00212AB6" w:rsidRPr="00212AB6">
        <w:rPr>
          <w:rFonts w:eastAsia="Times New Roman" w:cs="Arial"/>
          <w:color w:val="auto"/>
        </w:rPr>
        <w:t>24</w:t>
      </w:r>
      <w:r w:rsidR="00AF58C4" w:rsidRPr="00212AB6">
        <w:rPr>
          <w:rFonts w:eastAsia="Times New Roman" w:cs="Arial"/>
          <w:color w:val="auto"/>
        </w:rPr>
        <w:t>,</w:t>
      </w:r>
      <w:r w:rsidR="00212AB6" w:rsidRPr="00212AB6">
        <w:rPr>
          <w:rFonts w:eastAsia="Times New Roman" w:cs="Arial"/>
          <w:color w:val="auto"/>
        </w:rPr>
        <w:t>23</w:t>
      </w:r>
      <w:r w:rsidRPr="00212AB6">
        <w:rPr>
          <w:rFonts w:eastAsia="Times New Roman" w:cs="Arial"/>
          <w:color w:val="auto"/>
        </w:rPr>
        <w:t>%</w:t>
      </w:r>
      <w:r w:rsidRPr="008911B8">
        <w:rPr>
          <w:rFonts w:eastAsia="Times New Roman" w:cs="Arial"/>
          <w:color w:val="auto"/>
        </w:rPr>
        <w:t xml:space="preserve"> całej puli środków oświatowych. Jest to udział </w:t>
      </w:r>
      <w:r w:rsidR="00AF58C4">
        <w:rPr>
          <w:rFonts w:eastAsia="Times New Roman" w:cs="Arial"/>
          <w:color w:val="auto"/>
        </w:rPr>
        <w:t>wyższy</w:t>
      </w:r>
      <w:r w:rsidRPr="008911B8">
        <w:rPr>
          <w:rFonts w:eastAsia="Times New Roman" w:cs="Arial"/>
          <w:color w:val="auto"/>
        </w:rPr>
        <w:t xml:space="preserve"> o </w:t>
      </w:r>
      <w:r w:rsidR="00AF58C4" w:rsidRPr="00212AB6">
        <w:rPr>
          <w:rFonts w:eastAsia="Times New Roman" w:cs="Arial"/>
          <w:color w:val="auto"/>
        </w:rPr>
        <w:t>1</w:t>
      </w:r>
      <w:r w:rsidR="00212AB6" w:rsidRPr="00212AB6">
        <w:rPr>
          <w:rFonts w:eastAsia="Times New Roman" w:cs="Arial"/>
          <w:color w:val="auto"/>
        </w:rPr>
        <w:t>62</w:t>
      </w:r>
      <w:r w:rsidR="00AF58C4" w:rsidRPr="00212AB6">
        <w:rPr>
          <w:rFonts w:eastAsia="Times New Roman" w:cs="Arial"/>
          <w:color w:val="auto"/>
        </w:rPr>
        <w:t>.</w:t>
      </w:r>
      <w:r w:rsidR="00212AB6" w:rsidRPr="00212AB6">
        <w:rPr>
          <w:rFonts w:eastAsia="Times New Roman" w:cs="Arial"/>
          <w:color w:val="auto"/>
        </w:rPr>
        <w:t>354</w:t>
      </w:r>
      <w:r w:rsidR="00AF58C4" w:rsidRPr="00212AB6">
        <w:rPr>
          <w:rFonts w:eastAsia="Times New Roman" w:cs="Arial"/>
          <w:color w:val="auto"/>
        </w:rPr>
        <w:t>,00</w:t>
      </w:r>
      <w:r w:rsidRPr="008911B8">
        <w:rPr>
          <w:rFonts w:eastAsia="Times New Roman" w:cs="Arial"/>
          <w:color w:val="auto"/>
        </w:rPr>
        <w:t xml:space="preserve"> zł w porównaniu z rokiem ubiegłym. </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Dział</w:t>
            </w:r>
          </w:p>
        </w:tc>
        <w:tc>
          <w:tcPr>
            <w:tcW w:w="30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Rozdział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Plan</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Zaangażowanie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Wydatki wykonane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Szkoły podstawowe</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2.2</w:t>
            </w:r>
            <w:r w:rsidR="007D34A6">
              <w:rPr>
                <w:rFonts w:eastAsia="Times New Roman" w:cs="Arial"/>
                <w:color w:val="auto"/>
              </w:rPr>
              <w:t>51</w:t>
            </w:r>
            <w:r>
              <w:rPr>
                <w:rFonts w:eastAsia="Times New Roman" w:cs="Arial"/>
                <w:color w:val="auto"/>
              </w:rPr>
              <w:t>.</w:t>
            </w:r>
            <w:r w:rsidR="007D34A6">
              <w:rPr>
                <w:rFonts w:eastAsia="Times New Roman" w:cs="Arial"/>
                <w:color w:val="auto"/>
              </w:rPr>
              <w:t>857</w:t>
            </w:r>
            <w:r>
              <w:rPr>
                <w:rFonts w:eastAsia="Times New Roman" w:cs="Arial"/>
                <w:color w:val="auto"/>
              </w:rPr>
              <w:t>,00</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2.0</w:t>
            </w:r>
            <w:r w:rsidR="007D34A6">
              <w:rPr>
                <w:rFonts w:eastAsia="Times New Roman" w:cs="Arial"/>
                <w:color w:val="auto"/>
              </w:rPr>
              <w:t>63</w:t>
            </w:r>
            <w:r>
              <w:rPr>
                <w:rFonts w:eastAsia="Times New Roman" w:cs="Arial"/>
                <w:color w:val="auto"/>
              </w:rPr>
              <w:t>.</w:t>
            </w:r>
            <w:r w:rsidR="007D34A6">
              <w:rPr>
                <w:rFonts w:eastAsia="Times New Roman" w:cs="Arial"/>
                <w:color w:val="auto"/>
              </w:rPr>
              <w:t>048</w:t>
            </w:r>
            <w:r>
              <w:rPr>
                <w:rFonts w:eastAsia="Times New Roman" w:cs="Arial"/>
                <w:color w:val="auto"/>
              </w:rPr>
              <w:t>,</w:t>
            </w:r>
            <w:r w:rsidR="007D34A6">
              <w:rPr>
                <w:rFonts w:eastAsia="Times New Roman" w:cs="Arial"/>
                <w:color w:val="auto"/>
              </w:rPr>
              <w:t>88</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1.1</w:t>
            </w:r>
            <w:r w:rsidR="007D34A6">
              <w:rPr>
                <w:rFonts w:eastAsia="Times New Roman" w:cs="Arial"/>
                <w:color w:val="auto"/>
              </w:rPr>
              <w:t>38</w:t>
            </w:r>
            <w:r>
              <w:rPr>
                <w:rFonts w:eastAsia="Times New Roman" w:cs="Arial"/>
                <w:color w:val="auto"/>
              </w:rPr>
              <w:t>.</w:t>
            </w:r>
            <w:r w:rsidR="007D34A6">
              <w:rPr>
                <w:rFonts w:eastAsia="Times New Roman" w:cs="Arial"/>
                <w:color w:val="auto"/>
              </w:rPr>
              <w:t>450</w:t>
            </w:r>
            <w:r>
              <w:rPr>
                <w:rFonts w:eastAsia="Times New Roman" w:cs="Arial"/>
                <w:color w:val="auto"/>
              </w:rPr>
              <w:t>,</w:t>
            </w:r>
            <w:r w:rsidR="007D34A6">
              <w:rPr>
                <w:rFonts w:eastAsia="Times New Roman" w:cs="Arial"/>
                <w:color w:val="auto"/>
              </w:rPr>
              <w:t>56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Oddziały przedszkolne </w:t>
            </w:r>
            <w:r w:rsidRPr="008911B8">
              <w:rPr>
                <w:rFonts w:eastAsia="Times New Roman" w:cs="Arial"/>
                <w:color w:val="auto"/>
              </w:rPr>
              <w:br/>
              <w:t>w szkołach podstawowych</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w:t>
            </w:r>
            <w:r w:rsidR="007D34A6">
              <w:rPr>
                <w:rFonts w:eastAsia="Times New Roman" w:cs="Arial"/>
                <w:color w:val="auto"/>
              </w:rPr>
              <w:t>63</w:t>
            </w:r>
            <w:r>
              <w:rPr>
                <w:rFonts w:eastAsia="Times New Roman" w:cs="Arial"/>
                <w:color w:val="auto"/>
              </w:rPr>
              <w:t>.</w:t>
            </w:r>
            <w:r w:rsidR="007D34A6">
              <w:rPr>
                <w:rFonts w:eastAsia="Times New Roman" w:cs="Arial"/>
                <w:color w:val="auto"/>
              </w:rPr>
              <w:t>528</w:t>
            </w:r>
            <w:r>
              <w:rPr>
                <w:rFonts w:eastAsia="Times New Roman" w:cs="Arial"/>
                <w:color w:val="auto"/>
              </w:rPr>
              <w:t>,00</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w:t>
            </w:r>
            <w:r w:rsidR="007D34A6">
              <w:rPr>
                <w:rFonts w:eastAsia="Times New Roman" w:cs="Arial"/>
                <w:color w:val="auto"/>
              </w:rPr>
              <w:t>21</w:t>
            </w:r>
            <w:r>
              <w:rPr>
                <w:rFonts w:eastAsia="Times New Roman" w:cs="Arial"/>
                <w:color w:val="auto"/>
              </w:rPr>
              <w:t>.</w:t>
            </w:r>
            <w:r w:rsidR="007D34A6">
              <w:rPr>
                <w:rFonts w:eastAsia="Times New Roman" w:cs="Arial"/>
                <w:color w:val="auto"/>
              </w:rPr>
              <w:t>799</w:t>
            </w:r>
            <w:r>
              <w:rPr>
                <w:rFonts w:eastAsia="Times New Roman" w:cs="Arial"/>
                <w:color w:val="auto"/>
              </w:rPr>
              <w:t>,</w:t>
            </w:r>
            <w:r w:rsidR="007D34A6">
              <w:rPr>
                <w:rFonts w:eastAsia="Times New Roman" w:cs="Arial"/>
                <w:color w:val="auto"/>
              </w:rPr>
              <w:t>87</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7</w:t>
            </w:r>
            <w:r w:rsidR="007D34A6">
              <w:rPr>
                <w:rFonts w:eastAsia="Times New Roman" w:cs="Arial"/>
                <w:color w:val="auto"/>
              </w:rPr>
              <w:t>6</w:t>
            </w:r>
            <w:r>
              <w:rPr>
                <w:rFonts w:eastAsia="Times New Roman" w:cs="Arial"/>
                <w:color w:val="auto"/>
              </w:rPr>
              <w:t>.</w:t>
            </w:r>
            <w:r w:rsidR="007D34A6">
              <w:rPr>
                <w:rFonts w:eastAsia="Times New Roman" w:cs="Arial"/>
                <w:color w:val="auto"/>
              </w:rPr>
              <w:t>567</w:t>
            </w:r>
            <w:r>
              <w:rPr>
                <w:rFonts w:eastAsia="Times New Roman" w:cs="Arial"/>
                <w:color w:val="auto"/>
              </w:rPr>
              <w:t>,</w:t>
            </w:r>
            <w:r w:rsidR="007D34A6">
              <w:rPr>
                <w:rFonts w:eastAsia="Times New Roman" w:cs="Arial"/>
                <w:color w:val="auto"/>
              </w:rPr>
              <w:t>71</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Przedszkola</w:t>
            </w:r>
          </w:p>
        </w:tc>
        <w:tc>
          <w:tcPr>
            <w:tcW w:w="1560" w:type="dxa"/>
            <w:vAlign w:val="center"/>
          </w:tcPr>
          <w:p w:rsidR="008911B8" w:rsidRPr="008911B8" w:rsidRDefault="00AF58C4" w:rsidP="00E87275">
            <w:pPr>
              <w:spacing w:after="0" w:line="240" w:lineRule="auto"/>
              <w:jc w:val="right"/>
              <w:rPr>
                <w:rFonts w:eastAsia="Times New Roman" w:cs="Arial"/>
                <w:color w:val="auto"/>
              </w:rPr>
            </w:pPr>
            <w:r>
              <w:rPr>
                <w:rFonts w:eastAsia="Times New Roman" w:cs="Arial"/>
                <w:color w:val="auto"/>
              </w:rPr>
              <w:t>3</w:t>
            </w:r>
            <w:r w:rsidR="00E87275">
              <w:rPr>
                <w:rFonts w:eastAsia="Times New Roman" w:cs="Arial"/>
                <w:color w:val="auto"/>
              </w:rPr>
              <w:t>56</w:t>
            </w:r>
            <w:r>
              <w:rPr>
                <w:rFonts w:eastAsia="Times New Roman" w:cs="Arial"/>
                <w:color w:val="auto"/>
              </w:rPr>
              <w:t>.</w:t>
            </w:r>
            <w:r w:rsidR="00E87275">
              <w:rPr>
                <w:rFonts w:eastAsia="Times New Roman" w:cs="Arial"/>
                <w:color w:val="auto"/>
              </w:rPr>
              <w:t>989</w:t>
            </w:r>
            <w:r>
              <w:rPr>
                <w:rFonts w:eastAsia="Times New Roman" w:cs="Arial"/>
                <w:color w:val="auto"/>
              </w:rPr>
              <w:t>,00</w:t>
            </w:r>
          </w:p>
        </w:tc>
        <w:tc>
          <w:tcPr>
            <w:tcW w:w="1560" w:type="dxa"/>
            <w:vAlign w:val="center"/>
          </w:tcPr>
          <w:p w:rsidR="008911B8" w:rsidRPr="008911B8" w:rsidRDefault="00AF58C4" w:rsidP="00E87275">
            <w:pPr>
              <w:spacing w:after="0" w:line="240" w:lineRule="auto"/>
              <w:jc w:val="right"/>
              <w:rPr>
                <w:rFonts w:eastAsia="Times New Roman" w:cs="Arial"/>
                <w:color w:val="auto"/>
              </w:rPr>
            </w:pPr>
            <w:r>
              <w:rPr>
                <w:rFonts w:eastAsia="Times New Roman" w:cs="Arial"/>
                <w:color w:val="auto"/>
              </w:rPr>
              <w:t>2</w:t>
            </w:r>
            <w:r w:rsidR="00E87275">
              <w:rPr>
                <w:rFonts w:eastAsia="Times New Roman" w:cs="Arial"/>
                <w:color w:val="auto"/>
              </w:rPr>
              <w:t>80</w:t>
            </w:r>
            <w:r>
              <w:rPr>
                <w:rFonts w:eastAsia="Times New Roman" w:cs="Arial"/>
                <w:color w:val="auto"/>
              </w:rPr>
              <w:t>.</w:t>
            </w:r>
            <w:r w:rsidR="00E87275">
              <w:rPr>
                <w:rFonts w:eastAsia="Times New Roman" w:cs="Arial"/>
                <w:color w:val="auto"/>
              </w:rPr>
              <w:t>139</w:t>
            </w:r>
            <w:r>
              <w:rPr>
                <w:rFonts w:eastAsia="Times New Roman" w:cs="Arial"/>
                <w:color w:val="auto"/>
              </w:rPr>
              <w:t>,</w:t>
            </w:r>
            <w:r w:rsidR="00E87275">
              <w:rPr>
                <w:rFonts w:eastAsia="Times New Roman" w:cs="Arial"/>
                <w:color w:val="auto"/>
              </w:rPr>
              <w:t>47</w:t>
            </w:r>
          </w:p>
        </w:tc>
        <w:tc>
          <w:tcPr>
            <w:tcW w:w="1560" w:type="dxa"/>
            <w:vAlign w:val="center"/>
          </w:tcPr>
          <w:p w:rsidR="008911B8" w:rsidRPr="008911B8" w:rsidRDefault="00AF58C4" w:rsidP="00E87275">
            <w:pPr>
              <w:spacing w:after="0" w:line="240" w:lineRule="auto"/>
              <w:jc w:val="right"/>
              <w:rPr>
                <w:rFonts w:eastAsia="Times New Roman" w:cs="Arial"/>
                <w:color w:val="auto"/>
              </w:rPr>
            </w:pPr>
            <w:r>
              <w:rPr>
                <w:rFonts w:eastAsia="Times New Roman" w:cs="Arial"/>
                <w:color w:val="auto"/>
              </w:rPr>
              <w:t>1</w:t>
            </w:r>
            <w:r w:rsidR="00E87275">
              <w:rPr>
                <w:rFonts w:eastAsia="Times New Roman" w:cs="Arial"/>
                <w:color w:val="auto"/>
              </w:rPr>
              <w:t>71</w:t>
            </w:r>
            <w:r>
              <w:rPr>
                <w:rFonts w:eastAsia="Times New Roman" w:cs="Arial"/>
                <w:color w:val="auto"/>
              </w:rPr>
              <w:t>.</w:t>
            </w:r>
            <w:r w:rsidR="00E87275">
              <w:rPr>
                <w:rFonts w:eastAsia="Times New Roman" w:cs="Arial"/>
                <w:color w:val="auto"/>
              </w:rPr>
              <w:t>212</w:t>
            </w:r>
            <w:r>
              <w:rPr>
                <w:rFonts w:eastAsia="Times New Roman" w:cs="Arial"/>
                <w:color w:val="auto"/>
              </w:rPr>
              <w:t>,</w:t>
            </w:r>
            <w:r w:rsidR="00E87275">
              <w:rPr>
                <w:rFonts w:eastAsia="Times New Roman" w:cs="Arial"/>
                <w:color w:val="auto"/>
              </w:rPr>
              <w:t>42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Gimnazja</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86</w:t>
            </w:r>
            <w:r w:rsidR="007D34A6">
              <w:rPr>
                <w:rFonts w:eastAsia="Times New Roman" w:cs="Arial"/>
                <w:color w:val="auto"/>
              </w:rPr>
              <w:t>5</w:t>
            </w:r>
            <w:r>
              <w:rPr>
                <w:rFonts w:eastAsia="Times New Roman" w:cs="Arial"/>
                <w:color w:val="auto"/>
              </w:rPr>
              <w:t>.</w:t>
            </w:r>
            <w:r w:rsidR="007D34A6">
              <w:rPr>
                <w:rFonts w:eastAsia="Times New Roman" w:cs="Arial"/>
                <w:color w:val="auto"/>
              </w:rPr>
              <w:t>487</w:t>
            </w:r>
            <w:r>
              <w:rPr>
                <w:rFonts w:eastAsia="Times New Roman" w:cs="Arial"/>
                <w:color w:val="auto"/>
              </w:rPr>
              <w:t>,00</w:t>
            </w:r>
          </w:p>
        </w:tc>
        <w:tc>
          <w:tcPr>
            <w:tcW w:w="1560" w:type="dxa"/>
            <w:vAlign w:val="center"/>
          </w:tcPr>
          <w:p w:rsidR="008911B8" w:rsidRPr="008911B8" w:rsidRDefault="007D34A6" w:rsidP="007D34A6">
            <w:pPr>
              <w:spacing w:after="0" w:line="240" w:lineRule="auto"/>
              <w:jc w:val="right"/>
              <w:rPr>
                <w:rFonts w:eastAsia="Times New Roman" w:cs="Arial"/>
                <w:color w:val="auto"/>
              </w:rPr>
            </w:pPr>
            <w:r>
              <w:rPr>
                <w:rFonts w:eastAsia="Times New Roman" w:cs="Arial"/>
                <w:color w:val="auto"/>
              </w:rPr>
              <w:t>820</w:t>
            </w:r>
            <w:r w:rsidR="00AF58C4">
              <w:rPr>
                <w:rFonts w:eastAsia="Times New Roman" w:cs="Arial"/>
                <w:color w:val="auto"/>
              </w:rPr>
              <w:t>.</w:t>
            </w:r>
            <w:r>
              <w:rPr>
                <w:rFonts w:eastAsia="Times New Roman" w:cs="Arial"/>
                <w:color w:val="auto"/>
              </w:rPr>
              <w:t>346</w:t>
            </w:r>
            <w:r w:rsidR="00AF58C4">
              <w:rPr>
                <w:rFonts w:eastAsia="Times New Roman" w:cs="Arial"/>
                <w:color w:val="auto"/>
              </w:rPr>
              <w:t>,</w:t>
            </w:r>
            <w:r>
              <w:rPr>
                <w:rFonts w:eastAsia="Times New Roman" w:cs="Arial"/>
                <w:color w:val="auto"/>
              </w:rPr>
              <w:t>03</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4</w:t>
            </w:r>
            <w:r w:rsidR="007D34A6">
              <w:rPr>
                <w:rFonts w:eastAsia="Times New Roman" w:cs="Arial"/>
                <w:color w:val="auto"/>
              </w:rPr>
              <w:t>52</w:t>
            </w:r>
            <w:r>
              <w:rPr>
                <w:rFonts w:eastAsia="Times New Roman" w:cs="Arial"/>
                <w:color w:val="auto"/>
              </w:rPr>
              <w:t>.</w:t>
            </w:r>
            <w:r w:rsidR="007D34A6">
              <w:rPr>
                <w:rFonts w:eastAsia="Times New Roman" w:cs="Arial"/>
                <w:color w:val="auto"/>
              </w:rPr>
              <w:t>318</w:t>
            </w:r>
            <w:r>
              <w:rPr>
                <w:rFonts w:eastAsia="Times New Roman" w:cs="Arial"/>
                <w:color w:val="auto"/>
              </w:rPr>
              <w:t>,</w:t>
            </w:r>
            <w:r w:rsidR="007D34A6">
              <w:rPr>
                <w:rFonts w:eastAsia="Times New Roman" w:cs="Arial"/>
                <w:color w:val="auto"/>
              </w:rPr>
              <w:t>31</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Dowożenie uczniów do szkół</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w:t>
            </w:r>
            <w:r w:rsidR="007D34A6">
              <w:rPr>
                <w:rFonts w:eastAsia="Times New Roman" w:cs="Arial"/>
                <w:color w:val="auto"/>
              </w:rPr>
              <w:t>97</w:t>
            </w:r>
            <w:r>
              <w:rPr>
                <w:rFonts w:eastAsia="Times New Roman" w:cs="Arial"/>
                <w:color w:val="auto"/>
              </w:rPr>
              <w:t>.</w:t>
            </w:r>
            <w:r w:rsidR="007D34A6">
              <w:rPr>
                <w:rFonts w:eastAsia="Times New Roman" w:cs="Arial"/>
                <w:color w:val="auto"/>
              </w:rPr>
              <w:t>696</w:t>
            </w:r>
            <w:r>
              <w:rPr>
                <w:rFonts w:eastAsia="Times New Roman" w:cs="Arial"/>
                <w:color w:val="auto"/>
              </w:rPr>
              <w:t>,00</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11</w:t>
            </w:r>
            <w:r w:rsidR="007D34A6">
              <w:rPr>
                <w:rFonts w:eastAsia="Times New Roman" w:cs="Arial"/>
                <w:color w:val="auto"/>
              </w:rPr>
              <w:t>8</w:t>
            </w:r>
            <w:r>
              <w:rPr>
                <w:rFonts w:eastAsia="Times New Roman" w:cs="Arial"/>
                <w:color w:val="auto"/>
              </w:rPr>
              <w:t>.</w:t>
            </w:r>
            <w:r w:rsidR="007D34A6">
              <w:rPr>
                <w:rFonts w:eastAsia="Times New Roman" w:cs="Arial"/>
                <w:color w:val="auto"/>
              </w:rPr>
              <w:t>252</w:t>
            </w:r>
            <w:r>
              <w:rPr>
                <w:rFonts w:eastAsia="Times New Roman" w:cs="Arial"/>
                <w:color w:val="auto"/>
              </w:rPr>
              <w:t>,</w:t>
            </w:r>
            <w:r w:rsidR="007D34A6">
              <w:rPr>
                <w:rFonts w:eastAsia="Times New Roman" w:cs="Arial"/>
                <w:color w:val="auto"/>
              </w:rPr>
              <w:t>57</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110.</w:t>
            </w:r>
            <w:r w:rsidR="007D34A6">
              <w:rPr>
                <w:rFonts w:eastAsia="Times New Roman" w:cs="Arial"/>
                <w:color w:val="auto"/>
              </w:rPr>
              <w:t>803</w:t>
            </w:r>
            <w:r>
              <w:rPr>
                <w:rFonts w:eastAsia="Times New Roman" w:cs="Arial"/>
                <w:color w:val="auto"/>
              </w:rPr>
              <w:t>,</w:t>
            </w:r>
            <w:r w:rsidR="007D34A6">
              <w:rPr>
                <w:rFonts w:eastAsia="Times New Roman" w:cs="Arial"/>
                <w:color w:val="auto"/>
              </w:rPr>
              <w:t>96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Dokształcanie i doskonalenie nauczycieli</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19.</w:t>
            </w:r>
            <w:r w:rsidR="007D34A6">
              <w:rPr>
                <w:rFonts w:eastAsia="Times New Roman" w:cs="Arial"/>
                <w:color w:val="auto"/>
              </w:rPr>
              <w:t>339</w:t>
            </w:r>
            <w:r>
              <w:rPr>
                <w:rFonts w:eastAsia="Times New Roman" w:cs="Arial"/>
                <w:color w:val="auto"/>
              </w:rPr>
              <w:t>,00</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1</w:t>
            </w:r>
            <w:r w:rsidR="007D34A6">
              <w:rPr>
                <w:rFonts w:eastAsia="Times New Roman" w:cs="Arial"/>
                <w:color w:val="auto"/>
              </w:rPr>
              <w:t>7</w:t>
            </w:r>
            <w:r>
              <w:rPr>
                <w:rFonts w:eastAsia="Times New Roman" w:cs="Arial"/>
                <w:color w:val="auto"/>
              </w:rPr>
              <w:t>.</w:t>
            </w:r>
            <w:r w:rsidR="007D34A6">
              <w:rPr>
                <w:rFonts w:eastAsia="Times New Roman" w:cs="Arial"/>
                <w:color w:val="auto"/>
              </w:rPr>
              <w:t>996</w:t>
            </w:r>
            <w:r>
              <w:rPr>
                <w:rFonts w:eastAsia="Times New Roman" w:cs="Arial"/>
                <w:color w:val="auto"/>
              </w:rPr>
              <w:t>,00</w:t>
            </w:r>
          </w:p>
        </w:tc>
        <w:tc>
          <w:tcPr>
            <w:tcW w:w="1560" w:type="dxa"/>
            <w:vAlign w:val="center"/>
          </w:tcPr>
          <w:p w:rsidR="008911B8" w:rsidRPr="008911B8" w:rsidRDefault="007D34A6" w:rsidP="007D34A6">
            <w:pPr>
              <w:spacing w:after="0" w:line="240" w:lineRule="auto"/>
              <w:jc w:val="right"/>
              <w:rPr>
                <w:rFonts w:eastAsia="Times New Roman" w:cs="Arial"/>
                <w:color w:val="auto"/>
              </w:rPr>
            </w:pPr>
            <w:r>
              <w:rPr>
                <w:rFonts w:eastAsia="Times New Roman" w:cs="Arial"/>
                <w:color w:val="auto"/>
              </w:rPr>
              <w:t>4</w:t>
            </w:r>
            <w:r w:rsidR="00AF58C4">
              <w:rPr>
                <w:rFonts w:eastAsia="Times New Roman" w:cs="Arial"/>
                <w:color w:val="auto"/>
              </w:rPr>
              <w:t>.</w:t>
            </w:r>
            <w:r>
              <w:rPr>
                <w:rFonts w:eastAsia="Times New Roman" w:cs="Arial"/>
                <w:color w:val="auto"/>
              </w:rPr>
              <w:t>445</w:t>
            </w:r>
            <w:r w:rsidR="00AF58C4">
              <w:rPr>
                <w:rFonts w:eastAsia="Times New Roman" w:cs="Arial"/>
                <w:color w:val="auto"/>
              </w:rPr>
              <w:t>,00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32.</w:t>
            </w:r>
            <w:r w:rsidR="007D34A6">
              <w:rPr>
                <w:rFonts w:eastAsia="Times New Roman" w:cs="Arial"/>
                <w:color w:val="auto"/>
              </w:rPr>
              <w:t>749</w:t>
            </w:r>
            <w:r>
              <w:rPr>
                <w:rFonts w:eastAsia="Times New Roman" w:cs="Arial"/>
                <w:color w:val="auto"/>
              </w:rPr>
              <w:t>,00</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24.</w:t>
            </w:r>
            <w:r w:rsidR="007D34A6">
              <w:rPr>
                <w:rFonts w:eastAsia="Times New Roman" w:cs="Arial"/>
                <w:color w:val="auto"/>
              </w:rPr>
              <w:t>019</w:t>
            </w:r>
            <w:r>
              <w:rPr>
                <w:rFonts w:eastAsia="Times New Roman" w:cs="Arial"/>
                <w:color w:val="auto"/>
              </w:rPr>
              <w:t>,</w:t>
            </w:r>
            <w:r w:rsidR="007D34A6">
              <w:rPr>
                <w:rFonts w:eastAsia="Times New Roman" w:cs="Arial"/>
                <w:color w:val="auto"/>
              </w:rPr>
              <w:t>46</w:t>
            </w:r>
          </w:p>
        </w:tc>
        <w:tc>
          <w:tcPr>
            <w:tcW w:w="1560" w:type="dxa"/>
            <w:vAlign w:val="center"/>
          </w:tcPr>
          <w:p w:rsidR="008911B8" w:rsidRPr="008911B8" w:rsidRDefault="00AF58C4" w:rsidP="007D34A6">
            <w:pPr>
              <w:spacing w:after="0" w:line="240" w:lineRule="auto"/>
              <w:jc w:val="right"/>
              <w:rPr>
                <w:rFonts w:eastAsia="Times New Roman" w:cs="Arial"/>
                <w:color w:val="auto"/>
              </w:rPr>
            </w:pPr>
            <w:r>
              <w:rPr>
                <w:rFonts w:eastAsia="Times New Roman" w:cs="Arial"/>
                <w:color w:val="auto"/>
              </w:rPr>
              <w:t>24.</w:t>
            </w:r>
            <w:r w:rsidR="007D34A6">
              <w:rPr>
                <w:rFonts w:eastAsia="Times New Roman" w:cs="Arial"/>
                <w:color w:val="auto"/>
              </w:rPr>
              <w:t>019</w:t>
            </w:r>
            <w:r>
              <w:rPr>
                <w:rFonts w:eastAsia="Times New Roman" w:cs="Arial"/>
                <w:color w:val="auto"/>
              </w:rPr>
              <w:t>,</w:t>
            </w:r>
            <w:r w:rsidR="007D34A6">
              <w:rPr>
                <w:rFonts w:eastAsia="Times New Roman" w:cs="Arial"/>
                <w:color w:val="auto"/>
              </w:rPr>
              <w:t>46</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AF58C4" w:rsidP="00E87275">
            <w:pPr>
              <w:spacing w:after="0" w:line="240" w:lineRule="auto"/>
              <w:jc w:val="right"/>
              <w:rPr>
                <w:rFonts w:eastAsia="Times New Roman" w:cs="Arial"/>
                <w:b/>
                <w:bCs/>
                <w:color w:val="auto"/>
              </w:rPr>
            </w:pPr>
            <w:r>
              <w:rPr>
                <w:rFonts w:eastAsia="Times New Roman" w:cs="Arial"/>
                <w:b/>
                <w:bCs/>
                <w:color w:val="auto"/>
              </w:rPr>
              <w:t>3.</w:t>
            </w:r>
            <w:r w:rsidR="00E87275">
              <w:rPr>
                <w:rFonts w:eastAsia="Times New Roman" w:cs="Arial"/>
                <w:b/>
                <w:bCs/>
                <w:color w:val="auto"/>
              </w:rPr>
              <w:t>887</w:t>
            </w:r>
            <w:r>
              <w:rPr>
                <w:rFonts w:eastAsia="Times New Roman" w:cs="Arial"/>
                <w:b/>
                <w:bCs/>
                <w:color w:val="auto"/>
              </w:rPr>
              <w:t>.</w:t>
            </w:r>
            <w:r w:rsidR="00E87275">
              <w:rPr>
                <w:rFonts w:eastAsia="Times New Roman" w:cs="Arial"/>
                <w:b/>
                <w:bCs/>
                <w:color w:val="auto"/>
              </w:rPr>
              <w:t>645</w:t>
            </w:r>
            <w:r>
              <w:rPr>
                <w:rFonts w:eastAsia="Times New Roman" w:cs="Arial"/>
                <w:b/>
                <w:bCs/>
                <w:color w:val="auto"/>
              </w:rPr>
              <w:t>,00</w:t>
            </w:r>
          </w:p>
        </w:tc>
        <w:tc>
          <w:tcPr>
            <w:tcW w:w="1560" w:type="dxa"/>
            <w:shd w:val="clear" w:color="auto" w:fill="D9D9D9"/>
            <w:vAlign w:val="center"/>
          </w:tcPr>
          <w:p w:rsidR="008911B8" w:rsidRPr="008911B8" w:rsidRDefault="00AF58C4" w:rsidP="00E87275">
            <w:pPr>
              <w:spacing w:after="0" w:line="240" w:lineRule="auto"/>
              <w:jc w:val="right"/>
              <w:rPr>
                <w:rFonts w:eastAsia="Times New Roman" w:cs="Arial"/>
                <w:b/>
                <w:bCs/>
                <w:color w:val="auto"/>
              </w:rPr>
            </w:pPr>
            <w:r>
              <w:rPr>
                <w:rFonts w:eastAsia="Times New Roman" w:cs="Arial"/>
                <w:b/>
                <w:bCs/>
                <w:color w:val="auto"/>
              </w:rPr>
              <w:t>3.</w:t>
            </w:r>
            <w:r w:rsidR="007D34A6">
              <w:rPr>
                <w:rFonts w:eastAsia="Times New Roman" w:cs="Arial"/>
                <w:b/>
                <w:bCs/>
                <w:color w:val="auto"/>
              </w:rPr>
              <w:t>4</w:t>
            </w:r>
            <w:r w:rsidR="00E87275">
              <w:rPr>
                <w:rFonts w:eastAsia="Times New Roman" w:cs="Arial"/>
                <w:b/>
                <w:bCs/>
                <w:color w:val="auto"/>
              </w:rPr>
              <w:t>45</w:t>
            </w:r>
            <w:r>
              <w:rPr>
                <w:rFonts w:eastAsia="Times New Roman" w:cs="Arial"/>
                <w:b/>
                <w:bCs/>
                <w:color w:val="auto"/>
              </w:rPr>
              <w:t>.</w:t>
            </w:r>
            <w:r w:rsidR="00E87275">
              <w:rPr>
                <w:rFonts w:eastAsia="Times New Roman" w:cs="Arial"/>
                <w:b/>
                <w:bCs/>
                <w:color w:val="auto"/>
              </w:rPr>
              <w:t>602</w:t>
            </w:r>
            <w:r>
              <w:rPr>
                <w:rFonts w:eastAsia="Times New Roman" w:cs="Arial"/>
                <w:b/>
                <w:bCs/>
                <w:color w:val="auto"/>
              </w:rPr>
              <w:t>,</w:t>
            </w:r>
            <w:r w:rsidR="00E87275">
              <w:rPr>
                <w:rFonts w:eastAsia="Times New Roman" w:cs="Arial"/>
                <w:b/>
                <w:bCs/>
                <w:color w:val="auto"/>
              </w:rPr>
              <w:t>28</w:t>
            </w:r>
          </w:p>
        </w:tc>
        <w:tc>
          <w:tcPr>
            <w:tcW w:w="1560" w:type="dxa"/>
            <w:shd w:val="clear" w:color="auto" w:fill="D9D9D9"/>
            <w:vAlign w:val="center"/>
          </w:tcPr>
          <w:p w:rsidR="008911B8" w:rsidRPr="008911B8" w:rsidRDefault="007D34A6" w:rsidP="007D34A6">
            <w:pPr>
              <w:spacing w:after="0" w:line="240" w:lineRule="auto"/>
              <w:jc w:val="right"/>
              <w:rPr>
                <w:rFonts w:eastAsia="Times New Roman" w:cs="Arial"/>
                <w:b/>
                <w:bCs/>
                <w:color w:val="auto"/>
              </w:rPr>
            </w:pPr>
            <w:r>
              <w:rPr>
                <w:rFonts w:eastAsia="Times New Roman" w:cs="Arial"/>
                <w:b/>
                <w:bCs/>
                <w:color w:val="auto"/>
              </w:rPr>
              <w:t>1</w:t>
            </w:r>
            <w:r w:rsidR="00AF58C4">
              <w:rPr>
                <w:rFonts w:eastAsia="Times New Roman" w:cs="Arial"/>
                <w:b/>
                <w:bCs/>
                <w:color w:val="auto"/>
              </w:rPr>
              <w:t>.</w:t>
            </w:r>
            <w:r>
              <w:rPr>
                <w:rFonts w:eastAsia="Times New Roman" w:cs="Arial"/>
                <w:b/>
                <w:bCs/>
                <w:color w:val="auto"/>
              </w:rPr>
              <w:t>995</w:t>
            </w:r>
            <w:r w:rsidR="00AF58C4">
              <w:rPr>
                <w:rFonts w:eastAsia="Times New Roman" w:cs="Arial"/>
                <w:b/>
                <w:bCs/>
                <w:color w:val="auto"/>
              </w:rPr>
              <w:t>.</w:t>
            </w:r>
            <w:r>
              <w:rPr>
                <w:rFonts w:eastAsia="Times New Roman" w:cs="Arial"/>
                <w:b/>
                <w:bCs/>
                <w:color w:val="auto"/>
              </w:rPr>
              <w:t>345</w:t>
            </w:r>
            <w:r w:rsidR="00AF58C4">
              <w:rPr>
                <w:rFonts w:eastAsia="Times New Roman" w:cs="Arial"/>
                <w:b/>
                <w:bCs/>
                <w:color w:val="auto"/>
              </w:rPr>
              <w:t>,</w:t>
            </w:r>
            <w:r>
              <w:rPr>
                <w:rFonts w:eastAsia="Times New Roman" w:cs="Arial"/>
                <w:b/>
                <w:bCs/>
                <w:color w:val="auto"/>
              </w:rPr>
              <w:t>70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t xml:space="preserve"> </w:t>
      </w:r>
      <w:r w:rsidRPr="008911B8">
        <w:rPr>
          <w:rFonts w:eastAsia="Times New Roman" w:cs="Arial"/>
          <w:color w:val="auto"/>
        </w:rPr>
        <w:tab/>
        <w:t>Z działu oświata i wychowanie finansowane</w:t>
      </w:r>
      <w:r w:rsidR="00A44D8C">
        <w:rPr>
          <w:rFonts w:eastAsia="Times New Roman" w:cs="Arial"/>
          <w:color w:val="auto"/>
        </w:rPr>
        <w:t xml:space="preserve"> są</w:t>
      </w:r>
      <w:r w:rsidRPr="008911B8">
        <w:rPr>
          <w:rFonts w:eastAsia="Times New Roman" w:cs="Arial"/>
          <w:color w:val="auto"/>
        </w:rPr>
        <w:t xml:space="preserve"> następujące zadania:</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szkoły podstawowe</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oddziały przedszkolne</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przedszkola</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 xml:space="preserve">gimnazja </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dowożenie uczniów do szkół</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dokształcanie i doskonalenie nauczycieli</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pozostała działalność</w:t>
      </w:r>
    </w:p>
    <w:p w:rsidR="008911B8" w:rsidRDefault="008911B8" w:rsidP="008911B8">
      <w:pPr>
        <w:spacing w:after="0" w:line="360" w:lineRule="auto"/>
        <w:rPr>
          <w:rFonts w:eastAsia="Times New Roman" w:cs="Arial"/>
          <w:color w:val="auto"/>
        </w:rPr>
      </w:pPr>
    </w:p>
    <w:p w:rsidR="00AC43D3" w:rsidRPr="008911B8" w:rsidRDefault="00AC43D3" w:rsidP="008911B8">
      <w:pPr>
        <w:spacing w:after="0" w:line="360" w:lineRule="auto"/>
        <w:rPr>
          <w:rFonts w:eastAsia="Times New Roman" w:cs="Arial"/>
          <w:color w:val="auto"/>
        </w:rPr>
      </w:pPr>
    </w:p>
    <w:p w:rsidR="008911B8" w:rsidRPr="00167E37" w:rsidRDefault="008911B8" w:rsidP="00402C21">
      <w:pPr>
        <w:pStyle w:val="Akapitzlist"/>
        <w:numPr>
          <w:ilvl w:val="4"/>
          <w:numId w:val="67"/>
        </w:numPr>
        <w:spacing w:after="0" w:line="240" w:lineRule="auto"/>
        <w:rPr>
          <w:rFonts w:eastAsia="Times New Roman" w:cs="Arial"/>
          <w:b/>
          <w:bCs/>
          <w:i/>
          <w:iCs/>
          <w:color w:val="auto"/>
          <w:sz w:val="24"/>
        </w:rPr>
      </w:pPr>
      <w:r w:rsidRPr="00167E37">
        <w:rPr>
          <w:rFonts w:eastAsia="Times New Roman" w:cs="Arial"/>
          <w:b/>
          <w:bCs/>
          <w:i/>
          <w:iCs/>
          <w:color w:val="auto"/>
          <w:sz w:val="24"/>
        </w:rPr>
        <w:t>szkoły podstawowe</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D34A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7D34A6">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7D34A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7D34A6">
              <w:rPr>
                <w:rFonts w:eastAsia="Times New Roman" w:cs="Times New Roman"/>
                <w:b/>
                <w:bCs/>
                <w:color w:val="auto"/>
                <w:sz w:val="16"/>
                <w:szCs w:val="16"/>
              </w:rPr>
              <w:t>4</w:t>
            </w:r>
            <w:r w:rsidR="00A44D8C">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Szkoły podstawowe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D34A6" w:rsidP="007D34A6">
            <w:pPr>
              <w:spacing w:after="0" w:line="240" w:lineRule="auto"/>
              <w:jc w:val="right"/>
              <w:rPr>
                <w:rFonts w:eastAsia="Times New Roman" w:cs="Times New Roman"/>
                <w:color w:val="auto"/>
                <w:sz w:val="16"/>
                <w:szCs w:val="16"/>
              </w:rPr>
            </w:pPr>
            <w:r>
              <w:rPr>
                <w:rFonts w:eastAsia="Times New Roman" w:cs="Times New Roman"/>
                <w:color w:val="auto"/>
                <w:sz w:val="16"/>
                <w:szCs w:val="16"/>
              </w:rPr>
              <w:t>2</w:t>
            </w:r>
            <w:r w:rsidR="00AF58C4">
              <w:rPr>
                <w:rFonts w:eastAsia="Times New Roman" w:cs="Times New Roman"/>
                <w:color w:val="auto"/>
                <w:sz w:val="16"/>
                <w:szCs w:val="16"/>
              </w:rPr>
              <w:t>.2</w:t>
            </w:r>
            <w:r>
              <w:rPr>
                <w:rFonts w:eastAsia="Times New Roman" w:cs="Times New Roman"/>
                <w:color w:val="auto"/>
                <w:sz w:val="16"/>
                <w:szCs w:val="16"/>
              </w:rPr>
              <w:t>51</w:t>
            </w:r>
            <w:r w:rsidR="00AF58C4">
              <w:rPr>
                <w:rFonts w:eastAsia="Times New Roman" w:cs="Times New Roman"/>
                <w:color w:val="auto"/>
                <w:sz w:val="16"/>
                <w:szCs w:val="16"/>
              </w:rPr>
              <w:t>.</w:t>
            </w:r>
            <w:r>
              <w:rPr>
                <w:rFonts w:eastAsia="Times New Roman" w:cs="Times New Roman"/>
                <w:color w:val="auto"/>
                <w:sz w:val="16"/>
                <w:szCs w:val="16"/>
              </w:rPr>
              <w:t>857</w:t>
            </w:r>
            <w:r w:rsidR="00AF58C4">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F58C4" w:rsidP="007D34A6">
            <w:pPr>
              <w:spacing w:after="0" w:line="240" w:lineRule="auto"/>
              <w:jc w:val="right"/>
              <w:rPr>
                <w:rFonts w:eastAsia="Times New Roman" w:cs="Times New Roman"/>
                <w:color w:val="auto"/>
                <w:sz w:val="16"/>
                <w:szCs w:val="16"/>
              </w:rPr>
            </w:pPr>
            <w:r>
              <w:rPr>
                <w:rFonts w:eastAsia="Times New Roman" w:cs="Times New Roman"/>
                <w:color w:val="auto"/>
                <w:sz w:val="16"/>
                <w:szCs w:val="16"/>
              </w:rPr>
              <w:t>1.1</w:t>
            </w:r>
            <w:r w:rsidR="007D34A6">
              <w:rPr>
                <w:rFonts w:eastAsia="Times New Roman" w:cs="Times New Roman"/>
                <w:color w:val="auto"/>
                <w:sz w:val="16"/>
                <w:szCs w:val="16"/>
              </w:rPr>
              <w:t>38</w:t>
            </w:r>
            <w:r>
              <w:rPr>
                <w:rFonts w:eastAsia="Times New Roman" w:cs="Times New Roman"/>
                <w:color w:val="auto"/>
                <w:sz w:val="16"/>
                <w:szCs w:val="16"/>
              </w:rPr>
              <w:t>.</w:t>
            </w:r>
            <w:r w:rsidR="007D34A6">
              <w:rPr>
                <w:rFonts w:eastAsia="Times New Roman" w:cs="Times New Roman"/>
                <w:color w:val="auto"/>
                <w:sz w:val="16"/>
                <w:szCs w:val="16"/>
              </w:rPr>
              <w:t>450</w:t>
            </w:r>
            <w:r>
              <w:rPr>
                <w:rFonts w:eastAsia="Times New Roman" w:cs="Times New Roman"/>
                <w:color w:val="auto"/>
                <w:sz w:val="16"/>
                <w:szCs w:val="16"/>
              </w:rPr>
              <w:t>,</w:t>
            </w:r>
            <w:r w:rsidR="007D34A6">
              <w:rPr>
                <w:rFonts w:eastAsia="Times New Roman" w:cs="Times New Roman"/>
                <w:color w:val="auto"/>
                <w:sz w:val="16"/>
                <w:szCs w:val="16"/>
              </w:rPr>
              <w:t>56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70DF1" w:rsidP="007D34A6">
            <w:pPr>
              <w:spacing w:after="0" w:line="240" w:lineRule="auto"/>
              <w:jc w:val="right"/>
              <w:rPr>
                <w:rFonts w:eastAsia="Times New Roman" w:cs="Times New Roman"/>
                <w:color w:val="auto"/>
                <w:sz w:val="16"/>
                <w:szCs w:val="16"/>
              </w:rPr>
            </w:pPr>
            <w:r>
              <w:rPr>
                <w:rFonts w:eastAsia="Times New Roman" w:cs="Times New Roman"/>
                <w:color w:val="auto"/>
                <w:sz w:val="16"/>
                <w:szCs w:val="16"/>
              </w:rPr>
              <w:t>5</w:t>
            </w:r>
            <w:r w:rsidR="007D34A6">
              <w:rPr>
                <w:rFonts w:eastAsia="Times New Roman" w:cs="Times New Roman"/>
                <w:color w:val="auto"/>
                <w:sz w:val="16"/>
                <w:szCs w:val="16"/>
              </w:rPr>
              <w:t>0</w:t>
            </w:r>
            <w:r>
              <w:rPr>
                <w:rFonts w:eastAsia="Times New Roman" w:cs="Times New Roman"/>
                <w:color w:val="auto"/>
                <w:sz w:val="16"/>
                <w:szCs w:val="16"/>
              </w:rPr>
              <w:t>,</w:t>
            </w:r>
            <w:r w:rsidR="007D34A6">
              <w:rPr>
                <w:rFonts w:eastAsia="Times New Roman" w:cs="Times New Roman"/>
                <w:color w:val="auto"/>
                <w:sz w:val="16"/>
                <w:szCs w:val="16"/>
              </w:rPr>
              <w:t>56</w:t>
            </w:r>
            <w:r>
              <w:rPr>
                <w:rFonts w:eastAsia="Times New Roman" w:cs="Times New Roman"/>
                <w:color w:val="auto"/>
                <w:sz w:val="16"/>
                <w:szCs w:val="16"/>
              </w:rPr>
              <w:t>%</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terenie gminy funkcjonują 3 szkoły podstawowe, do których w okresie sprawozdawczym </w:t>
      </w:r>
      <w:r w:rsidRPr="009E5B84">
        <w:rPr>
          <w:rFonts w:eastAsia="Times New Roman" w:cs="Arial"/>
          <w:color w:val="auto"/>
        </w:rPr>
        <w:t xml:space="preserve">uczęszczało </w:t>
      </w:r>
      <w:r w:rsidR="009E5B84" w:rsidRPr="009E5B84">
        <w:rPr>
          <w:rFonts w:eastAsia="Times New Roman" w:cs="Arial"/>
          <w:color w:val="auto"/>
        </w:rPr>
        <w:t>22</w:t>
      </w:r>
      <w:r w:rsidR="00D50630" w:rsidRPr="009E5B84">
        <w:rPr>
          <w:rFonts w:eastAsia="Times New Roman" w:cs="Arial"/>
          <w:color w:val="auto"/>
        </w:rPr>
        <w:t>5</w:t>
      </w:r>
      <w:r w:rsidRPr="009E5B84">
        <w:rPr>
          <w:rFonts w:eastAsia="Times New Roman" w:cs="Arial"/>
          <w:color w:val="auto"/>
        </w:rPr>
        <w:t xml:space="preserve"> dzieci</w:t>
      </w:r>
      <w:r w:rsidRPr="008911B8">
        <w:rPr>
          <w:rFonts w:eastAsia="Times New Roman" w:cs="Arial"/>
          <w:color w:val="auto"/>
        </w:rPr>
        <w:t xml:space="preserve">. Liczba etatów wynosiła </w:t>
      </w:r>
      <w:r w:rsidR="00D50630" w:rsidRPr="009E5B84">
        <w:rPr>
          <w:rFonts w:eastAsia="Times New Roman" w:cs="Arial"/>
          <w:color w:val="auto"/>
        </w:rPr>
        <w:t>34,</w:t>
      </w:r>
      <w:r w:rsidR="009E5B84" w:rsidRPr="009E5B84">
        <w:rPr>
          <w:rFonts w:eastAsia="Times New Roman" w:cs="Arial"/>
          <w:color w:val="auto"/>
        </w:rPr>
        <w:t>79</w:t>
      </w:r>
      <w:r w:rsidRPr="008911B8">
        <w:rPr>
          <w:rFonts w:eastAsia="Times New Roman" w:cs="Arial"/>
          <w:color w:val="auto"/>
        </w:rPr>
        <w:t xml:space="preserve"> etatu</w:t>
      </w:r>
      <w:r w:rsidR="00B63D04">
        <w:rPr>
          <w:rFonts w:eastAsia="Times New Roman" w:cs="Arial"/>
          <w:color w:val="auto"/>
        </w:rPr>
        <w:t xml:space="preserve"> (SP Rogóźno </w:t>
      </w:r>
      <w:r w:rsidR="00D50630" w:rsidRPr="009E5B84">
        <w:rPr>
          <w:rFonts w:eastAsia="Times New Roman" w:cs="Arial"/>
          <w:color w:val="auto"/>
        </w:rPr>
        <w:t>10,</w:t>
      </w:r>
      <w:r w:rsidR="009E5B84" w:rsidRPr="009E5B84">
        <w:rPr>
          <w:rFonts w:eastAsia="Times New Roman" w:cs="Arial"/>
          <w:color w:val="auto"/>
        </w:rPr>
        <w:t>79</w:t>
      </w:r>
      <w:r w:rsidR="00B63D04" w:rsidRPr="009E5B84">
        <w:rPr>
          <w:rFonts w:eastAsia="Times New Roman" w:cs="Arial"/>
          <w:color w:val="auto"/>
        </w:rPr>
        <w:t xml:space="preserve"> nauczyciele + 2,</w:t>
      </w:r>
      <w:r w:rsidR="009E5B84" w:rsidRPr="009E5B84">
        <w:rPr>
          <w:rFonts w:eastAsia="Times New Roman" w:cs="Arial"/>
          <w:color w:val="auto"/>
        </w:rPr>
        <w:t>7</w:t>
      </w:r>
      <w:r w:rsidR="00B63D04" w:rsidRPr="009E5B84">
        <w:rPr>
          <w:rFonts w:eastAsia="Times New Roman" w:cs="Arial"/>
          <w:color w:val="auto"/>
        </w:rPr>
        <w:t xml:space="preserve">5 obsługa; SP Białochowo </w:t>
      </w:r>
      <w:r w:rsidR="00D50630" w:rsidRPr="009E5B84">
        <w:rPr>
          <w:rFonts w:eastAsia="Times New Roman" w:cs="Arial"/>
          <w:color w:val="auto"/>
        </w:rPr>
        <w:t>7,</w:t>
      </w:r>
      <w:r w:rsidR="009E5B84" w:rsidRPr="009E5B84">
        <w:rPr>
          <w:rFonts w:eastAsia="Times New Roman" w:cs="Arial"/>
          <w:color w:val="auto"/>
        </w:rPr>
        <w:t>58</w:t>
      </w:r>
      <w:r w:rsidR="00B63D04" w:rsidRPr="009E5B84">
        <w:rPr>
          <w:rFonts w:eastAsia="Times New Roman" w:cs="Arial"/>
          <w:color w:val="auto"/>
        </w:rPr>
        <w:t xml:space="preserve"> nauczyciele + 1,50 obsługa; </w:t>
      </w:r>
      <w:r w:rsidR="00B41923" w:rsidRPr="009E5B84">
        <w:rPr>
          <w:rFonts w:eastAsia="Times New Roman" w:cs="Arial"/>
          <w:color w:val="auto"/>
        </w:rPr>
        <w:br/>
      </w:r>
      <w:r w:rsidR="00B63D04" w:rsidRPr="009E5B84">
        <w:rPr>
          <w:rFonts w:eastAsia="Times New Roman" w:cs="Arial"/>
          <w:color w:val="auto"/>
        </w:rPr>
        <w:t xml:space="preserve">SP Szembruczek </w:t>
      </w:r>
      <w:r w:rsidR="00D50630" w:rsidRPr="009E5B84">
        <w:rPr>
          <w:rFonts w:eastAsia="Times New Roman" w:cs="Arial"/>
          <w:color w:val="auto"/>
        </w:rPr>
        <w:t>10,17</w:t>
      </w:r>
      <w:r w:rsidR="00B63D04" w:rsidRPr="009E5B84">
        <w:rPr>
          <w:rFonts w:eastAsia="Times New Roman" w:cs="Arial"/>
          <w:color w:val="auto"/>
        </w:rPr>
        <w:t xml:space="preserve"> nauczyciele + 2,0 obsługa)</w:t>
      </w:r>
      <w:r w:rsidRPr="009E5B84">
        <w:rPr>
          <w:rFonts w:eastAsia="Times New Roman" w:cs="Arial"/>
          <w:color w:val="auto"/>
        </w:rPr>
        <w:t>.</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Czynności związane z zatrudnieniem oraz księgowością wykonywane były przez pracowników Urzędu Gminy. W związku z tym wydatki te doliczone są do obsługi Urzędu Gminy.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w okresie sprawozdawczym wynosiły w każdej ze szkół: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Białochowo </w:t>
      </w:r>
      <w:r w:rsidRPr="008911B8">
        <w:rPr>
          <w:rFonts w:eastAsia="Times New Roman" w:cs="Arial"/>
          <w:color w:val="auto"/>
        </w:rPr>
        <w:tab/>
      </w:r>
      <w:r w:rsidR="00D50630">
        <w:rPr>
          <w:rFonts w:eastAsia="Times New Roman" w:cs="Arial"/>
          <w:color w:val="auto"/>
        </w:rPr>
        <w:t>2</w:t>
      </w:r>
      <w:r w:rsidR="00E15680">
        <w:rPr>
          <w:rFonts w:eastAsia="Times New Roman" w:cs="Arial"/>
          <w:color w:val="auto"/>
        </w:rPr>
        <w:t>25</w:t>
      </w:r>
      <w:r w:rsidR="00D50630">
        <w:rPr>
          <w:rFonts w:eastAsia="Times New Roman" w:cs="Arial"/>
          <w:color w:val="auto"/>
        </w:rPr>
        <w:t>.</w:t>
      </w:r>
      <w:r w:rsidR="00E15680">
        <w:rPr>
          <w:rFonts w:eastAsia="Times New Roman" w:cs="Arial"/>
          <w:color w:val="auto"/>
        </w:rPr>
        <w:t>441</w:t>
      </w:r>
      <w:r w:rsidR="00D50630">
        <w:rPr>
          <w:rFonts w:eastAsia="Times New Roman" w:cs="Arial"/>
          <w:color w:val="auto"/>
        </w:rPr>
        <w:t>,</w:t>
      </w:r>
      <w:r w:rsidR="00E15680">
        <w:rPr>
          <w:rFonts w:eastAsia="Times New Roman" w:cs="Arial"/>
          <w:color w:val="auto"/>
        </w:rPr>
        <w:t>39</w:t>
      </w:r>
      <w:r w:rsidRPr="008911B8">
        <w:rPr>
          <w:rFonts w:eastAsia="Times New Roman" w:cs="Arial"/>
          <w:color w:val="auto"/>
        </w:rPr>
        <w:t xml:space="preserve"> zł, tj. </w:t>
      </w:r>
      <w:r w:rsidR="00E15680">
        <w:rPr>
          <w:rFonts w:eastAsia="Times New Roman" w:cs="Arial"/>
          <w:color w:val="auto"/>
        </w:rPr>
        <w:t>46</w:t>
      </w:r>
      <w:r w:rsidR="00D50630">
        <w:rPr>
          <w:rFonts w:eastAsia="Times New Roman" w:cs="Arial"/>
          <w:color w:val="auto"/>
        </w:rPr>
        <w:t>,</w:t>
      </w:r>
      <w:r w:rsidR="00E15680">
        <w:rPr>
          <w:rFonts w:eastAsia="Times New Roman" w:cs="Arial"/>
          <w:color w:val="auto"/>
        </w:rPr>
        <w:t>57</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Rogóźno </w:t>
      </w:r>
      <w:r w:rsidRPr="008911B8">
        <w:rPr>
          <w:rFonts w:eastAsia="Times New Roman" w:cs="Arial"/>
          <w:color w:val="auto"/>
        </w:rPr>
        <w:tab/>
      </w:r>
      <w:r w:rsidRPr="008911B8">
        <w:rPr>
          <w:rFonts w:eastAsia="Times New Roman" w:cs="Arial"/>
          <w:color w:val="auto"/>
        </w:rPr>
        <w:tab/>
      </w:r>
      <w:r w:rsidR="00D50630">
        <w:rPr>
          <w:rFonts w:eastAsia="Times New Roman" w:cs="Arial"/>
          <w:color w:val="auto"/>
        </w:rPr>
        <w:t>3</w:t>
      </w:r>
      <w:r w:rsidR="00E15680">
        <w:rPr>
          <w:rFonts w:eastAsia="Times New Roman" w:cs="Arial"/>
          <w:color w:val="auto"/>
        </w:rPr>
        <w:t>77</w:t>
      </w:r>
      <w:r w:rsidR="00D50630">
        <w:rPr>
          <w:rFonts w:eastAsia="Times New Roman" w:cs="Arial"/>
          <w:color w:val="auto"/>
        </w:rPr>
        <w:t>.</w:t>
      </w:r>
      <w:r w:rsidR="00E15680">
        <w:rPr>
          <w:rFonts w:eastAsia="Times New Roman" w:cs="Arial"/>
          <w:color w:val="auto"/>
        </w:rPr>
        <w:t>951</w:t>
      </w:r>
      <w:r w:rsidR="00D50630">
        <w:rPr>
          <w:rFonts w:eastAsia="Times New Roman" w:cs="Arial"/>
          <w:color w:val="auto"/>
        </w:rPr>
        <w:t>,</w:t>
      </w:r>
      <w:r w:rsidR="00E15680">
        <w:rPr>
          <w:rFonts w:eastAsia="Times New Roman" w:cs="Arial"/>
          <w:color w:val="auto"/>
        </w:rPr>
        <w:t>32</w:t>
      </w:r>
      <w:r w:rsidR="00B94246">
        <w:rPr>
          <w:rFonts w:eastAsia="Times New Roman" w:cs="Arial"/>
          <w:color w:val="auto"/>
        </w:rPr>
        <w:t xml:space="preserve"> </w:t>
      </w:r>
      <w:r w:rsidRPr="008911B8">
        <w:rPr>
          <w:rFonts w:eastAsia="Times New Roman" w:cs="Arial"/>
          <w:color w:val="auto"/>
        </w:rPr>
        <w:t xml:space="preserve">zł, tj. </w:t>
      </w:r>
      <w:r w:rsidR="00D50630">
        <w:rPr>
          <w:rFonts w:eastAsia="Times New Roman" w:cs="Arial"/>
          <w:color w:val="auto"/>
        </w:rPr>
        <w:t>5</w:t>
      </w:r>
      <w:r w:rsidR="00E15680">
        <w:rPr>
          <w:rFonts w:eastAsia="Times New Roman" w:cs="Arial"/>
          <w:color w:val="auto"/>
        </w:rPr>
        <w:t>1</w:t>
      </w:r>
      <w:r w:rsidR="00D50630">
        <w:rPr>
          <w:rFonts w:eastAsia="Times New Roman" w:cs="Arial"/>
          <w:color w:val="auto"/>
        </w:rPr>
        <w:t>,3</w:t>
      </w:r>
      <w:r w:rsidR="00E15680">
        <w:rPr>
          <w:rFonts w:eastAsia="Times New Roman" w:cs="Arial"/>
          <w:color w:val="auto"/>
        </w:rPr>
        <w:t>8</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Szembruczek </w:t>
      </w:r>
      <w:r w:rsidRPr="008911B8">
        <w:rPr>
          <w:rFonts w:eastAsia="Times New Roman" w:cs="Arial"/>
          <w:color w:val="auto"/>
        </w:rPr>
        <w:tab/>
      </w:r>
      <w:r w:rsidR="00D50630">
        <w:rPr>
          <w:rFonts w:eastAsia="Times New Roman" w:cs="Arial"/>
          <w:color w:val="auto"/>
        </w:rPr>
        <w:t>3</w:t>
      </w:r>
      <w:r w:rsidR="00E15680">
        <w:rPr>
          <w:rFonts w:eastAsia="Times New Roman" w:cs="Arial"/>
          <w:color w:val="auto"/>
        </w:rPr>
        <w:t>21</w:t>
      </w:r>
      <w:r w:rsidR="00D50630">
        <w:rPr>
          <w:rFonts w:eastAsia="Times New Roman" w:cs="Arial"/>
          <w:color w:val="auto"/>
        </w:rPr>
        <w:t>.</w:t>
      </w:r>
      <w:r w:rsidR="00E15680">
        <w:rPr>
          <w:rFonts w:eastAsia="Times New Roman" w:cs="Arial"/>
          <w:color w:val="auto"/>
        </w:rPr>
        <w:t>308</w:t>
      </w:r>
      <w:r w:rsidR="00D50630">
        <w:rPr>
          <w:rFonts w:eastAsia="Times New Roman" w:cs="Arial"/>
          <w:color w:val="auto"/>
        </w:rPr>
        <w:t>,</w:t>
      </w:r>
      <w:r w:rsidR="00E15680">
        <w:rPr>
          <w:rFonts w:eastAsia="Times New Roman" w:cs="Arial"/>
          <w:color w:val="auto"/>
        </w:rPr>
        <w:t>65</w:t>
      </w:r>
      <w:r w:rsidRPr="008911B8">
        <w:rPr>
          <w:rFonts w:eastAsia="Times New Roman" w:cs="Arial"/>
          <w:color w:val="auto"/>
        </w:rPr>
        <w:t xml:space="preserve"> zł, tj. </w:t>
      </w:r>
      <w:r w:rsidR="00D50630">
        <w:rPr>
          <w:rFonts w:eastAsia="Times New Roman" w:cs="Arial"/>
          <w:color w:val="auto"/>
        </w:rPr>
        <w:t>5</w:t>
      </w:r>
      <w:r w:rsidR="00E15680">
        <w:rPr>
          <w:rFonts w:eastAsia="Times New Roman" w:cs="Arial"/>
          <w:color w:val="auto"/>
        </w:rPr>
        <w:t>1</w:t>
      </w:r>
      <w:r w:rsidR="00D50630">
        <w:rPr>
          <w:rFonts w:eastAsia="Times New Roman" w:cs="Arial"/>
          <w:color w:val="auto"/>
        </w:rPr>
        <w:t>,</w:t>
      </w:r>
      <w:r w:rsidR="00E15680">
        <w:rPr>
          <w:rFonts w:eastAsia="Times New Roman" w:cs="Arial"/>
          <w:color w:val="auto"/>
        </w:rPr>
        <w:t>52</w:t>
      </w:r>
      <w:r w:rsidRPr="008911B8">
        <w:rPr>
          <w:rFonts w:eastAsia="Times New Roman" w:cs="Arial"/>
          <w:color w:val="auto"/>
        </w:rPr>
        <w:t xml:space="preserve">% planu.  </w:t>
      </w:r>
    </w:p>
    <w:p w:rsidR="00D66758" w:rsidRDefault="008911B8" w:rsidP="0031348A">
      <w:pPr>
        <w:spacing w:after="0" w:line="360" w:lineRule="auto"/>
        <w:jc w:val="both"/>
        <w:rPr>
          <w:rFonts w:eastAsia="Times New Roman" w:cs="Arial"/>
          <w:color w:val="auto"/>
        </w:rPr>
      </w:pPr>
      <w:r w:rsidRPr="008911B8">
        <w:rPr>
          <w:rFonts w:eastAsia="Times New Roman" w:cs="Arial"/>
          <w:color w:val="auto"/>
        </w:rPr>
        <w:t xml:space="preserve">W poprzednim okresie sprawozdawczym w placówkach wykonanie występowało na następującym poziomie: SP Rogóźno </w:t>
      </w:r>
      <w:r w:rsidR="00D50630">
        <w:rPr>
          <w:rFonts w:eastAsia="Times New Roman" w:cs="Arial"/>
          <w:color w:val="auto"/>
        </w:rPr>
        <w:t>3</w:t>
      </w:r>
      <w:r w:rsidR="00E15680">
        <w:rPr>
          <w:rFonts w:eastAsia="Times New Roman" w:cs="Arial"/>
          <w:color w:val="auto"/>
        </w:rPr>
        <w:t>6</w:t>
      </w:r>
      <w:r w:rsidR="00D50630">
        <w:rPr>
          <w:rFonts w:eastAsia="Times New Roman" w:cs="Arial"/>
          <w:color w:val="auto"/>
        </w:rPr>
        <w:t>3.8</w:t>
      </w:r>
      <w:r w:rsidR="00E15680">
        <w:rPr>
          <w:rFonts w:eastAsia="Times New Roman" w:cs="Arial"/>
          <w:color w:val="auto"/>
        </w:rPr>
        <w:t>63</w:t>
      </w:r>
      <w:r w:rsidR="00D50630">
        <w:rPr>
          <w:rFonts w:eastAsia="Times New Roman" w:cs="Arial"/>
          <w:color w:val="auto"/>
        </w:rPr>
        <w:t>,</w:t>
      </w:r>
      <w:r w:rsidR="00E15680">
        <w:rPr>
          <w:rFonts w:eastAsia="Times New Roman" w:cs="Arial"/>
          <w:color w:val="auto"/>
        </w:rPr>
        <w:t>76</w:t>
      </w:r>
      <w:r w:rsidRPr="008911B8">
        <w:rPr>
          <w:rFonts w:eastAsia="Times New Roman" w:cs="Arial"/>
          <w:color w:val="auto"/>
        </w:rPr>
        <w:t xml:space="preserve"> zł, SP Białochowo </w:t>
      </w:r>
      <w:r w:rsidR="00D50630">
        <w:rPr>
          <w:rFonts w:eastAsia="Times New Roman" w:cs="Arial"/>
          <w:color w:val="auto"/>
        </w:rPr>
        <w:t>2</w:t>
      </w:r>
      <w:r w:rsidR="00E15680">
        <w:rPr>
          <w:rFonts w:eastAsia="Times New Roman" w:cs="Arial"/>
          <w:color w:val="auto"/>
        </w:rPr>
        <w:t>47</w:t>
      </w:r>
      <w:r w:rsidR="00D50630">
        <w:rPr>
          <w:rFonts w:eastAsia="Times New Roman" w:cs="Arial"/>
          <w:color w:val="auto"/>
        </w:rPr>
        <w:t>.</w:t>
      </w:r>
      <w:r w:rsidR="00E15680">
        <w:rPr>
          <w:rFonts w:eastAsia="Times New Roman" w:cs="Arial"/>
          <w:color w:val="auto"/>
        </w:rPr>
        <w:t>185</w:t>
      </w:r>
      <w:r w:rsidR="00D50630">
        <w:rPr>
          <w:rFonts w:eastAsia="Times New Roman" w:cs="Arial"/>
          <w:color w:val="auto"/>
        </w:rPr>
        <w:t>,</w:t>
      </w:r>
      <w:r w:rsidR="00E15680">
        <w:rPr>
          <w:rFonts w:eastAsia="Times New Roman" w:cs="Arial"/>
          <w:color w:val="auto"/>
        </w:rPr>
        <w:t>56</w:t>
      </w:r>
      <w:r w:rsidRPr="008911B8">
        <w:rPr>
          <w:rFonts w:eastAsia="Times New Roman" w:cs="Arial"/>
          <w:color w:val="auto"/>
        </w:rPr>
        <w:t xml:space="preserve"> zł </w:t>
      </w:r>
      <w:r w:rsidRPr="008911B8">
        <w:rPr>
          <w:rFonts w:eastAsia="Times New Roman" w:cs="Arial"/>
          <w:color w:val="auto"/>
        </w:rPr>
        <w:br/>
        <w:t xml:space="preserve">i SP Szembruczek </w:t>
      </w:r>
      <w:r w:rsidR="00D50630">
        <w:rPr>
          <w:rFonts w:eastAsia="Times New Roman" w:cs="Arial"/>
          <w:color w:val="auto"/>
        </w:rPr>
        <w:t>3</w:t>
      </w:r>
      <w:r w:rsidR="00E15680">
        <w:rPr>
          <w:rFonts w:eastAsia="Times New Roman" w:cs="Arial"/>
          <w:color w:val="auto"/>
        </w:rPr>
        <w:t>16</w:t>
      </w:r>
      <w:r w:rsidR="00D50630">
        <w:rPr>
          <w:rFonts w:eastAsia="Times New Roman" w:cs="Arial"/>
          <w:color w:val="auto"/>
        </w:rPr>
        <w:t>.</w:t>
      </w:r>
      <w:r w:rsidR="00E15680">
        <w:rPr>
          <w:rFonts w:eastAsia="Times New Roman" w:cs="Arial"/>
          <w:color w:val="auto"/>
        </w:rPr>
        <w:t>178</w:t>
      </w:r>
      <w:r w:rsidR="00D50630">
        <w:rPr>
          <w:rFonts w:eastAsia="Times New Roman" w:cs="Arial"/>
          <w:color w:val="auto"/>
        </w:rPr>
        <w:t>,</w:t>
      </w:r>
      <w:r w:rsidR="00E15680">
        <w:rPr>
          <w:rFonts w:eastAsia="Times New Roman" w:cs="Arial"/>
          <w:color w:val="auto"/>
        </w:rPr>
        <w:t>06</w:t>
      </w:r>
      <w:r w:rsidRPr="008911B8">
        <w:rPr>
          <w:rFonts w:eastAsia="Times New Roman" w:cs="Arial"/>
          <w:color w:val="auto"/>
        </w:rPr>
        <w:t xml:space="preserve"> zł. </w:t>
      </w:r>
      <w:r w:rsidR="00E15680">
        <w:rPr>
          <w:rFonts w:eastAsia="Times New Roman" w:cs="Arial"/>
          <w:color w:val="auto"/>
        </w:rPr>
        <w:t>Niższe wykonanie w SP Białochowie wynika z faktu, iż zapłacono składki ZUS i podatek dochodowy od wynagrodzeń za m-c XII/2013 r. w XII/2013 r. Poza tym w I półroczu 2013 r. wypłacono nagrody jubileuszowe w kwoci</w:t>
      </w:r>
      <w:r w:rsidR="009B1A6B">
        <w:rPr>
          <w:rFonts w:eastAsia="Times New Roman" w:cs="Arial"/>
          <w:color w:val="auto"/>
        </w:rPr>
        <w:t>e ok. 10.000,00 zł gdzie w br. n</w:t>
      </w:r>
      <w:r w:rsidR="00E15680">
        <w:rPr>
          <w:rFonts w:eastAsia="Times New Roman" w:cs="Arial"/>
          <w:color w:val="auto"/>
        </w:rPr>
        <w:t>ie wypłacono ani jednej nagrody jubileuszowej. Składki i podatek dochodowy za stary rok w roku 2013 zapłacono również jeżeli chodzi o SP Rogóźno i SP Szembruczek. Mimo to ich wydatki na wynagrodzenia wzrosły w porównaniu z ubiegłym rokiem a wpływ na to miały awanse nauczycieli oraz wyższe wynagrodzenia za nadgodziny.</w:t>
      </w:r>
      <w:r w:rsidR="00700AA7">
        <w:rPr>
          <w:rFonts w:eastAsia="Times New Roman" w:cs="Arial"/>
          <w:color w:val="auto"/>
        </w:rPr>
        <w:t xml:space="preserve"> </w:t>
      </w:r>
    </w:p>
    <w:p w:rsidR="00D66758" w:rsidRDefault="00D66758" w:rsidP="00D66758">
      <w:pPr>
        <w:pStyle w:val="Akapitzlist"/>
        <w:spacing w:after="0" w:line="360" w:lineRule="auto"/>
        <w:ind w:left="851"/>
        <w:jc w:val="both"/>
        <w:rPr>
          <w:rFonts w:eastAsia="Times New Roman" w:cs="Arial"/>
          <w:color w:val="auto"/>
        </w:rPr>
      </w:pPr>
    </w:p>
    <w:p w:rsidR="008911B8" w:rsidRPr="008911B8" w:rsidRDefault="008911B8" w:rsidP="00D66758">
      <w:pPr>
        <w:pStyle w:val="Akapitzlist"/>
        <w:spacing w:after="0" w:line="360" w:lineRule="auto"/>
        <w:ind w:left="0"/>
        <w:jc w:val="both"/>
        <w:rPr>
          <w:rFonts w:eastAsia="Times New Roman" w:cs="Arial"/>
          <w:color w:val="auto"/>
        </w:rPr>
      </w:pPr>
      <w:r w:rsidRPr="008911B8">
        <w:rPr>
          <w:rFonts w:eastAsia="Times New Roman" w:cs="Arial"/>
          <w:color w:val="auto"/>
        </w:rPr>
        <w:t>Zakres i rodzaj poniesionych wydatków na poszczególne szkoły podstawowe przedstawia poniższe zestawienie.</w:t>
      </w:r>
    </w:p>
    <w:p w:rsidR="008911B8" w:rsidRPr="008911B8" w:rsidRDefault="008911B8" w:rsidP="008911B8">
      <w:pPr>
        <w:spacing w:after="0" w:line="240" w:lineRule="auto"/>
        <w:rPr>
          <w:rFonts w:eastAsia="Times New Roman" w:cs="Arial"/>
          <w:color w:val="auto"/>
        </w:rPr>
      </w:pPr>
    </w:p>
    <w:tbl>
      <w:tblPr>
        <w:tblW w:w="7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305"/>
        <w:gridCol w:w="1305"/>
        <w:gridCol w:w="1305"/>
      </w:tblGrid>
      <w:tr w:rsidR="008911B8" w:rsidRPr="005965EC" w:rsidTr="0064272B">
        <w:trPr>
          <w:tblHeader/>
        </w:trPr>
        <w:tc>
          <w:tcPr>
            <w:tcW w:w="661"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t>
            </w:r>
          </w:p>
        </w:tc>
        <w:tc>
          <w:tcPr>
            <w:tcW w:w="3407"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Dodatki mieszkaniowe i wiejskie</w:t>
            </w:r>
          </w:p>
        </w:tc>
        <w:tc>
          <w:tcPr>
            <w:tcW w:w="1305" w:type="dxa"/>
            <w:shd w:val="clear" w:color="auto" w:fill="E0E0E0"/>
            <w:vAlign w:val="center"/>
          </w:tcPr>
          <w:p w:rsidR="008911B8" w:rsidRPr="008911B8" w:rsidRDefault="0031348A" w:rsidP="00FE310B">
            <w:pPr>
              <w:spacing w:after="0" w:line="240" w:lineRule="auto"/>
              <w:jc w:val="right"/>
              <w:rPr>
                <w:rFonts w:eastAsia="Times New Roman" w:cs="Arial"/>
                <w:color w:val="auto"/>
              </w:rPr>
            </w:pPr>
            <w:r>
              <w:rPr>
                <w:rFonts w:eastAsia="Times New Roman" w:cs="Arial"/>
                <w:color w:val="auto"/>
              </w:rPr>
              <w:t>12.</w:t>
            </w:r>
            <w:r w:rsidR="00FE310B">
              <w:rPr>
                <w:rFonts w:eastAsia="Times New Roman" w:cs="Arial"/>
                <w:color w:val="auto"/>
              </w:rPr>
              <w:t>433</w:t>
            </w:r>
            <w:r>
              <w:rPr>
                <w:rFonts w:eastAsia="Times New Roman" w:cs="Arial"/>
                <w:color w:val="auto"/>
              </w:rPr>
              <w:t>,</w:t>
            </w:r>
            <w:r w:rsidR="00FE310B">
              <w:rPr>
                <w:rFonts w:eastAsia="Times New Roman" w:cs="Arial"/>
                <w:color w:val="auto"/>
              </w:rPr>
              <w:t>64</w:t>
            </w:r>
          </w:p>
        </w:tc>
        <w:tc>
          <w:tcPr>
            <w:tcW w:w="1305" w:type="dxa"/>
            <w:shd w:val="clear" w:color="auto" w:fill="E0E0E0"/>
            <w:vAlign w:val="center"/>
          </w:tcPr>
          <w:p w:rsidR="008911B8" w:rsidRPr="008911B8" w:rsidRDefault="0031348A" w:rsidP="001030FE">
            <w:pPr>
              <w:spacing w:after="0" w:line="240" w:lineRule="auto"/>
              <w:jc w:val="right"/>
              <w:rPr>
                <w:rFonts w:eastAsia="Times New Roman" w:cs="Arial"/>
                <w:color w:val="auto"/>
              </w:rPr>
            </w:pPr>
            <w:r>
              <w:rPr>
                <w:rFonts w:eastAsia="Times New Roman" w:cs="Arial"/>
                <w:color w:val="auto"/>
              </w:rPr>
              <w:t>2</w:t>
            </w:r>
            <w:r w:rsidR="001030FE">
              <w:rPr>
                <w:rFonts w:eastAsia="Times New Roman" w:cs="Arial"/>
                <w:color w:val="auto"/>
              </w:rPr>
              <w:t>1</w:t>
            </w:r>
            <w:r>
              <w:rPr>
                <w:rFonts w:eastAsia="Times New Roman" w:cs="Arial"/>
                <w:color w:val="auto"/>
              </w:rPr>
              <w:t>.</w:t>
            </w:r>
            <w:r w:rsidR="001030FE">
              <w:rPr>
                <w:rFonts w:eastAsia="Times New Roman" w:cs="Arial"/>
                <w:color w:val="auto"/>
              </w:rPr>
              <w:t>819</w:t>
            </w:r>
            <w:r>
              <w:rPr>
                <w:rFonts w:eastAsia="Times New Roman" w:cs="Arial"/>
                <w:color w:val="auto"/>
              </w:rPr>
              <w:t>,</w:t>
            </w:r>
            <w:r w:rsidR="001030FE">
              <w:rPr>
                <w:rFonts w:eastAsia="Times New Roman" w:cs="Arial"/>
                <w:color w:val="auto"/>
              </w:rPr>
              <w:t>99</w:t>
            </w:r>
          </w:p>
        </w:tc>
        <w:tc>
          <w:tcPr>
            <w:tcW w:w="1305" w:type="dxa"/>
            <w:shd w:val="clear" w:color="auto" w:fill="E0E0E0"/>
            <w:vAlign w:val="center"/>
          </w:tcPr>
          <w:p w:rsidR="008911B8" w:rsidRPr="008911B8" w:rsidRDefault="0031348A" w:rsidP="00F4374F">
            <w:pPr>
              <w:spacing w:after="0" w:line="240" w:lineRule="auto"/>
              <w:jc w:val="right"/>
              <w:rPr>
                <w:rFonts w:eastAsia="Times New Roman" w:cs="Arial"/>
                <w:color w:val="auto"/>
              </w:rPr>
            </w:pPr>
            <w:r>
              <w:rPr>
                <w:rFonts w:eastAsia="Times New Roman" w:cs="Arial"/>
                <w:color w:val="auto"/>
              </w:rPr>
              <w:t>19.8</w:t>
            </w:r>
            <w:r w:rsidR="00F4374F">
              <w:rPr>
                <w:rFonts w:eastAsia="Times New Roman" w:cs="Arial"/>
                <w:color w:val="auto"/>
              </w:rPr>
              <w:t>74</w:t>
            </w:r>
            <w:r>
              <w:rPr>
                <w:rFonts w:eastAsia="Times New Roman" w:cs="Arial"/>
                <w:color w:val="auto"/>
              </w:rPr>
              <w:t>,</w:t>
            </w:r>
            <w:r w:rsidR="00F4374F">
              <w:rPr>
                <w:rFonts w:eastAsia="Times New Roman" w:cs="Arial"/>
                <w:color w:val="auto"/>
              </w:rPr>
              <w:t>35</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305" w:type="dxa"/>
            <w:shd w:val="clear" w:color="auto" w:fill="E0E0E0"/>
            <w:vAlign w:val="center"/>
          </w:tcPr>
          <w:p w:rsidR="008911B8" w:rsidRPr="008911B8" w:rsidRDefault="0031348A" w:rsidP="00FE310B">
            <w:pPr>
              <w:spacing w:after="0" w:line="240" w:lineRule="auto"/>
              <w:jc w:val="right"/>
              <w:rPr>
                <w:rFonts w:eastAsia="Times New Roman" w:cs="Arial"/>
                <w:color w:val="auto"/>
              </w:rPr>
            </w:pPr>
            <w:r>
              <w:rPr>
                <w:rFonts w:eastAsia="Times New Roman" w:cs="Arial"/>
                <w:color w:val="auto"/>
              </w:rPr>
              <w:t>1</w:t>
            </w:r>
            <w:r w:rsidR="00FE310B">
              <w:rPr>
                <w:rFonts w:eastAsia="Times New Roman" w:cs="Arial"/>
                <w:color w:val="auto"/>
              </w:rPr>
              <w:t>64</w:t>
            </w:r>
            <w:r>
              <w:rPr>
                <w:rFonts w:eastAsia="Times New Roman" w:cs="Arial"/>
                <w:color w:val="auto"/>
              </w:rPr>
              <w:t>.</w:t>
            </w:r>
            <w:r w:rsidR="00FE310B">
              <w:rPr>
                <w:rFonts w:eastAsia="Times New Roman" w:cs="Arial"/>
                <w:color w:val="auto"/>
              </w:rPr>
              <w:t>557</w:t>
            </w:r>
            <w:r>
              <w:rPr>
                <w:rFonts w:eastAsia="Times New Roman" w:cs="Arial"/>
                <w:color w:val="auto"/>
              </w:rPr>
              <w:t>,</w:t>
            </w:r>
            <w:r w:rsidR="00FE310B">
              <w:rPr>
                <w:rFonts w:eastAsia="Times New Roman" w:cs="Arial"/>
                <w:color w:val="auto"/>
              </w:rPr>
              <w:t>51</w:t>
            </w:r>
          </w:p>
        </w:tc>
        <w:tc>
          <w:tcPr>
            <w:tcW w:w="1305" w:type="dxa"/>
            <w:shd w:val="clear" w:color="auto" w:fill="E0E0E0"/>
            <w:vAlign w:val="center"/>
          </w:tcPr>
          <w:p w:rsidR="008911B8" w:rsidRPr="008911B8" w:rsidRDefault="0031348A" w:rsidP="001030FE">
            <w:pPr>
              <w:spacing w:after="0" w:line="240" w:lineRule="auto"/>
              <w:jc w:val="right"/>
              <w:rPr>
                <w:rFonts w:eastAsia="Times New Roman" w:cs="Arial"/>
                <w:color w:val="auto"/>
              </w:rPr>
            </w:pPr>
            <w:r>
              <w:rPr>
                <w:rFonts w:eastAsia="Times New Roman" w:cs="Arial"/>
                <w:color w:val="auto"/>
              </w:rPr>
              <w:t>2</w:t>
            </w:r>
            <w:r w:rsidR="001030FE">
              <w:rPr>
                <w:rFonts w:eastAsia="Times New Roman" w:cs="Arial"/>
                <w:color w:val="auto"/>
              </w:rPr>
              <w:t>77</w:t>
            </w:r>
            <w:r>
              <w:rPr>
                <w:rFonts w:eastAsia="Times New Roman" w:cs="Arial"/>
                <w:color w:val="auto"/>
              </w:rPr>
              <w:t>.</w:t>
            </w:r>
            <w:r w:rsidR="001030FE">
              <w:rPr>
                <w:rFonts w:eastAsia="Times New Roman" w:cs="Arial"/>
                <w:color w:val="auto"/>
              </w:rPr>
              <w:t>731</w:t>
            </w:r>
            <w:r>
              <w:rPr>
                <w:rFonts w:eastAsia="Times New Roman" w:cs="Arial"/>
                <w:color w:val="auto"/>
              </w:rPr>
              <w:t>,</w:t>
            </w:r>
            <w:r w:rsidR="001030FE">
              <w:rPr>
                <w:rFonts w:eastAsia="Times New Roman" w:cs="Arial"/>
                <w:color w:val="auto"/>
              </w:rPr>
              <w:t>16</w:t>
            </w:r>
          </w:p>
        </w:tc>
        <w:tc>
          <w:tcPr>
            <w:tcW w:w="1305" w:type="dxa"/>
            <w:shd w:val="clear" w:color="auto" w:fill="E0E0E0"/>
            <w:vAlign w:val="center"/>
          </w:tcPr>
          <w:p w:rsidR="008911B8" w:rsidRPr="008911B8" w:rsidRDefault="0031348A" w:rsidP="00F4374F">
            <w:pPr>
              <w:spacing w:after="0" w:line="240" w:lineRule="auto"/>
              <w:jc w:val="right"/>
              <w:rPr>
                <w:rFonts w:eastAsia="Times New Roman" w:cs="Arial"/>
                <w:color w:val="auto"/>
              </w:rPr>
            </w:pPr>
            <w:r>
              <w:rPr>
                <w:rFonts w:eastAsia="Times New Roman" w:cs="Arial"/>
                <w:color w:val="auto"/>
              </w:rPr>
              <w:t>2</w:t>
            </w:r>
            <w:r w:rsidR="00F4374F">
              <w:rPr>
                <w:rFonts w:eastAsia="Times New Roman" w:cs="Arial"/>
                <w:color w:val="auto"/>
              </w:rPr>
              <w:t>36</w:t>
            </w:r>
            <w:r>
              <w:rPr>
                <w:rFonts w:eastAsia="Times New Roman" w:cs="Arial"/>
                <w:color w:val="auto"/>
              </w:rPr>
              <w:t>.</w:t>
            </w:r>
            <w:r w:rsidR="00F4374F">
              <w:rPr>
                <w:rFonts w:eastAsia="Times New Roman" w:cs="Arial"/>
                <w:color w:val="auto"/>
              </w:rPr>
              <w:t>684</w:t>
            </w:r>
            <w:r>
              <w:rPr>
                <w:rFonts w:eastAsia="Times New Roman" w:cs="Arial"/>
                <w:color w:val="auto"/>
              </w:rPr>
              <w:t>,</w:t>
            </w:r>
            <w:r w:rsidR="00F4374F">
              <w:rPr>
                <w:rFonts w:eastAsia="Times New Roman" w:cs="Arial"/>
                <w:color w:val="auto"/>
              </w:rPr>
              <w:t>31</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305" w:type="dxa"/>
            <w:shd w:val="clear" w:color="auto" w:fill="E0E0E0"/>
            <w:vAlign w:val="center"/>
          </w:tcPr>
          <w:p w:rsidR="008911B8" w:rsidRPr="008911B8" w:rsidRDefault="0031348A" w:rsidP="00FE310B">
            <w:pPr>
              <w:spacing w:after="0" w:line="240" w:lineRule="auto"/>
              <w:jc w:val="right"/>
              <w:rPr>
                <w:rFonts w:eastAsia="Times New Roman" w:cs="Arial"/>
                <w:color w:val="auto"/>
              </w:rPr>
            </w:pPr>
            <w:r>
              <w:rPr>
                <w:rFonts w:eastAsia="Times New Roman" w:cs="Arial"/>
                <w:color w:val="auto"/>
              </w:rPr>
              <w:t>26.</w:t>
            </w:r>
            <w:r w:rsidR="00FE310B">
              <w:rPr>
                <w:rFonts w:eastAsia="Times New Roman" w:cs="Arial"/>
                <w:color w:val="auto"/>
              </w:rPr>
              <w:t>341</w:t>
            </w:r>
            <w:r>
              <w:rPr>
                <w:rFonts w:eastAsia="Times New Roman" w:cs="Arial"/>
                <w:color w:val="auto"/>
              </w:rPr>
              <w:t>,</w:t>
            </w:r>
            <w:r w:rsidR="00FE310B">
              <w:rPr>
                <w:rFonts w:eastAsia="Times New Roman" w:cs="Arial"/>
                <w:color w:val="auto"/>
              </w:rPr>
              <w:t>00</w:t>
            </w:r>
          </w:p>
        </w:tc>
        <w:tc>
          <w:tcPr>
            <w:tcW w:w="1305" w:type="dxa"/>
            <w:shd w:val="clear" w:color="auto" w:fill="E0E0E0"/>
            <w:vAlign w:val="center"/>
          </w:tcPr>
          <w:p w:rsidR="008911B8" w:rsidRPr="008911B8" w:rsidRDefault="001030FE" w:rsidP="001030FE">
            <w:pPr>
              <w:spacing w:after="0" w:line="240" w:lineRule="auto"/>
              <w:jc w:val="right"/>
              <w:rPr>
                <w:rFonts w:eastAsia="Times New Roman" w:cs="Arial"/>
                <w:color w:val="auto"/>
              </w:rPr>
            </w:pPr>
            <w:r>
              <w:rPr>
                <w:rFonts w:eastAsia="Times New Roman" w:cs="Arial"/>
                <w:color w:val="auto"/>
              </w:rPr>
              <w:t>42</w:t>
            </w:r>
            <w:r w:rsidR="0031348A">
              <w:rPr>
                <w:rFonts w:eastAsia="Times New Roman" w:cs="Arial"/>
                <w:color w:val="auto"/>
              </w:rPr>
              <w:t>.</w:t>
            </w:r>
            <w:r>
              <w:rPr>
                <w:rFonts w:eastAsia="Times New Roman" w:cs="Arial"/>
                <w:color w:val="auto"/>
              </w:rPr>
              <w:t>270</w:t>
            </w:r>
            <w:r w:rsidR="0031348A">
              <w:rPr>
                <w:rFonts w:eastAsia="Times New Roman" w:cs="Arial"/>
                <w:color w:val="auto"/>
              </w:rPr>
              <w:t>,</w:t>
            </w:r>
            <w:r>
              <w:rPr>
                <w:rFonts w:eastAsia="Times New Roman" w:cs="Arial"/>
                <w:color w:val="auto"/>
              </w:rPr>
              <w:t>87</w:t>
            </w:r>
          </w:p>
        </w:tc>
        <w:tc>
          <w:tcPr>
            <w:tcW w:w="1305" w:type="dxa"/>
            <w:shd w:val="clear" w:color="auto" w:fill="E0E0E0"/>
            <w:vAlign w:val="center"/>
          </w:tcPr>
          <w:p w:rsidR="008911B8" w:rsidRPr="008911B8" w:rsidRDefault="0031348A" w:rsidP="00F4374F">
            <w:pPr>
              <w:spacing w:after="0" w:line="240" w:lineRule="auto"/>
              <w:jc w:val="right"/>
              <w:rPr>
                <w:rFonts w:eastAsia="Times New Roman" w:cs="Arial"/>
                <w:color w:val="auto"/>
              </w:rPr>
            </w:pPr>
            <w:r>
              <w:rPr>
                <w:rFonts w:eastAsia="Times New Roman" w:cs="Arial"/>
                <w:color w:val="auto"/>
              </w:rPr>
              <w:t>3</w:t>
            </w:r>
            <w:r w:rsidR="00F4374F">
              <w:rPr>
                <w:rFonts w:eastAsia="Times New Roman" w:cs="Arial"/>
                <w:color w:val="auto"/>
              </w:rPr>
              <w:t>6</w:t>
            </w:r>
            <w:r>
              <w:rPr>
                <w:rFonts w:eastAsia="Times New Roman" w:cs="Arial"/>
                <w:color w:val="auto"/>
              </w:rPr>
              <w:t>.</w:t>
            </w:r>
            <w:r w:rsidR="00F4374F">
              <w:rPr>
                <w:rFonts w:eastAsia="Times New Roman" w:cs="Arial"/>
                <w:color w:val="auto"/>
              </w:rPr>
              <w:t>143</w:t>
            </w:r>
            <w:r>
              <w:rPr>
                <w:rFonts w:eastAsia="Times New Roman" w:cs="Arial"/>
                <w:color w:val="auto"/>
              </w:rPr>
              <w:t>,</w:t>
            </w:r>
            <w:r w:rsidR="00F4374F">
              <w:rPr>
                <w:rFonts w:eastAsia="Times New Roman" w:cs="Arial"/>
                <w:color w:val="auto"/>
              </w:rPr>
              <w:t>61</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1305" w:type="dxa"/>
            <w:shd w:val="clear" w:color="auto" w:fill="E0E0E0"/>
            <w:vAlign w:val="center"/>
          </w:tcPr>
          <w:p w:rsidR="008911B8" w:rsidRPr="008911B8" w:rsidRDefault="00FE310B" w:rsidP="00FE310B">
            <w:pPr>
              <w:spacing w:after="0" w:line="240" w:lineRule="auto"/>
              <w:jc w:val="right"/>
              <w:rPr>
                <w:rFonts w:eastAsia="Times New Roman" w:cs="Arial"/>
                <w:color w:val="auto"/>
              </w:rPr>
            </w:pPr>
            <w:r>
              <w:rPr>
                <w:rFonts w:eastAsia="Times New Roman" w:cs="Arial"/>
                <w:color w:val="auto"/>
              </w:rPr>
              <w:t>33</w:t>
            </w:r>
            <w:r w:rsidR="0031348A">
              <w:rPr>
                <w:rFonts w:eastAsia="Times New Roman" w:cs="Arial"/>
                <w:color w:val="auto"/>
              </w:rPr>
              <w:t>.</w:t>
            </w:r>
            <w:r>
              <w:rPr>
                <w:rFonts w:eastAsia="Times New Roman" w:cs="Arial"/>
                <w:color w:val="auto"/>
              </w:rPr>
              <w:t>900</w:t>
            </w:r>
            <w:r w:rsidR="0031348A">
              <w:rPr>
                <w:rFonts w:eastAsia="Times New Roman" w:cs="Arial"/>
                <w:color w:val="auto"/>
              </w:rPr>
              <w:t>,</w:t>
            </w:r>
            <w:r>
              <w:rPr>
                <w:rFonts w:eastAsia="Times New Roman" w:cs="Arial"/>
                <w:color w:val="auto"/>
              </w:rPr>
              <w:t>88</w:t>
            </w:r>
          </w:p>
        </w:tc>
        <w:tc>
          <w:tcPr>
            <w:tcW w:w="1305" w:type="dxa"/>
            <w:shd w:val="clear" w:color="auto" w:fill="E0E0E0"/>
            <w:vAlign w:val="center"/>
          </w:tcPr>
          <w:p w:rsidR="008911B8" w:rsidRPr="008911B8" w:rsidRDefault="001030FE" w:rsidP="001030FE">
            <w:pPr>
              <w:spacing w:after="0" w:line="240" w:lineRule="auto"/>
              <w:jc w:val="right"/>
              <w:rPr>
                <w:rFonts w:eastAsia="Times New Roman" w:cs="Arial"/>
                <w:color w:val="auto"/>
              </w:rPr>
            </w:pPr>
            <w:r>
              <w:rPr>
                <w:rFonts w:eastAsia="Times New Roman" w:cs="Arial"/>
                <w:color w:val="auto"/>
              </w:rPr>
              <w:t>57</w:t>
            </w:r>
            <w:r w:rsidR="0031348A">
              <w:rPr>
                <w:rFonts w:eastAsia="Times New Roman" w:cs="Arial"/>
                <w:color w:val="auto"/>
              </w:rPr>
              <w:t>.</w:t>
            </w:r>
            <w:r>
              <w:rPr>
                <w:rFonts w:eastAsia="Times New Roman" w:cs="Arial"/>
                <w:color w:val="auto"/>
              </w:rPr>
              <w:t>949</w:t>
            </w:r>
            <w:r w:rsidR="0031348A">
              <w:rPr>
                <w:rFonts w:eastAsia="Times New Roman" w:cs="Arial"/>
                <w:color w:val="auto"/>
              </w:rPr>
              <w:t>,</w:t>
            </w:r>
            <w:r>
              <w:rPr>
                <w:rFonts w:eastAsia="Times New Roman" w:cs="Arial"/>
                <w:color w:val="auto"/>
              </w:rPr>
              <w:t>29</w:t>
            </w:r>
          </w:p>
        </w:tc>
        <w:tc>
          <w:tcPr>
            <w:tcW w:w="1305" w:type="dxa"/>
            <w:shd w:val="clear" w:color="auto" w:fill="E0E0E0"/>
            <w:vAlign w:val="center"/>
          </w:tcPr>
          <w:p w:rsidR="008911B8" w:rsidRPr="008911B8" w:rsidRDefault="00F4374F" w:rsidP="00F4374F">
            <w:pPr>
              <w:spacing w:after="0" w:line="240" w:lineRule="auto"/>
              <w:jc w:val="right"/>
              <w:rPr>
                <w:rFonts w:eastAsia="Times New Roman" w:cs="Arial"/>
                <w:color w:val="auto"/>
              </w:rPr>
            </w:pPr>
            <w:r>
              <w:rPr>
                <w:rFonts w:eastAsia="Times New Roman" w:cs="Arial"/>
                <w:color w:val="auto"/>
              </w:rPr>
              <w:t>47</w:t>
            </w:r>
            <w:r w:rsidR="0031348A">
              <w:rPr>
                <w:rFonts w:eastAsia="Times New Roman" w:cs="Arial"/>
                <w:color w:val="auto"/>
              </w:rPr>
              <w:t>.</w:t>
            </w:r>
            <w:r>
              <w:rPr>
                <w:rFonts w:eastAsia="Times New Roman" w:cs="Arial"/>
                <w:color w:val="auto"/>
              </w:rPr>
              <w:t>838</w:t>
            </w:r>
            <w:r w:rsidR="0031348A">
              <w:rPr>
                <w:rFonts w:eastAsia="Times New Roman" w:cs="Arial"/>
                <w:color w:val="auto"/>
              </w:rPr>
              <w:t>,</w:t>
            </w:r>
            <w:r>
              <w:rPr>
                <w:rFonts w:eastAsia="Times New Roman" w:cs="Arial"/>
                <w:color w:val="auto"/>
              </w:rPr>
              <w:t>73</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Wynagrodzenie bezosobowe</w:t>
            </w:r>
          </w:p>
        </w:tc>
        <w:tc>
          <w:tcPr>
            <w:tcW w:w="1305" w:type="dxa"/>
            <w:shd w:val="clear" w:color="auto" w:fill="E0E0E0"/>
            <w:vAlign w:val="center"/>
          </w:tcPr>
          <w:p w:rsidR="008911B8" w:rsidRPr="008911B8" w:rsidRDefault="00FE310B" w:rsidP="008911B8">
            <w:pPr>
              <w:spacing w:after="0" w:line="240" w:lineRule="auto"/>
              <w:jc w:val="right"/>
              <w:rPr>
                <w:rFonts w:eastAsia="Times New Roman" w:cs="Arial"/>
                <w:color w:val="auto"/>
              </w:rPr>
            </w:pPr>
            <w:r>
              <w:rPr>
                <w:rFonts w:eastAsia="Times New Roman" w:cs="Arial"/>
                <w:color w:val="auto"/>
              </w:rPr>
              <w:t>642</w:t>
            </w:r>
            <w:r w:rsidR="0031348A">
              <w:rPr>
                <w:rFonts w:eastAsia="Times New Roman" w:cs="Arial"/>
                <w:color w:val="auto"/>
              </w:rPr>
              <w:t>,00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8911B8" w:rsidRPr="008911B8" w:rsidRDefault="00F4374F" w:rsidP="008911B8">
            <w:pPr>
              <w:spacing w:after="0" w:line="240" w:lineRule="auto"/>
              <w:jc w:val="right"/>
              <w:rPr>
                <w:rFonts w:eastAsia="Times New Roman" w:cs="Arial"/>
                <w:color w:val="auto"/>
              </w:rPr>
            </w:pPr>
            <w:r>
              <w:rPr>
                <w:rFonts w:eastAsia="Times New Roman" w:cs="Arial"/>
                <w:color w:val="auto"/>
              </w:rPr>
              <w:t>642</w:t>
            </w:r>
            <w:r w:rsidR="0031348A">
              <w:rPr>
                <w:rFonts w:eastAsia="Times New Roman" w:cs="Arial"/>
                <w:color w:val="auto"/>
              </w:rPr>
              <w:t>,00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1305" w:type="dxa"/>
            <w:shd w:val="clear" w:color="auto" w:fill="E0E0E0"/>
            <w:vAlign w:val="center"/>
          </w:tcPr>
          <w:p w:rsidR="008911B8" w:rsidRPr="008911B8" w:rsidRDefault="0031348A" w:rsidP="00FE310B">
            <w:pPr>
              <w:spacing w:after="0" w:line="240" w:lineRule="auto"/>
              <w:jc w:val="right"/>
              <w:rPr>
                <w:rFonts w:eastAsia="Times New Roman" w:cs="Arial"/>
                <w:color w:val="auto"/>
              </w:rPr>
            </w:pPr>
            <w:r>
              <w:rPr>
                <w:rFonts w:eastAsia="Times New Roman" w:cs="Arial"/>
                <w:color w:val="auto"/>
              </w:rPr>
              <w:t>2</w:t>
            </w:r>
            <w:r w:rsidR="00FE310B">
              <w:rPr>
                <w:rFonts w:eastAsia="Times New Roman" w:cs="Arial"/>
                <w:color w:val="auto"/>
              </w:rPr>
              <w:t>5</w:t>
            </w:r>
            <w:r>
              <w:rPr>
                <w:rFonts w:eastAsia="Times New Roman" w:cs="Arial"/>
                <w:color w:val="auto"/>
              </w:rPr>
              <w:t>.</w:t>
            </w:r>
            <w:r w:rsidR="00FE310B">
              <w:rPr>
                <w:rFonts w:eastAsia="Times New Roman" w:cs="Arial"/>
                <w:color w:val="auto"/>
              </w:rPr>
              <w:t>282</w:t>
            </w:r>
            <w:r>
              <w:rPr>
                <w:rFonts w:eastAsia="Times New Roman" w:cs="Arial"/>
                <w:color w:val="auto"/>
              </w:rPr>
              <w:t>,</w:t>
            </w:r>
            <w:r w:rsidR="00FE310B">
              <w:rPr>
                <w:rFonts w:eastAsia="Times New Roman" w:cs="Arial"/>
                <w:color w:val="auto"/>
              </w:rPr>
              <w:t>87</w:t>
            </w:r>
          </w:p>
        </w:tc>
        <w:tc>
          <w:tcPr>
            <w:tcW w:w="1305" w:type="dxa"/>
            <w:shd w:val="clear" w:color="auto" w:fill="E0E0E0"/>
            <w:vAlign w:val="center"/>
          </w:tcPr>
          <w:p w:rsidR="008911B8" w:rsidRPr="008911B8" w:rsidRDefault="001030FE" w:rsidP="001030FE">
            <w:pPr>
              <w:spacing w:after="0" w:line="240" w:lineRule="auto"/>
              <w:jc w:val="right"/>
              <w:rPr>
                <w:rFonts w:eastAsia="Times New Roman" w:cs="Arial"/>
                <w:color w:val="auto"/>
              </w:rPr>
            </w:pPr>
            <w:r>
              <w:rPr>
                <w:rFonts w:eastAsia="Times New Roman" w:cs="Arial"/>
                <w:color w:val="auto"/>
              </w:rPr>
              <w:t>3</w:t>
            </w:r>
            <w:r w:rsidR="0031348A">
              <w:rPr>
                <w:rFonts w:eastAsia="Times New Roman" w:cs="Arial"/>
                <w:color w:val="auto"/>
              </w:rPr>
              <w:t>.</w:t>
            </w:r>
            <w:r>
              <w:rPr>
                <w:rFonts w:eastAsia="Times New Roman" w:cs="Arial"/>
                <w:color w:val="auto"/>
              </w:rPr>
              <w:t>138</w:t>
            </w:r>
            <w:r w:rsidR="0031348A">
              <w:rPr>
                <w:rFonts w:eastAsia="Times New Roman" w:cs="Arial"/>
                <w:color w:val="auto"/>
              </w:rPr>
              <w:t>,</w:t>
            </w:r>
            <w:r>
              <w:rPr>
                <w:rFonts w:eastAsia="Times New Roman" w:cs="Arial"/>
                <w:color w:val="auto"/>
              </w:rPr>
              <w:t>68</w:t>
            </w:r>
          </w:p>
        </w:tc>
        <w:tc>
          <w:tcPr>
            <w:tcW w:w="1305" w:type="dxa"/>
            <w:shd w:val="clear" w:color="auto" w:fill="E0E0E0"/>
            <w:vAlign w:val="center"/>
          </w:tcPr>
          <w:p w:rsidR="008911B8" w:rsidRPr="008911B8" w:rsidRDefault="0031348A" w:rsidP="00F4374F">
            <w:pPr>
              <w:spacing w:after="0" w:line="240" w:lineRule="auto"/>
              <w:jc w:val="right"/>
              <w:rPr>
                <w:rFonts w:eastAsia="Times New Roman" w:cs="Arial"/>
                <w:color w:val="auto"/>
              </w:rPr>
            </w:pPr>
            <w:r>
              <w:rPr>
                <w:rFonts w:eastAsia="Times New Roman" w:cs="Arial"/>
                <w:color w:val="auto"/>
              </w:rPr>
              <w:t>25.0</w:t>
            </w:r>
            <w:r w:rsidR="00F4374F">
              <w:rPr>
                <w:rFonts w:eastAsia="Times New Roman" w:cs="Arial"/>
                <w:color w:val="auto"/>
              </w:rPr>
              <w:t>39</w:t>
            </w:r>
            <w:r>
              <w:rPr>
                <w:rFonts w:eastAsia="Times New Roman" w:cs="Arial"/>
                <w:color w:val="auto"/>
              </w:rPr>
              <w:t>,</w:t>
            </w:r>
            <w:r w:rsidR="00F4374F">
              <w:rPr>
                <w:rFonts w:eastAsia="Times New Roman" w:cs="Arial"/>
                <w:color w:val="auto"/>
              </w:rPr>
              <w:t>08</w:t>
            </w:r>
          </w:p>
        </w:tc>
      </w:tr>
      <w:tr w:rsidR="008D1872" w:rsidRPr="005965EC" w:rsidTr="008D1872">
        <w:trPr>
          <w:tblHeader/>
        </w:trPr>
        <w:tc>
          <w:tcPr>
            <w:tcW w:w="661"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t>§</w:t>
            </w:r>
          </w:p>
        </w:tc>
        <w:tc>
          <w:tcPr>
            <w:tcW w:w="3407"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021021" w:rsidRPr="008911B8" w:rsidTr="0064272B">
        <w:trPr>
          <w:cantSplit/>
          <w:tblHeader/>
        </w:trPr>
        <w:tc>
          <w:tcPr>
            <w:tcW w:w="661" w:type="dxa"/>
            <w:vMerge w:val="restart"/>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FE310B" w:rsidP="008911B8">
            <w:pPr>
              <w:spacing w:after="0" w:line="240" w:lineRule="auto"/>
              <w:rPr>
                <w:rFonts w:eastAsia="Times New Roman" w:cs="Arial"/>
                <w:color w:val="auto"/>
                <w:sz w:val="16"/>
              </w:rPr>
            </w:pPr>
            <w:r>
              <w:rPr>
                <w:rFonts w:eastAsia="Times New Roman" w:cs="Arial"/>
                <w:color w:val="auto"/>
                <w:sz w:val="16"/>
              </w:rPr>
              <w:t>- olej opał.</w:t>
            </w:r>
          </w:p>
        </w:tc>
        <w:tc>
          <w:tcPr>
            <w:tcW w:w="1305" w:type="dxa"/>
            <w:vAlign w:val="center"/>
          </w:tcPr>
          <w:p w:rsidR="00021021" w:rsidRPr="008911B8" w:rsidRDefault="00FE310B" w:rsidP="00FE310B">
            <w:pPr>
              <w:spacing w:after="0" w:line="240" w:lineRule="auto"/>
              <w:jc w:val="right"/>
              <w:rPr>
                <w:rFonts w:eastAsia="Times New Roman" w:cs="Arial"/>
                <w:color w:val="auto"/>
              </w:rPr>
            </w:pPr>
            <w:r>
              <w:rPr>
                <w:rFonts w:eastAsia="Times New Roman" w:cs="Arial"/>
                <w:color w:val="auto"/>
              </w:rPr>
              <w:t>14.280</w:t>
            </w:r>
            <w:r w:rsidR="00021021">
              <w:rPr>
                <w:rFonts w:eastAsia="Times New Roman" w:cs="Arial"/>
                <w:color w:val="auto"/>
              </w:rPr>
              <w:t>,</w:t>
            </w:r>
            <w:r>
              <w:rPr>
                <w:rFonts w:eastAsia="Times New Roman" w:cs="Arial"/>
                <w:color w:val="auto"/>
              </w:rPr>
              <w:t>00</w:t>
            </w:r>
          </w:p>
        </w:tc>
        <w:tc>
          <w:tcPr>
            <w:tcW w:w="1305" w:type="dxa"/>
            <w:vAlign w:val="center"/>
          </w:tcPr>
          <w:p w:rsidR="00021021" w:rsidRPr="008911B8" w:rsidRDefault="00EE3465" w:rsidP="00EE3465">
            <w:pPr>
              <w:spacing w:after="0" w:line="240" w:lineRule="auto"/>
              <w:jc w:val="right"/>
              <w:rPr>
                <w:rFonts w:eastAsia="Times New Roman" w:cs="Arial"/>
                <w:color w:val="auto"/>
              </w:rPr>
            </w:pPr>
            <w:r>
              <w:rPr>
                <w:rFonts w:eastAsia="Times New Roman" w:cs="Arial"/>
                <w:color w:val="auto"/>
              </w:rPr>
              <w:t>0</w:t>
            </w:r>
            <w:r w:rsidR="00021021">
              <w:rPr>
                <w:rFonts w:eastAsia="Times New Roman" w:cs="Arial"/>
                <w:color w:val="auto"/>
              </w:rPr>
              <w:t>,</w:t>
            </w:r>
            <w:r>
              <w:rPr>
                <w:rFonts w:eastAsia="Times New Roman" w:cs="Arial"/>
                <w:color w:val="auto"/>
              </w:rPr>
              <w:t>00</w:t>
            </w:r>
          </w:p>
        </w:tc>
        <w:tc>
          <w:tcPr>
            <w:tcW w:w="1305" w:type="dxa"/>
            <w:vAlign w:val="center"/>
          </w:tcPr>
          <w:p w:rsidR="00021021" w:rsidRPr="00CA6B81" w:rsidRDefault="00CA6B81" w:rsidP="00CA6B81">
            <w:pPr>
              <w:spacing w:after="0" w:line="240" w:lineRule="auto"/>
              <w:jc w:val="right"/>
              <w:rPr>
                <w:rFonts w:eastAsia="Times New Roman" w:cs="Arial"/>
                <w:color w:val="auto"/>
              </w:rPr>
            </w:pPr>
            <w:r w:rsidRPr="00CA6B81">
              <w:rPr>
                <w:rFonts w:eastAsia="Times New Roman" w:cs="Arial"/>
                <w:color w:val="auto"/>
              </w:rPr>
              <w:t>21.550</w:t>
            </w:r>
            <w:r w:rsidR="00021021" w:rsidRPr="00CA6B81">
              <w:rPr>
                <w:rFonts w:eastAsia="Times New Roman" w:cs="Arial"/>
                <w:color w:val="auto"/>
              </w:rPr>
              <w:t>,</w:t>
            </w:r>
            <w:r w:rsidRPr="00CA6B81">
              <w:rPr>
                <w:rFonts w:eastAsia="Times New Roman" w:cs="Arial"/>
                <w:color w:val="auto"/>
              </w:rPr>
              <w:t>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FE310B" w:rsidP="008911B8">
            <w:pPr>
              <w:spacing w:after="0" w:line="240" w:lineRule="auto"/>
              <w:rPr>
                <w:rFonts w:eastAsia="Times New Roman" w:cs="Arial"/>
                <w:color w:val="auto"/>
                <w:sz w:val="16"/>
              </w:rPr>
            </w:pPr>
            <w:r>
              <w:rPr>
                <w:rFonts w:eastAsia="Times New Roman" w:cs="Arial"/>
                <w:color w:val="auto"/>
                <w:sz w:val="16"/>
              </w:rPr>
              <w:t>- materiały remontowe</w:t>
            </w:r>
          </w:p>
        </w:tc>
        <w:tc>
          <w:tcPr>
            <w:tcW w:w="1305" w:type="dxa"/>
            <w:vAlign w:val="center"/>
          </w:tcPr>
          <w:p w:rsidR="00021021" w:rsidRPr="008911B8" w:rsidRDefault="00FE310B" w:rsidP="00FE310B">
            <w:pPr>
              <w:spacing w:after="0" w:line="240" w:lineRule="auto"/>
              <w:jc w:val="right"/>
              <w:rPr>
                <w:rFonts w:eastAsia="Times New Roman" w:cs="Arial"/>
                <w:color w:val="auto"/>
              </w:rPr>
            </w:pPr>
            <w:r>
              <w:rPr>
                <w:rFonts w:eastAsia="Times New Roman" w:cs="Arial"/>
                <w:color w:val="auto"/>
              </w:rPr>
              <w:t>6.641</w:t>
            </w:r>
            <w:r w:rsidR="00021021">
              <w:rPr>
                <w:rFonts w:eastAsia="Times New Roman" w:cs="Arial"/>
                <w:color w:val="auto"/>
              </w:rPr>
              <w:t>,</w:t>
            </w:r>
            <w:r>
              <w:rPr>
                <w:rFonts w:eastAsia="Times New Roman" w:cs="Arial"/>
                <w:color w:val="auto"/>
              </w:rPr>
              <w:t>26</w:t>
            </w:r>
          </w:p>
        </w:tc>
        <w:tc>
          <w:tcPr>
            <w:tcW w:w="1305" w:type="dxa"/>
            <w:vAlign w:val="center"/>
          </w:tcPr>
          <w:p w:rsidR="00021021" w:rsidRPr="00EE3465" w:rsidRDefault="00EE3465" w:rsidP="00EE3465">
            <w:pPr>
              <w:spacing w:after="0" w:line="240" w:lineRule="auto"/>
              <w:jc w:val="right"/>
              <w:rPr>
                <w:rFonts w:eastAsia="Times New Roman" w:cs="Arial"/>
                <w:color w:val="auto"/>
              </w:rPr>
            </w:pPr>
            <w:r w:rsidRPr="00EE3465">
              <w:rPr>
                <w:rFonts w:eastAsia="Times New Roman" w:cs="Arial"/>
                <w:color w:val="auto"/>
              </w:rPr>
              <w:t>677</w:t>
            </w:r>
            <w:r w:rsidR="00021021" w:rsidRPr="00EE3465">
              <w:rPr>
                <w:rFonts w:eastAsia="Times New Roman" w:cs="Arial"/>
                <w:color w:val="auto"/>
              </w:rPr>
              <w:t>,</w:t>
            </w:r>
            <w:r w:rsidRPr="00EE3465">
              <w:rPr>
                <w:rFonts w:eastAsia="Times New Roman" w:cs="Arial"/>
                <w:color w:val="auto"/>
              </w:rPr>
              <w:t>30</w:t>
            </w:r>
          </w:p>
        </w:tc>
        <w:tc>
          <w:tcPr>
            <w:tcW w:w="1305" w:type="dxa"/>
            <w:vAlign w:val="center"/>
          </w:tcPr>
          <w:p w:rsidR="00021021" w:rsidRPr="00CA6B81" w:rsidRDefault="00CA6B81" w:rsidP="00CA6B81">
            <w:pPr>
              <w:spacing w:after="0" w:line="240" w:lineRule="auto"/>
              <w:jc w:val="right"/>
              <w:rPr>
                <w:rFonts w:eastAsia="Times New Roman" w:cs="Arial"/>
                <w:color w:val="auto"/>
              </w:rPr>
            </w:pPr>
            <w:r w:rsidRPr="00CA6B81">
              <w:rPr>
                <w:rFonts w:eastAsia="Times New Roman" w:cs="Arial"/>
                <w:color w:val="auto"/>
              </w:rPr>
              <w:t>173</w:t>
            </w:r>
            <w:r w:rsidR="00021021" w:rsidRPr="00CA6B81">
              <w:rPr>
                <w:rFonts w:eastAsia="Times New Roman" w:cs="Arial"/>
                <w:color w:val="auto"/>
              </w:rPr>
              <w:t>,1</w:t>
            </w:r>
            <w:r w:rsidRPr="00CA6B81">
              <w:rPr>
                <w:rFonts w:eastAsia="Times New Roman" w:cs="Arial"/>
                <w:color w:val="auto"/>
              </w:rPr>
              <w:t>9</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FE310B" w:rsidP="008911B8">
            <w:pPr>
              <w:spacing w:after="0" w:line="240" w:lineRule="auto"/>
              <w:rPr>
                <w:rFonts w:eastAsia="Times New Roman" w:cs="Arial"/>
                <w:color w:val="auto"/>
                <w:sz w:val="16"/>
              </w:rPr>
            </w:pPr>
            <w:r>
              <w:rPr>
                <w:rFonts w:eastAsia="Times New Roman" w:cs="Arial"/>
                <w:color w:val="auto"/>
                <w:sz w:val="16"/>
              </w:rPr>
              <w:t>- benzyna - kosiarka</w:t>
            </w:r>
          </w:p>
        </w:tc>
        <w:tc>
          <w:tcPr>
            <w:tcW w:w="1305" w:type="dxa"/>
            <w:vAlign w:val="center"/>
          </w:tcPr>
          <w:p w:rsidR="00021021" w:rsidRPr="008911B8" w:rsidRDefault="00FE310B" w:rsidP="00FE310B">
            <w:pPr>
              <w:spacing w:after="0" w:line="240" w:lineRule="auto"/>
              <w:jc w:val="right"/>
              <w:rPr>
                <w:rFonts w:eastAsia="Times New Roman" w:cs="Arial"/>
                <w:color w:val="auto"/>
              </w:rPr>
            </w:pPr>
            <w:r>
              <w:rPr>
                <w:rFonts w:eastAsia="Times New Roman" w:cs="Arial"/>
                <w:color w:val="auto"/>
              </w:rPr>
              <w:t>908</w:t>
            </w:r>
            <w:r w:rsidR="00021021">
              <w:rPr>
                <w:rFonts w:eastAsia="Times New Roman" w:cs="Arial"/>
                <w:color w:val="auto"/>
              </w:rPr>
              <w:t>,</w:t>
            </w:r>
            <w:r>
              <w:rPr>
                <w:rFonts w:eastAsia="Times New Roman" w:cs="Arial"/>
                <w:color w:val="auto"/>
              </w:rPr>
              <w:t>69</w:t>
            </w:r>
          </w:p>
        </w:tc>
        <w:tc>
          <w:tcPr>
            <w:tcW w:w="1305" w:type="dxa"/>
            <w:vAlign w:val="center"/>
          </w:tcPr>
          <w:p w:rsidR="00021021" w:rsidRPr="00EE3465" w:rsidRDefault="00EE3465" w:rsidP="00EE3465">
            <w:pPr>
              <w:spacing w:after="0" w:line="240" w:lineRule="auto"/>
              <w:jc w:val="right"/>
              <w:rPr>
                <w:rFonts w:eastAsia="Times New Roman" w:cs="Arial"/>
                <w:color w:val="auto"/>
              </w:rPr>
            </w:pPr>
            <w:r w:rsidRPr="00EE3465">
              <w:rPr>
                <w:rFonts w:eastAsia="Times New Roman" w:cs="Arial"/>
                <w:color w:val="auto"/>
              </w:rPr>
              <w:t>0</w:t>
            </w:r>
            <w:r w:rsidR="00021021" w:rsidRPr="00EE3465">
              <w:rPr>
                <w:rFonts w:eastAsia="Times New Roman" w:cs="Arial"/>
                <w:color w:val="auto"/>
              </w:rPr>
              <w:t>,</w:t>
            </w:r>
            <w:r w:rsidRPr="00EE3465">
              <w:rPr>
                <w:rFonts w:eastAsia="Times New Roman" w:cs="Arial"/>
                <w:color w:val="auto"/>
              </w:rPr>
              <w:t>00</w:t>
            </w:r>
          </w:p>
        </w:tc>
        <w:tc>
          <w:tcPr>
            <w:tcW w:w="1305" w:type="dxa"/>
            <w:vAlign w:val="center"/>
          </w:tcPr>
          <w:p w:rsidR="00021021" w:rsidRPr="00CA6B81" w:rsidRDefault="00CA6B81" w:rsidP="00CA6B81">
            <w:pPr>
              <w:spacing w:after="0" w:line="240" w:lineRule="auto"/>
              <w:jc w:val="right"/>
              <w:rPr>
                <w:rFonts w:eastAsia="Times New Roman" w:cs="Arial"/>
                <w:color w:val="auto"/>
              </w:rPr>
            </w:pPr>
            <w:r w:rsidRPr="00CA6B81">
              <w:rPr>
                <w:rFonts w:eastAsia="Times New Roman" w:cs="Arial"/>
                <w:color w:val="auto"/>
              </w:rPr>
              <w:t>532</w:t>
            </w:r>
            <w:r w:rsidR="00021021" w:rsidRPr="00CA6B81">
              <w:rPr>
                <w:rFonts w:eastAsia="Times New Roman" w:cs="Arial"/>
                <w:color w:val="auto"/>
              </w:rPr>
              <w:t>,</w:t>
            </w:r>
            <w:r w:rsidRPr="00CA6B81">
              <w:rPr>
                <w:rFonts w:eastAsia="Times New Roman" w:cs="Arial"/>
                <w:color w:val="auto"/>
              </w:rPr>
              <w:t>89</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FE310B" w:rsidP="008A3C41">
            <w:pPr>
              <w:spacing w:after="0" w:line="240" w:lineRule="auto"/>
              <w:rPr>
                <w:rFonts w:eastAsia="Times New Roman" w:cs="Arial"/>
                <w:color w:val="auto"/>
                <w:sz w:val="16"/>
              </w:rPr>
            </w:pPr>
            <w:r>
              <w:rPr>
                <w:rFonts w:eastAsia="Times New Roman" w:cs="Arial"/>
                <w:color w:val="auto"/>
                <w:sz w:val="16"/>
              </w:rPr>
              <w:t>- środki czystości</w:t>
            </w:r>
          </w:p>
        </w:tc>
        <w:tc>
          <w:tcPr>
            <w:tcW w:w="1305" w:type="dxa"/>
            <w:vAlign w:val="center"/>
          </w:tcPr>
          <w:p w:rsidR="00021021" w:rsidRDefault="00FE310B" w:rsidP="00FE310B">
            <w:pPr>
              <w:spacing w:after="0" w:line="240" w:lineRule="auto"/>
              <w:jc w:val="right"/>
              <w:rPr>
                <w:rFonts w:eastAsia="Times New Roman" w:cs="Arial"/>
                <w:color w:val="auto"/>
              </w:rPr>
            </w:pPr>
            <w:r>
              <w:rPr>
                <w:rFonts w:eastAsia="Times New Roman" w:cs="Arial"/>
                <w:color w:val="auto"/>
              </w:rPr>
              <w:t>182</w:t>
            </w:r>
            <w:r w:rsidR="00021021">
              <w:rPr>
                <w:rFonts w:eastAsia="Times New Roman" w:cs="Arial"/>
                <w:color w:val="auto"/>
              </w:rPr>
              <w:t>,</w:t>
            </w:r>
            <w:r>
              <w:rPr>
                <w:rFonts w:eastAsia="Times New Roman" w:cs="Arial"/>
                <w:color w:val="auto"/>
              </w:rPr>
              <w:t>98</w:t>
            </w:r>
          </w:p>
        </w:tc>
        <w:tc>
          <w:tcPr>
            <w:tcW w:w="1305" w:type="dxa"/>
            <w:vAlign w:val="center"/>
          </w:tcPr>
          <w:p w:rsidR="00021021" w:rsidRPr="00EE3465" w:rsidRDefault="00EE3465" w:rsidP="00EE3465">
            <w:pPr>
              <w:spacing w:after="0" w:line="240" w:lineRule="auto"/>
              <w:jc w:val="right"/>
              <w:rPr>
                <w:rFonts w:eastAsia="Times New Roman" w:cs="Arial"/>
                <w:color w:val="auto"/>
              </w:rPr>
            </w:pPr>
            <w:r w:rsidRPr="00EE3465">
              <w:rPr>
                <w:rFonts w:eastAsia="Times New Roman" w:cs="Arial"/>
                <w:color w:val="auto"/>
              </w:rPr>
              <w:t>276</w:t>
            </w:r>
            <w:r w:rsidR="00021021" w:rsidRPr="00EE3465">
              <w:rPr>
                <w:rFonts w:eastAsia="Times New Roman" w:cs="Arial"/>
                <w:color w:val="auto"/>
              </w:rPr>
              <w:t>,</w:t>
            </w:r>
            <w:r w:rsidRPr="00EE3465">
              <w:rPr>
                <w:rFonts w:eastAsia="Times New Roman" w:cs="Arial"/>
                <w:color w:val="auto"/>
              </w:rPr>
              <w:t>44</w:t>
            </w:r>
          </w:p>
        </w:tc>
        <w:tc>
          <w:tcPr>
            <w:tcW w:w="1305" w:type="dxa"/>
            <w:vAlign w:val="center"/>
          </w:tcPr>
          <w:p w:rsidR="00021021" w:rsidRPr="00CA6B81" w:rsidRDefault="00CA6B81" w:rsidP="00CA6B81">
            <w:pPr>
              <w:spacing w:after="0" w:line="240" w:lineRule="auto"/>
              <w:jc w:val="right"/>
              <w:rPr>
                <w:rFonts w:eastAsia="Times New Roman" w:cs="Arial"/>
                <w:color w:val="auto"/>
              </w:rPr>
            </w:pPr>
            <w:r w:rsidRPr="00CA6B81">
              <w:rPr>
                <w:rFonts w:eastAsia="Times New Roman" w:cs="Arial"/>
                <w:color w:val="auto"/>
              </w:rPr>
              <w:t>281</w:t>
            </w:r>
            <w:r w:rsidR="00021021" w:rsidRPr="00CA6B81">
              <w:rPr>
                <w:rFonts w:eastAsia="Times New Roman" w:cs="Arial"/>
                <w:color w:val="auto"/>
              </w:rPr>
              <w:t>,</w:t>
            </w:r>
            <w:r w:rsidRPr="00CA6B81">
              <w:rPr>
                <w:rFonts w:eastAsia="Times New Roman" w:cs="Arial"/>
                <w:color w:val="auto"/>
              </w:rPr>
              <w:t>87</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1923D1" w:rsidP="008911B8">
            <w:pPr>
              <w:spacing w:after="0" w:line="240" w:lineRule="auto"/>
              <w:rPr>
                <w:rFonts w:eastAsia="Times New Roman" w:cs="Arial"/>
                <w:color w:val="auto"/>
                <w:sz w:val="16"/>
              </w:rPr>
            </w:pPr>
            <w:r>
              <w:rPr>
                <w:rFonts w:eastAsia="Times New Roman" w:cs="Arial"/>
                <w:color w:val="auto"/>
                <w:sz w:val="16"/>
              </w:rPr>
              <w:t>- prenumeraty</w:t>
            </w:r>
          </w:p>
        </w:tc>
        <w:tc>
          <w:tcPr>
            <w:tcW w:w="1305" w:type="dxa"/>
            <w:vAlign w:val="center"/>
          </w:tcPr>
          <w:p w:rsidR="00021021" w:rsidRPr="008911B8" w:rsidRDefault="001923D1" w:rsidP="001923D1">
            <w:pPr>
              <w:spacing w:after="0" w:line="240" w:lineRule="auto"/>
              <w:jc w:val="right"/>
              <w:rPr>
                <w:rFonts w:eastAsia="Times New Roman" w:cs="Arial"/>
                <w:color w:val="auto"/>
              </w:rPr>
            </w:pPr>
            <w:r>
              <w:rPr>
                <w:rFonts w:eastAsia="Times New Roman" w:cs="Arial"/>
                <w:color w:val="auto"/>
              </w:rPr>
              <w:t>882</w:t>
            </w:r>
            <w:r w:rsidR="00021021">
              <w:rPr>
                <w:rFonts w:eastAsia="Times New Roman" w:cs="Arial"/>
                <w:color w:val="auto"/>
              </w:rPr>
              <w:t>,</w:t>
            </w:r>
            <w:r>
              <w:rPr>
                <w:rFonts w:eastAsia="Times New Roman" w:cs="Arial"/>
                <w:color w:val="auto"/>
              </w:rPr>
              <w:t>75</w:t>
            </w:r>
          </w:p>
        </w:tc>
        <w:tc>
          <w:tcPr>
            <w:tcW w:w="1305" w:type="dxa"/>
            <w:vAlign w:val="center"/>
          </w:tcPr>
          <w:p w:rsidR="00021021" w:rsidRPr="00EE3465" w:rsidRDefault="00EE3465" w:rsidP="00EE3465">
            <w:pPr>
              <w:spacing w:after="0" w:line="240" w:lineRule="auto"/>
              <w:jc w:val="right"/>
              <w:rPr>
                <w:rFonts w:eastAsia="Times New Roman" w:cs="Arial"/>
                <w:color w:val="auto"/>
              </w:rPr>
            </w:pPr>
            <w:r w:rsidRPr="00EE3465">
              <w:rPr>
                <w:rFonts w:eastAsia="Times New Roman" w:cs="Arial"/>
                <w:color w:val="auto"/>
              </w:rPr>
              <w:t>0</w:t>
            </w:r>
            <w:r w:rsidR="00021021" w:rsidRPr="00EE3465">
              <w:rPr>
                <w:rFonts w:eastAsia="Times New Roman" w:cs="Arial"/>
                <w:color w:val="auto"/>
              </w:rPr>
              <w:t>,</w:t>
            </w:r>
            <w:r w:rsidRPr="00EE3465">
              <w:rPr>
                <w:rFonts w:eastAsia="Times New Roman" w:cs="Arial"/>
                <w:color w:val="auto"/>
              </w:rPr>
              <w:t>00</w:t>
            </w:r>
          </w:p>
        </w:tc>
        <w:tc>
          <w:tcPr>
            <w:tcW w:w="1305" w:type="dxa"/>
            <w:vAlign w:val="center"/>
          </w:tcPr>
          <w:p w:rsidR="00021021" w:rsidRPr="00CA6B81" w:rsidRDefault="00021021" w:rsidP="008911B8">
            <w:pPr>
              <w:spacing w:after="0" w:line="240" w:lineRule="auto"/>
              <w:jc w:val="right"/>
              <w:rPr>
                <w:rFonts w:eastAsia="Times New Roman" w:cs="Arial"/>
                <w:color w:val="auto"/>
              </w:rPr>
            </w:pPr>
            <w:r w:rsidRPr="00CA6B81">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1923D1" w:rsidP="008911B8">
            <w:pPr>
              <w:spacing w:after="0" w:line="240" w:lineRule="auto"/>
              <w:rPr>
                <w:rFonts w:eastAsia="Times New Roman" w:cs="Arial"/>
                <w:color w:val="auto"/>
                <w:sz w:val="16"/>
              </w:rPr>
            </w:pPr>
            <w:r>
              <w:rPr>
                <w:rFonts w:eastAsia="Times New Roman" w:cs="Arial"/>
                <w:color w:val="auto"/>
                <w:sz w:val="16"/>
              </w:rPr>
              <w:t>- apteczka</w:t>
            </w:r>
          </w:p>
        </w:tc>
        <w:tc>
          <w:tcPr>
            <w:tcW w:w="1305" w:type="dxa"/>
            <w:vAlign w:val="center"/>
          </w:tcPr>
          <w:p w:rsidR="00021021" w:rsidRPr="008911B8" w:rsidRDefault="001923D1" w:rsidP="001923D1">
            <w:pPr>
              <w:spacing w:after="0" w:line="240" w:lineRule="auto"/>
              <w:jc w:val="right"/>
              <w:rPr>
                <w:rFonts w:eastAsia="Times New Roman" w:cs="Arial"/>
                <w:color w:val="auto"/>
              </w:rPr>
            </w:pPr>
            <w:r>
              <w:rPr>
                <w:rFonts w:eastAsia="Times New Roman" w:cs="Arial"/>
                <w:color w:val="auto"/>
              </w:rPr>
              <w:t>68</w:t>
            </w:r>
            <w:r w:rsidR="00021021">
              <w:rPr>
                <w:rFonts w:eastAsia="Times New Roman" w:cs="Arial"/>
                <w:color w:val="auto"/>
              </w:rPr>
              <w:t>,</w:t>
            </w:r>
            <w:r>
              <w:rPr>
                <w:rFonts w:eastAsia="Times New Roman" w:cs="Arial"/>
                <w:color w:val="auto"/>
              </w:rPr>
              <w:t>01</w:t>
            </w:r>
          </w:p>
        </w:tc>
        <w:tc>
          <w:tcPr>
            <w:tcW w:w="1305" w:type="dxa"/>
            <w:vAlign w:val="center"/>
          </w:tcPr>
          <w:p w:rsidR="00021021" w:rsidRPr="00EE3465" w:rsidRDefault="00EE3465" w:rsidP="00EE3465">
            <w:pPr>
              <w:spacing w:after="0" w:line="240" w:lineRule="auto"/>
              <w:jc w:val="right"/>
              <w:rPr>
                <w:rFonts w:eastAsia="Times New Roman" w:cs="Arial"/>
                <w:color w:val="auto"/>
              </w:rPr>
            </w:pPr>
            <w:r w:rsidRPr="00EE3465">
              <w:rPr>
                <w:rFonts w:eastAsia="Times New Roman" w:cs="Arial"/>
                <w:color w:val="auto"/>
              </w:rPr>
              <w:t>0</w:t>
            </w:r>
            <w:r w:rsidR="00021021" w:rsidRPr="00EE3465">
              <w:rPr>
                <w:rFonts w:eastAsia="Times New Roman" w:cs="Arial"/>
                <w:color w:val="auto"/>
              </w:rPr>
              <w:t>,</w:t>
            </w:r>
            <w:r w:rsidRPr="00EE3465">
              <w:rPr>
                <w:rFonts w:eastAsia="Times New Roman" w:cs="Arial"/>
                <w:color w:val="auto"/>
              </w:rPr>
              <w:t>00</w:t>
            </w:r>
          </w:p>
        </w:tc>
        <w:tc>
          <w:tcPr>
            <w:tcW w:w="1305" w:type="dxa"/>
            <w:vAlign w:val="center"/>
          </w:tcPr>
          <w:p w:rsidR="00021021" w:rsidRPr="00CA6B81" w:rsidRDefault="00CA6B81" w:rsidP="00CA6B81">
            <w:pPr>
              <w:spacing w:after="0" w:line="240" w:lineRule="auto"/>
              <w:jc w:val="right"/>
              <w:rPr>
                <w:rFonts w:eastAsia="Times New Roman" w:cs="Arial"/>
                <w:color w:val="auto"/>
              </w:rPr>
            </w:pPr>
            <w:r w:rsidRPr="00CA6B81">
              <w:rPr>
                <w:rFonts w:eastAsia="Times New Roman" w:cs="Arial"/>
                <w:color w:val="auto"/>
              </w:rPr>
              <w:t>68</w:t>
            </w:r>
            <w:r w:rsidR="00021021" w:rsidRPr="00CA6B81">
              <w:rPr>
                <w:rFonts w:eastAsia="Times New Roman" w:cs="Arial"/>
                <w:color w:val="auto"/>
              </w:rPr>
              <w:t>,</w:t>
            </w:r>
            <w:r w:rsidRPr="00CA6B81">
              <w:rPr>
                <w:rFonts w:eastAsia="Times New Roman" w:cs="Arial"/>
                <w:color w:val="auto"/>
              </w:rPr>
              <w:t>01</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021021">
            <w:pPr>
              <w:spacing w:after="0" w:line="240" w:lineRule="auto"/>
              <w:rPr>
                <w:rFonts w:eastAsia="Times New Roman" w:cs="Arial"/>
                <w:color w:val="auto"/>
                <w:sz w:val="16"/>
              </w:rPr>
            </w:pPr>
            <w:r>
              <w:rPr>
                <w:rFonts w:eastAsia="Times New Roman" w:cs="Arial"/>
                <w:color w:val="auto"/>
                <w:sz w:val="16"/>
              </w:rPr>
              <w:t xml:space="preserve">- </w:t>
            </w:r>
            <w:r w:rsidR="001923D1">
              <w:rPr>
                <w:rFonts w:eastAsia="Times New Roman" w:cs="Arial"/>
                <w:color w:val="auto"/>
                <w:sz w:val="16"/>
              </w:rPr>
              <w:t>zakup komputera</w:t>
            </w:r>
          </w:p>
        </w:tc>
        <w:tc>
          <w:tcPr>
            <w:tcW w:w="1305" w:type="dxa"/>
            <w:vAlign w:val="center"/>
          </w:tcPr>
          <w:p w:rsidR="00021021" w:rsidRPr="008911B8" w:rsidRDefault="001923D1" w:rsidP="001923D1">
            <w:pPr>
              <w:spacing w:after="0" w:line="240" w:lineRule="auto"/>
              <w:jc w:val="right"/>
              <w:rPr>
                <w:rFonts w:eastAsia="Times New Roman" w:cs="Arial"/>
                <w:color w:val="auto"/>
              </w:rPr>
            </w:pPr>
            <w:r>
              <w:rPr>
                <w:rFonts w:eastAsia="Times New Roman" w:cs="Arial"/>
                <w:color w:val="auto"/>
              </w:rPr>
              <w:t>1.38</w:t>
            </w:r>
            <w:r w:rsidR="00021021">
              <w:rPr>
                <w:rFonts w:eastAsia="Times New Roman" w:cs="Arial"/>
                <w:color w:val="auto"/>
              </w:rPr>
              <w:t>0,</w:t>
            </w:r>
            <w:r>
              <w:rPr>
                <w:rFonts w:eastAsia="Times New Roman" w:cs="Arial"/>
                <w:color w:val="auto"/>
              </w:rPr>
              <w:t>17</w:t>
            </w:r>
          </w:p>
        </w:tc>
        <w:tc>
          <w:tcPr>
            <w:tcW w:w="1305" w:type="dxa"/>
            <w:vAlign w:val="center"/>
          </w:tcPr>
          <w:p w:rsidR="00021021" w:rsidRPr="00EE3465" w:rsidRDefault="00021021" w:rsidP="008911B8">
            <w:pPr>
              <w:spacing w:after="0" w:line="240" w:lineRule="auto"/>
              <w:jc w:val="right"/>
              <w:rPr>
                <w:rFonts w:eastAsia="Times New Roman" w:cs="Arial"/>
                <w:color w:val="auto"/>
              </w:rPr>
            </w:pPr>
            <w:r w:rsidRPr="00EE3465">
              <w:rPr>
                <w:rFonts w:eastAsia="Times New Roman" w:cs="Arial"/>
                <w:color w:val="auto"/>
              </w:rPr>
              <w:t>0,00</w:t>
            </w:r>
          </w:p>
        </w:tc>
        <w:tc>
          <w:tcPr>
            <w:tcW w:w="1305" w:type="dxa"/>
            <w:vAlign w:val="center"/>
          </w:tcPr>
          <w:p w:rsidR="00021021" w:rsidRPr="00CA6B81" w:rsidRDefault="00CA6B81" w:rsidP="00CA6B81">
            <w:pPr>
              <w:spacing w:after="0" w:line="240" w:lineRule="auto"/>
              <w:jc w:val="right"/>
              <w:rPr>
                <w:rFonts w:eastAsia="Times New Roman" w:cs="Arial"/>
                <w:color w:val="auto"/>
              </w:rPr>
            </w:pPr>
            <w:r w:rsidRPr="00CA6B81">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1923D1" w:rsidP="008911B8">
            <w:pPr>
              <w:spacing w:after="0" w:line="240" w:lineRule="auto"/>
              <w:rPr>
                <w:rFonts w:eastAsia="Times New Roman" w:cs="Arial"/>
                <w:color w:val="auto"/>
                <w:sz w:val="16"/>
              </w:rPr>
            </w:pPr>
            <w:r>
              <w:rPr>
                <w:rFonts w:eastAsia="Times New Roman" w:cs="Arial"/>
                <w:color w:val="auto"/>
                <w:sz w:val="16"/>
              </w:rPr>
              <w:t>- kroniki, świadectwa</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438,25</w:t>
            </w:r>
          </w:p>
        </w:tc>
        <w:tc>
          <w:tcPr>
            <w:tcW w:w="1305" w:type="dxa"/>
            <w:vAlign w:val="center"/>
          </w:tcPr>
          <w:p w:rsidR="00021021" w:rsidRPr="00EE3465" w:rsidRDefault="00EE3465" w:rsidP="008911B8">
            <w:pPr>
              <w:spacing w:after="0" w:line="240" w:lineRule="auto"/>
              <w:jc w:val="right"/>
              <w:rPr>
                <w:rFonts w:eastAsia="Times New Roman" w:cs="Arial"/>
                <w:color w:val="auto"/>
              </w:rPr>
            </w:pPr>
            <w:r w:rsidRPr="00EE3465">
              <w:rPr>
                <w:rFonts w:eastAsia="Times New Roman" w:cs="Arial"/>
                <w:color w:val="auto"/>
              </w:rPr>
              <w:t>0</w:t>
            </w:r>
            <w:r w:rsidR="00021021" w:rsidRPr="00EE3465">
              <w:rPr>
                <w:rFonts w:eastAsia="Times New Roman" w:cs="Arial"/>
                <w:color w:val="auto"/>
              </w:rPr>
              <w:t>,00</w:t>
            </w:r>
          </w:p>
        </w:tc>
        <w:tc>
          <w:tcPr>
            <w:tcW w:w="1305" w:type="dxa"/>
            <w:vAlign w:val="center"/>
          </w:tcPr>
          <w:p w:rsidR="00021021" w:rsidRPr="00CA6B81" w:rsidRDefault="00021021" w:rsidP="008911B8">
            <w:pPr>
              <w:spacing w:after="0" w:line="240" w:lineRule="auto"/>
              <w:jc w:val="right"/>
              <w:rPr>
                <w:rFonts w:eastAsia="Times New Roman" w:cs="Arial"/>
                <w:color w:val="auto"/>
              </w:rPr>
            </w:pPr>
            <w:r w:rsidRPr="00CA6B81">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xml:space="preserve">- </w:t>
            </w:r>
            <w:r w:rsidR="001030FE">
              <w:rPr>
                <w:rFonts w:eastAsia="Times New Roman" w:cs="Arial"/>
                <w:color w:val="auto"/>
                <w:sz w:val="16"/>
              </w:rPr>
              <w:t>materiały biurowe</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EE3465" w:rsidRDefault="001030FE" w:rsidP="001030FE">
            <w:pPr>
              <w:spacing w:after="0" w:line="240" w:lineRule="auto"/>
              <w:jc w:val="right"/>
              <w:rPr>
                <w:rFonts w:eastAsia="Times New Roman" w:cs="Arial"/>
                <w:color w:val="auto"/>
              </w:rPr>
            </w:pPr>
            <w:r w:rsidRPr="00EE3465">
              <w:rPr>
                <w:rFonts w:eastAsia="Times New Roman" w:cs="Arial"/>
                <w:color w:val="auto"/>
              </w:rPr>
              <w:t>686</w:t>
            </w:r>
            <w:r w:rsidR="00021021" w:rsidRPr="00EE3465">
              <w:rPr>
                <w:rFonts w:eastAsia="Times New Roman" w:cs="Arial"/>
                <w:color w:val="auto"/>
              </w:rPr>
              <w:t>,</w:t>
            </w:r>
            <w:r w:rsidRPr="00EE3465">
              <w:rPr>
                <w:rFonts w:eastAsia="Times New Roman" w:cs="Arial"/>
                <w:color w:val="auto"/>
              </w:rPr>
              <w:t>99</w:t>
            </w:r>
          </w:p>
        </w:tc>
        <w:tc>
          <w:tcPr>
            <w:tcW w:w="1305" w:type="dxa"/>
            <w:vAlign w:val="center"/>
          </w:tcPr>
          <w:p w:rsidR="00021021" w:rsidRPr="00CA6B81" w:rsidRDefault="00F4374F" w:rsidP="00F4374F">
            <w:pPr>
              <w:spacing w:after="0" w:line="240" w:lineRule="auto"/>
              <w:jc w:val="right"/>
              <w:rPr>
                <w:rFonts w:eastAsia="Times New Roman" w:cs="Arial"/>
                <w:color w:val="auto"/>
              </w:rPr>
            </w:pPr>
            <w:r w:rsidRPr="00CA6B81">
              <w:rPr>
                <w:rFonts w:eastAsia="Times New Roman" w:cs="Arial"/>
                <w:color w:val="auto"/>
              </w:rPr>
              <w:t>2</w:t>
            </w:r>
            <w:r w:rsidR="00021021" w:rsidRPr="00CA6B81">
              <w:rPr>
                <w:rFonts w:eastAsia="Times New Roman" w:cs="Arial"/>
                <w:color w:val="auto"/>
              </w:rPr>
              <w:t>.</w:t>
            </w:r>
            <w:r w:rsidRPr="00CA6B81">
              <w:rPr>
                <w:rFonts w:eastAsia="Times New Roman" w:cs="Arial"/>
                <w:color w:val="auto"/>
              </w:rPr>
              <w:t>313</w:t>
            </w:r>
            <w:r w:rsidR="00021021" w:rsidRPr="00CA6B81">
              <w:rPr>
                <w:rFonts w:eastAsia="Times New Roman" w:cs="Arial"/>
                <w:color w:val="auto"/>
              </w:rPr>
              <w:t>,</w:t>
            </w:r>
            <w:r w:rsidRPr="00CA6B81">
              <w:rPr>
                <w:rFonts w:eastAsia="Times New Roman" w:cs="Arial"/>
                <w:color w:val="auto"/>
              </w:rPr>
              <w:t>12</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Pr>
                <w:rFonts w:eastAsia="Times New Roman" w:cs="Arial"/>
                <w:color w:val="auto"/>
                <w:sz w:val="16"/>
              </w:rPr>
              <w:t>-</w:t>
            </w:r>
            <w:r w:rsidR="001030FE">
              <w:rPr>
                <w:rFonts w:eastAsia="Times New Roman" w:cs="Arial"/>
                <w:color w:val="auto"/>
                <w:sz w:val="16"/>
              </w:rPr>
              <w:t xml:space="preserve"> odzież (dres dla uczniów)</w:t>
            </w:r>
          </w:p>
        </w:tc>
        <w:tc>
          <w:tcPr>
            <w:tcW w:w="1305" w:type="dxa"/>
            <w:vAlign w:val="center"/>
          </w:tcPr>
          <w:p w:rsidR="00021021" w:rsidRPr="008911B8" w:rsidRDefault="001030FE" w:rsidP="001030FE">
            <w:pPr>
              <w:spacing w:after="0" w:line="240" w:lineRule="auto"/>
              <w:jc w:val="right"/>
              <w:rPr>
                <w:rFonts w:eastAsia="Times New Roman" w:cs="Arial"/>
                <w:color w:val="auto"/>
              </w:rPr>
            </w:pPr>
            <w:r>
              <w:rPr>
                <w:rFonts w:eastAsia="Times New Roman" w:cs="Arial"/>
                <w:color w:val="auto"/>
              </w:rPr>
              <w:t>0</w:t>
            </w:r>
            <w:r w:rsidR="00021021">
              <w:rPr>
                <w:rFonts w:eastAsia="Times New Roman" w:cs="Arial"/>
                <w:color w:val="auto"/>
              </w:rPr>
              <w:t>,</w:t>
            </w:r>
            <w:r>
              <w:rPr>
                <w:rFonts w:eastAsia="Times New Roman" w:cs="Arial"/>
                <w:color w:val="auto"/>
              </w:rPr>
              <w:t>00</w:t>
            </w:r>
          </w:p>
        </w:tc>
        <w:tc>
          <w:tcPr>
            <w:tcW w:w="1305" w:type="dxa"/>
            <w:vAlign w:val="center"/>
          </w:tcPr>
          <w:p w:rsidR="00021021" w:rsidRPr="00EE3465" w:rsidRDefault="001030FE" w:rsidP="001030FE">
            <w:pPr>
              <w:spacing w:after="0" w:line="240" w:lineRule="auto"/>
              <w:jc w:val="right"/>
              <w:rPr>
                <w:rFonts w:eastAsia="Times New Roman" w:cs="Arial"/>
                <w:color w:val="auto"/>
              </w:rPr>
            </w:pPr>
            <w:r w:rsidRPr="00EE3465">
              <w:rPr>
                <w:rFonts w:eastAsia="Times New Roman" w:cs="Arial"/>
                <w:color w:val="auto"/>
              </w:rPr>
              <w:t>668</w:t>
            </w:r>
            <w:r w:rsidR="00021021" w:rsidRPr="00EE3465">
              <w:rPr>
                <w:rFonts w:eastAsia="Times New Roman" w:cs="Arial"/>
                <w:color w:val="auto"/>
              </w:rPr>
              <w:t>,</w:t>
            </w:r>
            <w:r w:rsidRPr="00EE3465">
              <w:rPr>
                <w:rFonts w:eastAsia="Times New Roman" w:cs="Arial"/>
                <w:color w:val="auto"/>
              </w:rPr>
              <w:t>67</w:t>
            </w:r>
          </w:p>
        </w:tc>
        <w:tc>
          <w:tcPr>
            <w:tcW w:w="1305" w:type="dxa"/>
            <w:vAlign w:val="center"/>
          </w:tcPr>
          <w:p w:rsidR="00021021" w:rsidRPr="00CA6B81" w:rsidRDefault="00021021" w:rsidP="008911B8">
            <w:pPr>
              <w:spacing w:after="0" w:line="240" w:lineRule="auto"/>
              <w:jc w:val="right"/>
              <w:rPr>
                <w:rFonts w:eastAsia="Times New Roman" w:cs="Arial"/>
                <w:color w:val="auto"/>
              </w:rPr>
            </w:pPr>
            <w:r w:rsidRPr="00CA6B81">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C4708">
            <w:pPr>
              <w:spacing w:after="0" w:line="240" w:lineRule="auto"/>
              <w:rPr>
                <w:rFonts w:eastAsia="Times New Roman" w:cs="Arial"/>
                <w:color w:val="auto"/>
                <w:sz w:val="16"/>
              </w:rPr>
            </w:pPr>
            <w:r w:rsidRPr="008911B8">
              <w:rPr>
                <w:rFonts w:eastAsia="Times New Roman" w:cs="Arial"/>
                <w:color w:val="auto"/>
                <w:sz w:val="16"/>
              </w:rPr>
              <w:t xml:space="preserve">- </w:t>
            </w:r>
            <w:r w:rsidR="00EE3465">
              <w:rPr>
                <w:rFonts w:eastAsia="Times New Roman" w:cs="Arial"/>
                <w:color w:val="auto"/>
                <w:sz w:val="16"/>
              </w:rPr>
              <w:t>kwiaty</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EE3465" w:rsidRDefault="00EE3465" w:rsidP="00EE3465">
            <w:pPr>
              <w:spacing w:after="0" w:line="240" w:lineRule="auto"/>
              <w:jc w:val="right"/>
              <w:rPr>
                <w:rFonts w:eastAsia="Times New Roman" w:cs="Arial"/>
                <w:color w:val="auto"/>
              </w:rPr>
            </w:pPr>
            <w:r w:rsidRPr="00EE3465">
              <w:rPr>
                <w:rFonts w:eastAsia="Times New Roman" w:cs="Arial"/>
                <w:color w:val="auto"/>
              </w:rPr>
              <w:t>175</w:t>
            </w:r>
            <w:r w:rsidR="00021021" w:rsidRPr="00EE3465">
              <w:rPr>
                <w:rFonts w:eastAsia="Times New Roman" w:cs="Arial"/>
                <w:color w:val="auto"/>
              </w:rPr>
              <w:t>,</w:t>
            </w:r>
            <w:r w:rsidRPr="00EE3465">
              <w:rPr>
                <w:rFonts w:eastAsia="Times New Roman" w:cs="Arial"/>
                <w:color w:val="auto"/>
              </w:rPr>
              <w:t>00</w:t>
            </w:r>
          </w:p>
        </w:tc>
        <w:tc>
          <w:tcPr>
            <w:tcW w:w="1305" w:type="dxa"/>
            <w:vAlign w:val="center"/>
          </w:tcPr>
          <w:p w:rsidR="00021021" w:rsidRPr="00CA6B81" w:rsidRDefault="00021021" w:rsidP="008911B8">
            <w:pPr>
              <w:spacing w:after="0" w:line="240" w:lineRule="auto"/>
              <w:jc w:val="right"/>
              <w:rPr>
                <w:rFonts w:eastAsia="Times New Roman" w:cs="Arial"/>
                <w:color w:val="auto"/>
              </w:rPr>
            </w:pPr>
            <w:r w:rsidRPr="00CA6B81">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4D10DA">
            <w:pPr>
              <w:spacing w:after="0" w:line="240" w:lineRule="auto"/>
              <w:rPr>
                <w:rFonts w:eastAsia="Times New Roman" w:cs="Arial"/>
                <w:color w:val="auto"/>
                <w:sz w:val="16"/>
              </w:rPr>
            </w:pPr>
            <w:r>
              <w:rPr>
                <w:rFonts w:eastAsia="Times New Roman" w:cs="Arial"/>
                <w:color w:val="auto"/>
                <w:sz w:val="16"/>
              </w:rPr>
              <w:t>- zakup książek na nagrody dla uczniów</w:t>
            </w:r>
          </w:p>
        </w:tc>
        <w:tc>
          <w:tcPr>
            <w:tcW w:w="1305" w:type="dxa"/>
            <w:vAlign w:val="center"/>
          </w:tcPr>
          <w:p w:rsidR="00021021" w:rsidRPr="008911B8" w:rsidRDefault="001030FE" w:rsidP="001030FE">
            <w:pPr>
              <w:spacing w:after="0" w:line="240" w:lineRule="auto"/>
              <w:jc w:val="right"/>
              <w:rPr>
                <w:rFonts w:eastAsia="Times New Roman" w:cs="Arial"/>
                <w:color w:val="auto"/>
              </w:rPr>
            </w:pPr>
            <w:r>
              <w:rPr>
                <w:rFonts w:eastAsia="Times New Roman" w:cs="Arial"/>
                <w:color w:val="auto"/>
              </w:rPr>
              <w:t>0</w:t>
            </w:r>
            <w:r w:rsidR="00021021">
              <w:rPr>
                <w:rFonts w:eastAsia="Times New Roman" w:cs="Arial"/>
                <w:color w:val="auto"/>
              </w:rPr>
              <w:t>,</w:t>
            </w:r>
            <w:r>
              <w:rPr>
                <w:rFonts w:eastAsia="Times New Roman" w:cs="Arial"/>
                <w:color w:val="auto"/>
              </w:rPr>
              <w:t>00</w:t>
            </w:r>
          </w:p>
        </w:tc>
        <w:tc>
          <w:tcPr>
            <w:tcW w:w="1305" w:type="dxa"/>
            <w:vAlign w:val="center"/>
          </w:tcPr>
          <w:p w:rsidR="00021021" w:rsidRPr="00EE3465" w:rsidRDefault="001030FE" w:rsidP="001030FE">
            <w:pPr>
              <w:spacing w:after="0" w:line="240" w:lineRule="auto"/>
              <w:jc w:val="right"/>
              <w:rPr>
                <w:rFonts w:eastAsia="Times New Roman" w:cs="Arial"/>
                <w:color w:val="auto"/>
              </w:rPr>
            </w:pPr>
            <w:r w:rsidRPr="00EE3465">
              <w:rPr>
                <w:rFonts w:eastAsia="Times New Roman" w:cs="Arial"/>
                <w:color w:val="auto"/>
              </w:rPr>
              <w:t>654</w:t>
            </w:r>
            <w:r w:rsidR="00021021" w:rsidRPr="00EE3465">
              <w:rPr>
                <w:rFonts w:eastAsia="Times New Roman" w:cs="Arial"/>
                <w:color w:val="auto"/>
              </w:rPr>
              <w:t>,</w:t>
            </w:r>
            <w:r w:rsidRPr="00EE3465">
              <w:rPr>
                <w:rFonts w:eastAsia="Times New Roman" w:cs="Arial"/>
                <w:color w:val="auto"/>
              </w:rPr>
              <w:t>28</w:t>
            </w:r>
          </w:p>
        </w:tc>
        <w:tc>
          <w:tcPr>
            <w:tcW w:w="1305" w:type="dxa"/>
            <w:vAlign w:val="center"/>
          </w:tcPr>
          <w:p w:rsidR="00021021" w:rsidRPr="00CA6B81" w:rsidRDefault="00CA6B81" w:rsidP="008911B8">
            <w:pPr>
              <w:spacing w:after="0" w:line="240" w:lineRule="auto"/>
              <w:jc w:val="right"/>
              <w:rPr>
                <w:rFonts w:eastAsia="Times New Roman" w:cs="Arial"/>
                <w:color w:val="auto"/>
              </w:rPr>
            </w:pPr>
            <w:r w:rsidRPr="00CA6B81">
              <w:rPr>
                <w:rFonts w:eastAsia="Times New Roman" w:cs="Arial"/>
                <w:color w:val="auto"/>
              </w:rPr>
              <w:t>120</w:t>
            </w:r>
            <w:r w:rsidR="00021021" w:rsidRPr="00CA6B81">
              <w:rPr>
                <w:rFonts w:eastAsia="Times New Roman" w:cs="Arial"/>
                <w:color w:val="auto"/>
              </w:rPr>
              <w:t>,00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rPr>
            </w:pPr>
            <w:r w:rsidRPr="008911B8">
              <w:rPr>
                <w:rFonts w:eastAsia="Times New Roman" w:cs="Arial"/>
                <w:b/>
                <w:bCs/>
                <w:color w:val="auto"/>
              </w:rPr>
              <w:t>Zakup pomocy dydaktycznych</w:t>
            </w:r>
          </w:p>
        </w:tc>
        <w:tc>
          <w:tcPr>
            <w:tcW w:w="1305" w:type="dxa"/>
            <w:shd w:val="clear" w:color="auto" w:fill="E0E0E0"/>
            <w:vAlign w:val="center"/>
          </w:tcPr>
          <w:p w:rsidR="008911B8" w:rsidRPr="008911B8" w:rsidRDefault="001923D1" w:rsidP="008911B8">
            <w:pPr>
              <w:spacing w:after="0" w:line="240" w:lineRule="auto"/>
              <w:jc w:val="right"/>
              <w:rPr>
                <w:rFonts w:eastAsia="Times New Roman" w:cs="Arial"/>
                <w:color w:val="auto"/>
              </w:rPr>
            </w:pPr>
            <w:r>
              <w:rPr>
                <w:rFonts w:eastAsia="Times New Roman" w:cs="Arial"/>
                <w:color w:val="auto"/>
              </w:rPr>
              <w:t>0</w:t>
            </w:r>
            <w:r w:rsidR="0031348A">
              <w:rPr>
                <w:rFonts w:eastAsia="Times New Roman" w:cs="Arial"/>
                <w:color w:val="auto"/>
              </w:rPr>
              <w:t>,00</w:t>
            </w:r>
          </w:p>
        </w:tc>
        <w:tc>
          <w:tcPr>
            <w:tcW w:w="1305" w:type="dxa"/>
            <w:shd w:val="clear" w:color="auto" w:fill="E0E0E0"/>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2.902</w:t>
            </w:r>
            <w:r w:rsidR="0031348A">
              <w:rPr>
                <w:rFonts w:eastAsia="Times New Roman" w:cs="Arial"/>
                <w:color w:val="auto"/>
              </w:rPr>
              <w:t>,</w:t>
            </w:r>
            <w:r>
              <w:rPr>
                <w:rFonts w:eastAsia="Times New Roman" w:cs="Arial"/>
                <w:color w:val="auto"/>
              </w:rPr>
              <w:t>88</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energii</w:t>
            </w:r>
          </w:p>
        </w:tc>
        <w:tc>
          <w:tcPr>
            <w:tcW w:w="1305" w:type="dxa"/>
            <w:shd w:val="clear" w:color="auto" w:fill="E0E0E0"/>
            <w:vAlign w:val="center"/>
          </w:tcPr>
          <w:p w:rsidR="008911B8" w:rsidRPr="008911B8" w:rsidRDefault="001923D1" w:rsidP="001923D1">
            <w:pPr>
              <w:spacing w:after="0" w:line="240" w:lineRule="auto"/>
              <w:jc w:val="right"/>
              <w:rPr>
                <w:rFonts w:eastAsia="Times New Roman" w:cs="Arial"/>
                <w:color w:val="auto"/>
              </w:rPr>
            </w:pPr>
            <w:r>
              <w:rPr>
                <w:rFonts w:eastAsia="Times New Roman" w:cs="Arial"/>
                <w:color w:val="auto"/>
              </w:rPr>
              <w:t>2</w:t>
            </w:r>
            <w:r w:rsidR="0031348A">
              <w:rPr>
                <w:rFonts w:eastAsia="Times New Roman" w:cs="Arial"/>
                <w:color w:val="auto"/>
              </w:rPr>
              <w:t>.</w:t>
            </w:r>
            <w:r>
              <w:rPr>
                <w:rFonts w:eastAsia="Times New Roman" w:cs="Arial"/>
                <w:color w:val="auto"/>
              </w:rPr>
              <w:t>099</w:t>
            </w:r>
            <w:r w:rsidR="0031348A">
              <w:rPr>
                <w:rFonts w:eastAsia="Times New Roman" w:cs="Arial"/>
                <w:color w:val="auto"/>
              </w:rPr>
              <w:t>,</w:t>
            </w:r>
            <w:r>
              <w:rPr>
                <w:rFonts w:eastAsia="Times New Roman" w:cs="Arial"/>
                <w:color w:val="auto"/>
              </w:rPr>
              <w:t>83</w:t>
            </w:r>
          </w:p>
        </w:tc>
        <w:tc>
          <w:tcPr>
            <w:tcW w:w="1305" w:type="dxa"/>
            <w:shd w:val="clear" w:color="auto" w:fill="E0E0E0"/>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13</w:t>
            </w:r>
            <w:r w:rsidR="0031348A">
              <w:rPr>
                <w:rFonts w:eastAsia="Times New Roman" w:cs="Arial"/>
                <w:color w:val="auto"/>
              </w:rPr>
              <w:t>.</w:t>
            </w:r>
            <w:r>
              <w:rPr>
                <w:rFonts w:eastAsia="Times New Roman" w:cs="Arial"/>
                <w:color w:val="auto"/>
              </w:rPr>
              <w:t>450</w:t>
            </w:r>
            <w:r w:rsidR="0031348A">
              <w:rPr>
                <w:rFonts w:eastAsia="Times New Roman" w:cs="Arial"/>
                <w:color w:val="auto"/>
              </w:rPr>
              <w:t>,</w:t>
            </w:r>
            <w:r>
              <w:rPr>
                <w:rFonts w:eastAsia="Times New Roman" w:cs="Arial"/>
                <w:color w:val="auto"/>
              </w:rPr>
              <w:t>33</w:t>
            </w:r>
          </w:p>
        </w:tc>
        <w:tc>
          <w:tcPr>
            <w:tcW w:w="1305" w:type="dxa"/>
            <w:shd w:val="clear" w:color="auto" w:fill="E0E0E0"/>
            <w:vAlign w:val="center"/>
          </w:tcPr>
          <w:p w:rsidR="008911B8" w:rsidRPr="008911B8" w:rsidRDefault="0031348A" w:rsidP="00CA6B81">
            <w:pPr>
              <w:spacing w:after="0" w:line="240" w:lineRule="auto"/>
              <w:jc w:val="right"/>
              <w:rPr>
                <w:rFonts w:eastAsia="Times New Roman" w:cs="Arial"/>
                <w:color w:val="auto"/>
              </w:rPr>
            </w:pPr>
            <w:r>
              <w:rPr>
                <w:rFonts w:eastAsia="Times New Roman" w:cs="Arial"/>
                <w:color w:val="auto"/>
              </w:rPr>
              <w:t>2.</w:t>
            </w:r>
            <w:r w:rsidR="00CA6B81">
              <w:rPr>
                <w:rFonts w:eastAsia="Times New Roman" w:cs="Arial"/>
                <w:color w:val="auto"/>
              </w:rPr>
              <w:t>013</w:t>
            </w:r>
            <w:r>
              <w:rPr>
                <w:rFonts w:eastAsia="Times New Roman" w:cs="Arial"/>
                <w:color w:val="auto"/>
              </w:rPr>
              <w:t>,</w:t>
            </w:r>
            <w:r w:rsidR="00CA6B81">
              <w:rPr>
                <w:rFonts w:eastAsia="Times New Roman" w:cs="Arial"/>
                <w:color w:val="auto"/>
              </w:rPr>
              <w:t>14</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1305" w:type="dxa"/>
            <w:vAlign w:val="center"/>
          </w:tcPr>
          <w:p w:rsidR="008911B8" w:rsidRPr="008911B8" w:rsidRDefault="001923D1" w:rsidP="001923D1">
            <w:pPr>
              <w:spacing w:after="0" w:line="240" w:lineRule="auto"/>
              <w:jc w:val="right"/>
              <w:rPr>
                <w:rFonts w:eastAsia="Times New Roman" w:cs="Arial"/>
                <w:color w:val="auto"/>
              </w:rPr>
            </w:pPr>
            <w:r>
              <w:rPr>
                <w:rFonts w:eastAsia="Times New Roman" w:cs="Arial"/>
                <w:color w:val="auto"/>
              </w:rPr>
              <w:t>1</w:t>
            </w:r>
            <w:r w:rsidR="008C4708">
              <w:rPr>
                <w:rFonts w:eastAsia="Times New Roman" w:cs="Arial"/>
                <w:color w:val="auto"/>
              </w:rPr>
              <w:t>.8</w:t>
            </w:r>
            <w:r>
              <w:rPr>
                <w:rFonts w:eastAsia="Times New Roman" w:cs="Arial"/>
                <w:color w:val="auto"/>
              </w:rPr>
              <w:t>37</w:t>
            </w:r>
            <w:r w:rsidR="008C4708">
              <w:rPr>
                <w:rFonts w:eastAsia="Times New Roman" w:cs="Arial"/>
                <w:color w:val="auto"/>
              </w:rPr>
              <w:t>,</w:t>
            </w:r>
            <w:r>
              <w:rPr>
                <w:rFonts w:eastAsia="Times New Roman" w:cs="Arial"/>
                <w:color w:val="auto"/>
              </w:rPr>
              <w:t>21</w:t>
            </w:r>
          </w:p>
        </w:tc>
        <w:tc>
          <w:tcPr>
            <w:tcW w:w="1305" w:type="dxa"/>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2</w:t>
            </w:r>
            <w:r w:rsidR="00EC732A">
              <w:rPr>
                <w:rFonts w:eastAsia="Times New Roman" w:cs="Arial"/>
                <w:color w:val="auto"/>
              </w:rPr>
              <w:t>.</w:t>
            </w:r>
            <w:r>
              <w:rPr>
                <w:rFonts w:eastAsia="Times New Roman" w:cs="Arial"/>
                <w:color w:val="auto"/>
              </w:rPr>
              <w:t>832</w:t>
            </w:r>
            <w:r w:rsidR="00EC732A">
              <w:rPr>
                <w:rFonts w:eastAsia="Times New Roman" w:cs="Arial"/>
                <w:color w:val="auto"/>
              </w:rPr>
              <w:t>,</w:t>
            </w:r>
            <w:r>
              <w:rPr>
                <w:rFonts w:eastAsia="Times New Roman" w:cs="Arial"/>
                <w:color w:val="auto"/>
              </w:rPr>
              <w:t>34</w:t>
            </w:r>
          </w:p>
        </w:tc>
        <w:tc>
          <w:tcPr>
            <w:tcW w:w="1305" w:type="dxa"/>
            <w:vAlign w:val="center"/>
          </w:tcPr>
          <w:p w:rsidR="008911B8" w:rsidRPr="008911B8" w:rsidRDefault="00CA6B81" w:rsidP="00CA6B81">
            <w:pPr>
              <w:spacing w:after="0" w:line="240" w:lineRule="auto"/>
              <w:jc w:val="right"/>
              <w:rPr>
                <w:rFonts w:eastAsia="Times New Roman" w:cs="Arial"/>
                <w:color w:val="auto"/>
              </w:rPr>
            </w:pPr>
            <w:r>
              <w:rPr>
                <w:rFonts w:eastAsia="Times New Roman" w:cs="Arial"/>
                <w:color w:val="auto"/>
              </w:rPr>
              <w:t>1</w:t>
            </w:r>
            <w:r w:rsidR="00021021">
              <w:rPr>
                <w:rFonts w:eastAsia="Times New Roman" w:cs="Arial"/>
                <w:color w:val="auto"/>
              </w:rPr>
              <w:t>.72</w:t>
            </w:r>
            <w:r>
              <w:rPr>
                <w:rFonts w:eastAsia="Times New Roman" w:cs="Arial"/>
                <w:color w:val="auto"/>
              </w:rPr>
              <w:t>7</w:t>
            </w:r>
            <w:r w:rsidR="00021021">
              <w:rPr>
                <w:rFonts w:eastAsia="Times New Roman" w:cs="Arial"/>
                <w:color w:val="auto"/>
              </w:rPr>
              <w:t>,</w:t>
            </w:r>
            <w:r>
              <w:rPr>
                <w:rFonts w:eastAsia="Times New Roman" w:cs="Arial"/>
                <w:color w:val="auto"/>
              </w:rPr>
              <w:t>48</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1305" w:type="dxa"/>
            <w:vAlign w:val="center"/>
          </w:tcPr>
          <w:p w:rsidR="008911B8" w:rsidRPr="008911B8" w:rsidRDefault="001923D1" w:rsidP="001923D1">
            <w:pPr>
              <w:spacing w:after="0" w:line="240" w:lineRule="auto"/>
              <w:jc w:val="right"/>
              <w:rPr>
                <w:rFonts w:eastAsia="Times New Roman" w:cs="Arial"/>
                <w:color w:val="auto"/>
              </w:rPr>
            </w:pPr>
            <w:r>
              <w:rPr>
                <w:rFonts w:eastAsia="Times New Roman" w:cs="Arial"/>
                <w:color w:val="auto"/>
              </w:rPr>
              <w:t>262</w:t>
            </w:r>
            <w:r w:rsidR="008C4708">
              <w:rPr>
                <w:rFonts w:eastAsia="Times New Roman" w:cs="Arial"/>
                <w:color w:val="auto"/>
              </w:rPr>
              <w:t>,</w:t>
            </w:r>
            <w:r>
              <w:rPr>
                <w:rFonts w:eastAsia="Times New Roman" w:cs="Arial"/>
                <w:color w:val="auto"/>
              </w:rPr>
              <w:t>62</w:t>
            </w:r>
          </w:p>
        </w:tc>
        <w:tc>
          <w:tcPr>
            <w:tcW w:w="1305" w:type="dxa"/>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710</w:t>
            </w:r>
            <w:r w:rsidR="00EC732A">
              <w:rPr>
                <w:rFonts w:eastAsia="Times New Roman" w:cs="Arial"/>
                <w:color w:val="auto"/>
              </w:rPr>
              <w:t>,</w:t>
            </w:r>
            <w:r>
              <w:rPr>
                <w:rFonts w:eastAsia="Times New Roman" w:cs="Arial"/>
                <w:color w:val="auto"/>
              </w:rPr>
              <w:t>80</w:t>
            </w:r>
          </w:p>
        </w:tc>
        <w:tc>
          <w:tcPr>
            <w:tcW w:w="1305" w:type="dxa"/>
            <w:vAlign w:val="center"/>
          </w:tcPr>
          <w:p w:rsidR="008911B8" w:rsidRPr="008911B8" w:rsidRDefault="00021021" w:rsidP="00CA6B81">
            <w:pPr>
              <w:spacing w:after="0" w:line="240" w:lineRule="auto"/>
              <w:jc w:val="right"/>
              <w:rPr>
                <w:rFonts w:eastAsia="Times New Roman" w:cs="Arial"/>
                <w:color w:val="auto"/>
              </w:rPr>
            </w:pPr>
            <w:r>
              <w:rPr>
                <w:rFonts w:eastAsia="Times New Roman" w:cs="Arial"/>
                <w:color w:val="auto"/>
              </w:rPr>
              <w:t>2</w:t>
            </w:r>
            <w:r w:rsidR="00CA6B81">
              <w:rPr>
                <w:rFonts w:eastAsia="Times New Roman" w:cs="Arial"/>
                <w:color w:val="auto"/>
              </w:rPr>
              <w:t>85</w:t>
            </w:r>
            <w:r>
              <w:rPr>
                <w:rFonts w:eastAsia="Times New Roman" w:cs="Arial"/>
                <w:color w:val="auto"/>
              </w:rPr>
              <w:t>,</w:t>
            </w:r>
            <w:r w:rsidR="00CA6B81">
              <w:rPr>
                <w:rFonts w:eastAsia="Times New Roman" w:cs="Arial"/>
                <w:color w:val="auto"/>
              </w:rPr>
              <w:t>66</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9</w:t>
            </w:r>
            <w:r w:rsidR="00EC732A">
              <w:rPr>
                <w:rFonts w:eastAsia="Times New Roman" w:cs="Arial"/>
                <w:color w:val="auto"/>
              </w:rPr>
              <w:t>.</w:t>
            </w:r>
            <w:r>
              <w:rPr>
                <w:rFonts w:eastAsia="Times New Roman" w:cs="Arial"/>
                <w:color w:val="auto"/>
              </w:rPr>
              <w:t>907</w:t>
            </w:r>
            <w:r w:rsidR="00EC732A">
              <w:rPr>
                <w:rFonts w:eastAsia="Times New Roman" w:cs="Arial"/>
                <w:color w:val="auto"/>
              </w:rPr>
              <w:t>,</w:t>
            </w:r>
            <w:r>
              <w:rPr>
                <w:rFonts w:eastAsia="Times New Roman" w:cs="Arial"/>
                <w:color w:val="auto"/>
              </w:rPr>
              <w:t>19</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remontowych</w:t>
            </w:r>
          </w:p>
        </w:tc>
        <w:tc>
          <w:tcPr>
            <w:tcW w:w="1305" w:type="dxa"/>
            <w:shd w:val="clear" w:color="auto" w:fill="E0E0E0"/>
            <w:vAlign w:val="center"/>
          </w:tcPr>
          <w:p w:rsidR="008911B8" w:rsidRPr="008911B8" w:rsidRDefault="00FB7084" w:rsidP="00FB7084">
            <w:pPr>
              <w:spacing w:after="0" w:line="240" w:lineRule="auto"/>
              <w:jc w:val="right"/>
              <w:rPr>
                <w:rFonts w:eastAsia="Times New Roman" w:cs="Arial"/>
                <w:color w:val="auto"/>
              </w:rPr>
            </w:pPr>
            <w:r>
              <w:rPr>
                <w:rFonts w:eastAsia="Times New Roman" w:cs="Arial"/>
                <w:color w:val="auto"/>
              </w:rPr>
              <w:t>2</w:t>
            </w:r>
            <w:r w:rsidR="0031348A">
              <w:rPr>
                <w:rFonts w:eastAsia="Times New Roman" w:cs="Arial"/>
                <w:color w:val="auto"/>
              </w:rPr>
              <w:t>.</w:t>
            </w:r>
            <w:r>
              <w:rPr>
                <w:rFonts w:eastAsia="Times New Roman" w:cs="Arial"/>
                <w:color w:val="auto"/>
              </w:rPr>
              <w:t>931</w:t>
            </w:r>
            <w:r w:rsidR="0031348A">
              <w:rPr>
                <w:rFonts w:eastAsia="Times New Roman" w:cs="Arial"/>
                <w:color w:val="auto"/>
              </w:rPr>
              <w:t>,</w:t>
            </w:r>
            <w:r>
              <w:rPr>
                <w:rFonts w:eastAsia="Times New Roman" w:cs="Arial"/>
                <w:color w:val="auto"/>
              </w:rPr>
              <w:t>60</w:t>
            </w:r>
          </w:p>
        </w:tc>
        <w:tc>
          <w:tcPr>
            <w:tcW w:w="1305" w:type="dxa"/>
            <w:shd w:val="clear" w:color="auto" w:fill="E0E0E0"/>
            <w:vAlign w:val="center"/>
          </w:tcPr>
          <w:p w:rsidR="008911B8" w:rsidRPr="008911B8" w:rsidRDefault="00EE3465" w:rsidP="00EE3465">
            <w:pPr>
              <w:spacing w:after="0" w:line="240" w:lineRule="auto"/>
              <w:jc w:val="right"/>
              <w:rPr>
                <w:rFonts w:eastAsia="Times New Roman" w:cs="Arial"/>
                <w:color w:val="auto"/>
              </w:rPr>
            </w:pPr>
            <w:r w:rsidRPr="00E212AB">
              <w:rPr>
                <w:rFonts w:eastAsia="Times New Roman" w:cs="Arial"/>
                <w:color w:val="auto"/>
              </w:rPr>
              <w:t>640</w:t>
            </w:r>
            <w:r w:rsidR="0031348A" w:rsidRPr="00E212AB">
              <w:rPr>
                <w:rFonts w:eastAsia="Times New Roman" w:cs="Arial"/>
                <w:color w:val="auto"/>
              </w:rPr>
              <w:t>,</w:t>
            </w:r>
            <w:r w:rsidRPr="00E212AB">
              <w:rPr>
                <w:rFonts w:eastAsia="Times New Roman" w:cs="Arial"/>
                <w:color w:val="auto"/>
              </w:rPr>
              <w:t>14</w:t>
            </w:r>
          </w:p>
        </w:tc>
        <w:tc>
          <w:tcPr>
            <w:tcW w:w="1305" w:type="dxa"/>
            <w:shd w:val="clear" w:color="auto" w:fill="E0E0E0"/>
            <w:vAlign w:val="center"/>
          </w:tcPr>
          <w:p w:rsidR="008911B8" w:rsidRPr="00E212AB" w:rsidRDefault="00CA6B81" w:rsidP="00CA6B81">
            <w:pPr>
              <w:spacing w:after="0" w:line="240" w:lineRule="auto"/>
              <w:jc w:val="right"/>
              <w:rPr>
                <w:rFonts w:eastAsia="Times New Roman" w:cs="Arial"/>
                <w:color w:val="auto"/>
              </w:rPr>
            </w:pPr>
            <w:r w:rsidRPr="00E212AB">
              <w:rPr>
                <w:rFonts w:eastAsia="Times New Roman" w:cs="Arial"/>
                <w:color w:val="auto"/>
              </w:rPr>
              <w:t>1.537</w:t>
            </w:r>
            <w:r w:rsidR="0031348A" w:rsidRPr="00E212AB">
              <w:rPr>
                <w:rFonts w:eastAsia="Times New Roman" w:cs="Arial"/>
                <w:color w:val="auto"/>
              </w:rPr>
              <w:t>,</w:t>
            </w:r>
            <w:r w:rsidRPr="00E212AB">
              <w:rPr>
                <w:rFonts w:eastAsia="Times New Roman" w:cs="Arial"/>
                <w:color w:val="auto"/>
              </w:rPr>
              <w:t>50</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1305" w:type="dxa"/>
            <w:vAlign w:val="center"/>
          </w:tcPr>
          <w:p w:rsidR="008911B8" w:rsidRPr="008911B8" w:rsidRDefault="00FB7084" w:rsidP="00FB7084">
            <w:pPr>
              <w:spacing w:after="0" w:line="240" w:lineRule="auto"/>
              <w:jc w:val="right"/>
              <w:rPr>
                <w:rFonts w:eastAsia="Times New Roman" w:cs="Arial"/>
                <w:color w:val="auto"/>
              </w:rPr>
            </w:pPr>
            <w:r>
              <w:rPr>
                <w:rFonts w:eastAsia="Times New Roman" w:cs="Arial"/>
                <w:color w:val="auto"/>
              </w:rPr>
              <w:t>984</w:t>
            </w:r>
            <w:r w:rsidR="008C4708">
              <w:rPr>
                <w:rFonts w:eastAsia="Times New Roman" w:cs="Arial"/>
                <w:color w:val="auto"/>
              </w:rPr>
              <w:t>,</w:t>
            </w:r>
            <w:r>
              <w:rPr>
                <w:rFonts w:eastAsia="Times New Roman" w:cs="Arial"/>
                <w:color w:val="auto"/>
              </w:rPr>
              <w:t>0</w:t>
            </w:r>
            <w:r w:rsidR="008C4708">
              <w:rPr>
                <w:rFonts w:eastAsia="Times New Roman" w:cs="Arial"/>
                <w:color w:val="auto"/>
              </w:rPr>
              <w:t>0</w:t>
            </w:r>
          </w:p>
        </w:tc>
        <w:tc>
          <w:tcPr>
            <w:tcW w:w="1305" w:type="dxa"/>
            <w:vAlign w:val="center"/>
          </w:tcPr>
          <w:p w:rsidR="008911B8" w:rsidRPr="00E212AB" w:rsidRDefault="00E212AB" w:rsidP="00E212AB">
            <w:pPr>
              <w:spacing w:after="0" w:line="240" w:lineRule="auto"/>
              <w:jc w:val="right"/>
              <w:rPr>
                <w:rFonts w:eastAsia="Times New Roman" w:cs="Arial"/>
                <w:color w:val="auto"/>
              </w:rPr>
            </w:pPr>
            <w:r w:rsidRPr="00E212AB">
              <w:rPr>
                <w:rFonts w:eastAsia="Times New Roman" w:cs="Arial"/>
                <w:color w:val="auto"/>
              </w:rPr>
              <w:t>504</w:t>
            </w:r>
            <w:r w:rsidR="00EC732A" w:rsidRPr="00E212AB">
              <w:rPr>
                <w:rFonts w:eastAsia="Times New Roman" w:cs="Arial"/>
                <w:color w:val="auto"/>
              </w:rPr>
              <w:t>,</w:t>
            </w:r>
            <w:r w:rsidRPr="00E212AB">
              <w:rPr>
                <w:rFonts w:eastAsia="Times New Roman" w:cs="Arial"/>
                <w:color w:val="auto"/>
              </w:rPr>
              <w:t>8</w:t>
            </w:r>
            <w:r w:rsidR="00EC732A" w:rsidRPr="00E212AB">
              <w:rPr>
                <w:rFonts w:eastAsia="Times New Roman" w:cs="Arial"/>
                <w:color w:val="auto"/>
              </w:rPr>
              <w:t>4</w:t>
            </w:r>
          </w:p>
        </w:tc>
        <w:tc>
          <w:tcPr>
            <w:tcW w:w="1305" w:type="dxa"/>
            <w:vAlign w:val="center"/>
          </w:tcPr>
          <w:p w:rsidR="008911B8" w:rsidRPr="00E212AB" w:rsidRDefault="00E212AB" w:rsidP="00E212AB">
            <w:pPr>
              <w:spacing w:after="0" w:line="240" w:lineRule="auto"/>
              <w:jc w:val="right"/>
              <w:rPr>
                <w:rFonts w:eastAsia="Times New Roman" w:cs="Arial"/>
                <w:color w:val="auto"/>
              </w:rPr>
            </w:pPr>
            <w:r w:rsidRPr="00E212AB">
              <w:rPr>
                <w:rFonts w:eastAsia="Times New Roman" w:cs="Arial"/>
                <w:color w:val="auto"/>
              </w:rPr>
              <w:t>1.537</w:t>
            </w:r>
            <w:r w:rsidR="00021021" w:rsidRPr="00E212AB">
              <w:rPr>
                <w:rFonts w:eastAsia="Times New Roman" w:cs="Arial"/>
                <w:color w:val="auto"/>
              </w:rPr>
              <w:t>,</w:t>
            </w:r>
            <w:r w:rsidRPr="00E212AB">
              <w:rPr>
                <w:rFonts w:eastAsia="Times New Roman" w:cs="Arial"/>
                <w:color w:val="auto"/>
              </w:rPr>
              <w:t>5</w:t>
            </w:r>
            <w:r w:rsidR="00021021" w:rsidRPr="00E212AB">
              <w:rPr>
                <w:rFonts w:eastAsia="Times New Roman" w:cs="Arial"/>
                <w:color w:val="auto"/>
              </w:rPr>
              <w:t>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FB7084" w:rsidP="00EC732A">
            <w:pPr>
              <w:spacing w:after="0" w:line="240" w:lineRule="auto"/>
              <w:rPr>
                <w:rFonts w:eastAsia="Times New Roman" w:cs="Arial"/>
                <w:color w:val="auto"/>
                <w:sz w:val="16"/>
              </w:rPr>
            </w:pPr>
            <w:r>
              <w:rPr>
                <w:rFonts w:eastAsia="Times New Roman" w:cs="Arial"/>
                <w:color w:val="auto"/>
                <w:sz w:val="16"/>
              </w:rPr>
              <w:t xml:space="preserve">- remont. instalacji </w:t>
            </w:r>
            <w:proofErr w:type="spellStart"/>
            <w:r>
              <w:rPr>
                <w:rFonts w:eastAsia="Times New Roman" w:cs="Arial"/>
                <w:color w:val="auto"/>
                <w:sz w:val="16"/>
              </w:rPr>
              <w:t>elektr</w:t>
            </w:r>
            <w:proofErr w:type="spellEnd"/>
            <w:r>
              <w:rPr>
                <w:rFonts w:eastAsia="Times New Roman" w:cs="Arial"/>
                <w:color w:val="auto"/>
                <w:sz w:val="16"/>
              </w:rPr>
              <w:t>.</w:t>
            </w:r>
          </w:p>
        </w:tc>
        <w:tc>
          <w:tcPr>
            <w:tcW w:w="1305" w:type="dxa"/>
            <w:vAlign w:val="center"/>
          </w:tcPr>
          <w:p w:rsidR="008911B8" w:rsidRPr="008911B8" w:rsidRDefault="00FB7084" w:rsidP="008911B8">
            <w:pPr>
              <w:spacing w:after="0" w:line="240" w:lineRule="auto"/>
              <w:jc w:val="right"/>
              <w:rPr>
                <w:rFonts w:eastAsia="Times New Roman" w:cs="Arial"/>
                <w:color w:val="auto"/>
              </w:rPr>
            </w:pPr>
            <w:r>
              <w:rPr>
                <w:rFonts w:eastAsia="Times New Roman" w:cs="Arial"/>
                <w:color w:val="auto"/>
              </w:rPr>
              <w:t>1.800</w:t>
            </w:r>
            <w:r w:rsidR="008C4708">
              <w:rPr>
                <w:rFonts w:eastAsia="Times New Roman" w:cs="Arial"/>
                <w:color w:val="auto"/>
              </w:rPr>
              <w:t>,00</w:t>
            </w:r>
          </w:p>
        </w:tc>
        <w:tc>
          <w:tcPr>
            <w:tcW w:w="1305" w:type="dxa"/>
            <w:vAlign w:val="center"/>
          </w:tcPr>
          <w:p w:rsidR="008911B8" w:rsidRPr="00E212AB" w:rsidRDefault="00E212AB" w:rsidP="008911B8">
            <w:pPr>
              <w:spacing w:after="0" w:line="240" w:lineRule="auto"/>
              <w:jc w:val="right"/>
              <w:rPr>
                <w:rFonts w:eastAsia="Times New Roman" w:cs="Arial"/>
                <w:color w:val="auto"/>
              </w:rPr>
            </w:pPr>
            <w:r w:rsidRPr="00E212AB">
              <w:rPr>
                <w:rFonts w:eastAsia="Times New Roman" w:cs="Arial"/>
                <w:color w:val="auto"/>
              </w:rPr>
              <w:t>0</w:t>
            </w:r>
            <w:r w:rsidR="00EC732A" w:rsidRPr="00E212AB">
              <w:rPr>
                <w:rFonts w:eastAsia="Times New Roman" w:cs="Arial"/>
                <w:color w:val="auto"/>
              </w:rPr>
              <w:t>,00</w:t>
            </w:r>
          </w:p>
        </w:tc>
        <w:tc>
          <w:tcPr>
            <w:tcW w:w="1305" w:type="dxa"/>
            <w:vAlign w:val="center"/>
          </w:tcPr>
          <w:p w:rsidR="008911B8" w:rsidRPr="00E212AB" w:rsidRDefault="00021021" w:rsidP="008911B8">
            <w:pPr>
              <w:spacing w:after="0" w:line="240" w:lineRule="auto"/>
              <w:jc w:val="right"/>
              <w:rPr>
                <w:rFonts w:eastAsia="Times New Roman" w:cs="Arial"/>
                <w:color w:val="auto"/>
              </w:rPr>
            </w:pPr>
            <w:r w:rsidRPr="00E212AB">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E212AB">
              <w:rPr>
                <w:rFonts w:eastAsia="Times New Roman" w:cs="Arial"/>
                <w:color w:val="auto"/>
                <w:sz w:val="16"/>
              </w:rPr>
              <w:t>- konserwacja kserokopiarki</w:t>
            </w:r>
            <w:r w:rsidR="00E212AB" w:rsidRPr="00E212AB">
              <w:rPr>
                <w:rFonts w:eastAsia="Times New Roman" w:cs="Arial"/>
                <w:color w:val="auto"/>
                <w:sz w:val="16"/>
              </w:rPr>
              <w:t>, drukarki</w:t>
            </w:r>
          </w:p>
        </w:tc>
        <w:tc>
          <w:tcPr>
            <w:tcW w:w="1305" w:type="dxa"/>
            <w:vAlign w:val="center"/>
          </w:tcPr>
          <w:p w:rsidR="008911B8" w:rsidRPr="008911B8" w:rsidRDefault="008C4708" w:rsidP="00FB7084">
            <w:pPr>
              <w:spacing w:after="0" w:line="240" w:lineRule="auto"/>
              <w:jc w:val="right"/>
              <w:rPr>
                <w:rFonts w:eastAsia="Times New Roman" w:cs="Arial"/>
                <w:color w:val="auto"/>
              </w:rPr>
            </w:pPr>
            <w:r>
              <w:rPr>
                <w:rFonts w:eastAsia="Times New Roman" w:cs="Arial"/>
                <w:color w:val="auto"/>
              </w:rPr>
              <w:t>14</w:t>
            </w:r>
            <w:r w:rsidR="00FB7084">
              <w:rPr>
                <w:rFonts w:eastAsia="Times New Roman" w:cs="Arial"/>
                <w:color w:val="auto"/>
              </w:rPr>
              <w:t>7</w:t>
            </w:r>
            <w:r>
              <w:rPr>
                <w:rFonts w:eastAsia="Times New Roman" w:cs="Arial"/>
                <w:color w:val="auto"/>
              </w:rPr>
              <w:t>,</w:t>
            </w:r>
            <w:r w:rsidR="00FB7084">
              <w:rPr>
                <w:rFonts w:eastAsia="Times New Roman" w:cs="Arial"/>
                <w:color w:val="auto"/>
              </w:rPr>
              <w:t>60</w:t>
            </w:r>
          </w:p>
        </w:tc>
        <w:tc>
          <w:tcPr>
            <w:tcW w:w="1305" w:type="dxa"/>
            <w:vAlign w:val="center"/>
          </w:tcPr>
          <w:p w:rsidR="008911B8" w:rsidRPr="00E212AB" w:rsidRDefault="00E212AB" w:rsidP="00E212AB">
            <w:pPr>
              <w:spacing w:after="0" w:line="240" w:lineRule="auto"/>
              <w:jc w:val="right"/>
              <w:rPr>
                <w:rFonts w:eastAsia="Times New Roman" w:cs="Arial"/>
                <w:color w:val="auto"/>
              </w:rPr>
            </w:pPr>
            <w:r w:rsidRPr="00E212AB">
              <w:rPr>
                <w:rFonts w:eastAsia="Times New Roman" w:cs="Arial"/>
                <w:color w:val="auto"/>
              </w:rPr>
              <w:t>135,30</w:t>
            </w:r>
          </w:p>
        </w:tc>
        <w:tc>
          <w:tcPr>
            <w:tcW w:w="1305" w:type="dxa"/>
            <w:vAlign w:val="center"/>
          </w:tcPr>
          <w:p w:rsidR="008911B8" w:rsidRPr="00E212AB" w:rsidRDefault="00E212AB" w:rsidP="00E212AB">
            <w:pPr>
              <w:spacing w:after="0" w:line="240" w:lineRule="auto"/>
              <w:jc w:val="right"/>
              <w:rPr>
                <w:rFonts w:eastAsia="Times New Roman" w:cs="Arial"/>
                <w:color w:val="auto"/>
              </w:rPr>
            </w:pPr>
            <w:r w:rsidRPr="00E212AB">
              <w:rPr>
                <w:rFonts w:eastAsia="Times New Roman" w:cs="Arial"/>
                <w:color w:val="auto"/>
              </w:rPr>
              <w:t>0</w:t>
            </w:r>
            <w:r w:rsidR="00021021" w:rsidRPr="00E212AB">
              <w:rPr>
                <w:rFonts w:eastAsia="Times New Roman" w:cs="Arial"/>
                <w:color w:val="auto"/>
              </w:rPr>
              <w:t>,</w:t>
            </w:r>
            <w:r w:rsidRPr="00E212AB">
              <w:rPr>
                <w:rFonts w:eastAsia="Times New Roman" w:cs="Arial"/>
                <w:color w:val="auto"/>
              </w:rPr>
              <w:t>0</w:t>
            </w:r>
            <w:r w:rsidR="00021021" w:rsidRPr="00E212AB">
              <w:rPr>
                <w:rFonts w:eastAsia="Times New Roman" w:cs="Arial"/>
                <w:color w:val="auto"/>
              </w:rPr>
              <w:t>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4280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Badania lekarskie</w:t>
            </w:r>
          </w:p>
        </w:tc>
        <w:tc>
          <w:tcPr>
            <w:tcW w:w="1305" w:type="dxa"/>
            <w:shd w:val="clear" w:color="auto" w:fill="E0E0E0"/>
            <w:vAlign w:val="center"/>
          </w:tcPr>
          <w:p w:rsidR="008911B8" w:rsidRPr="008911B8" w:rsidRDefault="00FB7084" w:rsidP="008911B8">
            <w:pPr>
              <w:spacing w:after="0" w:line="240" w:lineRule="auto"/>
              <w:jc w:val="right"/>
              <w:rPr>
                <w:rFonts w:eastAsia="Times New Roman" w:cs="Arial"/>
                <w:color w:val="auto"/>
              </w:rPr>
            </w:pPr>
            <w:r>
              <w:rPr>
                <w:rFonts w:eastAsia="Times New Roman" w:cs="Arial"/>
                <w:color w:val="auto"/>
              </w:rPr>
              <w:t>220</w:t>
            </w:r>
            <w:r w:rsidR="0031348A">
              <w:rPr>
                <w:rFonts w:eastAsia="Times New Roman" w:cs="Arial"/>
                <w:color w:val="auto"/>
              </w:rPr>
              <w:t>,00</w:t>
            </w:r>
          </w:p>
        </w:tc>
        <w:tc>
          <w:tcPr>
            <w:tcW w:w="1305" w:type="dxa"/>
            <w:shd w:val="clear" w:color="auto" w:fill="E0E0E0"/>
            <w:vAlign w:val="center"/>
          </w:tcPr>
          <w:p w:rsidR="008911B8" w:rsidRPr="008911B8" w:rsidRDefault="0031348A" w:rsidP="00EE3465">
            <w:pPr>
              <w:spacing w:after="0" w:line="240" w:lineRule="auto"/>
              <w:jc w:val="right"/>
              <w:rPr>
                <w:rFonts w:eastAsia="Times New Roman" w:cs="Arial"/>
                <w:color w:val="auto"/>
              </w:rPr>
            </w:pPr>
            <w:r>
              <w:rPr>
                <w:rFonts w:eastAsia="Times New Roman" w:cs="Arial"/>
                <w:color w:val="auto"/>
              </w:rPr>
              <w:t>2</w:t>
            </w:r>
            <w:r w:rsidR="00EE3465">
              <w:rPr>
                <w:rFonts w:eastAsia="Times New Roman" w:cs="Arial"/>
                <w:color w:val="auto"/>
              </w:rPr>
              <w:t>20</w:t>
            </w:r>
            <w:r>
              <w:rPr>
                <w:rFonts w:eastAsia="Times New Roman" w:cs="Arial"/>
                <w:color w:val="auto"/>
              </w:rPr>
              <w:t>,00</w:t>
            </w:r>
          </w:p>
        </w:tc>
        <w:tc>
          <w:tcPr>
            <w:tcW w:w="1305" w:type="dxa"/>
            <w:shd w:val="clear" w:color="auto" w:fill="E0E0E0"/>
            <w:vAlign w:val="center"/>
          </w:tcPr>
          <w:p w:rsidR="008911B8" w:rsidRPr="008911B8" w:rsidRDefault="00CA6B81" w:rsidP="008911B8">
            <w:pPr>
              <w:spacing w:after="0" w:line="240" w:lineRule="auto"/>
              <w:jc w:val="right"/>
              <w:rPr>
                <w:rFonts w:eastAsia="Times New Roman" w:cs="Arial"/>
                <w:color w:val="auto"/>
              </w:rPr>
            </w:pPr>
            <w:r>
              <w:rPr>
                <w:rFonts w:eastAsia="Times New Roman" w:cs="Arial"/>
                <w:color w:val="auto"/>
              </w:rPr>
              <w:t>9</w:t>
            </w:r>
            <w:r w:rsidR="0031348A">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pozostałych</w:t>
            </w:r>
          </w:p>
        </w:tc>
        <w:tc>
          <w:tcPr>
            <w:tcW w:w="1305" w:type="dxa"/>
            <w:shd w:val="clear" w:color="auto" w:fill="E0E0E0"/>
            <w:vAlign w:val="center"/>
          </w:tcPr>
          <w:p w:rsidR="008911B8" w:rsidRPr="008911B8" w:rsidRDefault="00FB7084" w:rsidP="00FB7084">
            <w:pPr>
              <w:spacing w:after="0" w:line="240" w:lineRule="auto"/>
              <w:jc w:val="right"/>
              <w:rPr>
                <w:rFonts w:eastAsia="Times New Roman" w:cs="Arial"/>
                <w:color w:val="auto"/>
              </w:rPr>
            </w:pPr>
            <w:r>
              <w:rPr>
                <w:rFonts w:eastAsia="Times New Roman" w:cs="Arial"/>
                <w:color w:val="auto"/>
              </w:rPr>
              <w:t>4</w:t>
            </w:r>
            <w:r w:rsidR="0031348A">
              <w:rPr>
                <w:rFonts w:eastAsia="Times New Roman" w:cs="Arial"/>
                <w:color w:val="auto"/>
              </w:rPr>
              <w:t>.</w:t>
            </w:r>
            <w:r>
              <w:rPr>
                <w:rFonts w:eastAsia="Times New Roman" w:cs="Arial"/>
                <w:color w:val="auto"/>
              </w:rPr>
              <w:t>616</w:t>
            </w:r>
            <w:r w:rsidR="0031348A">
              <w:rPr>
                <w:rFonts w:eastAsia="Times New Roman" w:cs="Arial"/>
                <w:color w:val="auto"/>
              </w:rPr>
              <w:t>,</w:t>
            </w:r>
            <w:r>
              <w:rPr>
                <w:rFonts w:eastAsia="Times New Roman" w:cs="Arial"/>
                <w:color w:val="auto"/>
              </w:rPr>
              <w:t>22</w:t>
            </w:r>
          </w:p>
        </w:tc>
        <w:tc>
          <w:tcPr>
            <w:tcW w:w="1305" w:type="dxa"/>
            <w:shd w:val="clear" w:color="auto" w:fill="E0E0E0"/>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3</w:t>
            </w:r>
            <w:r w:rsidR="0031348A">
              <w:rPr>
                <w:rFonts w:eastAsia="Times New Roman" w:cs="Arial"/>
                <w:color w:val="auto"/>
              </w:rPr>
              <w:t>.</w:t>
            </w:r>
            <w:r>
              <w:rPr>
                <w:rFonts w:eastAsia="Times New Roman" w:cs="Arial"/>
                <w:color w:val="auto"/>
              </w:rPr>
              <w:t>786</w:t>
            </w:r>
            <w:r w:rsidR="0031348A">
              <w:rPr>
                <w:rFonts w:eastAsia="Times New Roman" w:cs="Arial"/>
                <w:color w:val="auto"/>
              </w:rPr>
              <w:t>,</w:t>
            </w:r>
            <w:r>
              <w:rPr>
                <w:rFonts w:eastAsia="Times New Roman" w:cs="Arial"/>
                <w:color w:val="auto"/>
              </w:rPr>
              <w:t>72</w:t>
            </w:r>
          </w:p>
        </w:tc>
        <w:tc>
          <w:tcPr>
            <w:tcW w:w="1305" w:type="dxa"/>
            <w:shd w:val="clear" w:color="auto" w:fill="E0E0E0"/>
            <w:vAlign w:val="center"/>
          </w:tcPr>
          <w:p w:rsidR="008911B8" w:rsidRPr="008911B8" w:rsidRDefault="00CA6B81" w:rsidP="00CA6B81">
            <w:pPr>
              <w:spacing w:after="0" w:line="240" w:lineRule="auto"/>
              <w:jc w:val="right"/>
              <w:rPr>
                <w:rFonts w:eastAsia="Times New Roman" w:cs="Arial"/>
                <w:color w:val="auto"/>
              </w:rPr>
            </w:pPr>
            <w:r>
              <w:rPr>
                <w:rFonts w:eastAsia="Times New Roman" w:cs="Arial"/>
                <w:color w:val="auto"/>
              </w:rPr>
              <w:t>1</w:t>
            </w:r>
            <w:r w:rsidR="0031348A">
              <w:rPr>
                <w:rFonts w:eastAsia="Times New Roman" w:cs="Arial"/>
                <w:color w:val="auto"/>
              </w:rPr>
              <w:t>.</w:t>
            </w:r>
            <w:r>
              <w:rPr>
                <w:rFonts w:eastAsia="Times New Roman" w:cs="Arial"/>
                <w:color w:val="auto"/>
              </w:rPr>
              <w:t>304</w:t>
            </w:r>
            <w:r w:rsidR="0031348A">
              <w:rPr>
                <w:rFonts w:eastAsia="Times New Roman" w:cs="Arial"/>
                <w:color w:val="auto"/>
              </w:rPr>
              <w:t>,</w:t>
            </w:r>
            <w:r>
              <w:rPr>
                <w:rFonts w:eastAsia="Times New Roman" w:cs="Arial"/>
                <w:color w:val="auto"/>
              </w:rPr>
              <w:t>54</w:t>
            </w:r>
          </w:p>
        </w:tc>
      </w:tr>
      <w:tr w:rsidR="005621ED" w:rsidRPr="008911B8" w:rsidTr="0064272B">
        <w:trPr>
          <w:cantSplit/>
          <w:tblHeader/>
        </w:trPr>
        <w:tc>
          <w:tcPr>
            <w:tcW w:w="661" w:type="dxa"/>
            <w:vMerge w:val="restart"/>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opłaty i prowizje bankowe</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12,00</w:t>
            </w:r>
          </w:p>
        </w:tc>
        <w:tc>
          <w:tcPr>
            <w:tcW w:w="1305" w:type="dxa"/>
            <w:vAlign w:val="center"/>
          </w:tcPr>
          <w:p w:rsidR="005621ED" w:rsidRPr="00EE3465" w:rsidRDefault="005621ED" w:rsidP="008911B8">
            <w:pPr>
              <w:spacing w:after="0" w:line="240" w:lineRule="auto"/>
              <w:jc w:val="right"/>
              <w:rPr>
                <w:rFonts w:eastAsia="Times New Roman" w:cs="Arial"/>
                <w:color w:val="auto"/>
              </w:rPr>
            </w:pPr>
            <w:r w:rsidRPr="00EE3465">
              <w:rPr>
                <w:rFonts w:eastAsia="Times New Roman" w:cs="Arial"/>
                <w:color w:val="auto"/>
              </w:rPr>
              <w:t>8,00</w:t>
            </w:r>
          </w:p>
        </w:tc>
        <w:tc>
          <w:tcPr>
            <w:tcW w:w="1305" w:type="dxa"/>
            <w:vAlign w:val="center"/>
          </w:tcPr>
          <w:p w:rsidR="005621ED" w:rsidRPr="00CA6B81" w:rsidRDefault="005621ED" w:rsidP="00021021">
            <w:pPr>
              <w:spacing w:after="0" w:line="240" w:lineRule="auto"/>
              <w:jc w:val="right"/>
              <w:rPr>
                <w:rFonts w:eastAsia="Times New Roman" w:cs="Arial"/>
                <w:color w:val="auto"/>
              </w:rPr>
            </w:pPr>
            <w:r w:rsidRPr="00CA6B81">
              <w:rPr>
                <w:rFonts w:eastAsia="Times New Roman" w:cs="Arial"/>
                <w:color w:val="auto"/>
              </w:rPr>
              <w:t>12,00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usługi pocztowe, opłata RTV</w:t>
            </w:r>
          </w:p>
        </w:tc>
        <w:tc>
          <w:tcPr>
            <w:tcW w:w="1305" w:type="dxa"/>
            <w:vAlign w:val="center"/>
          </w:tcPr>
          <w:p w:rsidR="005621ED" w:rsidRPr="008911B8" w:rsidRDefault="005621ED" w:rsidP="00FB7084">
            <w:pPr>
              <w:spacing w:after="0" w:line="240" w:lineRule="auto"/>
              <w:jc w:val="right"/>
              <w:rPr>
                <w:rFonts w:eastAsia="Times New Roman" w:cs="Arial"/>
                <w:color w:val="auto"/>
              </w:rPr>
            </w:pPr>
            <w:r w:rsidRPr="005621ED">
              <w:rPr>
                <w:rFonts w:eastAsia="Times New Roman" w:cs="Arial"/>
                <w:color w:val="auto"/>
              </w:rPr>
              <w:t>70,39</w:t>
            </w:r>
          </w:p>
        </w:tc>
        <w:tc>
          <w:tcPr>
            <w:tcW w:w="1305" w:type="dxa"/>
            <w:vAlign w:val="center"/>
          </w:tcPr>
          <w:p w:rsidR="005621ED" w:rsidRPr="00FC736C" w:rsidRDefault="005621ED" w:rsidP="00EE3465">
            <w:pPr>
              <w:spacing w:after="0" w:line="240" w:lineRule="auto"/>
              <w:jc w:val="right"/>
              <w:rPr>
                <w:rFonts w:eastAsia="Times New Roman" w:cs="Arial"/>
                <w:color w:val="auto"/>
              </w:rPr>
            </w:pPr>
            <w:r w:rsidRPr="00FC736C">
              <w:rPr>
                <w:rFonts w:eastAsia="Times New Roman" w:cs="Arial"/>
                <w:color w:val="auto"/>
              </w:rPr>
              <w:t>40,50</w:t>
            </w:r>
          </w:p>
        </w:tc>
        <w:tc>
          <w:tcPr>
            <w:tcW w:w="1305" w:type="dxa"/>
            <w:vAlign w:val="center"/>
          </w:tcPr>
          <w:p w:rsidR="005621ED" w:rsidRPr="00914E17" w:rsidRDefault="005621ED" w:rsidP="00914E17">
            <w:pPr>
              <w:spacing w:after="0" w:line="240" w:lineRule="auto"/>
              <w:jc w:val="right"/>
              <w:rPr>
                <w:rFonts w:eastAsia="Times New Roman" w:cs="Arial"/>
                <w:color w:val="auto"/>
              </w:rPr>
            </w:pPr>
            <w:r w:rsidRPr="00914E17">
              <w:rPr>
                <w:rFonts w:eastAsia="Times New Roman" w:cs="Arial"/>
                <w:color w:val="auto"/>
              </w:rPr>
              <w:t>222,45</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odprowadzanie ścieków</w:t>
            </w:r>
          </w:p>
        </w:tc>
        <w:tc>
          <w:tcPr>
            <w:tcW w:w="1305" w:type="dxa"/>
            <w:vAlign w:val="center"/>
          </w:tcPr>
          <w:p w:rsidR="005621ED" w:rsidRPr="008911B8" w:rsidRDefault="005621ED" w:rsidP="00FB7084">
            <w:pPr>
              <w:spacing w:after="0" w:line="240" w:lineRule="auto"/>
              <w:jc w:val="right"/>
              <w:rPr>
                <w:rFonts w:eastAsia="Times New Roman" w:cs="Arial"/>
                <w:color w:val="auto"/>
              </w:rPr>
            </w:pPr>
            <w:r>
              <w:rPr>
                <w:rFonts w:eastAsia="Times New Roman" w:cs="Arial"/>
                <w:color w:val="auto"/>
              </w:rPr>
              <w:t>385,44</w:t>
            </w:r>
          </w:p>
        </w:tc>
        <w:tc>
          <w:tcPr>
            <w:tcW w:w="1305" w:type="dxa"/>
            <w:vAlign w:val="center"/>
          </w:tcPr>
          <w:p w:rsidR="005621ED" w:rsidRPr="00EE3465" w:rsidRDefault="005621ED" w:rsidP="00EE3465">
            <w:pPr>
              <w:spacing w:after="0" w:line="240" w:lineRule="auto"/>
              <w:jc w:val="right"/>
              <w:rPr>
                <w:rFonts w:eastAsia="Times New Roman" w:cs="Arial"/>
                <w:color w:val="auto"/>
              </w:rPr>
            </w:pPr>
            <w:r w:rsidRPr="00EE3465">
              <w:rPr>
                <w:rFonts w:eastAsia="Times New Roman" w:cs="Arial"/>
                <w:color w:val="auto"/>
              </w:rPr>
              <w:t>411,68</w:t>
            </w:r>
          </w:p>
        </w:tc>
        <w:tc>
          <w:tcPr>
            <w:tcW w:w="1305" w:type="dxa"/>
            <w:vAlign w:val="center"/>
          </w:tcPr>
          <w:p w:rsidR="005621ED" w:rsidRPr="00CA6B81" w:rsidRDefault="005621ED" w:rsidP="00CA6B81">
            <w:pPr>
              <w:spacing w:after="0" w:line="240" w:lineRule="auto"/>
              <w:jc w:val="right"/>
              <w:rPr>
                <w:rFonts w:eastAsia="Times New Roman" w:cs="Arial"/>
                <w:color w:val="auto"/>
              </w:rPr>
            </w:pPr>
            <w:r w:rsidRPr="00CA6B81">
              <w:rPr>
                <w:rFonts w:eastAsia="Times New Roman" w:cs="Arial"/>
                <w:color w:val="auto"/>
              </w:rPr>
              <w:t>420,48</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wywóz nieczystości stałych (śmieci)</w:t>
            </w:r>
          </w:p>
        </w:tc>
        <w:tc>
          <w:tcPr>
            <w:tcW w:w="1305" w:type="dxa"/>
            <w:vAlign w:val="center"/>
          </w:tcPr>
          <w:p w:rsidR="005621ED" w:rsidRPr="008911B8" w:rsidRDefault="005621ED" w:rsidP="00FB7084">
            <w:pPr>
              <w:spacing w:after="0" w:line="240" w:lineRule="auto"/>
              <w:jc w:val="right"/>
              <w:rPr>
                <w:rFonts w:eastAsia="Times New Roman" w:cs="Arial"/>
                <w:color w:val="auto"/>
              </w:rPr>
            </w:pPr>
            <w:r>
              <w:rPr>
                <w:rFonts w:eastAsia="Times New Roman" w:cs="Arial"/>
                <w:color w:val="auto"/>
              </w:rPr>
              <w:t>468,72</w:t>
            </w:r>
          </w:p>
        </w:tc>
        <w:tc>
          <w:tcPr>
            <w:tcW w:w="1305" w:type="dxa"/>
            <w:vAlign w:val="center"/>
          </w:tcPr>
          <w:p w:rsidR="005621ED" w:rsidRPr="00EE3465" w:rsidRDefault="005621ED" w:rsidP="00EE3465">
            <w:pPr>
              <w:spacing w:after="0" w:line="240" w:lineRule="auto"/>
              <w:jc w:val="right"/>
              <w:rPr>
                <w:rFonts w:eastAsia="Times New Roman" w:cs="Arial"/>
                <w:color w:val="auto"/>
              </w:rPr>
            </w:pPr>
            <w:r w:rsidRPr="00EE3465">
              <w:rPr>
                <w:rFonts w:eastAsia="Times New Roman" w:cs="Arial"/>
                <w:color w:val="auto"/>
              </w:rPr>
              <w:t>468,72</w:t>
            </w:r>
          </w:p>
        </w:tc>
        <w:tc>
          <w:tcPr>
            <w:tcW w:w="1305" w:type="dxa"/>
            <w:vAlign w:val="center"/>
          </w:tcPr>
          <w:p w:rsidR="005621ED" w:rsidRPr="00CA6B81" w:rsidRDefault="005621ED" w:rsidP="00CA6B81">
            <w:pPr>
              <w:spacing w:after="0" w:line="240" w:lineRule="auto"/>
              <w:jc w:val="right"/>
              <w:rPr>
                <w:rFonts w:eastAsia="Times New Roman" w:cs="Arial"/>
                <w:color w:val="auto"/>
              </w:rPr>
            </w:pPr>
            <w:r w:rsidRPr="00CA6B81">
              <w:rPr>
                <w:rFonts w:eastAsia="Times New Roman" w:cs="Arial"/>
                <w:color w:val="auto"/>
              </w:rPr>
              <w:t>464,27</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montaż instalacji teletechnicznej w Sali komputerowej</w:t>
            </w:r>
          </w:p>
        </w:tc>
        <w:tc>
          <w:tcPr>
            <w:tcW w:w="1305" w:type="dxa"/>
            <w:vAlign w:val="center"/>
          </w:tcPr>
          <w:p w:rsidR="005621ED" w:rsidRPr="005621ED" w:rsidRDefault="005621ED" w:rsidP="005621ED">
            <w:pPr>
              <w:spacing w:after="0" w:line="240" w:lineRule="auto"/>
              <w:jc w:val="right"/>
              <w:rPr>
                <w:rFonts w:eastAsia="Times New Roman" w:cs="Arial"/>
                <w:color w:val="auto"/>
              </w:rPr>
            </w:pPr>
            <w:r w:rsidRPr="005621ED">
              <w:rPr>
                <w:rFonts w:eastAsia="Times New Roman" w:cs="Arial"/>
                <w:color w:val="auto"/>
              </w:rPr>
              <w:t>1.000,00</w:t>
            </w:r>
          </w:p>
        </w:tc>
        <w:tc>
          <w:tcPr>
            <w:tcW w:w="1305" w:type="dxa"/>
            <w:vAlign w:val="center"/>
          </w:tcPr>
          <w:p w:rsidR="005621ED" w:rsidRPr="00FC736C" w:rsidRDefault="005621ED" w:rsidP="00FC736C">
            <w:pPr>
              <w:spacing w:after="0" w:line="240" w:lineRule="auto"/>
              <w:jc w:val="right"/>
              <w:rPr>
                <w:rFonts w:eastAsia="Times New Roman" w:cs="Arial"/>
                <w:color w:val="auto"/>
              </w:rPr>
            </w:pPr>
            <w:r w:rsidRPr="00FC736C">
              <w:rPr>
                <w:rFonts w:eastAsia="Times New Roman" w:cs="Arial"/>
                <w:color w:val="auto"/>
              </w:rPr>
              <w:t>0,00</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wstęp na basen dla dzieci, i inne wyjazdy uczniów</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621ED" w:rsidRPr="00EE3465" w:rsidRDefault="005621ED" w:rsidP="00EE3465">
            <w:pPr>
              <w:spacing w:after="0" w:line="240" w:lineRule="auto"/>
              <w:jc w:val="right"/>
              <w:rPr>
                <w:rFonts w:eastAsia="Times New Roman" w:cs="Arial"/>
                <w:color w:val="auto"/>
              </w:rPr>
            </w:pPr>
            <w:r w:rsidRPr="00EE3465">
              <w:rPr>
                <w:rFonts w:eastAsia="Times New Roman" w:cs="Arial"/>
                <w:color w:val="auto"/>
              </w:rPr>
              <w:t>2.172,20</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FF1EFF">
            <w:pPr>
              <w:spacing w:after="0" w:line="240" w:lineRule="auto"/>
              <w:rPr>
                <w:rFonts w:eastAsia="Times New Roman" w:cs="Arial"/>
                <w:color w:val="auto"/>
                <w:sz w:val="16"/>
              </w:rPr>
            </w:pPr>
            <w:r w:rsidRPr="005621ED">
              <w:rPr>
                <w:rFonts w:eastAsia="Times New Roman" w:cs="Arial"/>
                <w:color w:val="auto"/>
                <w:sz w:val="16"/>
              </w:rPr>
              <w:t>- znaczki</w:t>
            </w:r>
          </w:p>
        </w:tc>
        <w:tc>
          <w:tcPr>
            <w:tcW w:w="1305" w:type="dxa"/>
            <w:vAlign w:val="center"/>
          </w:tcPr>
          <w:p w:rsidR="005621ED" w:rsidRPr="008911B8" w:rsidRDefault="005621ED" w:rsidP="001030FE">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621ED" w:rsidRPr="00EE3465" w:rsidRDefault="005621ED" w:rsidP="00EE3465">
            <w:pPr>
              <w:spacing w:after="0" w:line="240" w:lineRule="auto"/>
              <w:jc w:val="right"/>
              <w:rPr>
                <w:rFonts w:eastAsia="Times New Roman" w:cs="Arial"/>
                <w:color w:val="auto"/>
              </w:rPr>
            </w:pPr>
            <w:r w:rsidRPr="00EE3465">
              <w:rPr>
                <w:rFonts w:eastAsia="Times New Roman" w:cs="Arial"/>
                <w:color w:val="auto"/>
              </w:rPr>
              <w:t>99,10</w:t>
            </w:r>
          </w:p>
        </w:tc>
        <w:tc>
          <w:tcPr>
            <w:tcW w:w="1305" w:type="dxa"/>
            <w:vAlign w:val="center"/>
          </w:tcPr>
          <w:p w:rsidR="005621ED" w:rsidRPr="00CA6B81" w:rsidRDefault="005621ED" w:rsidP="00CA6B81">
            <w:pPr>
              <w:spacing w:after="0" w:line="240" w:lineRule="auto"/>
              <w:jc w:val="right"/>
              <w:rPr>
                <w:rFonts w:eastAsia="Times New Roman" w:cs="Arial"/>
                <w:color w:val="auto"/>
              </w:rPr>
            </w:pPr>
            <w:r w:rsidRPr="00CA6B81">
              <w:rPr>
                <w:rFonts w:eastAsia="Times New Roman" w:cs="Arial"/>
                <w:color w:val="auto"/>
              </w:rPr>
              <w:t>52,50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EC732A">
            <w:pPr>
              <w:spacing w:after="0" w:line="240" w:lineRule="auto"/>
              <w:rPr>
                <w:rFonts w:eastAsia="Times New Roman" w:cs="Arial"/>
                <w:color w:val="auto"/>
                <w:sz w:val="16"/>
              </w:rPr>
            </w:pPr>
            <w:r w:rsidRPr="005621ED">
              <w:rPr>
                <w:rFonts w:eastAsia="Times New Roman" w:cs="Arial"/>
                <w:color w:val="auto"/>
                <w:sz w:val="16"/>
              </w:rPr>
              <w:t>- aktualizacja programu antywirusowego, instalacja programu antywirusowego</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621ED" w:rsidRPr="008911B8" w:rsidRDefault="005621ED" w:rsidP="00FC736C">
            <w:pPr>
              <w:spacing w:after="0" w:line="240" w:lineRule="auto"/>
              <w:jc w:val="right"/>
              <w:rPr>
                <w:rFonts w:eastAsia="Times New Roman" w:cs="Arial"/>
                <w:color w:val="auto"/>
              </w:rPr>
            </w:pPr>
            <w:r>
              <w:rPr>
                <w:rFonts w:eastAsia="Times New Roman" w:cs="Arial"/>
                <w:color w:val="auto"/>
              </w:rPr>
              <w:t>367,77</w:t>
            </w:r>
          </w:p>
        </w:tc>
        <w:tc>
          <w:tcPr>
            <w:tcW w:w="1305" w:type="dxa"/>
            <w:vAlign w:val="center"/>
          </w:tcPr>
          <w:p w:rsidR="005621ED" w:rsidRPr="00CA6B81" w:rsidRDefault="005621ED" w:rsidP="008911B8">
            <w:pPr>
              <w:spacing w:after="0" w:line="240" w:lineRule="auto"/>
              <w:jc w:val="right"/>
              <w:rPr>
                <w:rFonts w:eastAsia="Times New Roman" w:cs="Arial"/>
                <w:color w:val="auto"/>
              </w:rPr>
            </w:pPr>
            <w:r w:rsidRPr="00CA6B81">
              <w:rPr>
                <w:rFonts w:eastAsia="Times New Roman" w:cs="Arial"/>
                <w:color w:val="auto"/>
              </w:rPr>
              <w:t>123,00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DB0E4D">
            <w:pPr>
              <w:spacing w:after="0" w:line="240" w:lineRule="auto"/>
              <w:rPr>
                <w:rFonts w:eastAsia="Times New Roman" w:cs="Arial"/>
                <w:color w:val="auto"/>
                <w:sz w:val="16"/>
              </w:rPr>
            </w:pPr>
            <w:r w:rsidRPr="005621ED">
              <w:rPr>
                <w:rFonts w:eastAsia="Times New Roman" w:cs="Arial"/>
                <w:color w:val="auto"/>
                <w:sz w:val="16"/>
              </w:rPr>
              <w:t>- dozór techniczny pieca gazowego</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621ED" w:rsidRPr="008911B8" w:rsidRDefault="005621ED" w:rsidP="00FC736C">
            <w:pPr>
              <w:spacing w:after="0" w:line="240" w:lineRule="auto"/>
              <w:jc w:val="right"/>
              <w:rPr>
                <w:rFonts w:eastAsia="Times New Roman" w:cs="Arial"/>
                <w:color w:val="auto"/>
              </w:rPr>
            </w:pPr>
            <w:r>
              <w:rPr>
                <w:rFonts w:eastAsia="Times New Roman" w:cs="Arial"/>
                <w:color w:val="auto"/>
              </w:rPr>
              <w:t>167,88</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dorabianie kluczy, koszty gosp. odpadami, wymiana zamka w drzwiach</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123,00</w:t>
            </w:r>
          </w:p>
        </w:tc>
        <w:tc>
          <w:tcPr>
            <w:tcW w:w="1305" w:type="dxa"/>
            <w:vAlign w:val="center"/>
          </w:tcPr>
          <w:p w:rsidR="005621ED" w:rsidRPr="008911B8" w:rsidRDefault="005621ED" w:rsidP="00FC736C">
            <w:pPr>
              <w:spacing w:after="0" w:line="240" w:lineRule="auto"/>
              <w:jc w:val="right"/>
              <w:rPr>
                <w:rFonts w:eastAsia="Times New Roman" w:cs="Arial"/>
                <w:color w:val="auto"/>
              </w:rPr>
            </w:pPr>
            <w:r>
              <w:rPr>
                <w:rFonts w:eastAsia="Times New Roman" w:cs="Arial"/>
                <w:color w:val="auto"/>
              </w:rPr>
              <w:t>15,20</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EC732A">
            <w:pPr>
              <w:spacing w:after="0" w:line="240" w:lineRule="auto"/>
              <w:rPr>
                <w:rFonts w:eastAsia="Times New Roman" w:cs="Arial"/>
                <w:color w:val="auto"/>
                <w:sz w:val="16"/>
              </w:rPr>
            </w:pPr>
            <w:r w:rsidRPr="005621ED">
              <w:rPr>
                <w:rFonts w:eastAsia="Times New Roman" w:cs="Arial"/>
                <w:color w:val="auto"/>
                <w:sz w:val="16"/>
              </w:rPr>
              <w:t>- kontrola szczelności instalacji gazowej</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621ED" w:rsidRPr="00EE3465" w:rsidRDefault="005621ED" w:rsidP="008911B8">
            <w:pPr>
              <w:spacing w:after="0" w:line="240" w:lineRule="auto"/>
              <w:jc w:val="right"/>
              <w:rPr>
                <w:rFonts w:eastAsia="Times New Roman" w:cs="Arial"/>
                <w:color w:val="auto"/>
              </w:rPr>
            </w:pPr>
            <w:r w:rsidRPr="00EE3465">
              <w:rPr>
                <w:rFonts w:eastAsia="Times New Roman" w:cs="Arial"/>
                <w:color w:val="auto"/>
              </w:rPr>
              <w:t>27,67</w:t>
            </w:r>
          </w:p>
        </w:tc>
        <w:tc>
          <w:tcPr>
            <w:tcW w:w="1305" w:type="dxa"/>
            <w:vAlign w:val="center"/>
          </w:tcPr>
          <w:p w:rsidR="005621ED" w:rsidRPr="008911B8" w:rsidRDefault="005621ED" w:rsidP="008911B8">
            <w:pPr>
              <w:spacing w:after="0" w:line="240" w:lineRule="auto"/>
              <w:jc w:val="right"/>
              <w:rPr>
                <w:rFonts w:eastAsia="Times New Roman" w:cs="Arial"/>
                <w:color w:val="auto"/>
              </w:rPr>
            </w:pPr>
            <w:r>
              <w:rPr>
                <w:rFonts w:eastAsia="Times New Roman" w:cs="Arial"/>
                <w:color w:val="auto"/>
              </w:rPr>
              <w:t>0,00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usługi kominiarskie</w:t>
            </w:r>
          </w:p>
        </w:tc>
        <w:tc>
          <w:tcPr>
            <w:tcW w:w="1305" w:type="dxa"/>
            <w:vAlign w:val="center"/>
          </w:tcPr>
          <w:p w:rsidR="005621ED" w:rsidRPr="008911B8" w:rsidRDefault="005621ED" w:rsidP="00FB7084">
            <w:pPr>
              <w:spacing w:after="0" w:line="240" w:lineRule="auto"/>
              <w:jc w:val="right"/>
              <w:rPr>
                <w:rFonts w:eastAsia="Times New Roman" w:cs="Arial"/>
                <w:color w:val="auto"/>
              </w:rPr>
            </w:pPr>
            <w:r>
              <w:rPr>
                <w:rFonts w:eastAsia="Times New Roman" w:cs="Arial"/>
                <w:color w:val="auto"/>
              </w:rPr>
              <w:t>35,67</w:t>
            </w:r>
          </w:p>
        </w:tc>
        <w:tc>
          <w:tcPr>
            <w:tcW w:w="1305" w:type="dxa"/>
            <w:vAlign w:val="center"/>
          </w:tcPr>
          <w:p w:rsidR="005621ED" w:rsidRPr="00EE3465" w:rsidRDefault="005621ED" w:rsidP="008911B8">
            <w:pPr>
              <w:spacing w:after="0" w:line="240" w:lineRule="auto"/>
              <w:jc w:val="right"/>
              <w:rPr>
                <w:rFonts w:eastAsia="Times New Roman" w:cs="Arial"/>
                <w:color w:val="auto"/>
              </w:rPr>
            </w:pPr>
            <w:r w:rsidRPr="00EE3465">
              <w:rPr>
                <w:rFonts w:eastAsia="Times New Roman" w:cs="Arial"/>
                <w:color w:val="auto"/>
              </w:rPr>
              <w:t>8,00</w:t>
            </w:r>
          </w:p>
        </w:tc>
        <w:tc>
          <w:tcPr>
            <w:tcW w:w="1305" w:type="dxa"/>
            <w:vAlign w:val="center"/>
          </w:tcPr>
          <w:p w:rsidR="005621ED" w:rsidRPr="00CA6B81" w:rsidRDefault="005621ED" w:rsidP="008911B8">
            <w:pPr>
              <w:spacing w:after="0" w:line="240" w:lineRule="auto"/>
              <w:jc w:val="right"/>
              <w:rPr>
                <w:rFonts w:eastAsia="Times New Roman" w:cs="Arial"/>
                <w:color w:val="auto"/>
              </w:rPr>
            </w:pPr>
            <w:r w:rsidRPr="00CA6B81">
              <w:rPr>
                <w:rFonts w:eastAsia="Times New Roman" w:cs="Arial"/>
                <w:color w:val="auto"/>
              </w:rPr>
              <w:t>9,84</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wykonanie i montaż furtki, stojaka dla rowerów</w:t>
            </w:r>
          </w:p>
        </w:tc>
        <w:tc>
          <w:tcPr>
            <w:tcW w:w="1305" w:type="dxa"/>
            <w:vAlign w:val="center"/>
          </w:tcPr>
          <w:p w:rsidR="005621ED" w:rsidRDefault="005621ED" w:rsidP="00FB7084">
            <w:pPr>
              <w:spacing w:after="0" w:line="240" w:lineRule="auto"/>
              <w:jc w:val="right"/>
              <w:rPr>
                <w:rFonts w:eastAsia="Times New Roman" w:cs="Arial"/>
                <w:color w:val="auto"/>
              </w:rPr>
            </w:pPr>
            <w:r>
              <w:rPr>
                <w:rFonts w:eastAsia="Times New Roman" w:cs="Arial"/>
                <w:color w:val="auto"/>
              </w:rPr>
              <w:t>2.460,00</w:t>
            </w:r>
          </w:p>
        </w:tc>
        <w:tc>
          <w:tcPr>
            <w:tcW w:w="1305" w:type="dxa"/>
            <w:vAlign w:val="center"/>
          </w:tcPr>
          <w:p w:rsidR="005621ED" w:rsidRPr="00EE3465" w:rsidRDefault="005621E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621ED" w:rsidRPr="00CA6B81" w:rsidRDefault="005621ED" w:rsidP="008911B8">
            <w:pPr>
              <w:spacing w:after="0" w:line="240" w:lineRule="auto"/>
              <w:jc w:val="right"/>
              <w:rPr>
                <w:rFonts w:eastAsia="Times New Roman" w:cs="Arial"/>
                <w:color w:val="auto"/>
              </w:rPr>
            </w:pPr>
            <w:r>
              <w:rPr>
                <w:rFonts w:eastAsia="Times New Roman" w:cs="Arial"/>
                <w:color w:val="auto"/>
              </w:rPr>
              <w:t>0,00</w:t>
            </w:r>
          </w:p>
        </w:tc>
      </w:tr>
      <w:tr w:rsidR="005621ED" w:rsidRPr="008911B8" w:rsidTr="0064272B">
        <w:trPr>
          <w:cantSplit/>
          <w:tblHeader/>
        </w:trPr>
        <w:tc>
          <w:tcPr>
            <w:tcW w:w="661" w:type="dxa"/>
            <w:vMerge/>
            <w:vAlign w:val="center"/>
          </w:tcPr>
          <w:p w:rsidR="005621ED" w:rsidRPr="008911B8" w:rsidRDefault="005621ED" w:rsidP="008911B8">
            <w:pPr>
              <w:spacing w:after="0" w:line="240" w:lineRule="auto"/>
              <w:jc w:val="center"/>
              <w:rPr>
                <w:rFonts w:eastAsia="Times New Roman" w:cs="Arial"/>
                <w:color w:val="auto"/>
              </w:rPr>
            </w:pPr>
          </w:p>
        </w:tc>
        <w:tc>
          <w:tcPr>
            <w:tcW w:w="3407" w:type="dxa"/>
            <w:vAlign w:val="center"/>
          </w:tcPr>
          <w:p w:rsidR="005621ED" w:rsidRPr="005621ED" w:rsidRDefault="005621ED" w:rsidP="008911B8">
            <w:pPr>
              <w:spacing w:after="0" w:line="240" w:lineRule="auto"/>
              <w:rPr>
                <w:rFonts w:eastAsia="Times New Roman" w:cs="Arial"/>
                <w:color w:val="auto"/>
                <w:sz w:val="16"/>
              </w:rPr>
            </w:pPr>
            <w:r w:rsidRPr="005621ED">
              <w:rPr>
                <w:rFonts w:eastAsia="Times New Roman" w:cs="Arial"/>
                <w:color w:val="auto"/>
                <w:sz w:val="16"/>
              </w:rPr>
              <w:t>- serwis komputerowy</w:t>
            </w:r>
          </w:p>
        </w:tc>
        <w:tc>
          <w:tcPr>
            <w:tcW w:w="1305" w:type="dxa"/>
            <w:vAlign w:val="center"/>
          </w:tcPr>
          <w:p w:rsidR="005621ED" w:rsidRDefault="005621ED" w:rsidP="00FB7084">
            <w:pPr>
              <w:spacing w:after="0" w:line="240" w:lineRule="auto"/>
              <w:jc w:val="right"/>
              <w:rPr>
                <w:rFonts w:eastAsia="Times New Roman" w:cs="Arial"/>
                <w:color w:val="auto"/>
              </w:rPr>
            </w:pPr>
            <w:r>
              <w:rPr>
                <w:rFonts w:eastAsia="Times New Roman" w:cs="Arial"/>
                <w:color w:val="auto"/>
              </w:rPr>
              <w:t>61,00</w:t>
            </w:r>
          </w:p>
        </w:tc>
        <w:tc>
          <w:tcPr>
            <w:tcW w:w="1305" w:type="dxa"/>
            <w:vAlign w:val="center"/>
          </w:tcPr>
          <w:p w:rsidR="005621ED" w:rsidRPr="00EE3465" w:rsidRDefault="005621ED"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5621ED" w:rsidRPr="00CA6B81" w:rsidRDefault="005621ED"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dostępu do sieci Internet</w:t>
            </w:r>
          </w:p>
        </w:tc>
        <w:tc>
          <w:tcPr>
            <w:tcW w:w="1305" w:type="dxa"/>
            <w:shd w:val="clear" w:color="auto" w:fill="E0E0E0"/>
            <w:vAlign w:val="center"/>
          </w:tcPr>
          <w:p w:rsidR="008911B8" w:rsidRPr="008911B8" w:rsidRDefault="00FB7084" w:rsidP="00FB7084">
            <w:pPr>
              <w:spacing w:after="0" w:line="240" w:lineRule="auto"/>
              <w:jc w:val="right"/>
              <w:rPr>
                <w:rFonts w:eastAsia="Times New Roman" w:cs="Arial"/>
                <w:color w:val="auto"/>
              </w:rPr>
            </w:pPr>
            <w:r>
              <w:rPr>
                <w:rFonts w:eastAsia="Times New Roman" w:cs="Arial"/>
                <w:color w:val="auto"/>
              </w:rPr>
              <w:t>737</w:t>
            </w:r>
            <w:r w:rsidR="0031348A">
              <w:rPr>
                <w:rFonts w:eastAsia="Times New Roman" w:cs="Arial"/>
                <w:color w:val="auto"/>
              </w:rPr>
              <w:t>,</w:t>
            </w:r>
            <w:r>
              <w:rPr>
                <w:rFonts w:eastAsia="Times New Roman" w:cs="Arial"/>
                <w:color w:val="auto"/>
              </w:rPr>
              <w:t>29</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175,44</w:t>
            </w:r>
          </w:p>
        </w:tc>
        <w:tc>
          <w:tcPr>
            <w:tcW w:w="1305" w:type="dxa"/>
            <w:shd w:val="clear" w:color="auto" w:fill="E0E0E0"/>
            <w:vAlign w:val="center"/>
          </w:tcPr>
          <w:p w:rsidR="008911B8" w:rsidRPr="008911B8" w:rsidRDefault="0031348A" w:rsidP="00CA6B81">
            <w:pPr>
              <w:spacing w:after="0" w:line="240" w:lineRule="auto"/>
              <w:jc w:val="right"/>
              <w:rPr>
                <w:rFonts w:eastAsia="Times New Roman" w:cs="Arial"/>
                <w:color w:val="auto"/>
              </w:rPr>
            </w:pPr>
            <w:r>
              <w:rPr>
                <w:rFonts w:eastAsia="Times New Roman" w:cs="Arial"/>
                <w:color w:val="auto"/>
              </w:rPr>
              <w:t>3</w:t>
            </w:r>
            <w:r w:rsidR="00CA6B81">
              <w:rPr>
                <w:rFonts w:eastAsia="Times New Roman" w:cs="Arial"/>
                <w:color w:val="auto"/>
              </w:rPr>
              <w:t>2</w:t>
            </w:r>
            <w:r>
              <w:rPr>
                <w:rFonts w:eastAsia="Times New Roman" w:cs="Arial"/>
                <w:color w:val="auto"/>
              </w:rPr>
              <w:t>6,</w:t>
            </w:r>
            <w:r w:rsidR="00CA6B81">
              <w:rPr>
                <w:rFonts w:eastAsia="Times New Roman" w:cs="Arial"/>
                <w:color w:val="auto"/>
              </w:rPr>
              <w:t>64</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Opłaty za usługi telekomunikacji stacjonarnej</w:t>
            </w:r>
          </w:p>
        </w:tc>
        <w:tc>
          <w:tcPr>
            <w:tcW w:w="1305" w:type="dxa"/>
            <w:shd w:val="clear" w:color="auto" w:fill="E0E0E0"/>
            <w:vAlign w:val="center"/>
          </w:tcPr>
          <w:p w:rsidR="008911B8" w:rsidRPr="008911B8" w:rsidRDefault="0031348A" w:rsidP="00FB7084">
            <w:pPr>
              <w:spacing w:after="0" w:line="240" w:lineRule="auto"/>
              <w:jc w:val="right"/>
              <w:rPr>
                <w:rFonts w:eastAsia="Times New Roman" w:cs="Arial"/>
                <w:color w:val="auto"/>
              </w:rPr>
            </w:pPr>
            <w:r>
              <w:rPr>
                <w:rFonts w:eastAsia="Times New Roman" w:cs="Arial"/>
                <w:color w:val="auto"/>
              </w:rPr>
              <w:t>6</w:t>
            </w:r>
            <w:r w:rsidR="00FB7084">
              <w:rPr>
                <w:rFonts w:eastAsia="Times New Roman" w:cs="Arial"/>
                <w:color w:val="auto"/>
              </w:rPr>
              <w:t>47</w:t>
            </w:r>
            <w:r>
              <w:rPr>
                <w:rFonts w:eastAsia="Times New Roman" w:cs="Arial"/>
                <w:color w:val="auto"/>
              </w:rPr>
              <w:t>,</w:t>
            </w:r>
            <w:r w:rsidR="00FB7084">
              <w:rPr>
                <w:rFonts w:eastAsia="Times New Roman" w:cs="Arial"/>
                <w:color w:val="auto"/>
              </w:rPr>
              <w:t>44</w:t>
            </w:r>
          </w:p>
        </w:tc>
        <w:tc>
          <w:tcPr>
            <w:tcW w:w="1305" w:type="dxa"/>
            <w:shd w:val="clear" w:color="auto" w:fill="E0E0E0"/>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802</w:t>
            </w:r>
            <w:r w:rsidR="0031348A">
              <w:rPr>
                <w:rFonts w:eastAsia="Times New Roman" w:cs="Arial"/>
                <w:color w:val="auto"/>
              </w:rPr>
              <w:t>,</w:t>
            </w:r>
            <w:r>
              <w:rPr>
                <w:rFonts w:eastAsia="Times New Roman" w:cs="Arial"/>
                <w:color w:val="auto"/>
              </w:rPr>
              <w:t>61</w:t>
            </w:r>
          </w:p>
        </w:tc>
        <w:tc>
          <w:tcPr>
            <w:tcW w:w="1305" w:type="dxa"/>
            <w:shd w:val="clear" w:color="auto" w:fill="E0E0E0"/>
            <w:vAlign w:val="center"/>
          </w:tcPr>
          <w:p w:rsidR="008911B8" w:rsidRPr="008911B8" w:rsidRDefault="0031348A" w:rsidP="00CA6B81">
            <w:pPr>
              <w:spacing w:after="0" w:line="240" w:lineRule="auto"/>
              <w:jc w:val="right"/>
              <w:rPr>
                <w:rFonts w:eastAsia="Times New Roman" w:cs="Arial"/>
                <w:color w:val="auto"/>
              </w:rPr>
            </w:pPr>
            <w:r>
              <w:rPr>
                <w:rFonts w:eastAsia="Times New Roman" w:cs="Arial"/>
                <w:color w:val="auto"/>
              </w:rPr>
              <w:t>3</w:t>
            </w:r>
            <w:r w:rsidR="00CA6B81">
              <w:rPr>
                <w:rFonts w:eastAsia="Times New Roman" w:cs="Arial"/>
                <w:color w:val="auto"/>
              </w:rPr>
              <w:t>09</w:t>
            </w:r>
            <w:r>
              <w:rPr>
                <w:rFonts w:eastAsia="Times New Roman" w:cs="Arial"/>
                <w:color w:val="auto"/>
              </w:rPr>
              <w:t>,</w:t>
            </w:r>
            <w:r w:rsidR="00CA6B81">
              <w:rPr>
                <w:rFonts w:eastAsia="Times New Roman" w:cs="Arial"/>
                <w:color w:val="auto"/>
              </w:rPr>
              <w:t>36</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4410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Podróże służbowe</w:t>
            </w:r>
          </w:p>
        </w:tc>
        <w:tc>
          <w:tcPr>
            <w:tcW w:w="1305" w:type="dxa"/>
            <w:shd w:val="clear" w:color="auto" w:fill="E0E0E0"/>
            <w:vAlign w:val="center"/>
          </w:tcPr>
          <w:p w:rsidR="008911B8" w:rsidRPr="008911B8" w:rsidRDefault="00FB7084" w:rsidP="008911B8">
            <w:pPr>
              <w:spacing w:after="0" w:line="240" w:lineRule="auto"/>
              <w:jc w:val="right"/>
              <w:rPr>
                <w:rFonts w:eastAsia="Times New Roman" w:cs="Arial"/>
                <w:color w:val="auto"/>
              </w:rPr>
            </w:pPr>
            <w:r>
              <w:rPr>
                <w:rFonts w:eastAsia="Times New Roman" w:cs="Arial"/>
                <w:color w:val="auto"/>
              </w:rPr>
              <w:t>128</w:t>
            </w:r>
            <w:r w:rsidR="0031348A">
              <w:rPr>
                <w:rFonts w:eastAsia="Times New Roman" w:cs="Arial"/>
                <w:color w:val="auto"/>
              </w:rPr>
              <w:t>,00</w:t>
            </w:r>
          </w:p>
        </w:tc>
        <w:tc>
          <w:tcPr>
            <w:tcW w:w="1305" w:type="dxa"/>
            <w:shd w:val="clear" w:color="auto" w:fill="E0E0E0"/>
            <w:vAlign w:val="center"/>
          </w:tcPr>
          <w:p w:rsidR="008911B8" w:rsidRPr="008911B8" w:rsidRDefault="00EE3465" w:rsidP="00EE3465">
            <w:pPr>
              <w:spacing w:after="0" w:line="240" w:lineRule="auto"/>
              <w:jc w:val="right"/>
              <w:rPr>
                <w:rFonts w:eastAsia="Times New Roman" w:cs="Arial"/>
                <w:color w:val="auto"/>
              </w:rPr>
            </w:pPr>
            <w:r>
              <w:rPr>
                <w:rFonts w:eastAsia="Times New Roman" w:cs="Arial"/>
                <w:color w:val="auto"/>
              </w:rPr>
              <w:t>56</w:t>
            </w:r>
            <w:r w:rsidR="0031348A">
              <w:rPr>
                <w:rFonts w:eastAsia="Times New Roman" w:cs="Arial"/>
                <w:color w:val="auto"/>
              </w:rPr>
              <w:t>,</w:t>
            </w:r>
            <w:r>
              <w:rPr>
                <w:rFonts w:eastAsia="Times New Roman" w:cs="Arial"/>
                <w:color w:val="auto"/>
              </w:rPr>
              <w:t>20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Różne opłaty i składki (ubezpieczenia majątkowe)</w:t>
            </w:r>
          </w:p>
        </w:tc>
        <w:tc>
          <w:tcPr>
            <w:tcW w:w="1305" w:type="dxa"/>
            <w:shd w:val="clear" w:color="auto" w:fill="E0E0E0"/>
            <w:vAlign w:val="center"/>
          </w:tcPr>
          <w:p w:rsidR="008911B8" w:rsidRPr="008911B8" w:rsidRDefault="0031348A" w:rsidP="00FB7084">
            <w:pPr>
              <w:spacing w:after="0" w:line="240" w:lineRule="auto"/>
              <w:jc w:val="right"/>
              <w:rPr>
                <w:rFonts w:eastAsia="Times New Roman" w:cs="Arial"/>
                <w:color w:val="auto"/>
              </w:rPr>
            </w:pPr>
            <w:r>
              <w:rPr>
                <w:rFonts w:eastAsia="Times New Roman" w:cs="Arial"/>
                <w:color w:val="auto"/>
              </w:rPr>
              <w:t>1.</w:t>
            </w:r>
            <w:r w:rsidR="00FB7084">
              <w:rPr>
                <w:rFonts w:eastAsia="Times New Roman" w:cs="Arial"/>
                <w:color w:val="auto"/>
              </w:rPr>
              <w:t>326</w:t>
            </w:r>
            <w:r>
              <w:rPr>
                <w:rFonts w:eastAsia="Times New Roman" w:cs="Arial"/>
                <w:color w:val="auto"/>
              </w:rPr>
              <w:t>,00</w:t>
            </w:r>
          </w:p>
        </w:tc>
        <w:tc>
          <w:tcPr>
            <w:tcW w:w="1305" w:type="dxa"/>
            <w:shd w:val="clear" w:color="auto" w:fill="E0E0E0"/>
            <w:vAlign w:val="center"/>
          </w:tcPr>
          <w:p w:rsidR="008911B8" w:rsidRPr="008911B8" w:rsidRDefault="0031348A" w:rsidP="00EE3465">
            <w:pPr>
              <w:spacing w:after="0" w:line="240" w:lineRule="auto"/>
              <w:jc w:val="right"/>
              <w:rPr>
                <w:rFonts w:eastAsia="Times New Roman" w:cs="Arial"/>
                <w:color w:val="auto"/>
              </w:rPr>
            </w:pPr>
            <w:r>
              <w:rPr>
                <w:rFonts w:eastAsia="Times New Roman" w:cs="Arial"/>
                <w:color w:val="auto"/>
              </w:rPr>
              <w:t>1.5</w:t>
            </w:r>
            <w:r w:rsidR="00EE3465">
              <w:rPr>
                <w:rFonts w:eastAsia="Times New Roman" w:cs="Arial"/>
                <w:color w:val="auto"/>
              </w:rPr>
              <w:t>95</w:t>
            </w:r>
            <w:r>
              <w:rPr>
                <w:rFonts w:eastAsia="Times New Roman" w:cs="Arial"/>
                <w:color w:val="auto"/>
              </w:rPr>
              <w:t>,</w:t>
            </w:r>
            <w:r w:rsidR="00EE3465">
              <w:rPr>
                <w:rFonts w:eastAsia="Times New Roman" w:cs="Arial"/>
                <w:color w:val="auto"/>
              </w:rPr>
              <w:t>49</w:t>
            </w:r>
          </w:p>
        </w:tc>
        <w:tc>
          <w:tcPr>
            <w:tcW w:w="1305" w:type="dxa"/>
            <w:shd w:val="clear" w:color="auto" w:fill="E0E0E0"/>
            <w:vAlign w:val="center"/>
          </w:tcPr>
          <w:p w:rsidR="008911B8" w:rsidRPr="008911B8" w:rsidRDefault="0031348A" w:rsidP="00CA6B81">
            <w:pPr>
              <w:spacing w:after="0" w:line="240" w:lineRule="auto"/>
              <w:jc w:val="right"/>
              <w:rPr>
                <w:rFonts w:eastAsia="Times New Roman" w:cs="Arial"/>
                <w:color w:val="auto"/>
              </w:rPr>
            </w:pPr>
            <w:r>
              <w:rPr>
                <w:rFonts w:eastAsia="Times New Roman" w:cs="Arial"/>
                <w:color w:val="auto"/>
              </w:rPr>
              <w:t>1.0</w:t>
            </w:r>
            <w:r w:rsidR="00CA6B81">
              <w:rPr>
                <w:rFonts w:eastAsia="Times New Roman" w:cs="Arial"/>
                <w:color w:val="auto"/>
              </w:rPr>
              <w:t>53</w:t>
            </w:r>
            <w:r>
              <w:rPr>
                <w:rFonts w:eastAsia="Times New Roman" w:cs="Arial"/>
                <w:color w:val="auto"/>
              </w:rPr>
              <w:t>,00</w:t>
            </w:r>
          </w:p>
        </w:tc>
      </w:tr>
      <w:tr w:rsidR="008D1872" w:rsidRPr="005965EC" w:rsidTr="008D1872">
        <w:trPr>
          <w:tblHeader/>
        </w:trPr>
        <w:tc>
          <w:tcPr>
            <w:tcW w:w="661"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t>§</w:t>
            </w:r>
          </w:p>
        </w:tc>
        <w:tc>
          <w:tcPr>
            <w:tcW w:w="3407"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1305" w:type="dxa"/>
            <w:shd w:val="clear" w:color="auto" w:fill="E0E0E0"/>
            <w:vAlign w:val="center"/>
          </w:tcPr>
          <w:p w:rsidR="008911B8" w:rsidRPr="008911B8" w:rsidRDefault="0031348A" w:rsidP="00FB7084">
            <w:pPr>
              <w:spacing w:after="0" w:line="240" w:lineRule="auto"/>
              <w:jc w:val="right"/>
              <w:rPr>
                <w:rFonts w:eastAsia="Times New Roman" w:cs="Arial"/>
                <w:color w:val="auto"/>
              </w:rPr>
            </w:pPr>
            <w:r>
              <w:rPr>
                <w:rFonts w:eastAsia="Times New Roman" w:cs="Arial"/>
                <w:color w:val="auto"/>
              </w:rPr>
              <w:t>1</w:t>
            </w:r>
            <w:r w:rsidR="00FB7084">
              <w:rPr>
                <w:rFonts w:eastAsia="Times New Roman" w:cs="Arial"/>
                <w:color w:val="auto"/>
              </w:rPr>
              <w:t>1</w:t>
            </w:r>
            <w:r>
              <w:rPr>
                <w:rFonts w:eastAsia="Times New Roman" w:cs="Arial"/>
                <w:color w:val="auto"/>
              </w:rPr>
              <w:t>.</w:t>
            </w:r>
            <w:r w:rsidR="00FB7084">
              <w:rPr>
                <w:rFonts w:eastAsia="Times New Roman" w:cs="Arial"/>
                <w:color w:val="auto"/>
              </w:rPr>
              <w:t>979</w:t>
            </w:r>
            <w:r>
              <w:rPr>
                <w:rFonts w:eastAsia="Times New Roman" w:cs="Arial"/>
                <w:color w:val="auto"/>
              </w:rPr>
              <w:t>,</w:t>
            </w:r>
            <w:r w:rsidR="00FB7084">
              <w:rPr>
                <w:rFonts w:eastAsia="Times New Roman" w:cs="Arial"/>
                <w:color w:val="auto"/>
              </w:rPr>
              <w:t>89</w:t>
            </w:r>
          </w:p>
        </w:tc>
        <w:tc>
          <w:tcPr>
            <w:tcW w:w="1305" w:type="dxa"/>
            <w:shd w:val="clear" w:color="auto" w:fill="E0E0E0"/>
            <w:vAlign w:val="center"/>
          </w:tcPr>
          <w:p w:rsidR="008911B8" w:rsidRPr="008911B8" w:rsidRDefault="0031348A" w:rsidP="00EE3465">
            <w:pPr>
              <w:spacing w:after="0" w:line="240" w:lineRule="auto"/>
              <w:jc w:val="right"/>
              <w:rPr>
                <w:rFonts w:eastAsia="Times New Roman" w:cs="Arial"/>
                <w:color w:val="auto"/>
              </w:rPr>
            </w:pPr>
            <w:r>
              <w:rPr>
                <w:rFonts w:eastAsia="Times New Roman" w:cs="Arial"/>
                <w:color w:val="auto"/>
              </w:rPr>
              <w:t>2</w:t>
            </w:r>
            <w:r w:rsidR="00EE3465">
              <w:rPr>
                <w:rFonts w:eastAsia="Times New Roman" w:cs="Arial"/>
                <w:color w:val="auto"/>
              </w:rPr>
              <w:t>6</w:t>
            </w:r>
            <w:r>
              <w:rPr>
                <w:rFonts w:eastAsia="Times New Roman" w:cs="Arial"/>
                <w:color w:val="auto"/>
              </w:rPr>
              <w:t>.</w:t>
            </w:r>
            <w:r w:rsidR="00EE3465">
              <w:rPr>
                <w:rFonts w:eastAsia="Times New Roman" w:cs="Arial"/>
                <w:color w:val="auto"/>
              </w:rPr>
              <w:t>382</w:t>
            </w:r>
            <w:r>
              <w:rPr>
                <w:rFonts w:eastAsia="Times New Roman" w:cs="Arial"/>
                <w:color w:val="auto"/>
              </w:rPr>
              <w:t>,</w:t>
            </w:r>
            <w:r w:rsidR="00EE3465">
              <w:rPr>
                <w:rFonts w:eastAsia="Times New Roman" w:cs="Arial"/>
                <w:color w:val="auto"/>
              </w:rPr>
              <w:t>35</w:t>
            </w:r>
          </w:p>
        </w:tc>
        <w:tc>
          <w:tcPr>
            <w:tcW w:w="1305" w:type="dxa"/>
            <w:shd w:val="clear" w:color="auto" w:fill="E0E0E0"/>
            <w:vAlign w:val="center"/>
          </w:tcPr>
          <w:p w:rsidR="008911B8" w:rsidRPr="008911B8" w:rsidRDefault="0031348A" w:rsidP="00CA6B81">
            <w:pPr>
              <w:spacing w:after="0" w:line="240" w:lineRule="auto"/>
              <w:jc w:val="right"/>
              <w:rPr>
                <w:rFonts w:eastAsia="Times New Roman" w:cs="Arial"/>
                <w:color w:val="auto"/>
              </w:rPr>
            </w:pPr>
            <w:r>
              <w:rPr>
                <w:rFonts w:eastAsia="Times New Roman" w:cs="Arial"/>
                <w:color w:val="auto"/>
              </w:rPr>
              <w:t>2</w:t>
            </w:r>
            <w:r w:rsidR="00CA6B81">
              <w:rPr>
                <w:rFonts w:eastAsia="Times New Roman" w:cs="Arial"/>
                <w:color w:val="auto"/>
              </w:rPr>
              <w:t>4</w:t>
            </w:r>
            <w:r>
              <w:rPr>
                <w:rFonts w:eastAsia="Times New Roman" w:cs="Arial"/>
                <w:color w:val="auto"/>
              </w:rPr>
              <w:t>.</w:t>
            </w:r>
            <w:r w:rsidR="00CA6B81">
              <w:rPr>
                <w:rFonts w:eastAsia="Times New Roman" w:cs="Arial"/>
                <w:color w:val="auto"/>
              </w:rPr>
              <w:t>384</w:t>
            </w:r>
            <w:r>
              <w:rPr>
                <w:rFonts w:eastAsia="Times New Roman" w:cs="Arial"/>
                <w:color w:val="auto"/>
              </w:rPr>
              <w:t>,</w:t>
            </w:r>
            <w:r w:rsidR="00CA6B81">
              <w:rPr>
                <w:rFonts w:eastAsia="Times New Roman" w:cs="Arial"/>
                <w:color w:val="auto"/>
              </w:rPr>
              <w:t>98</w:t>
            </w:r>
          </w:p>
        </w:tc>
      </w:tr>
      <w:tr w:rsidR="00EE3465" w:rsidRPr="008911B8" w:rsidTr="0064272B">
        <w:trPr>
          <w:tblHeader/>
        </w:trPr>
        <w:tc>
          <w:tcPr>
            <w:tcW w:w="661" w:type="dxa"/>
            <w:shd w:val="clear" w:color="auto" w:fill="E0E0E0"/>
            <w:vAlign w:val="center"/>
          </w:tcPr>
          <w:p w:rsidR="00EE3465" w:rsidRPr="008911B8" w:rsidRDefault="00EE3465" w:rsidP="008911B8">
            <w:pPr>
              <w:spacing w:after="0" w:line="240" w:lineRule="auto"/>
              <w:jc w:val="center"/>
              <w:rPr>
                <w:rFonts w:eastAsia="Times New Roman" w:cs="Arial"/>
                <w:color w:val="auto"/>
              </w:rPr>
            </w:pPr>
            <w:r>
              <w:rPr>
                <w:rFonts w:eastAsia="Times New Roman" w:cs="Arial"/>
                <w:color w:val="auto"/>
              </w:rPr>
              <w:t>4700</w:t>
            </w:r>
          </w:p>
        </w:tc>
        <w:tc>
          <w:tcPr>
            <w:tcW w:w="3407" w:type="dxa"/>
            <w:shd w:val="clear" w:color="auto" w:fill="E0E0E0"/>
            <w:vAlign w:val="center"/>
          </w:tcPr>
          <w:p w:rsidR="00EE3465" w:rsidRPr="008911B8" w:rsidRDefault="00EE3465" w:rsidP="008911B8">
            <w:pPr>
              <w:spacing w:after="0" w:line="240" w:lineRule="auto"/>
              <w:rPr>
                <w:rFonts w:eastAsia="Times New Roman" w:cs="Arial"/>
                <w:b/>
                <w:bCs/>
                <w:color w:val="auto"/>
                <w:sz w:val="18"/>
              </w:rPr>
            </w:pPr>
            <w:r>
              <w:rPr>
                <w:rFonts w:eastAsia="Times New Roman" w:cs="Arial"/>
                <w:b/>
                <w:bCs/>
                <w:color w:val="auto"/>
                <w:sz w:val="18"/>
              </w:rPr>
              <w:t>Szkolenia</w:t>
            </w:r>
          </w:p>
        </w:tc>
        <w:tc>
          <w:tcPr>
            <w:tcW w:w="1305" w:type="dxa"/>
            <w:shd w:val="clear" w:color="auto" w:fill="E0E0E0"/>
            <w:vAlign w:val="center"/>
          </w:tcPr>
          <w:p w:rsidR="00EE3465" w:rsidRDefault="00EE3465" w:rsidP="00FB7084">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EE3465" w:rsidRDefault="00EE3465" w:rsidP="00EE3465">
            <w:pPr>
              <w:spacing w:after="0" w:line="240" w:lineRule="auto"/>
              <w:jc w:val="right"/>
              <w:rPr>
                <w:rFonts w:eastAsia="Times New Roman" w:cs="Arial"/>
                <w:color w:val="auto"/>
              </w:rPr>
            </w:pPr>
            <w:r>
              <w:rPr>
                <w:rFonts w:eastAsia="Times New Roman" w:cs="Arial"/>
                <w:color w:val="auto"/>
              </w:rPr>
              <w:t>250,00</w:t>
            </w:r>
          </w:p>
        </w:tc>
        <w:tc>
          <w:tcPr>
            <w:tcW w:w="1305" w:type="dxa"/>
            <w:shd w:val="clear" w:color="auto" w:fill="E0E0E0"/>
            <w:vAlign w:val="center"/>
          </w:tcPr>
          <w:p w:rsidR="00EE3465" w:rsidRDefault="00CA6B81" w:rsidP="008911B8">
            <w:pPr>
              <w:spacing w:after="0" w:line="240" w:lineRule="auto"/>
              <w:jc w:val="right"/>
              <w:rPr>
                <w:rFonts w:eastAsia="Times New Roman" w:cs="Arial"/>
                <w:color w:val="auto"/>
              </w:rPr>
            </w:pPr>
            <w:r>
              <w:rPr>
                <w:rFonts w:eastAsia="Times New Roman" w:cs="Arial"/>
                <w:color w:val="auto"/>
              </w:rPr>
              <w:t>193</w:t>
            </w:r>
            <w:r w:rsidR="00EE3465">
              <w:rPr>
                <w:rFonts w:eastAsia="Times New Roman" w:cs="Arial"/>
                <w:color w:val="auto"/>
              </w:rPr>
              <w:t>,00</w:t>
            </w:r>
          </w:p>
        </w:tc>
      </w:tr>
      <w:tr w:rsidR="008911B8" w:rsidRPr="008911B8" w:rsidTr="0064272B">
        <w:trPr>
          <w:tblHeader/>
        </w:trPr>
        <w:tc>
          <w:tcPr>
            <w:tcW w:w="4068" w:type="dxa"/>
            <w:gridSpan w:val="2"/>
            <w:shd w:val="clear" w:color="auto" w:fill="C0C0C0"/>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305" w:type="dxa"/>
            <w:shd w:val="clear" w:color="auto" w:fill="C0C0C0"/>
            <w:vAlign w:val="center"/>
          </w:tcPr>
          <w:p w:rsidR="008911B8" w:rsidRPr="008911B8" w:rsidRDefault="00FB7084" w:rsidP="00FB7084">
            <w:pPr>
              <w:spacing w:after="0" w:line="240" w:lineRule="auto"/>
              <w:jc w:val="right"/>
              <w:rPr>
                <w:rFonts w:eastAsia="Times New Roman" w:cs="Arial"/>
                <w:b/>
                <w:color w:val="auto"/>
              </w:rPr>
            </w:pPr>
            <w:r>
              <w:rPr>
                <w:rFonts w:eastAsia="Times New Roman" w:cs="Arial"/>
                <w:b/>
                <w:color w:val="auto"/>
              </w:rPr>
              <w:t>287</w:t>
            </w:r>
            <w:r w:rsidR="0031348A">
              <w:rPr>
                <w:rFonts w:eastAsia="Times New Roman" w:cs="Arial"/>
                <w:b/>
                <w:color w:val="auto"/>
              </w:rPr>
              <w:t>.</w:t>
            </w:r>
            <w:r>
              <w:rPr>
                <w:rFonts w:eastAsia="Times New Roman" w:cs="Arial"/>
                <w:b/>
                <w:color w:val="auto"/>
              </w:rPr>
              <w:t>844</w:t>
            </w:r>
            <w:r w:rsidR="0031348A">
              <w:rPr>
                <w:rFonts w:eastAsia="Times New Roman" w:cs="Arial"/>
                <w:b/>
                <w:color w:val="auto"/>
              </w:rPr>
              <w:t>,</w:t>
            </w:r>
            <w:r>
              <w:rPr>
                <w:rFonts w:eastAsia="Times New Roman" w:cs="Arial"/>
                <w:b/>
                <w:color w:val="auto"/>
              </w:rPr>
              <w:t>17</w:t>
            </w:r>
          </w:p>
        </w:tc>
        <w:tc>
          <w:tcPr>
            <w:tcW w:w="1305" w:type="dxa"/>
            <w:shd w:val="clear" w:color="auto" w:fill="C0C0C0"/>
            <w:vAlign w:val="center"/>
          </w:tcPr>
          <w:p w:rsidR="008911B8" w:rsidRPr="008911B8" w:rsidRDefault="0031348A" w:rsidP="00EE3465">
            <w:pPr>
              <w:spacing w:after="0" w:line="240" w:lineRule="auto"/>
              <w:jc w:val="right"/>
              <w:rPr>
                <w:rFonts w:eastAsia="Times New Roman" w:cs="Arial"/>
                <w:b/>
                <w:color w:val="auto"/>
              </w:rPr>
            </w:pPr>
            <w:r>
              <w:rPr>
                <w:rFonts w:eastAsia="Times New Roman" w:cs="Arial"/>
                <w:b/>
                <w:color w:val="auto"/>
              </w:rPr>
              <w:t>4</w:t>
            </w:r>
            <w:r w:rsidR="00EE3465">
              <w:rPr>
                <w:rFonts w:eastAsia="Times New Roman" w:cs="Arial"/>
                <w:b/>
                <w:color w:val="auto"/>
              </w:rPr>
              <w:t>5</w:t>
            </w:r>
            <w:r>
              <w:rPr>
                <w:rFonts w:eastAsia="Times New Roman" w:cs="Arial"/>
                <w:b/>
                <w:color w:val="auto"/>
              </w:rPr>
              <w:t>3.</w:t>
            </w:r>
            <w:r w:rsidR="00EE3465">
              <w:rPr>
                <w:rFonts w:eastAsia="Times New Roman" w:cs="Arial"/>
                <w:b/>
                <w:color w:val="auto"/>
              </w:rPr>
              <w:t>172</w:t>
            </w:r>
            <w:r>
              <w:rPr>
                <w:rFonts w:eastAsia="Times New Roman" w:cs="Arial"/>
                <w:b/>
                <w:color w:val="auto"/>
              </w:rPr>
              <w:t>,</w:t>
            </w:r>
            <w:r w:rsidR="00EE3465">
              <w:rPr>
                <w:rFonts w:eastAsia="Times New Roman" w:cs="Arial"/>
                <w:b/>
                <w:color w:val="auto"/>
              </w:rPr>
              <w:t>15</w:t>
            </w:r>
          </w:p>
        </w:tc>
        <w:tc>
          <w:tcPr>
            <w:tcW w:w="1305" w:type="dxa"/>
            <w:shd w:val="clear" w:color="auto" w:fill="C0C0C0"/>
            <w:vAlign w:val="center"/>
          </w:tcPr>
          <w:p w:rsidR="008911B8" w:rsidRPr="008911B8" w:rsidRDefault="0031348A" w:rsidP="00CA6B81">
            <w:pPr>
              <w:spacing w:after="0" w:line="240" w:lineRule="auto"/>
              <w:jc w:val="right"/>
              <w:rPr>
                <w:rFonts w:eastAsia="Times New Roman" w:cs="Arial"/>
                <w:b/>
                <w:color w:val="auto"/>
              </w:rPr>
            </w:pPr>
            <w:r>
              <w:rPr>
                <w:rFonts w:eastAsia="Times New Roman" w:cs="Arial"/>
                <w:b/>
                <w:color w:val="auto"/>
              </w:rPr>
              <w:t>39</w:t>
            </w:r>
            <w:r w:rsidR="00CA6B81">
              <w:rPr>
                <w:rFonts w:eastAsia="Times New Roman" w:cs="Arial"/>
                <w:b/>
                <w:color w:val="auto"/>
              </w:rPr>
              <w:t>7</w:t>
            </w:r>
            <w:r>
              <w:rPr>
                <w:rFonts w:eastAsia="Times New Roman" w:cs="Arial"/>
                <w:b/>
                <w:color w:val="auto"/>
              </w:rPr>
              <w:t>.</w:t>
            </w:r>
            <w:r w:rsidR="00CA6B81">
              <w:rPr>
                <w:rFonts w:eastAsia="Times New Roman" w:cs="Arial"/>
                <w:b/>
                <w:color w:val="auto"/>
              </w:rPr>
              <w:t>434</w:t>
            </w:r>
            <w:r>
              <w:rPr>
                <w:rFonts w:eastAsia="Times New Roman" w:cs="Arial"/>
                <w:b/>
                <w:color w:val="auto"/>
              </w:rPr>
              <w:t>,</w:t>
            </w:r>
            <w:r w:rsidR="00CA6B81">
              <w:rPr>
                <w:rFonts w:eastAsia="Times New Roman" w:cs="Arial"/>
                <w:b/>
                <w:color w:val="auto"/>
              </w:rPr>
              <w:t>24</w:t>
            </w:r>
          </w:p>
        </w:tc>
      </w:tr>
    </w:tbl>
    <w:p w:rsidR="00E84FA2" w:rsidRPr="009D1173" w:rsidRDefault="00E84FA2" w:rsidP="0096271E">
      <w:pPr>
        <w:spacing w:after="0" w:line="360" w:lineRule="auto"/>
        <w:jc w:val="both"/>
        <w:rPr>
          <w:rFonts w:eastAsia="Times New Roman" w:cs="Arial"/>
          <w:bCs/>
          <w:iCs/>
          <w:color w:val="auto"/>
        </w:rPr>
      </w:pPr>
    </w:p>
    <w:p w:rsidR="008911B8" w:rsidRPr="00167E37" w:rsidRDefault="008911B8" w:rsidP="00402C21">
      <w:pPr>
        <w:pStyle w:val="Akapitzlist"/>
        <w:numPr>
          <w:ilvl w:val="4"/>
          <w:numId w:val="67"/>
        </w:numPr>
        <w:spacing w:after="0" w:line="360" w:lineRule="auto"/>
        <w:rPr>
          <w:rFonts w:eastAsia="Times New Roman" w:cs="Arial"/>
          <w:b/>
          <w:bCs/>
          <w:i/>
          <w:iCs/>
          <w:color w:val="auto"/>
          <w:sz w:val="24"/>
        </w:rPr>
      </w:pPr>
      <w:r w:rsidRPr="00167E37">
        <w:rPr>
          <w:rFonts w:eastAsia="Times New Roman" w:cs="Arial"/>
          <w:b/>
          <w:bCs/>
          <w:i/>
          <w:iCs/>
          <w:color w:val="auto"/>
          <w:sz w:val="24"/>
        </w:rPr>
        <w:t>oddziały przedszkolne</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07E1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4A65D4">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07E1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A65D4">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Oddziały przedszkolne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CE789C" w:rsidP="004A65D4">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4A65D4">
              <w:rPr>
                <w:rFonts w:eastAsia="Times New Roman" w:cs="Times New Roman"/>
                <w:color w:val="auto"/>
                <w:sz w:val="16"/>
                <w:szCs w:val="16"/>
              </w:rPr>
              <w:t>63</w:t>
            </w:r>
            <w:r>
              <w:rPr>
                <w:rFonts w:eastAsia="Times New Roman" w:cs="Times New Roman"/>
                <w:color w:val="auto"/>
                <w:sz w:val="16"/>
                <w:szCs w:val="16"/>
              </w:rPr>
              <w:t>.</w:t>
            </w:r>
            <w:r w:rsidR="004A65D4">
              <w:rPr>
                <w:rFonts w:eastAsia="Times New Roman" w:cs="Times New Roman"/>
                <w:color w:val="auto"/>
                <w:sz w:val="16"/>
                <w:szCs w:val="16"/>
              </w:rPr>
              <w:t>528</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E789C" w:rsidP="004A65D4">
            <w:pPr>
              <w:spacing w:after="0" w:line="240" w:lineRule="auto"/>
              <w:jc w:val="right"/>
              <w:rPr>
                <w:rFonts w:eastAsia="Times New Roman" w:cs="Times New Roman"/>
                <w:color w:val="auto"/>
                <w:sz w:val="16"/>
                <w:szCs w:val="16"/>
              </w:rPr>
            </w:pPr>
            <w:r>
              <w:rPr>
                <w:rFonts w:eastAsia="Times New Roman" w:cs="Times New Roman"/>
                <w:color w:val="auto"/>
                <w:sz w:val="16"/>
                <w:szCs w:val="16"/>
              </w:rPr>
              <w:t>7</w:t>
            </w:r>
            <w:r w:rsidR="004A65D4">
              <w:rPr>
                <w:rFonts w:eastAsia="Times New Roman" w:cs="Times New Roman"/>
                <w:color w:val="auto"/>
                <w:sz w:val="16"/>
                <w:szCs w:val="16"/>
              </w:rPr>
              <w:t>6</w:t>
            </w:r>
            <w:r>
              <w:rPr>
                <w:rFonts w:eastAsia="Times New Roman" w:cs="Times New Roman"/>
                <w:color w:val="auto"/>
                <w:sz w:val="16"/>
                <w:szCs w:val="16"/>
              </w:rPr>
              <w:t>.</w:t>
            </w:r>
            <w:r w:rsidR="004A65D4">
              <w:rPr>
                <w:rFonts w:eastAsia="Times New Roman" w:cs="Times New Roman"/>
                <w:color w:val="auto"/>
                <w:sz w:val="16"/>
                <w:szCs w:val="16"/>
              </w:rPr>
              <w:t>567</w:t>
            </w:r>
            <w:r>
              <w:rPr>
                <w:rFonts w:eastAsia="Times New Roman" w:cs="Times New Roman"/>
                <w:color w:val="auto"/>
                <w:sz w:val="16"/>
                <w:szCs w:val="16"/>
              </w:rPr>
              <w:t>,</w:t>
            </w:r>
            <w:r w:rsidR="004A65D4">
              <w:rPr>
                <w:rFonts w:eastAsia="Times New Roman" w:cs="Times New Roman"/>
                <w:color w:val="auto"/>
                <w:sz w:val="16"/>
                <w:szCs w:val="16"/>
              </w:rPr>
              <w:t>71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E789C" w:rsidP="004A65D4">
            <w:pPr>
              <w:spacing w:after="0" w:line="240" w:lineRule="auto"/>
              <w:jc w:val="right"/>
              <w:rPr>
                <w:rFonts w:eastAsia="Times New Roman" w:cs="Times New Roman"/>
                <w:color w:val="auto"/>
                <w:sz w:val="16"/>
                <w:szCs w:val="16"/>
              </w:rPr>
            </w:pPr>
            <w:r>
              <w:rPr>
                <w:rFonts w:eastAsia="Times New Roman" w:cs="Times New Roman"/>
                <w:color w:val="auto"/>
                <w:sz w:val="16"/>
                <w:szCs w:val="16"/>
              </w:rPr>
              <w:t>4</w:t>
            </w:r>
            <w:r w:rsidR="004A65D4">
              <w:rPr>
                <w:rFonts w:eastAsia="Times New Roman" w:cs="Times New Roman"/>
                <w:color w:val="auto"/>
                <w:sz w:val="16"/>
                <w:szCs w:val="16"/>
              </w:rPr>
              <w:t>6</w:t>
            </w:r>
            <w:r>
              <w:rPr>
                <w:rFonts w:eastAsia="Times New Roman" w:cs="Times New Roman"/>
                <w:color w:val="auto"/>
                <w:sz w:val="16"/>
                <w:szCs w:val="16"/>
              </w:rPr>
              <w:t>,</w:t>
            </w:r>
            <w:r w:rsidR="004A65D4">
              <w:rPr>
                <w:rFonts w:eastAsia="Times New Roman" w:cs="Times New Roman"/>
                <w:color w:val="auto"/>
                <w:sz w:val="16"/>
                <w:szCs w:val="16"/>
              </w:rPr>
              <w:t>82</w:t>
            </w:r>
            <w:r>
              <w:rPr>
                <w:rFonts w:eastAsia="Times New Roman" w:cs="Times New Roman"/>
                <w:color w:val="auto"/>
                <w:sz w:val="16"/>
                <w:szCs w:val="16"/>
              </w:rPr>
              <w:t>%</w:t>
            </w:r>
          </w:p>
        </w:tc>
      </w:tr>
    </w:tbl>
    <w:p w:rsidR="008911B8" w:rsidRPr="008911B8" w:rsidRDefault="008911B8" w:rsidP="008911B8">
      <w:pPr>
        <w:spacing w:after="0" w:line="360" w:lineRule="auto"/>
        <w:ind w:left="108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przyjęte do planu </w:t>
      </w:r>
      <w:r w:rsidR="00EC3B90">
        <w:rPr>
          <w:rFonts w:eastAsia="Times New Roman" w:cs="Arial"/>
          <w:color w:val="auto"/>
        </w:rPr>
        <w:t xml:space="preserve">budżetu na funkcjonowanie dwóch oddziałów przedszkolnych </w:t>
      </w:r>
      <w:r w:rsidRPr="008911B8">
        <w:rPr>
          <w:rFonts w:eastAsia="Times New Roman" w:cs="Arial"/>
          <w:color w:val="auto"/>
        </w:rPr>
        <w:t xml:space="preserve">wynoszą </w:t>
      </w:r>
      <w:r w:rsidR="00CE789C">
        <w:rPr>
          <w:rFonts w:eastAsia="Times New Roman" w:cs="Arial"/>
          <w:color w:val="auto"/>
        </w:rPr>
        <w:t>1</w:t>
      </w:r>
      <w:r w:rsidR="004A65D4">
        <w:rPr>
          <w:rFonts w:eastAsia="Times New Roman" w:cs="Arial"/>
          <w:color w:val="auto"/>
        </w:rPr>
        <w:t>63</w:t>
      </w:r>
      <w:r w:rsidR="00CE789C">
        <w:rPr>
          <w:rFonts w:eastAsia="Times New Roman" w:cs="Arial"/>
          <w:color w:val="auto"/>
        </w:rPr>
        <w:t>.</w:t>
      </w:r>
      <w:r w:rsidR="004A65D4">
        <w:rPr>
          <w:rFonts w:eastAsia="Times New Roman" w:cs="Arial"/>
          <w:color w:val="auto"/>
        </w:rPr>
        <w:t>528</w:t>
      </w:r>
      <w:r w:rsidR="00CE789C">
        <w:rPr>
          <w:rFonts w:eastAsia="Times New Roman" w:cs="Arial"/>
          <w:color w:val="auto"/>
        </w:rPr>
        <w:t>,00</w:t>
      </w:r>
      <w:r w:rsidRPr="008911B8">
        <w:rPr>
          <w:rFonts w:eastAsia="Times New Roman" w:cs="Arial"/>
          <w:color w:val="auto"/>
        </w:rPr>
        <w:t xml:space="preserve"> zł, z tego zaangażowano </w:t>
      </w:r>
      <w:r w:rsidR="00CE789C">
        <w:rPr>
          <w:rFonts w:eastAsia="Times New Roman" w:cs="Arial"/>
          <w:color w:val="auto"/>
        </w:rPr>
        <w:t>1</w:t>
      </w:r>
      <w:r w:rsidR="004A65D4">
        <w:rPr>
          <w:rFonts w:eastAsia="Times New Roman" w:cs="Arial"/>
          <w:color w:val="auto"/>
        </w:rPr>
        <w:t>21</w:t>
      </w:r>
      <w:r w:rsidR="00CE789C">
        <w:rPr>
          <w:rFonts w:eastAsia="Times New Roman" w:cs="Arial"/>
          <w:color w:val="auto"/>
        </w:rPr>
        <w:t>.</w:t>
      </w:r>
      <w:r w:rsidR="004A65D4">
        <w:rPr>
          <w:rFonts w:eastAsia="Times New Roman" w:cs="Arial"/>
          <w:color w:val="auto"/>
        </w:rPr>
        <w:t>799</w:t>
      </w:r>
      <w:r w:rsidR="00CE789C">
        <w:rPr>
          <w:rFonts w:eastAsia="Times New Roman" w:cs="Arial"/>
          <w:color w:val="auto"/>
        </w:rPr>
        <w:t>,</w:t>
      </w:r>
      <w:r w:rsidR="004A65D4">
        <w:rPr>
          <w:rFonts w:eastAsia="Times New Roman" w:cs="Arial"/>
          <w:color w:val="auto"/>
        </w:rPr>
        <w:t>87</w:t>
      </w:r>
      <w:r w:rsidR="00EC3B90">
        <w:rPr>
          <w:rFonts w:eastAsia="Times New Roman" w:cs="Arial"/>
          <w:color w:val="auto"/>
        </w:rPr>
        <w:t xml:space="preserve"> zł, </w:t>
      </w:r>
      <w:r w:rsidRPr="008911B8">
        <w:rPr>
          <w:rFonts w:eastAsia="Times New Roman" w:cs="Arial"/>
          <w:color w:val="auto"/>
        </w:rPr>
        <w:t xml:space="preserve">a wydatkowano </w:t>
      </w:r>
      <w:r w:rsidR="00EC3B90">
        <w:rPr>
          <w:rFonts w:eastAsia="Times New Roman" w:cs="Arial"/>
          <w:color w:val="auto"/>
        </w:rPr>
        <w:br/>
      </w:r>
      <w:r w:rsidRPr="008911B8">
        <w:rPr>
          <w:rFonts w:eastAsia="Times New Roman" w:cs="Arial"/>
          <w:color w:val="auto"/>
        </w:rPr>
        <w:t xml:space="preserve">w okresie sprawozdawczym </w:t>
      </w:r>
      <w:r w:rsidR="00CE789C">
        <w:rPr>
          <w:rFonts w:eastAsia="Times New Roman" w:cs="Arial"/>
          <w:color w:val="auto"/>
        </w:rPr>
        <w:t>7</w:t>
      </w:r>
      <w:r w:rsidR="004A65D4">
        <w:rPr>
          <w:rFonts w:eastAsia="Times New Roman" w:cs="Arial"/>
          <w:color w:val="auto"/>
        </w:rPr>
        <w:t>6</w:t>
      </w:r>
      <w:r w:rsidR="00CE789C">
        <w:rPr>
          <w:rFonts w:eastAsia="Times New Roman" w:cs="Arial"/>
          <w:color w:val="auto"/>
        </w:rPr>
        <w:t>.</w:t>
      </w:r>
      <w:r w:rsidR="004A65D4">
        <w:rPr>
          <w:rFonts w:eastAsia="Times New Roman" w:cs="Arial"/>
          <w:color w:val="auto"/>
        </w:rPr>
        <w:t>567</w:t>
      </w:r>
      <w:r w:rsidR="00CE789C">
        <w:rPr>
          <w:rFonts w:eastAsia="Times New Roman" w:cs="Arial"/>
          <w:color w:val="auto"/>
        </w:rPr>
        <w:t>,</w:t>
      </w:r>
      <w:r w:rsidR="004A65D4">
        <w:rPr>
          <w:rFonts w:eastAsia="Times New Roman" w:cs="Arial"/>
          <w:color w:val="auto"/>
        </w:rPr>
        <w:t>71</w:t>
      </w:r>
      <w:r w:rsidRPr="008911B8">
        <w:rPr>
          <w:rFonts w:eastAsia="Times New Roman" w:cs="Arial"/>
          <w:color w:val="auto"/>
        </w:rPr>
        <w:t xml:space="preserve"> zł. Do końca I półrocza 20</w:t>
      </w:r>
      <w:r w:rsidR="00CE789C">
        <w:rPr>
          <w:rFonts w:eastAsia="Times New Roman" w:cs="Arial"/>
          <w:color w:val="auto"/>
        </w:rPr>
        <w:t>1</w:t>
      </w:r>
      <w:r w:rsidR="004A65D4">
        <w:rPr>
          <w:rFonts w:eastAsia="Times New Roman" w:cs="Arial"/>
          <w:color w:val="auto"/>
        </w:rPr>
        <w:t>4</w:t>
      </w:r>
      <w:r w:rsidRPr="008911B8">
        <w:rPr>
          <w:rFonts w:eastAsia="Times New Roman" w:cs="Arial"/>
          <w:color w:val="auto"/>
        </w:rPr>
        <w:t xml:space="preserve"> r. wydatkowano kwotę wyższą o </w:t>
      </w:r>
      <w:r w:rsidR="004A65D4">
        <w:rPr>
          <w:rFonts w:eastAsia="Times New Roman" w:cs="Arial"/>
          <w:color w:val="auto"/>
        </w:rPr>
        <w:t>4</w:t>
      </w:r>
      <w:r w:rsidR="00CE789C">
        <w:rPr>
          <w:rFonts w:eastAsia="Times New Roman" w:cs="Arial"/>
          <w:color w:val="auto"/>
        </w:rPr>
        <w:t>.</w:t>
      </w:r>
      <w:r w:rsidR="004A65D4">
        <w:rPr>
          <w:rFonts w:eastAsia="Times New Roman" w:cs="Arial"/>
          <w:color w:val="auto"/>
        </w:rPr>
        <w:t>219</w:t>
      </w:r>
      <w:r w:rsidR="00CE789C">
        <w:rPr>
          <w:rFonts w:eastAsia="Times New Roman" w:cs="Arial"/>
          <w:color w:val="auto"/>
        </w:rPr>
        <w:t>,</w:t>
      </w:r>
      <w:r w:rsidR="004A65D4">
        <w:rPr>
          <w:rFonts w:eastAsia="Times New Roman" w:cs="Arial"/>
          <w:color w:val="auto"/>
        </w:rPr>
        <w:t>52</w:t>
      </w:r>
      <w:r w:rsidR="00CE789C">
        <w:rPr>
          <w:rFonts w:eastAsia="Times New Roman" w:cs="Arial"/>
          <w:color w:val="auto"/>
        </w:rPr>
        <w:t xml:space="preserve"> zł</w:t>
      </w:r>
      <w:r w:rsidR="00EC3B90">
        <w:rPr>
          <w:rFonts w:eastAsia="Times New Roman" w:cs="Arial"/>
          <w:color w:val="auto"/>
        </w:rPr>
        <w:t xml:space="preserve"> w porównaniu z 201</w:t>
      </w:r>
      <w:r w:rsidR="004A65D4">
        <w:rPr>
          <w:rFonts w:eastAsia="Times New Roman" w:cs="Arial"/>
          <w:color w:val="auto"/>
        </w:rPr>
        <w:t>3</w:t>
      </w:r>
      <w:r w:rsidR="00EC3B90">
        <w:rPr>
          <w:rFonts w:eastAsia="Times New Roman" w:cs="Arial"/>
          <w:color w:val="auto"/>
        </w:rPr>
        <w:t xml:space="preserve"> r.</w:t>
      </w:r>
      <w:r w:rsidR="007C31FA">
        <w:rPr>
          <w:rFonts w:eastAsia="Times New Roman" w:cs="Arial"/>
          <w:color w:val="auto"/>
        </w:rPr>
        <w:t xml:space="preserve"> </w:t>
      </w:r>
      <w:r w:rsidR="00CE789C">
        <w:rPr>
          <w:rFonts w:eastAsia="Times New Roman" w:cs="Arial"/>
          <w:color w:val="auto"/>
        </w:rPr>
        <w:t xml:space="preserve">Jest to wykonanie nieznacznie wyższe </w:t>
      </w:r>
      <w:r w:rsidR="00CE789C">
        <w:rPr>
          <w:rFonts w:eastAsia="Times New Roman" w:cs="Arial"/>
          <w:color w:val="auto"/>
        </w:rPr>
        <w:br/>
        <w:t xml:space="preserve">i wynikało z </w:t>
      </w:r>
      <w:r w:rsidR="004A65D4">
        <w:rPr>
          <w:rFonts w:eastAsia="Times New Roman" w:cs="Arial"/>
          <w:color w:val="auto"/>
        </w:rPr>
        <w:t>otrzymanych dotacji na dofinansowanie oddziałów przedszkolnych, które zostały wprowadzone od IX/2013 r.</w:t>
      </w:r>
      <w:r w:rsidR="00B26804">
        <w:rPr>
          <w:rFonts w:eastAsia="Times New Roman" w:cs="Arial"/>
          <w:color w:val="auto"/>
        </w:rPr>
        <w:t xml:space="preserve"> Wyższe wydatki dotyczą umów zleceń zawartych na prowadzenie dodatkowych zajęć z dziećmi m.in. z języka angielskiego, rytmiki, logopedii.</w:t>
      </w:r>
      <w:r w:rsidR="00CE789C">
        <w:rPr>
          <w:rFonts w:eastAsia="Times New Roman" w:cs="Arial"/>
          <w:color w:val="auto"/>
        </w:rPr>
        <w:t xml:space="preserve">  </w:t>
      </w:r>
    </w:p>
    <w:p w:rsidR="001E49D9"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 Do oddziału w Szembruczku w okresie sprawozdawczym uczęszczało </w:t>
      </w:r>
      <w:r w:rsidR="00CE789C" w:rsidRPr="009E5B84">
        <w:rPr>
          <w:rFonts w:eastAsia="Times New Roman" w:cs="Arial"/>
          <w:color w:val="auto"/>
        </w:rPr>
        <w:t>15</w:t>
      </w:r>
      <w:r w:rsidR="00777766">
        <w:rPr>
          <w:rFonts w:eastAsia="Times New Roman" w:cs="Arial"/>
          <w:color w:val="auto"/>
        </w:rPr>
        <w:t xml:space="preserve"> dzieci.</w:t>
      </w:r>
      <w:r w:rsidR="001E49D9">
        <w:rPr>
          <w:rFonts w:eastAsia="Times New Roman" w:cs="Arial"/>
          <w:color w:val="FF0000"/>
        </w:rPr>
        <w:t xml:space="preserve"> </w:t>
      </w:r>
      <w:r w:rsidRPr="008911B8">
        <w:rPr>
          <w:rFonts w:eastAsia="Times New Roman" w:cs="Arial"/>
          <w:color w:val="auto"/>
        </w:rPr>
        <w:t>Obsługa oddział</w:t>
      </w:r>
      <w:r w:rsidR="001E49D9">
        <w:rPr>
          <w:rFonts w:eastAsia="Times New Roman" w:cs="Arial"/>
          <w:color w:val="auto"/>
        </w:rPr>
        <w:t>u</w:t>
      </w:r>
      <w:r w:rsidRPr="008911B8">
        <w:rPr>
          <w:rFonts w:eastAsia="Times New Roman" w:cs="Arial"/>
          <w:color w:val="auto"/>
        </w:rPr>
        <w:t xml:space="preserve"> przedszkoln</w:t>
      </w:r>
      <w:r w:rsidR="001E49D9">
        <w:rPr>
          <w:rFonts w:eastAsia="Times New Roman" w:cs="Arial"/>
          <w:color w:val="auto"/>
        </w:rPr>
        <w:t>ego</w:t>
      </w:r>
      <w:r w:rsidRPr="008911B8">
        <w:rPr>
          <w:rFonts w:eastAsia="Times New Roman" w:cs="Arial"/>
          <w:color w:val="auto"/>
        </w:rPr>
        <w:t xml:space="preserve"> składa się </w:t>
      </w:r>
      <w:r w:rsidRPr="009E5B84">
        <w:rPr>
          <w:rFonts w:eastAsia="Times New Roman" w:cs="Arial"/>
          <w:color w:val="auto"/>
        </w:rPr>
        <w:t>z 1,05 etatu</w:t>
      </w:r>
      <w:r w:rsidR="001E49D9" w:rsidRPr="009E5B84">
        <w:rPr>
          <w:rFonts w:eastAsia="Times New Roman" w:cs="Arial"/>
          <w:color w:val="auto"/>
        </w:rPr>
        <w:t>.</w:t>
      </w:r>
    </w:p>
    <w:p w:rsidR="00EC3B90" w:rsidRDefault="008911B8" w:rsidP="001E49D9">
      <w:pPr>
        <w:spacing w:after="0" w:line="360" w:lineRule="auto"/>
        <w:jc w:val="both"/>
        <w:rPr>
          <w:rFonts w:eastAsia="Times New Roman" w:cs="Arial"/>
          <w:color w:val="auto"/>
        </w:rPr>
      </w:pPr>
      <w:r w:rsidRPr="008911B8">
        <w:rPr>
          <w:rFonts w:eastAsia="Times New Roman" w:cs="Arial"/>
          <w:color w:val="auto"/>
        </w:rPr>
        <w:tab/>
        <w:t>Na wynagrodzenia, pochodne od wynagrodzeń</w:t>
      </w:r>
      <w:r w:rsidR="001E49D9">
        <w:rPr>
          <w:rFonts w:eastAsia="Times New Roman" w:cs="Arial"/>
          <w:color w:val="auto"/>
        </w:rPr>
        <w:t xml:space="preserve"> w oddziale przedszkolnym </w:t>
      </w:r>
      <w:r w:rsidR="001E49D9">
        <w:rPr>
          <w:rFonts w:eastAsia="Times New Roman" w:cs="Arial"/>
          <w:color w:val="auto"/>
        </w:rPr>
        <w:br/>
        <w:t xml:space="preserve">w Szembruczku wydatkowano w I półroczu </w:t>
      </w:r>
      <w:r w:rsidRPr="008911B8">
        <w:rPr>
          <w:rFonts w:eastAsia="Times New Roman" w:cs="Arial"/>
          <w:color w:val="auto"/>
        </w:rPr>
        <w:t>201</w:t>
      </w:r>
      <w:r w:rsidR="004A65D4">
        <w:rPr>
          <w:rFonts w:eastAsia="Times New Roman" w:cs="Arial"/>
          <w:color w:val="auto"/>
        </w:rPr>
        <w:t>4</w:t>
      </w:r>
      <w:r w:rsidRPr="008911B8">
        <w:rPr>
          <w:rFonts w:eastAsia="Times New Roman" w:cs="Arial"/>
          <w:color w:val="auto"/>
        </w:rPr>
        <w:t xml:space="preserve"> r</w:t>
      </w:r>
      <w:r w:rsidR="001E49D9">
        <w:rPr>
          <w:rFonts w:eastAsia="Times New Roman" w:cs="Arial"/>
          <w:color w:val="auto"/>
        </w:rPr>
        <w:t>. kwo</w:t>
      </w:r>
      <w:r w:rsidR="00EC3B90">
        <w:rPr>
          <w:rFonts w:eastAsia="Times New Roman" w:cs="Arial"/>
          <w:color w:val="auto"/>
        </w:rPr>
        <w:t xml:space="preserve">tę </w:t>
      </w:r>
      <w:r w:rsidR="00CE789C">
        <w:rPr>
          <w:rFonts w:eastAsia="Times New Roman" w:cs="Arial"/>
          <w:color w:val="auto"/>
        </w:rPr>
        <w:t>31.</w:t>
      </w:r>
      <w:r w:rsidR="004A65D4">
        <w:rPr>
          <w:rFonts w:eastAsia="Times New Roman" w:cs="Arial"/>
          <w:color w:val="auto"/>
        </w:rPr>
        <w:t>603</w:t>
      </w:r>
      <w:r w:rsidR="00CE789C">
        <w:rPr>
          <w:rFonts w:eastAsia="Times New Roman" w:cs="Arial"/>
          <w:color w:val="auto"/>
        </w:rPr>
        <w:t>,</w:t>
      </w:r>
      <w:r w:rsidR="004A65D4">
        <w:rPr>
          <w:rFonts w:eastAsia="Times New Roman" w:cs="Arial"/>
          <w:color w:val="auto"/>
        </w:rPr>
        <w:t>25</w:t>
      </w:r>
      <w:r w:rsidR="00EC3B90">
        <w:rPr>
          <w:rFonts w:eastAsia="Times New Roman" w:cs="Arial"/>
          <w:color w:val="auto"/>
        </w:rPr>
        <w:t xml:space="preserve"> zł (201</w:t>
      </w:r>
      <w:r w:rsidR="00B03040">
        <w:rPr>
          <w:rFonts w:eastAsia="Times New Roman" w:cs="Arial"/>
          <w:color w:val="auto"/>
        </w:rPr>
        <w:t>3</w:t>
      </w:r>
      <w:r w:rsidR="001E49D9">
        <w:rPr>
          <w:rFonts w:eastAsia="Times New Roman" w:cs="Arial"/>
          <w:color w:val="auto"/>
        </w:rPr>
        <w:t xml:space="preserve"> r. – </w:t>
      </w:r>
      <w:r w:rsidR="00CE789C">
        <w:rPr>
          <w:rFonts w:eastAsia="Times New Roman" w:cs="Arial"/>
          <w:color w:val="auto"/>
        </w:rPr>
        <w:t>31.</w:t>
      </w:r>
      <w:r w:rsidR="00B03040">
        <w:rPr>
          <w:rFonts w:eastAsia="Times New Roman" w:cs="Arial"/>
          <w:color w:val="auto"/>
        </w:rPr>
        <w:t>486</w:t>
      </w:r>
      <w:r w:rsidR="00CE789C">
        <w:rPr>
          <w:rFonts w:eastAsia="Times New Roman" w:cs="Arial"/>
          <w:color w:val="auto"/>
        </w:rPr>
        <w:t>,</w:t>
      </w:r>
      <w:r w:rsidR="00B03040">
        <w:rPr>
          <w:rFonts w:eastAsia="Times New Roman" w:cs="Arial"/>
          <w:color w:val="auto"/>
        </w:rPr>
        <w:t>25</w:t>
      </w:r>
      <w:r w:rsidR="001E49D9">
        <w:rPr>
          <w:rFonts w:eastAsia="Times New Roman" w:cs="Arial"/>
          <w:color w:val="auto"/>
        </w:rPr>
        <w:t xml:space="preserve"> zł). </w:t>
      </w:r>
      <w:r w:rsidR="00CE789C">
        <w:rPr>
          <w:rFonts w:eastAsia="Times New Roman" w:cs="Arial"/>
          <w:color w:val="auto"/>
        </w:rPr>
        <w:t>Jest to wykonanie zbliżone</w:t>
      </w:r>
      <w:r w:rsidR="00EC3B90">
        <w:rPr>
          <w:rFonts w:eastAsia="Times New Roman" w:cs="Arial"/>
          <w:color w:val="auto"/>
        </w:rPr>
        <w:t>.</w:t>
      </w:r>
    </w:p>
    <w:p w:rsidR="00EC3B90" w:rsidRDefault="00EC3B90" w:rsidP="00EC3B90">
      <w:pPr>
        <w:spacing w:after="0" w:line="360" w:lineRule="auto"/>
        <w:ind w:firstLine="709"/>
        <w:jc w:val="both"/>
        <w:rPr>
          <w:rFonts w:eastAsia="Times New Roman" w:cs="Arial"/>
          <w:color w:val="auto"/>
        </w:rPr>
      </w:pPr>
      <w:r>
        <w:rPr>
          <w:rFonts w:eastAsia="Times New Roman" w:cs="Arial"/>
          <w:color w:val="auto"/>
        </w:rPr>
        <w:t>Do oddziału w Białochowie</w:t>
      </w:r>
      <w:r w:rsidRPr="008911B8">
        <w:rPr>
          <w:rFonts w:eastAsia="Times New Roman" w:cs="Arial"/>
          <w:color w:val="auto"/>
        </w:rPr>
        <w:t xml:space="preserve"> w okresie sprawozdawczym uczęszczało </w:t>
      </w:r>
      <w:r w:rsidRPr="009E5B84">
        <w:rPr>
          <w:rFonts w:eastAsia="Times New Roman" w:cs="Arial"/>
          <w:color w:val="auto"/>
        </w:rPr>
        <w:t>1</w:t>
      </w:r>
      <w:r w:rsidR="009E5B84" w:rsidRPr="009E5B84">
        <w:rPr>
          <w:rFonts w:eastAsia="Times New Roman" w:cs="Arial"/>
          <w:color w:val="auto"/>
        </w:rPr>
        <w:t>8</w:t>
      </w:r>
      <w:r>
        <w:rPr>
          <w:rFonts w:eastAsia="Times New Roman" w:cs="Arial"/>
          <w:color w:val="auto"/>
        </w:rPr>
        <w:t xml:space="preserve"> dzieci.</w:t>
      </w:r>
      <w:r>
        <w:rPr>
          <w:rFonts w:eastAsia="Times New Roman" w:cs="Arial"/>
          <w:color w:val="FF0000"/>
        </w:rPr>
        <w:t xml:space="preserve"> </w:t>
      </w:r>
      <w:r w:rsidRPr="008911B8">
        <w:rPr>
          <w:rFonts w:eastAsia="Times New Roman" w:cs="Arial"/>
          <w:color w:val="auto"/>
        </w:rPr>
        <w:t>Obsługa oddział</w:t>
      </w:r>
      <w:r>
        <w:rPr>
          <w:rFonts w:eastAsia="Times New Roman" w:cs="Arial"/>
          <w:color w:val="auto"/>
        </w:rPr>
        <w:t>u</w:t>
      </w:r>
      <w:r w:rsidRPr="008911B8">
        <w:rPr>
          <w:rFonts w:eastAsia="Times New Roman" w:cs="Arial"/>
          <w:color w:val="auto"/>
        </w:rPr>
        <w:t xml:space="preserve"> przedszkoln</w:t>
      </w:r>
      <w:r>
        <w:rPr>
          <w:rFonts w:eastAsia="Times New Roman" w:cs="Arial"/>
          <w:color w:val="auto"/>
        </w:rPr>
        <w:t>ego</w:t>
      </w:r>
      <w:r w:rsidRPr="008911B8">
        <w:rPr>
          <w:rFonts w:eastAsia="Times New Roman" w:cs="Arial"/>
          <w:color w:val="auto"/>
        </w:rPr>
        <w:t xml:space="preserve"> składa się </w:t>
      </w:r>
      <w:r w:rsidRPr="009E5B84">
        <w:rPr>
          <w:rFonts w:eastAsia="Times New Roman" w:cs="Arial"/>
          <w:color w:val="auto"/>
        </w:rPr>
        <w:t>z 1,05 etatu.</w:t>
      </w:r>
    </w:p>
    <w:p w:rsidR="00EC3B90" w:rsidRDefault="00EC3B90" w:rsidP="00EC3B90">
      <w:pPr>
        <w:spacing w:after="0" w:line="360" w:lineRule="auto"/>
        <w:jc w:val="both"/>
        <w:rPr>
          <w:rFonts w:eastAsia="Times New Roman" w:cs="Arial"/>
          <w:color w:val="auto"/>
        </w:rPr>
      </w:pPr>
      <w:r w:rsidRPr="008911B8">
        <w:rPr>
          <w:rFonts w:eastAsia="Times New Roman" w:cs="Arial"/>
          <w:color w:val="auto"/>
        </w:rPr>
        <w:tab/>
        <w:t>Na wynagrodzenia, pochodne od wynagrodzeń</w:t>
      </w:r>
      <w:r>
        <w:rPr>
          <w:rFonts w:eastAsia="Times New Roman" w:cs="Arial"/>
          <w:color w:val="auto"/>
        </w:rPr>
        <w:t xml:space="preserve"> w oddziale przedszkolnym </w:t>
      </w:r>
      <w:r>
        <w:rPr>
          <w:rFonts w:eastAsia="Times New Roman" w:cs="Arial"/>
          <w:color w:val="auto"/>
        </w:rPr>
        <w:br/>
        <w:t xml:space="preserve">w Białochowie wydatkowano w I półroczu </w:t>
      </w:r>
      <w:r w:rsidRPr="008911B8">
        <w:rPr>
          <w:rFonts w:eastAsia="Times New Roman" w:cs="Arial"/>
          <w:color w:val="auto"/>
        </w:rPr>
        <w:t>201</w:t>
      </w:r>
      <w:r w:rsidR="00B03040">
        <w:rPr>
          <w:rFonts w:eastAsia="Times New Roman" w:cs="Arial"/>
          <w:color w:val="auto"/>
        </w:rPr>
        <w:t>4</w:t>
      </w:r>
      <w:r w:rsidRPr="008911B8">
        <w:rPr>
          <w:rFonts w:eastAsia="Times New Roman" w:cs="Arial"/>
          <w:color w:val="auto"/>
        </w:rPr>
        <w:t xml:space="preserve"> r</w:t>
      </w:r>
      <w:r>
        <w:rPr>
          <w:rFonts w:eastAsia="Times New Roman" w:cs="Arial"/>
          <w:color w:val="auto"/>
        </w:rPr>
        <w:t xml:space="preserve">. kwotę </w:t>
      </w:r>
      <w:r w:rsidR="00B03040">
        <w:rPr>
          <w:rFonts w:eastAsia="Times New Roman" w:cs="Arial"/>
          <w:color w:val="auto"/>
        </w:rPr>
        <w:t>28</w:t>
      </w:r>
      <w:r w:rsidR="00CE789C">
        <w:rPr>
          <w:rFonts w:eastAsia="Times New Roman" w:cs="Arial"/>
          <w:color w:val="auto"/>
        </w:rPr>
        <w:t>.</w:t>
      </w:r>
      <w:r w:rsidR="00B03040">
        <w:rPr>
          <w:rFonts w:eastAsia="Times New Roman" w:cs="Arial"/>
          <w:color w:val="auto"/>
        </w:rPr>
        <w:t>476</w:t>
      </w:r>
      <w:r w:rsidR="00CE789C">
        <w:rPr>
          <w:rFonts w:eastAsia="Times New Roman" w:cs="Arial"/>
          <w:color w:val="auto"/>
        </w:rPr>
        <w:t>,</w:t>
      </w:r>
      <w:r w:rsidR="00B03040">
        <w:rPr>
          <w:rFonts w:eastAsia="Times New Roman" w:cs="Arial"/>
          <w:color w:val="auto"/>
        </w:rPr>
        <w:t>61</w:t>
      </w:r>
      <w:r>
        <w:rPr>
          <w:rFonts w:eastAsia="Times New Roman" w:cs="Arial"/>
          <w:color w:val="auto"/>
        </w:rPr>
        <w:t xml:space="preserve"> zł (201</w:t>
      </w:r>
      <w:r w:rsidR="00B03040">
        <w:rPr>
          <w:rFonts w:eastAsia="Times New Roman" w:cs="Arial"/>
          <w:color w:val="auto"/>
        </w:rPr>
        <w:t>3</w:t>
      </w:r>
      <w:r>
        <w:rPr>
          <w:rFonts w:eastAsia="Times New Roman" w:cs="Arial"/>
          <w:color w:val="auto"/>
        </w:rPr>
        <w:t xml:space="preserve"> r. – </w:t>
      </w:r>
      <w:r w:rsidR="00B03040">
        <w:rPr>
          <w:rFonts w:eastAsia="Times New Roman" w:cs="Arial"/>
          <w:color w:val="auto"/>
        </w:rPr>
        <w:t>32</w:t>
      </w:r>
      <w:r w:rsidR="00CE789C">
        <w:rPr>
          <w:rFonts w:eastAsia="Times New Roman" w:cs="Arial"/>
          <w:color w:val="auto"/>
        </w:rPr>
        <w:t>.</w:t>
      </w:r>
      <w:r w:rsidR="00B03040">
        <w:rPr>
          <w:rFonts w:eastAsia="Times New Roman" w:cs="Arial"/>
          <w:color w:val="auto"/>
        </w:rPr>
        <w:t>457</w:t>
      </w:r>
      <w:r w:rsidR="00CE789C">
        <w:rPr>
          <w:rFonts w:eastAsia="Times New Roman" w:cs="Arial"/>
          <w:color w:val="auto"/>
        </w:rPr>
        <w:t>,</w:t>
      </w:r>
      <w:r w:rsidR="00B03040">
        <w:rPr>
          <w:rFonts w:eastAsia="Times New Roman" w:cs="Arial"/>
          <w:color w:val="auto"/>
        </w:rPr>
        <w:t>44</w:t>
      </w:r>
      <w:r>
        <w:rPr>
          <w:rFonts w:eastAsia="Times New Roman" w:cs="Arial"/>
          <w:color w:val="auto"/>
        </w:rPr>
        <w:t xml:space="preserve"> zł). Przyczyną </w:t>
      </w:r>
      <w:r w:rsidR="00B03040">
        <w:rPr>
          <w:rFonts w:eastAsia="Times New Roman" w:cs="Arial"/>
          <w:color w:val="auto"/>
        </w:rPr>
        <w:t>ni</w:t>
      </w:r>
      <w:r>
        <w:rPr>
          <w:rFonts w:eastAsia="Times New Roman" w:cs="Arial"/>
          <w:color w:val="auto"/>
        </w:rPr>
        <w:t>ższego wykonania wydatków w 201</w:t>
      </w:r>
      <w:r w:rsidR="00B03040">
        <w:rPr>
          <w:rFonts w:eastAsia="Times New Roman" w:cs="Arial"/>
          <w:color w:val="auto"/>
        </w:rPr>
        <w:t>4</w:t>
      </w:r>
      <w:r>
        <w:rPr>
          <w:rFonts w:eastAsia="Times New Roman" w:cs="Arial"/>
          <w:color w:val="auto"/>
        </w:rPr>
        <w:t xml:space="preserve"> r. jest fakt, że w </w:t>
      </w:r>
      <w:r w:rsidR="00B03040">
        <w:rPr>
          <w:rFonts w:eastAsia="Times New Roman" w:cs="Arial"/>
          <w:color w:val="auto"/>
        </w:rPr>
        <w:t>starym roku opłacono składki ZUS i podatek dochodowy za XII/2013 r.</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p w:rsidR="008D1872" w:rsidRPr="008911B8" w:rsidRDefault="008D1872" w:rsidP="008911B8">
      <w:pPr>
        <w:spacing w:after="0" w:line="360" w:lineRule="auto"/>
        <w:jc w:val="both"/>
        <w:rPr>
          <w:rFonts w:eastAsia="Times New Roman" w:cs="Arial"/>
          <w:color w:val="auto"/>
        </w:rPr>
      </w:pPr>
    </w:p>
    <w:tbl>
      <w:tblPr>
        <w:tblW w:w="7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680"/>
        <w:gridCol w:w="1680"/>
      </w:tblGrid>
      <w:tr w:rsidR="001073C6" w:rsidRPr="008911B8" w:rsidTr="001073C6">
        <w:trPr>
          <w:jc w:val="center"/>
        </w:trPr>
        <w:tc>
          <w:tcPr>
            <w:tcW w:w="661"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3407"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1680" w:type="dxa"/>
            <w:vAlign w:val="center"/>
          </w:tcPr>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Oddział przedszkolny Szembruczek</w:t>
            </w:r>
          </w:p>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c>
          <w:tcPr>
            <w:tcW w:w="1680" w:type="dxa"/>
          </w:tcPr>
          <w:p w:rsidR="001073C6" w:rsidRPr="001073C6"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 xml:space="preserve">Oddział przedszkolny </w:t>
            </w:r>
            <w:r>
              <w:rPr>
                <w:rFonts w:eastAsia="Times New Roman" w:cs="Arial"/>
                <w:b/>
                <w:color w:val="auto"/>
                <w:sz w:val="16"/>
                <w:szCs w:val="16"/>
              </w:rPr>
              <w:t>Białochowo</w:t>
            </w:r>
          </w:p>
          <w:p w:rsidR="001073C6" w:rsidRPr="008911B8"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(w zł)</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Wydatki osobowe niezaliczane do wynagrodzeń</w:t>
            </w:r>
          </w:p>
        </w:tc>
        <w:tc>
          <w:tcPr>
            <w:tcW w:w="1680" w:type="dxa"/>
            <w:shd w:val="clear" w:color="auto" w:fill="E0E0E0"/>
            <w:vAlign w:val="center"/>
          </w:tcPr>
          <w:p w:rsidR="001073C6" w:rsidRPr="008911B8" w:rsidRDefault="00E358EC" w:rsidP="00E358EC">
            <w:pPr>
              <w:spacing w:after="0" w:line="240" w:lineRule="auto"/>
              <w:jc w:val="right"/>
              <w:rPr>
                <w:rFonts w:eastAsia="Times New Roman" w:cs="Arial"/>
                <w:color w:val="auto"/>
              </w:rPr>
            </w:pPr>
            <w:r>
              <w:rPr>
                <w:rFonts w:eastAsia="Times New Roman" w:cs="Arial"/>
                <w:color w:val="auto"/>
              </w:rPr>
              <w:t>3</w:t>
            </w:r>
            <w:r w:rsidR="00CE789C">
              <w:rPr>
                <w:rFonts w:eastAsia="Times New Roman" w:cs="Arial"/>
                <w:color w:val="auto"/>
              </w:rPr>
              <w:t>.</w:t>
            </w:r>
            <w:r>
              <w:rPr>
                <w:rFonts w:eastAsia="Times New Roman" w:cs="Arial"/>
                <w:color w:val="auto"/>
              </w:rPr>
              <w:t>638</w:t>
            </w:r>
            <w:r w:rsidR="00CE789C">
              <w:rPr>
                <w:rFonts w:eastAsia="Times New Roman" w:cs="Arial"/>
                <w:color w:val="auto"/>
              </w:rPr>
              <w:t>,</w:t>
            </w:r>
            <w:r>
              <w:rPr>
                <w:rFonts w:eastAsia="Times New Roman" w:cs="Arial"/>
                <w:color w:val="auto"/>
              </w:rPr>
              <w:t>50</w:t>
            </w:r>
          </w:p>
        </w:tc>
        <w:tc>
          <w:tcPr>
            <w:tcW w:w="1680" w:type="dxa"/>
            <w:shd w:val="clear" w:color="auto" w:fill="E0E0E0"/>
            <w:vAlign w:val="center"/>
          </w:tcPr>
          <w:p w:rsidR="001073C6" w:rsidRDefault="00CE789C" w:rsidP="00E358EC">
            <w:pPr>
              <w:spacing w:after="0" w:line="240" w:lineRule="auto"/>
              <w:jc w:val="right"/>
              <w:rPr>
                <w:rFonts w:eastAsia="Times New Roman" w:cs="Arial"/>
                <w:color w:val="auto"/>
              </w:rPr>
            </w:pPr>
            <w:r>
              <w:rPr>
                <w:rFonts w:eastAsia="Times New Roman" w:cs="Arial"/>
                <w:color w:val="auto"/>
              </w:rPr>
              <w:t>1.</w:t>
            </w:r>
            <w:r w:rsidR="00E358EC">
              <w:rPr>
                <w:rFonts w:eastAsia="Times New Roman" w:cs="Arial"/>
                <w:color w:val="auto"/>
              </w:rPr>
              <w:t>380</w:t>
            </w:r>
            <w:r>
              <w:rPr>
                <w:rFonts w:eastAsia="Times New Roman" w:cs="Arial"/>
                <w:color w:val="auto"/>
              </w:rPr>
              <w:t>,</w:t>
            </w:r>
            <w:r w:rsidR="00E358EC">
              <w:rPr>
                <w:rFonts w:eastAsia="Times New Roman" w:cs="Arial"/>
                <w:color w:val="auto"/>
              </w:rPr>
              <w:t>76</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680" w:type="dxa"/>
            <w:shd w:val="clear" w:color="auto" w:fill="E0E0E0"/>
            <w:vAlign w:val="center"/>
          </w:tcPr>
          <w:p w:rsidR="001073C6" w:rsidRPr="008911B8" w:rsidRDefault="00E358EC" w:rsidP="00E358EC">
            <w:pPr>
              <w:spacing w:after="0" w:line="240" w:lineRule="auto"/>
              <w:jc w:val="right"/>
              <w:rPr>
                <w:rFonts w:eastAsia="Times New Roman" w:cs="Arial"/>
                <w:color w:val="auto"/>
              </w:rPr>
            </w:pPr>
            <w:r>
              <w:rPr>
                <w:rFonts w:eastAsia="Times New Roman" w:cs="Arial"/>
                <w:color w:val="auto"/>
              </w:rPr>
              <w:t>19</w:t>
            </w:r>
            <w:r w:rsidR="00CE789C">
              <w:rPr>
                <w:rFonts w:eastAsia="Times New Roman" w:cs="Arial"/>
                <w:color w:val="auto"/>
              </w:rPr>
              <w:t>.</w:t>
            </w:r>
            <w:r>
              <w:rPr>
                <w:rFonts w:eastAsia="Times New Roman" w:cs="Arial"/>
                <w:color w:val="auto"/>
              </w:rPr>
              <w:t>747</w:t>
            </w:r>
            <w:r w:rsidR="00CE789C">
              <w:rPr>
                <w:rFonts w:eastAsia="Times New Roman" w:cs="Arial"/>
                <w:color w:val="auto"/>
              </w:rPr>
              <w:t>,</w:t>
            </w:r>
            <w:r>
              <w:rPr>
                <w:rFonts w:eastAsia="Times New Roman" w:cs="Arial"/>
                <w:color w:val="auto"/>
              </w:rPr>
              <w:t>28</w:t>
            </w:r>
          </w:p>
        </w:tc>
        <w:tc>
          <w:tcPr>
            <w:tcW w:w="1680" w:type="dxa"/>
            <w:shd w:val="clear" w:color="auto" w:fill="E0E0E0"/>
            <w:vAlign w:val="center"/>
          </w:tcPr>
          <w:p w:rsidR="001073C6" w:rsidRDefault="00E358EC" w:rsidP="00E358EC">
            <w:pPr>
              <w:spacing w:after="0" w:line="240" w:lineRule="auto"/>
              <w:jc w:val="right"/>
              <w:rPr>
                <w:rFonts w:eastAsia="Times New Roman" w:cs="Arial"/>
                <w:color w:val="auto"/>
              </w:rPr>
            </w:pPr>
            <w:r>
              <w:rPr>
                <w:rFonts w:eastAsia="Times New Roman" w:cs="Arial"/>
                <w:color w:val="auto"/>
              </w:rPr>
              <w:t>14</w:t>
            </w:r>
            <w:r w:rsidR="00CE789C">
              <w:rPr>
                <w:rFonts w:eastAsia="Times New Roman" w:cs="Arial"/>
                <w:color w:val="auto"/>
              </w:rPr>
              <w:t>.</w:t>
            </w:r>
            <w:r>
              <w:rPr>
                <w:rFonts w:eastAsia="Times New Roman" w:cs="Arial"/>
                <w:color w:val="auto"/>
              </w:rPr>
              <w:t>751</w:t>
            </w:r>
            <w:r w:rsidR="00CE789C">
              <w:rPr>
                <w:rFonts w:eastAsia="Times New Roman" w:cs="Arial"/>
                <w:color w:val="auto"/>
              </w:rPr>
              <w:t>,</w:t>
            </w:r>
            <w:r>
              <w:rPr>
                <w:rFonts w:eastAsia="Times New Roman" w:cs="Arial"/>
                <w:color w:val="auto"/>
              </w:rPr>
              <w:t>21</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680" w:type="dxa"/>
            <w:shd w:val="clear" w:color="auto" w:fill="E0E0E0"/>
            <w:vAlign w:val="center"/>
          </w:tcPr>
          <w:p w:rsidR="001073C6" w:rsidRPr="008911B8" w:rsidRDefault="00E358EC" w:rsidP="00E358EC">
            <w:pPr>
              <w:spacing w:after="0" w:line="240" w:lineRule="auto"/>
              <w:jc w:val="right"/>
              <w:rPr>
                <w:rFonts w:eastAsia="Times New Roman" w:cs="Arial"/>
                <w:color w:val="auto"/>
              </w:rPr>
            </w:pPr>
            <w:r>
              <w:rPr>
                <w:rFonts w:eastAsia="Times New Roman" w:cs="Arial"/>
                <w:color w:val="auto"/>
              </w:rPr>
              <w:t>2</w:t>
            </w:r>
            <w:r w:rsidR="00CE789C">
              <w:rPr>
                <w:rFonts w:eastAsia="Times New Roman" w:cs="Arial"/>
                <w:color w:val="auto"/>
              </w:rPr>
              <w:t>.</w:t>
            </w:r>
            <w:r>
              <w:rPr>
                <w:rFonts w:eastAsia="Times New Roman" w:cs="Arial"/>
                <w:color w:val="auto"/>
              </w:rPr>
              <w:t>976</w:t>
            </w:r>
            <w:r w:rsidR="00CE789C">
              <w:rPr>
                <w:rFonts w:eastAsia="Times New Roman" w:cs="Arial"/>
                <w:color w:val="auto"/>
              </w:rPr>
              <w:t>,</w:t>
            </w:r>
            <w:r>
              <w:rPr>
                <w:rFonts w:eastAsia="Times New Roman" w:cs="Arial"/>
                <w:color w:val="auto"/>
              </w:rPr>
              <w:t>06</w:t>
            </w:r>
          </w:p>
        </w:tc>
        <w:tc>
          <w:tcPr>
            <w:tcW w:w="1680" w:type="dxa"/>
            <w:shd w:val="clear" w:color="auto" w:fill="E0E0E0"/>
            <w:vAlign w:val="center"/>
          </w:tcPr>
          <w:p w:rsidR="001073C6" w:rsidRDefault="00E358EC" w:rsidP="00E358EC">
            <w:pPr>
              <w:spacing w:after="0" w:line="240" w:lineRule="auto"/>
              <w:jc w:val="right"/>
              <w:rPr>
                <w:rFonts w:eastAsia="Times New Roman" w:cs="Arial"/>
                <w:color w:val="auto"/>
              </w:rPr>
            </w:pPr>
            <w:r>
              <w:rPr>
                <w:rFonts w:eastAsia="Times New Roman" w:cs="Arial"/>
                <w:color w:val="auto"/>
              </w:rPr>
              <w:t>3</w:t>
            </w:r>
            <w:r w:rsidR="00CE789C">
              <w:rPr>
                <w:rFonts w:eastAsia="Times New Roman" w:cs="Arial"/>
                <w:color w:val="auto"/>
              </w:rPr>
              <w:t>.</w:t>
            </w:r>
            <w:r>
              <w:rPr>
                <w:rFonts w:eastAsia="Times New Roman" w:cs="Arial"/>
                <w:color w:val="auto"/>
              </w:rPr>
              <w:t>398</w:t>
            </w:r>
            <w:r w:rsidR="00CE789C">
              <w:rPr>
                <w:rFonts w:eastAsia="Times New Roman" w:cs="Arial"/>
                <w:color w:val="auto"/>
              </w:rPr>
              <w:t>,</w:t>
            </w:r>
            <w:r>
              <w:rPr>
                <w:rFonts w:eastAsia="Times New Roman" w:cs="Arial"/>
                <w:color w:val="auto"/>
              </w:rPr>
              <w:t>61</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4110</w:t>
            </w:r>
          </w:p>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1073C6" w:rsidRPr="008911B8" w:rsidRDefault="001073C6"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Pochodne od wynagrodzeń</w:t>
            </w:r>
          </w:p>
        </w:tc>
        <w:tc>
          <w:tcPr>
            <w:tcW w:w="1680" w:type="dxa"/>
            <w:shd w:val="clear" w:color="auto" w:fill="E0E0E0"/>
            <w:vAlign w:val="center"/>
          </w:tcPr>
          <w:p w:rsidR="001073C6" w:rsidRPr="008911B8" w:rsidRDefault="00CE789C" w:rsidP="00E358EC">
            <w:pPr>
              <w:spacing w:after="0" w:line="240" w:lineRule="auto"/>
              <w:jc w:val="right"/>
              <w:rPr>
                <w:rFonts w:eastAsia="Times New Roman" w:cs="Arial"/>
                <w:color w:val="auto"/>
              </w:rPr>
            </w:pPr>
            <w:r>
              <w:rPr>
                <w:rFonts w:eastAsia="Times New Roman" w:cs="Arial"/>
                <w:color w:val="auto"/>
              </w:rPr>
              <w:t>4.</w:t>
            </w:r>
            <w:r w:rsidR="00E358EC">
              <w:rPr>
                <w:rFonts w:eastAsia="Times New Roman" w:cs="Arial"/>
                <w:color w:val="auto"/>
              </w:rPr>
              <w:t>483</w:t>
            </w:r>
            <w:r>
              <w:rPr>
                <w:rFonts w:eastAsia="Times New Roman" w:cs="Arial"/>
                <w:color w:val="auto"/>
              </w:rPr>
              <w:t>,</w:t>
            </w:r>
            <w:r w:rsidR="00E358EC">
              <w:rPr>
                <w:rFonts w:eastAsia="Times New Roman" w:cs="Arial"/>
                <w:color w:val="auto"/>
              </w:rPr>
              <w:t>85</w:t>
            </w:r>
          </w:p>
        </w:tc>
        <w:tc>
          <w:tcPr>
            <w:tcW w:w="1680" w:type="dxa"/>
            <w:shd w:val="clear" w:color="auto" w:fill="E0E0E0"/>
            <w:vAlign w:val="center"/>
          </w:tcPr>
          <w:p w:rsidR="001073C6" w:rsidRDefault="00E358EC" w:rsidP="00E358EC">
            <w:pPr>
              <w:spacing w:after="0" w:line="240" w:lineRule="auto"/>
              <w:jc w:val="right"/>
              <w:rPr>
                <w:rFonts w:eastAsia="Times New Roman" w:cs="Arial"/>
                <w:color w:val="auto"/>
              </w:rPr>
            </w:pPr>
            <w:r>
              <w:rPr>
                <w:rFonts w:eastAsia="Times New Roman" w:cs="Arial"/>
                <w:color w:val="auto"/>
              </w:rPr>
              <w:t>4</w:t>
            </w:r>
            <w:r w:rsidR="00CE789C">
              <w:rPr>
                <w:rFonts w:eastAsia="Times New Roman" w:cs="Arial"/>
                <w:color w:val="auto"/>
              </w:rPr>
              <w:t>.</w:t>
            </w:r>
            <w:r>
              <w:rPr>
                <w:rFonts w:eastAsia="Times New Roman" w:cs="Arial"/>
                <w:color w:val="auto"/>
              </w:rPr>
              <w:t>399</w:t>
            </w:r>
            <w:r w:rsidR="00CE789C">
              <w:rPr>
                <w:rFonts w:eastAsia="Times New Roman" w:cs="Arial"/>
                <w:color w:val="auto"/>
              </w:rPr>
              <w:t>,</w:t>
            </w:r>
            <w:r>
              <w:rPr>
                <w:rFonts w:eastAsia="Times New Roman" w:cs="Arial"/>
                <w:color w:val="auto"/>
              </w:rPr>
              <w:t>96</w:t>
            </w:r>
          </w:p>
        </w:tc>
      </w:tr>
      <w:tr w:rsidR="00E358EC" w:rsidRPr="008911B8" w:rsidTr="001073C6">
        <w:trPr>
          <w:jc w:val="center"/>
        </w:trPr>
        <w:tc>
          <w:tcPr>
            <w:tcW w:w="661" w:type="dxa"/>
            <w:shd w:val="clear" w:color="auto" w:fill="E0E0E0"/>
            <w:vAlign w:val="center"/>
          </w:tcPr>
          <w:p w:rsidR="00E358EC" w:rsidRPr="008911B8" w:rsidRDefault="00E358EC" w:rsidP="008911B8">
            <w:pPr>
              <w:spacing w:after="0" w:line="240" w:lineRule="auto"/>
              <w:jc w:val="center"/>
              <w:rPr>
                <w:rFonts w:eastAsia="Times New Roman" w:cs="Arial"/>
                <w:color w:val="auto"/>
              </w:rPr>
            </w:pPr>
            <w:r>
              <w:rPr>
                <w:rFonts w:eastAsia="Times New Roman" w:cs="Arial"/>
                <w:color w:val="auto"/>
              </w:rPr>
              <w:t>4170</w:t>
            </w:r>
          </w:p>
        </w:tc>
        <w:tc>
          <w:tcPr>
            <w:tcW w:w="3407" w:type="dxa"/>
            <w:shd w:val="clear" w:color="auto" w:fill="E0E0E0"/>
            <w:vAlign w:val="center"/>
          </w:tcPr>
          <w:p w:rsidR="00E358EC" w:rsidRPr="008911B8" w:rsidRDefault="00E358EC" w:rsidP="008911B8">
            <w:pPr>
              <w:keepNext/>
              <w:spacing w:after="0" w:line="240" w:lineRule="auto"/>
              <w:outlineLvl w:val="5"/>
              <w:rPr>
                <w:rFonts w:eastAsia="Times New Roman" w:cs="Arial"/>
                <w:b/>
                <w:color w:val="auto"/>
                <w:sz w:val="18"/>
              </w:rPr>
            </w:pPr>
            <w:r>
              <w:rPr>
                <w:rFonts w:eastAsia="Times New Roman" w:cs="Arial"/>
                <w:b/>
                <w:color w:val="auto"/>
                <w:sz w:val="18"/>
              </w:rPr>
              <w:t>Umowy cywilno-prawne</w:t>
            </w:r>
          </w:p>
        </w:tc>
        <w:tc>
          <w:tcPr>
            <w:tcW w:w="1680" w:type="dxa"/>
            <w:shd w:val="clear" w:color="auto" w:fill="E0E0E0"/>
            <w:vAlign w:val="center"/>
          </w:tcPr>
          <w:p w:rsidR="00E358EC" w:rsidRDefault="00E358EC" w:rsidP="008911B8">
            <w:pPr>
              <w:spacing w:after="0" w:line="240" w:lineRule="auto"/>
              <w:jc w:val="right"/>
              <w:rPr>
                <w:rFonts w:eastAsia="Times New Roman" w:cs="Arial"/>
                <w:color w:val="auto"/>
              </w:rPr>
            </w:pPr>
            <w:r>
              <w:rPr>
                <w:rFonts w:eastAsia="Times New Roman" w:cs="Arial"/>
                <w:color w:val="auto"/>
              </w:rPr>
              <w:t>4.396,06</w:t>
            </w:r>
          </w:p>
        </w:tc>
        <w:tc>
          <w:tcPr>
            <w:tcW w:w="1680" w:type="dxa"/>
            <w:shd w:val="clear" w:color="auto" w:fill="E0E0E0"/>
            <w:vAlign w:val="center"/>
          </w:tcPr>
          <w:p w:rsidR="00E358EC" w:rsidRDefault="00E358EC" w:rsidP="00E358EC">
            <w:pPr>
              <w:spacing w:after="0" w:line="240" w:lineRule="auto"/>
              <w:jc w:val="right"/>
              <w:rPr>
                <w:rFonts w:eastAsia="Times New Roman" w:cs="Arial"/>
                <w:color w:val="auto"/>
              </w:rPr>
            </w:pPr>
            <w:r>
              <w:rPr>
                <w:rFonts w:eastAsia="Times New Roman" w:cs="Arial"/>
                <w:color w:val="auto"/>
              </w:rPr>
              <w:t>5.926,83</w:t>
            </w:r>
          </w:p>
        </w:tc>
      </w:tr>
      <w:tr w:rsidR="00E358EC" w:rsidRPr="008911B8" w:rsidTr="001073C6">
        <w:trPr>
          <w:jc w:val="center"/>
        </w:trPr>
        <w:tc>
          <w:tcPr>
            <w:tcW w:w="661" w:type="dxa"/>
            <w:shd w:val="clear" w:color="auto" w:fill="E0E0E0"/>
            <w:vAlign w:val="center"/>
          </w:tcPr>
          <w:p w:rsidR="00E358EC" w:rsidRDefault="00E358EC" w:rsidP="008911B8">
            <w:pPr>
              <w:spacing w:after="0" w:line="240" w:lineRule="auto"/>
              <w:jc w:val="center"/>
              <w:rPr>
                <w:rFonts w:eastAsia="Times New Roman" w:cs="Arial"/>
                <w:color w:val="auto"/>
              </w:rPr>
            </w:pPr>
            <w:r>
              <w:rPr>
                <w:rFonts w:eastAsia="Times New Roman" w:cs="Arial"/>
                <w:color w:val="auto"/>
              </w:rPr>
              <w:t>4300</w:t>
            </w:r>
          </w:p>
        </w:tc>
        <w:tc>
          <w:tcPr>
            <w:tcW w:w="3407" w:type="dxa"/>
            <w:shd w:val="clear" w:color="auto" w:fill="E0E0E0"/>
            <w:vAlign w:val="center"/>
          </w:tcPr>
          <w:p w:rsidR="00E358EC" w:rsidRDefault="00E358EC" w:rsidP="008911B8">
            <w:pPr>
              <w:keepNext/>
              <w:spacing w:after="0" w:line="240" w:lineRule="auto"/>
              <w:outlineLvl w:val="5"/>
              <w:rPr>
                <w:rFonts w:eastAsia="Times New Roman" w:cs="Arial"/>
                <w:b/>
                <w:color w:val="auto"/>
                <w:sz w:val="18"/>
              </w:rPr>
            </w:pPr>
            <w:r>
              <w:rPr>
                <w:rFonts w:eastAsia="Times New Roman" w:cs="Arial"/>
                <w:b/>
                <w:color w:val="auto"/>
                <w:sz w:val="18"/>
              </w:rPr>
              <w:t>Usługi pozostałe</w:t>
            </w:r>
          </w:p>
        </w:tc>
        <w:tc>
          <w:tcPr>
            <w:tcW w:w="1680" w:type="dxa"/>
            <w:shd w:val="clear" w:color="auto" w:fill="E0E0E0"/>
            <w:vAlign w:val="center"/>
          </w:tcPr>
          <w:p w:rsidR="00E358EC" w:rsidRDefault="00E358EC" w:rsidP="008911B8">
            <w:pPr>
              <w:spacing w:after="0" w:line="240" w:lineRule="auto"/>
              <w:jc w:val="right"/>
              <w:rPr>
                <w:rFonts w:eastAsia="Times New Roman" w:cs="Arial"/>
                <w:color w:val="auto"/>
              </w:rPr>
            </w:pPr>
            <w:r>
              <w:rPr>
                <w:rFonts w:eastAsia="Times New Roman" w:cs="Arial"/>
                <w:color w:val="auto"/>
              </w:rPr>
              <w:t>2.800,00</w:t>
            </w:r>
          </w:p>
        </w:tc>
        <w:tc>
          <w:tcPr>
            <w:tcW w:w="1680" w:type="dxa"/>
            <w:shd w:val="clear" w:color="auto" w:fill="E0E0E0"/>
            <w:vAlign w:val="center"/>
          </w:tcPr>
          <w:p w:rsidR="00E358EC" w:rsidRDefault="00E358EC" w:rsidP="00E358EC">
            <w:pPr>
              <w:spacing w:after="0" w:line="240" w:lineRule="auto"/>
              <w:jc w:val="right"/>
              <w:rPr>
                <w:rFonts w:eastAsia="Times New Roman" w:cs="Arial"/>
                <w:color w:val="auto"/>
              </w:rPr>
            </w:pPr>
            <w:r>
              <w:rPr>
                <w:rFonts w:eastAsia="Times New Roman" w:cs="Arial"/>
                <w:color w:val="auto"/>
              </w:rPr>
              <w:t>1.800,00</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1680" w:type="dxa"/>
            <w:shd w:val="clear" w:color="auto" w:fill="E0E0E0"/>
            <w:vAlign w:val="center"/>
          </w:tcPr>
          <w:p w:rsidR="001073C6" w:rsidRPr="008911B8" w:rsidRDefault="00E358EC" w:rsidP="00E358EC">
            <w:pPr>
              <w:spacing w:after="0" w:line="240" w:lineRule="auto"/>
              <w:jc w:val="right"/>
              <w:rPr>
                <w:rFonts w:eastAsia="Times New Roman" w:cs="Arial"/>
                <w:color w:val="auto"/>
              </w:rPr>
            </w:pPr>
            <w:r>
              <w:rPr>
                <w:rFonts w:eastAsia="Times New Roman" w:cs="Arial"/>
                <w:color w:val="auto"/>
              </w:rPr>
              <w:t>4</w:t>
            </w:r>
            <w:r w:rsidR="00CE789C">
              <w:rPr>
                <w:rFonts w:eastAsia="Times New Roman" w:cs="Arial"/>
                <w:color w:val="auto"/>
              </w:rPr>
              <w:t>.</w:t>
            </w:r>
            <w:r>
              <w:rPr>
                <w:rFonts w:eastAsia="Times New Roman" w:cs="Arial"/>
                <w:color w:val="auto"/>
              </w:rPr>
              <w:t>427</w:t>
            </w:r>
            <w:r w:rsidR="00CE789C">
              <w:rPr>
                <w:rFonts w:eastAsia="Times New Roman" w:cs="Arial"/>
                <w:color w:val="auto"/>
              </w:rPr>
              <w:t>,</w:t>
            </w:r>
            <w:r>
              <w:rPr>
                <w:rFonts w:eastAsia="Times New Roman" w:cs="Arial"/>
                <w:color w:val="auto"/>
              </w:rPr>
              <w:t>87</w:t>
            </w:r>
          </w:p>
        </w:tc>
        <w:tc>
          <w:tcPr>
            <w:tcW w:w="1680" w:type="dxa"/>
            <w:shd w:val="clear" w:color="auto" w:fill="E0E0E0"/>
            <w:vAlign w:val="center"/>
          </w:tcPr>
          <w:p w:rsidR="001073C6" w:rsidRDefault="00CE789C" w:rsidP="00E358EC">
            <w:pPr>
              <w:spacing w:after="0" w:line="240" w:lineRule="auto"/>
              <w:jc w:val="right"/>
              <w:rPr>
                <w:rFonts w:eastAsia="Times New Roman" w:cs="Arial"/>
                <w:color w:val="auto"/>
              </w:rPr>
            </w:pPr>
            <w:r>
              <w:rPr>
                <w:rFonts w:eastAsia="Times New Roman" w:cs="Arial"/>
                <w:color w:val="auto"/>
              </w:rPr>
              <w:t>2.</w:t>
            </w:r>
            <w:r w:rsidR="00E358EC">
              <w:rPr>
                <w:rFonts w:eastAsia="Times New Roman" w:cs="Arial"/>
                <w:color w:val="auto"/>
              </w:rPr>
              <w:t>440</w:t>
            </w:r>
            <w:r>
              <w:rPr>
                <w:rFonts w:eastAsia="Times New Roman" w:cs="Arial"/>
                <w:color w:val="auto"/>
              </w:rPr>
              <w:t>,</w:t>
            </w:r>
            <w:r w:rsidR="00E358EC">
              <w:rPr>
                <w:rFonts w:eastAsia="Times New Roman" w:cs="Arial"/>
                <w:color w:val="auto"/>
              </w:rPr>
              <w:t>72</w:t>
            </w:r>
          </w:p>
        </w:tc>
      </w:tr>
      <w:tr w:rsidR="001073C6" w:rsidRPr="008911B8" w:rsidTr="001073C6">
        <w:trPr>
          <w:jc w:val="center"/>
        </w:trPr>
        <w:tc>
          <w:tcPr>
            <w:tcW w:w="4068" w:type="dxa"/>
            <w:gridSpan w:val="2"/>
            <w:shd w:val="clear" w:color="auto" w:fill="C0C0C0"/>
            <w:vAlign w:val="center"/>
          </w:tcPr>
          <w:p w:rsidR="001073C6" w:rsidRPr="008911B8" w:rsidRDefault="001073C6"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680" w:type="dxa"/>
            <w:shd w:val="clear" w:color="auto" w:fill="C0C0C0"/>
            <w:vAlign w:val="center"/>
          </w:tcPr>
          <w:p w:rsidR="001073C6" w:rsidRPr="008911B8" w:rsidRDefault="00E358EC" w:rsidP="00E358EC">
            <w:pPr>
              <w:spacing w:after="0" w:line="240" w:lineRule="auto"/>
              <w:jc w:val="right"/>
              <w:rPr>
                <w:rFonts w:eastAsia="Times New Roman" w:cs="Arial"/>
                <w:b/>
                <w:color w:val="auto"/>
              </w:rPr>
            </w:pPr>
            <w:r>
              <w:rPr>
                <w:rFonts w:eastAsia="Times New Roman" w:cs="Arial"/>
                <w:b/>
                <w:color w:val="auto"/>
              </w:rPr>
              <w:t>42</w:t>
            </w:r>
            <w:r w:rsidR="00CE789C">
              <w:rPr>
                <w:rFonts w:eastAsia="Times New Roman" w:cs="Arial"/>
                <w:b/>
                <w:color w:val="auto"/>
              </w:rPr>
              <w:t>.</w:t>
            </w:r>
            <w:r>
              <w:rPr>
                <w:rFonts w:eastAsia="Times New Roman" w:cs="Arial"/>
                <w:b/>
                <w:color w:val="auto"/>
              </w:rPr>
              <w:t>469</w:t>
            </w:r>
            <w:r w:rsidR="00CE789C">
              <w:rPr>
                <w:rFonts w:eastAsia="Times New Roman" w:cs="Arial"/>
                <w:b/>
                <w:color w:val="auto"/>
              </w:rPr>
              <w:t>,</w:t>
            </w:r>
            <w:r>
              <w:rPr>
                <w:rFonts w:eastAsia="Times New Roman" w:cs="Arial"/>
                <w:b/>
                <w:color w:val="auto"/>
              </w:rPr>
              <w:t>62</w:t>
            </w:r>
          </w:p>
        </w:tc>
        <w:tc>
          <w:tcPr>
            <w:tcW w:w="1680" w:type="dxa"/>
            <w:shd w:val="clear" w:color="auto" w:fill="C0C0C0"/>
          </w:tcPr>
          <w:p w:rsidR="001073C6" w:rsidRDefault="00CE789C" w:rsidP="00E358EC">
            <w:pPr>
              <w:spacing w:after="0" w:line="240" w:lineRule="auto"/>
              <w:jc w:val="right"/>
              <w:rPr>
                <w:rFonts w:eastAsia="Times New Roman" w:cs="Arial"/>
                <w:b/>
                <w:color w:val="auto"/>
              </w:rPr>
            </w:pPr>
            <w:r>
              <w:rPr>
                <w:rFonts w:eastAsia="Times New Roman" w:cs="Arial"/>
                <w:b/>
                <w:color w:val="auto"/>
              </w:rPr>
              <w:t>3</w:t>
            </w:r>
            <w:r w:rsidR="00E358EC">
              <w:rPr>
                <w:rFonts w:eastAsia="Times New Roman" w:cs="Arial"/>
                <w:b/>
                <w:color w:val="auto"/>
              </w:rPr>
              <w:t>4</w:t>
            </w:r>
            <w:r>
              <w:rPr>
                <w:rFonts w:eastAsia="Times New Roman" w:cs="Arial"/>
                <w:b/>
                <w:color w:val="auto"/>
              </w:rPr>
              <w:t>.</w:t>
            </w:r>
            <w:r w:rsidR="00E358EC">
              <w:rPr>
                <w:rFonts w:eastAsia="Times New Roman" w:cs="Arial"/>
                <w:b/>
                <w:color w:val="auto"/>
              </w:rPr>
              <w:t>098</w:t>
            </w:r>
            <w:r>
              <w:rPr>
                <w:rFonts w:eastAsia="Times New Roman" w:cs="Arial"/>
                <w:b/>
                <w:color w:val="auto"/>
              </w:rPr>
              <w:t>,</w:t>
            </w:r>
            <w:r w:rsidR="00E358EC">
              <w:rPr>
                <w:rFonts w:eastAsia="Times New Roman" w:cs="Arial"/>
                <w:b/>
                <w:color w:val="auto"/>
              </w:rPr>
              <w:t>09</w:t>
            </w:r>
          </w:p>
        </w:tc>
      </w:tr>
    </w:tbl>
    <w:p w:rsidR="008911B8" w:rsidRDefault="008911B8" w:rsidP="008911B8">
      <w:pPr>
        <w:spacing w:after="0" w:line="240" w:lineRule="auto"/>
        <w:rPr>
          <w:rFonts w:eastAsia="Times New Roman" w:cs="Arial"/>
          <w:color w:val="auto"/>
        </w:rPr>
      </w:pPr>
    </w:p>
    <w:p w:rsidR="00AC43D3" w:rsidRDefault="00AC43D3" w:rsidP="008911B8">
      <w:pPr>
        <w:spacing w:after="0" w:line="240" w:lineRule="auto"/>
        <w:rPr>
          <w:rFonts w:eastAsia="Times New Roman" w:cs="Arial"/>
          <w:color w:val="auto"/>
        </w:rPr>
      </w:pPr>
    </w:p>
    <w:p w:rsidR="00AC43D3" w:rsidRDefault="00AC43D3" w:rsidP="008911B8">
      <w:pPr>
        <w:spacing w:after="0" w:line="240" w:lineRule="auto"/>
        <w:rPr>
          <w:rFonts w:eastAsia="Times New Roman" w:cs="Arial"/>
          <w:color w:val="auto"/>
        </w:rPr>
      </w:pPr>
    </w:p>
    <w:p w:rsidR="00394911" w:rsidRPr="008911B8" w:rsidRDefault="00394911" w:rsidP="008911B8">
      <w:pPr>
        <w:spacing w:after="0" w:line="240" w:lineRule="auto"/>
        <w:rPr>
          <w:rFonts w:eastAsia="Times New Roman" w:cs="Arial"/>
          <w:color w:val="auto"/>
        </w:rPr>
      </w:pPr>
    </w:p>
    <w:p w:rsidR="008911B8" w:rsidRPr="00167E37" w:rsidRDefault="008911B8" w:rsidP="00402C21">
      <w:pPr>
        <w:pStyle w:val="Akapitzlist"/>
        <w:numPr>
          <w:ilvl w:val="4"/>
          <w:numId w:val="67"/>
        </w:numPr>
        <w:spacing w:after="0" w:line="240" w:lineRule="auto"/>
        <w:rPr>
          <w:rFonts w:eastAsia="Times New Roman" w:cs="Arial"/>
          <w:b/>
          <w:bCs/>
          <w:i/>
          <w:iCs/>
          <w:color w:val="auto"/>
          <w:sz w:val="24"/>
        </w:rPr>
      </w:pPr>
      <w:r w:rsidRPr="00167E37">
        <w:rPr>
          <w:rFonts w:eastAsia="Times New Roman" w:cs="Arial"/>
          <w:b/>
          <w:bCs/>
          <w:i/>
          <w:iCs/>
          <w:color w:val="auto"/>
          <w:sz w:val="24"/>
        </w:rPr>
        <w:t>przedszkola</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E789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03040">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E789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03040">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Przedszkola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66473" w:rsidP="00E87275">
            <w:pPr>
              <w:spacing w:after="0" w:line="240" w:lineRule="auto"/>
              <w:jc w:val="right"/>
              <w:rPr>
                <w:rFonts w:eastAsia="Times New Roman" w:cs="Times New Roman"/>
                <w:color w:val="auto"/>
                <w:sz w:val="16"/>
                <w:szCs w:val="16"/>
              </w:rPr>
            </w:pPr>
            <w:r>
              <w:rPr>
                <w:rFonts w:eastAsia="Times New Roman" w:cs="Times New Roman"/>
                <w:color w:val="auto"/>
                <w:sz w:val="16"/>
                <w:szCs w:val="16"/>
              </w:rPr>
              <w:t>3</w:t>
            </w:r>
            <w:r w:rsidR="00E87275">
              <w:rPr>
                <w:rFonts w:eastAsia="Times New Roman" w:cs="Times New Roman"/>
                <w:color w:val="auto"/>
                <w:sz w:val="16"/>
                <w:szCs w:val="16"/>
              </w:rPr>
              <w:t>56</w:t>
            </w:r>
            <w:r>
              <w:rPr>
                <w:rFonts w:eastAsia="Times New Roman" w:cs="Times New Roman"/>
                <w:color w:val="auto"/>
                <w:sz w:val="16"/>
                <w:szCs w:val="16"/>
              </w:rPr>
              <w:t>.</w:t>
            </w:r>
            <w:r w:rsidR="00E87275">
              <w:rPr>
                <w:rFonts w:eastAsia="Times New Roman" w:cs="Times New Roman"/>
                <w:color w:val="auto"/>
                <w:sz w:val="16"/>
                <w:szCs w:val="16"/>
              </w:rPr>
              <w:t>989</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66473" w:rsidP="00E87275">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E87275">
              <w:rPr>
                <w:rFonts w:eastAsia="Times New Roman" w:cs="Times New Roman"/>
                <w:color w:val="auto"/>
                <w:sz w:val="16"/>
                <w:szCs w:val="16"/>
              </w:rPr>
              <w:t>71</w:t>
            </w:r>
            <w:r>
              <w:rPr>
                <w:rFonts w:eastAsia="Times New Roman" w:cs="Times New Roman"/>
                <w:color w:val="auto"/>
                <w:sz w:val="16"/>
                <w:szCs w:val="16"/>
              </w:rPr>
              <w:t>.</w:t>
            </w:r>
            <w:r w:rsidR="00E87275">
              <w:rPr>
                <w:rFonts w:eastAsia="Times New Roman" w:cs="Times New Roman"/>
                <w:color w:val="auto"/>
                <w:sz w:val="16"/>
                <w:szCs w:val="16"/>
              </w:rPr>
              <w:t>212</w:t>
            </w:r>
            <w:r>
              <w:rPr>
                <w:rFonts w:eastAsia="Times New Roman" w:cs="Times New Roman"/>
                <w:color w:val="auto"/>
                <w:sz w:val="16"/>
                <w:szCs w:val="16"/>
              </w:rPr>
              <w:t>,</w:t>
            </w:r>
            <w:r w:rsidR="00E87275">
              <w:rPr>
                <w:rFonts w:eastAsia="Times New Roman" w:cs="Times New Roman"/>
                <w:color w:val="auto"/>
                <w:sz w:val="16"/>
                <w:szCs w:val="16"/>
              </w:rPr>
              <w:t>42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03040" w:rsidP="00E87275">
            <w:pPr>
              <w:spacing w:after="0" w:line="240" w:lineRule="auto"/>
              <w:jc w:val="right"/>
              <w:rPr>
                <w:rFonts w:eastAsia="Times New Roman" w:cs="Times New Roman"/>
                <w:color w:val="auto"/>
                <w:sz w:val="16"/>
                <w:szCs w:val="16"/>
              </w:rPr>
            </w:pPr>
            <w:r>
              <w:rPr>
                <w:rFonts w:eastAsia="Times New Roman" w:cs="Times New Roman"/>
                <w:color w:val="auto"/>
                <w:sz w:val="16"/>
                <w:szCs w:val="16"/>
              </w:rPr>
              <w:t>4</w:t>
            </w:r>
            <w:r w:rsidR="00E87275">
              <w:rPr>
                <w:rFonts w:eastAsia="Times New Roman" w:cs="Times New Roman"/>
                <w:color w:val="auto"/>
                <w:sz w:val="16"/>
                <w:szCs w:val="16"/>
              </w:rPr>
              <w:t>7</w:t>
            </w:r>
            <w:r w:rsidR="00466473">
              <w:rPr>
                <w:rFonts w:eastAsia="Times New Roman" w:cs="Times New Roman"/>
                <w:color w:val="auto"/>
                <w:sz w:val="16"/>
                <w:szCs w:val="16"/>
              </w:rPr>
              <w:t>,</w:t>
            </w:r>
            <w:r w:rsidR="00E87275">
              <w:rPr>
                <w:rFonts w:eastAsia="Times New Roman" w:cs="Times New Roman"/>
                <w:color w:val="auto"/>
                <w:sz w:val="16"/>
                <w:szCs w:val="16"/>
              </w:rPr>
              <w:t>96</w:t>
            </w:r>
            <w:r w:rsidR="00466473">
              <w:rPr>
                <w:rFonts w:eastAsia="Times New Roman" w:cs="Times New Roman"/>
                <w:color w:val="auto"/>
                <w:sz w:val="16"/>
                <w:szCs w:val="16"/>
              </w:rPr>
              <w:t>%</w:t>
            </w:r>
          </w:p>
        </w:tc>
      </w:tr>
    </w:tbl>
    <w:p w:rsidR="008911B8" w:rsidRPr="008911B8" w:rsidRDefault="008911B8" w:rsidP="008911B8">
      <w:pPr>
        <w:spacing w:after="0" w:line="360" w:lineRule="auto"/>
        <w:jc w:val="both"/>
        <w:rPr>
          <w:rFonts w:eastAsia="Times New Roman" w:cs="Arial"/>
          <w:color w:val="auto"/>
        </w:rPr>
      </w:pPr>
    </w:p>
    <w:p w:rsidR="008911B8" w:rsidRPr="00AB5E60" w:rsidRDefault="008911B8" w:rsidP="008911B8">
      <w:pPr>
        <w:spacing w:after="0" w:line="360" w:lineRule="auto"/>
        <w:jc w:val="both"/>
        <w:rPr>
          <w:rFonts w:eastAsia="Times New Roman" w:cs="Arial"/>
          <w:color w:val="auto"/>
        </w:rPr>
      </w:pPr>
      <w:r w:rsidRPr="008911B8">
        <w:rPr>
          <w:rFonts w:eastAsia="Times New Roman" w:cs="Arial"/>
          <w:color w:val="auto"/>
        </w:rPr>
        <w:tab/>
        <w:t>Na pozostałe wydatki</w:t>
      </w:r>
      <w:r w:rsidR="001E54A1">
        <w:rPr>
          <w:rFonts w:eastAsia="Times New Roman" w:cs="Arial"/>
          <w:color w:val="auto"/>
        </w:rPr>
        <w:t xml:space="preserve"> bieżące</w:t>
      </w:r>
      <w:r w:rsidRPr="008911B8">
        <w:rPr>
          <w:rFonts w:eastAsia="Times New Roman" w:cs="Arial"/>
          <w:color w:val="auto"/>
        </w:rPr>
        <w:t xml:space="preserve"> przedszkola publicznego działaj</w:t>
      </w:r>
      <w:r w:rsidR="001E54A1">
        <w:rPr>
          <w:rFonts w:eastAsia="Times New Roman" w:cs="Arial"/>
          <w:color w:val="auto"/>
        </w:rPr>
        <w:t xml:space="preserve">ącego w Rogóźnie zarezerwowano </w:t>
      </w:r>
      <w:r w:rsidRPr="008911B8">
        <w:rPr>
          <w:rFonts w:eastAsia="Times New Roman" w:cs="Arial"/>
          <w:color w:val="auto"/>
        </w:rPr>
        <w:t xml:space="preserve">w budżecie gminy kwotę </w:t>
      </w:r>
      <w:r w:rsidR="00466473">
        <w:rPr>
          <w:rFonts w:eastAsia="Times New Roman" w:cs="Arial"/>
          <w:color w:val="auto"/>
        </w:rPr>
        <w:t>3</w:t>
      </w:r>
      <w:r w:rsidR="00E87275">
        <w:rPr>
          <w:rFonts w:eastAsia="Times New Roman" w:cs="Arial"/>
          <w:color w:val="auto"/>
        </w:rPr>
        <w:t>56</w:t>
      </w:r>
      <w:r w:rsidR="00466473">
        <w:rPr>
          <w:rFonts w:eastAsia="Times New Roman" w:cs="Arial"/>
          <w:color w:val="auto"/>
        </w:rPr>
        <w:t>.</w:t>
      </w:r>
      <w:r w:rsidR="00E87275">
        <w:rPr>
          <w:rFonts w:eastAsia="Times New Roman" w:cs="Arial"/>
          <w:color w:val="auto"/>
        </w:rPr>
        <w:t>989</w:t>
      </w:r>
      <w:r w:rsidR="00466473">
        <w:rPr>
          <w:rFonts w:eastAsia="Times New Roman" w:cs="Arial"/>
          <w:color w:val="auto"/>
        </w:rPr>
        <w:t>,00</w:t>
      </w:r>
      <w:r w:rsidRPr="008911B8">
        <w:rPr>
          <w:rFonts w:eastAsia="Times New Roman" w:cs="Arial"/>
          <w:color w:val="auto"/>
        </w:rPr>
        <w:t xml:space="preserve"> zł, z tego zaangażowano </w:t>
      </w:r>
      <w:r w:rsidR="00466473" w:rsidRPr="00C83432">
        <w:rPr>
          <w:rFonts w:eastAsia="Times New Roman" w:cs="Arial"/>
          <w:color w:val="auto"/>
        </w:rPr>
        <w:t>2</w:t>
      </w:r>
      <w:r w:rsidR="00E87275">
        <w:rPr>
          <w:rFonts w:eastAsia="Times New Roman" w:cs="Arial"/>
          <w:color w:val="auto"/>
        </w:rPr>
        <w:t>80</w:t>
      </w:r>
      <w:r w:rsidR="00466473" w:rsidRPr="00C83432">
        <w:rPr>
          <w:rFonts w:eastAsia="Times New Roman" w:cs="Arial"/>
          <w:color w:val="auto"/>
        </w:rPr>
        <w:t>.</w:t>
      </w:r>
      <w:r w:rsidR="00E87275">
        <w:rPr>
          <w:rFonts w:eastAsia="Times New Roman" w:cs="Arial"/>
          <w:color w:val="auto"/>
        </w:rPr>
        <w:t>139,47</w:t>
      </w:r>
      <w:r w:rsidR="001E54A1">
        <w:rPr>
          <w:rFonts w:eastAsia="Times New Roman" w:cs="Arial"/>
          <w:color w:val="auto"/>
        </w:rPr>
        <w:t xml:space="preserve"> </w:t>
      </w:r>
      <w:r w:rsidRPr="008911B8">
        <w:rPr>
          <w:rFonts w:eastAsia="Times New Roman" w:cs="Arial"/>
          <w:color w:val="auto"/>
        </w:rPr>
        <w:t xml:space="preserve">zł, </w:t>
      </w:r>
      <w:r w:rsidR="001E54A1">
        <w:rPr>
          <w:rFonts w:eastAsia="Times New Roman" w:cs="Arial"/>
          <w:color w:val="auto"/>
        </w:rPr>
        <w:br/>
      </w:r>
      <w:r w:rsidRPr="008911B8">
        <w:rPr>
          <w:rFonts w:eastAsia="Times New Roman" w:cs="Arial"/>
          <w:color w:val="auto"/>
        </w:rPr>
        <w:t xml:space="preserve">a wydatkowano </w:t>
      </w:r>
      <w:r w:rsidR="00AE5F6B">
        <w:rPr>
          <w:rFonts w:eastAsia="Times New Roman" w:cs="Arial"/>
          <w:color w:val="auto"/>
        </w:rPr>
        <w:t>4</w:t>
      </w:r>
      <w:r w:rsidR="00E87275">
        <w:rPr>
          <w:rFonts w:eastAsia="Times New Roman" w:cs="Arial"/>
          <w:color w:val="auto"/>
        </w:rPr>
        <w:t>7</w:t>
      </w:r>
      <w:r w:rsidR="00466473">
        <w:rPr>
          <w:rFonts w:eastAsia="Times New Roman" w:cs="Arial"/>
          <w:color w:val="auto"/>
        </w:rPr>
        <w:t>,</w:t>
      </w:r>
      <w:r w:rsidR="00E87275">
        <w:rPr>
          <w:rFonts w:eastAsia="Times New Roman" w:cs="Arial"/>
          <w:color w:val="auto"/>
        </w:rPr>
        <w:t>96</w:t>
      </w:r>
      <w:r w:rsidRPr="008911B8">
        <w:rPr>
          <w:rFonts w:eastAsia="Times New Roman" w:cs="Arial"/>
          <w:color w:val="auto"/>
        </w:rPr>
        <w:t xml:space="preserve">% tj. </w:t>
      </w:r>
      <w:r w:rsidR="00466473">
        <w:rPr>
          <w:rFonts w:eastAsia="Times New Roman" w:cs="Arial"/>
          <w:color w:val="auto"/>
        </w:rPr>
        <w:t>1</w:t>
      </w:r>
      <w:r w:rsidR="00E87275">
        <w:rPr>
          <w:rFonts w:eastAsia="Times New Roman" w:cs="Arial"/>
          <w:color w:val="auto"/>
        </w:rPr>
        <w:t>71</w:t>
      </w:r>
      <w:r w:rsidR="00466473">
        <w:rPr>
          <w:rFonts w:eastAsia="Times New Roman" w:cs="Arial"/>
          <w:color w:val="auto"/>
        </w:rPr>
        <w:t>.</w:t>
      </w:r>
      <w:r w:rsidR="00E87275">
        <w:rPr>
          <w:rFonts w:eastAsia="Times New Roman" w:cs="Arial"/>
          <w:color w:val="auto"/>
        </w:rPr>
        <w:t>212</w:t>
      </w:r>
      <w:r w:rsidR="00466473">
        <w:rPr>
          <w:rFonts w:eastAsia="Times New Roman" w:cs="Arial"/>
          <w:color w:val="auto"/>
        </w:rPr>
        <w:t>,</w:t>
      </w:r>
      <w:r w:rsidR="00E87275">
        <w:rPr>
          <w:rFonts w:eastAsia="Times New Roman" w:cs="Arial"/>
          <w:color w:val="auto"/>
        </w:rPr>
        <w:t>42</w:t>
      </w:r>
      <w:r w:rsidRPr="008911B8">
        <w:rPr>
          <w:rFonts w:eastAsia="Times New Roman" w:cs="Arial"/>
          <w:color w:val="auto"/>
        </w:rPr>
        <w:t xml:space="preserve"> zł. Na dzień 30.06.201</w:t>
      </w:r>
      <w:r w:rsidR="00AE5F6B">
        <w:rPr>
          <w:rFonts w:eastAsia="Times New Roman" w:cs="Arial"/>
          <w:color w:val="auto"/>
        </w:rPr>
        <w:t>4</w:t>
      </w:r>
      <w:r w:rsidRPr="008911B8">
        <w:rPr>
          <w:rFonts w:eastAsia="Times New Roman" w:cs="Arial"/>
          <w:color w:val="auto"/>
        </w:rPr>
        <w:t xml:space="preserve"> r. na działalność bieżącą przedszkola poniesiono wydatki </w:t>
      </w:r>
      <w:r w:rsidR="00AE5F6B">
        <w:rPr>
          <w:rFonts w:eastAsia="Times New Roman" w:cs="Arial"/>
          <w:color w:val="auto"/>
        </w:rPr>
        <w:t>wyższe</w:t>
      </w:r>
      <w:r w:rsidR="001E54A1">
        <w:rPr>
          <w:rFonts w:eastAsia="Times New Roman" w:cs="Arial"/>
          <w:color w:val="auto"/>
        </w:rPr>
        <w:t xml:space="preserve"> </w:t>
      </w:r>
      <w:r w:rsidRPr="008911B8">
        <w:rPr>
          <w:rFonts w:eastAsia="Times New Roman" w:cs="Arial"/>
          <w:color w:val="auto"/>
        </w:rPr>
        <w:t xml:space="preserve">o </w:t>
      </w:r>
      <w:r w:rsidR="00E87275">
        <w:rPr>
          <w:rFonts w:eastAsia="Times New Roman" w:cs="Arial"/>
          <w:color w:val="auto"/>
        </w:rPr>
        <w:t>5</w:t>
      </w:r>
      <w:r w:rsidR="00757127">
        <w:rPr>
          <w:rFonts w:eastAsia="Times New Roman" w:cs="Arial"/>
          <w:color w:val="auto"/>
        </w:rPr>
        <w:t>.</w:t>
      </w:r>
      <w:r w:rsidR="00E87275">
        <w:rPr>
          <w:rFonts w:eastAsia="Times New Roman" w:cs="Arial"/>
          <w:color w:val="auto"/>
        </w:rPr>
        <w:t>428</w:t>
      </w:r>
      <w:r w:rsidR="00757127">
        <w:rPr>
          <w:rFonts w:eastAsia="Times New Roman" w:cs="Arial"/>
          <w:color w:val="auto"/>
        </w:rPr>
        <w:t>,</w:t>
      </w:r>
      <w:r w:rsidR="00E87275">
        <w:rPr>
          <w:rFonts w:eastAsia="Times New Roman" w:cs="Arial"/>
          <w:color w:val="auto"/>
        </w:rPr>
        <w:t>44</w:t>
      </w:r>
      <w:r w:rsidR="001E54A1">
        <w:rPr>
          <w:rFonts w:eastAsia="Times New Roman" w:cs="Arial"/>
          <w:color w:val="auto"/>
        </w:rPr>
        <w:t xml:space="preserve"> zł</w:t>
      </w:r>
      <w:r w:rsidRPr="00AB5E60">
        <w:rPr>
          <w:rFonts w:eastAsia="Times New Roman" w:cs="Arial"/>
          <w:color w:val="auto"/>
        </w:rPr>
        <w:t xml:space="preserve">. Przyczyną </w:t>
      </w:r>
      <w:r w:rsidR="00757127" w:rsidRPr="00AB5E60">
        <w:rPr>
          <w:rFonts w:eastAsia="Times New Roman" w:cs="Arial"/>
          <w:color w:val="auto"/>
        </w:rPr>
        <w:t>z</w:t>
      </w:r>
      <w:r w:rsidR="00AE5F6B">
        <w:rPr>
          <w:rFonts w:eastAsia="Times New Roman" w:cs="Arial"/>
          <w:color w:val="auto"/>
        </w:rPr>
        <w:t>więk</w:t>
      </w:r>
      <w:r w:rsidR="00757127" w:rsidRPr="00AB5E60">
        <w:rPr>
          <w:rFonts w:eastAsia="Times New Roman" w:cs="Arial"/>
          <w:color w:val="auto"/>
        </w:rPr>
        <w:t xml:space="preserve">szenia </w:t>
      </w:r>
      <w:r w:rsidRPr="00AB5E60">
        <w:rPr>
          <w:rFonts w:eastAsia="Times New Roman" w:cs="Arial"/>
          <w:color w:val="auto"/>
        </w:rPr>
        <w:t>wykonania wydatków w 20</w:t>
      </w:r>
      <w:r w:rsidR="00E36F07" w:rsidRPr="00AB5E60">
        <w:rPr>
          <w:rFonts w:eastAsia="Times New Roman" w:cs="Arial"/>
          <w:color w:val="auto"/>
        </w:rPr>
        <w:t>1</w:t>
      </w:r>
      <w:r w:rsidR="00AE5F6B">
        <w:rPr>
          <w:rFonts w:eastAsia="Times New Roman" w:cs="Arial"/>
          <w:color w:val="auto"/>
        </w:rPr>
        <w:t>4</w:t>
      </w:r>
      <w:r w:rsidRPr="00AB5E60">
        <w:rPr>
          <w:rFonts w:eastAsia="Times New Roman" w:cs="Arial"/>
          <w:color w:val="auto"/>
        </w:rPr>
        <w:t xml:space="preserve"> r. </w:t>
      </w:r>
      <w:r w:rsidR="00036D3D" w:rsidRPr="00AB5E60">
        <w:rPr>
          <w:rFonts w:eastAsia="Times New Roman" w:cs="Arial"/>
          <w:color w:val="auto"/>
        </w:rPr>
        <w:t xml:space="preserve">były </w:t>
      </w:r>
      <w:r w:rsidR="00AE5F6B">
        <w:rPr>
          <w:rFonts w:eastAsia="Times New Roman" w:cs="Arial"/>
          <w:color w:val="auto"/>
        </w:rPr>
        <w:t xml:space="preserve">większe wydatki na usługi pozostałe z tytułu otrzymanej dotacji na wychowanie przedszkolne. W ramach usługi organizowane były zajęcia dodatkowe dla dzieci z języka angielskiego, rytmiki, </w:t>
      </w:r>
      <w:proofErr w:type="spellStart"/>
      <w:r w:rsidR="00AE5F6B">
        <w:rPr>
          <w:rFonts w:eastAsia="Times New Roman" w:cs="Arial"/>
          <w:color w:val="auto"/>
        </w:rPr>
        <w:t>dogoterapii</w:t>
      </w:r>
      <w:proofErr w:type="spellEnd"/>
      <w:r w:rsidR="00AE5F6B">
        <w:rPr>
          <w:rFonts w:eastAsia="Times New Roman" w:cs="Arial"/>
          <w:color w:val="auto"/>
        </w:rPr>
        <w:t>, logopedii.</w:t>
      </w:r>
    </w:p>
    <w:p w:rsidR="008911B8" w:rsidRPr="00777766" w:rsidRDefault="008911B8" w:rsidP="008911B8">
      <w:pPr>
        <w:spacing w:after="0" w:line="360" w:lineRule="auto"/>
        <w:jc w:val="both"/>
        <w:rPr>
          <w:rFonts w:eastAsia="Times New Roman" w:cs="Arial"/>
          <w:color w:val="auto"/>
        </w:rPr>
      </w:pPr>
      <w:r w:rsidRPr="008911B8">
        <w:rPr>
          <w:rFonts w:eastAsia="Times New Roman" w:cs="Arial"/>
          <w:color w:val="auto"/>
        </w:rPr>
        <w:tab/>
        <w:t>Łącznie do przedszkola w I półroczu 201</w:t>
      </w:r>
      <w:r w:rsidR="00AE5F6B">
        <w:rPr>
          <w:rFonts w:eastAsia="Times New Roman" w:cs="Arial"/>
          <w:color w:val="auto"/>
        </w:rPr>
        <w:t>4</w:t>
      </w:r>
      <w:r w:rsidRPr="008911B8">
        <w:rPr>
          <w:rFonts w:eastAsia="Times New Roman" w:cs="Arial"/>
          <w:color w:val="auto"/>
        </w:rPr>
        <w:t xml:space="preserve"> r. </w:t>
      </w:r>
      <w:r w:rsidRPr="00777766">
        <w:rPr>
          <w:rFonts w:eastAsia="Times New Roman" w:cs="Arial"/>
          <w:color w:val="auto"/>
        </w:rPr>
        <w:t xml:space="preserve">uczęszczało </w:t>
      </w:r>
      <w:r w:rsidR="00757127" w:rsidRPr="009E5B84">
        <w:rPr>
          <w:rFonts w:eastAsia="Times New Roman" w:cs="Arial"/>
          <w:color w:val="auto"/>
        </w:rPr>
        <w:t>4</w:t>
      </w:r>
      <w:r w:rsidR="009E5B84" w:rsidRPr="009E5B84">
        <w:rPr>
          <w:rFonts w:eastAsia="Times New Roman" w:cs="Arial"/>
          <w:color w:val="auto"/>
        </w:rPr>
        <w:t>5</w:t>
      </w:r>
      <w:r w:rsidRPr="00777766">
        <w:rPr>
          <w:rFonts w:eastAsia="Times New Roman" w:cs="Arial"/>
          <w:color w:val="auto"/>
        </w:rPr>
        <w:t xml:space="preserve"> uczniów, w tym do klasy „0” u</w:t>
      </w:r>
      <w:r w:rsidR="00E36F07" w:rsidRPr="00777766">
        <w:rPr>
          <w:rFonts w:eastAsia="Times New Roman" w:cs="Arial"/>
          <w:color w:val="auto"/>
        </w:rPr>
        <w:t xml:space="preserve">częszczało </w:t>
      </w:r>
      <w:r w:rsidR="009E5B84" w:rsidRPr="009E5B84">
        <w:rPr>
          <w:rFonts w:eastAsia="Times New Roman" w:cs="Arial"/>
          <w:color w:val="auto"/>
        </w:rPr>
        <w:t>25</w:t>
      </w:r>
      <w:r w:rsidR="00E36F07" w:rsidRPr="009E5B84">
        <w:rPr>
          <w:rFonts w:eastAsia="Times New Roman" w:cs="Arial"/>
          <w:color w:val="auto"/>
        </w:rPr>
        <w:t xml:space="preserve"> uczniów.</w:t>
      </w:r>
      <w:r w:rsidR="00E36F07" w:rsidRPr="00777766">
        <w:rPr>
          <w:rFonts w:eastAsia="Times New Roman" w:cs="Arial"/>
          <w:color w:val="auto"/>
        </w:rPr>
        <w:t xml:space="preserve"> </w:t>
      </w:r>
      <w:r w:rsidRPr="00777766">
        <w:rPr>
          <w:rFonts w:eastAsia="Times New Roman" w:cs="Arial"/>
          <w:color w:val="auto"/>
        </w:rPr>
        <w:t xml:space="preserve">Wynagrodzenia wraz z pochodnymi pochłonęły w I </w:t>
      </w:r>
      <w:r w:rsidR="00E36F07" w:rsidRPr="00777766">
        <w:rPr>
          <w:rFonts w:eastAsia="Times New Roman" w:cs="Arial"/>
          <w:color w:val="auto"/>
        </w:rPr>
        <w:t xml:space="preserve">półroczu </w:t>
      </w:r>
      <w:r w:rsidR="00E36F07" w:rsidRPr="00777766">
        <w:rPr>
          <w:rFonts w:eastAsia="Times New Roman" w:cs="Arial"/>
          <w:color w:val="auto"/>
        </w:rPr>
        <w:br/>
        <w:t>201</w:t>
      </w:r>
      <w:r w:rsidR="00AE5F6B">
        <w:rPr>
          <w:rFonts w:eastAsia="Times New Roman" w:cs="Arial"/>
          <w:color w:val="auto"/>
        </w:rPr>
        <w:t>4</w:t>
      </w:r>
      <w:r w:rsidR="00757127">
        <w:rPr>
          <w:rFonts w:eastAsia="Times New Roman" w:cs="Arial"/>
          <w:color w:val="auto"/>
        </w:rPr>
        <w:t xml:space="preserve"> </w:t>
      </w:r>
      <w:r w:rsidR="00E36F07" w:rsidRPr="00777766">
        <w:rPr>
          <w:rFonts w:eastAsia="Times New Roman" w:cs="Arial"/>
          <w:color w:val="auto"/>
        </w:rPr>
        <w:t xml:space="preserve">r. </w:t>
      </w:r>
      <w:r w:rsidR="00757127" w:rsidRPr="00C83432">
        <w:rPr>
          <w:rFonts w:eastAsia="Times New Roman" w:cs="Arial"/>
          <w:color w:val="auto"/>
        </w:rPr>
        <w:t>1</w:t>
      </w:r>
      <w:r w:rsidR="00AE5F6B" w:rsidRPr="00C83432">
        <w:rPr>
          <w:rFonts w:eastAsia="Times New Roman" w:cs="Arial"/>
          <w:color w:val="auto"/>
        </w:rPr>
        <w:t>03</w:t>
      </w:r>
      <w:r w:rsidR="00757127" w:rsidRPr="00C83432">
        <w:rPr>
          <w:rFonts w:eastAsia="Times New Roman" w:cs="Arial"/>
          <w:color w:val="auto"/>
        </w:rPr>
        <w:t>.</w:t>
      </w:r>
      <w:r w:rsidR="00C83432" w:rsidRPr="00C83432">
        <w:rPr>
          <w:rFonts w:eastAsia="Times New Roman" w:cs="Arial"/>
          <w:color w:val="auto"/>
        </w:rPr>
        <w:t>9</w:t>
      </w:r>
      <w:r w:rsidR="00AE5F6B" w:rsidRPr="00C83432">
        <w:rPr>
          <w:rFonts w:eastAsia="Times New Roman" w:cs="Arial"/>
          <w:color w:val="auto"/>
        </w:rPr>
        <w:t>02</w:t>
      </w:r>
      <w:r w:rsidR="00757127" w:rsidRPr="00C83432">
        <w:rPr>
          <w:rFonts w:eastAsia="Times New Roman" w:cs="Arial"/>
          <w:color w:val="auto"/>
        </w:rPr>
        <w:t>,</w:t>
      </w:r>
      <w:r w:rsidR="00AE5F6B" w:rsidRPr="00C83432">
        <w:rPr>
          <w:rFonts w:eastAsia="Times New Roman" w:cs="Arial"/>
          <w:color w:val="auto"/>
        </w:rPr>
        <w:t>22</w:t>
      </w:r>
      <w:r w:rsidR="00E36F07" w:rsidRPr="00777766">
        <w:rPr>
          <w:rFonts w:eastAsia="Times New Roman" w:cs="Arial"/>
          <w:color w:val="auto"/>
        </w:rPr>
        <w:t xml:space="preserve"> zł, </w:t>
      </w:r>
      <w:r w:rsidRPr="00777766">
        <w:rPr>
          <w:rFonts w:eastAsia="Times New Roman" w:cs="Arial"/>
          <w:color w:val="auto"/>
        </w:rPr>
        <w:t>tj</w:t>
      </w:r>
      <w:r w:rsidR="00E36F07" w:rsidRPr="00777766">
        <w:rPr>
          <w:rFonts w:eastAsia="Times New Roman" w:cs="Arial"/>
          <w:color w:val="auto"/>
        </w:rPr>
        <w:t xml:space="preserve">. </w:t>
      </w:r>
      <w:r w:rsidR="00AE5F6B">
        <w:rPr>
          <w:rFonts w:eastAsia="Times New Roman" w:cs="Arial"/>
          <w:color w:val="auto"/>
        </w:rPr>
        <w:t>47</w:t>
      </w:r>
      <w:r w:rsidR="00757127">
        <w:rPr>
          <w:rFonts w:eastAsia="Times New Roman" w:cs="Arial"/>
          <w:color w:val="auto"/>
        </w:rPr>
        <w:t>,</w:t>
      </w:r>
      <w:r w:rsidR="00AE5F6B">
        <w:rPr>
          <w:rFonts w:eastAsia="Times New Roman" w:cs="Arial"/>
          <w:color w:val="auto"/>
        </w:rPr>
        <w:t>03</w:t>
      </w:r>
      <w:r w:rsidRPr="00777766">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p w:rsidR="008911B8" w:rsidRDefault="008911B8" w:rsidP="008911B8">
      <w:pPr>
        <w:spacing w:after="0" w:line="240" w:lineRule="auto"/>
        <w:rPr>
          <w:rFonts w:eastAsia="Times New Roman" w:cs="Arial"/>
          <w:color w:val="auto"/>
        </w:rPr>
      </w:pPr>
    </w:p>
    <w:p w:rsidR="00E87275" w:rsidRDefault="00E87275" w:rsidP="008911B8">
      <w:pPr>
        <w:spacing w:after="0" w:line="240" w:lineRule="auto"/>
        <w:rPr>
          <w:rFonts w:eastAsia="Times New Roman" w:cs="Arial"/>
          <w:color w:val="auto"/>
        </w:rPr>
      </w:pPr>
    </w:p>
    <w:p w:rsidR="00E87275" w:rsidRPr="008911B8" w:rsidRDefault="00E87275"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AE5F6B" w:rsidTr="0064272B">
        <w:tc>
          <w:tcPr>
            <w:tcW w:w="661" w:type="dxa"/>
            <w:vAlign w:val="center"/>
          </w:tcPr>
          <w:p w:rsidR="008911B8" w:rsidRPr="00A050EC" w:rsidRDefault="008911B8" w:rsidP="008911B8">
            <w:pPr>
              <w:spacing w:after="0" w:line="240" w:lineRule="auto"/>
              <w:jc w:val="center"/>
              <w:rPr>
                <w:rFonts w:eastAsia="Times New Roman" w:cs="Arial"/>
                <w:color w:val="auto"/>
                <w:sz w:val="16"/>
                <w:szCs w:val="16"/>
              </w:rPr>
            </w:pPr>
            <w:r w:rsidRPr="00A050EC">
              <w:rPr>
                <w:rFonts w:eastAsia="Times New Roman" w:cs="Arial"/>
                <w:color w:val="auto"/>
                <w:sz w:val="16"/>
                <w:szCs w:val="16"/>
              </w:rPr>
              <w:t>§</w:t>
            </w:r>
          </w:p>
        </w:tc>
        <w:tc>
          <w:tcPr>
            <w:tcW w:w="5567" w:type="dxa"/>
            <w:vAlign w:val="center"/>
          </w:tcPr>
          <w:p w:rsidR="008911B8" w:rsidRPr="00A050EC" w:rsidRDefault="008911B8" w:rsidP="008911B8">
            <w:pPr>
              <w:spacing w:after="0" w:line="240" w:lineRule="auto"/>
              <w:jc w:val="center"/>
              <w:rPr>
                <w:rFonts w:eastAsia="Times New Roman" w:cs="Arial"/>
                <w:color w:val="auto"/>
                <w:sz w:val="16"/>
                <w:szCs w:val="16"/>
              </w:rPr>
            </w:pPr>
            <w:r w:rsidRPr="00A050EC">
              <w:rPr>
                <w:rFonts w:eastAsia="Times New Roman" w:cs="Arial"/>
                <w:color w:val="auto"/>
                <w:sz w:val="16"/>
                <w:szCs w:val="16"/>
              </w:rPr>
              <w:t>Wyszczególnienie</w:t>
            </w:r>
          </w:p>
        </w:tc>
        <w:tc>
          <w:tcPr>
            <w:tcW w:w="2700" w:type="dxa"/>
            <w:vAlign w:val="center"/>
          </w:tcPr>
          <w:p w:rsidR="008911B8" w:rsidRPr="00A050EC" w:rsidRDefault="008911B8" w:rsidP="008911B8">
            <w:pPr>
              <w:spacing w:after="0" w:line="240" w:lineRule="auto"/>
              <w:jc w:val="center"/>
              <w:rPr>
                <w:rFonts w:eastAsia="Times New Roman" w:cs="Arial"/>
                <w:b/>
                <w:color w:val="auto"/>
                <w:sz w:val="16"/>
                <w:szCs w:val="16"/>
              </w:rPr>
            </w:pPr>
            <w:r w:rsidRPr="00A050EC">
              <w:rPr>
                <w:rFonts w:eastAsia="Times New Roman" w:cs="Arial"/>
                <w:b/>
                <w:color w:val="auto"/>
                <w:sz w:val="16"/>
                <w:szCs w:val="16"/>
              </w:rPr>
              <w:t xml:space="preserve">Wykonanie wydatków </w:t>
            </w:r>
          </w:p>
          <w:p w:rsidR="008911B8" w:rsidRPr="00A050EC" w:rsidRDefault="008911B8" w:rsidP="008911B8">
            <w:pPr>
              <w:spacing w:after="0" w:line="240" w:lineRule="auto"/>
              <w:jc w:val="center"/>
              <w:rPr>
                <w:rFonts w:eastAsia="Times New Roman" w:cs="Arial"/>
                <w:b/>
                <w:color w:val="auto"/>
                <w:sz w:val="16"/>
                <w:szCs w:val="16"/>
              </w:rPr>
            </w:pPr>
            <w:r w:rsidRPr="00A050EC">
              <w:rPr>
                <w:rFonts w:eastAsia="Times New Roman" w:cs="Arial"/>
                <w:b/>
                <w:color w:val="auto"/>
                <w:sz w:val="16"/>
                <w:szCs w:val="16"/>
              </w:rPr>
              <w:t>(w zł)</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3020</w:t>
            </w:r>
          </w:p>
        </w:tc>
        <w:tc>
          <w:tcPr>
            <w:tcW w:w="5567" w:type="dxa"/>
            <w:shd w:val="clear" w:color="auto" w:fill="E0E0E0"/>
            <w:vAlign w:val="center"/>
          </w:tcPr>
          <w:p w:rsidR="008911B8" w:rsidRPr="00A050EC" w:rsidRDefault="008911B8" w:rsidP="008911B8">
            <w:pPr>
              <w:keepNext/>
              <w:spacing w:after="0" w:line="240" w:lineRule="auto"/>
              <w:outlineLvl w:val="5"/>
              <w:rPr>
                <w:rFonts w:eastAsia="Times New Roman" w:cs="Arial"/>
                <w:b/>
                <w:color w:val="auto"/>
                <w:sz w:val="18"/>
                <w:szCs w:val="18"/>
              </w:rPr>
            </w:pPr>
            <w:r w:rsidRPr="00A050EC">
              <w:rPr>
                <w:rFonts w:eastAsia="Times New Roman" w:cs="Arial"/>
                <w:b/>
                <w:color w:val="auto"/>
                <w:sz w:val="18"/>
                <w:szCs w:val="18"/>
              </w:rPr>
              <w:t>Dodatki mieszkaniowe i wiejskie</w:t>
            </w:r>
          </w:p>
        </w:tc>
        <w:tc>
          <w:tcPr>
            <w:tcW w:w="2700" w:type="dxa"/>
            <w:shd w:val="clear" w:color="auto" w:fill="E0E0E0"/>
            <w:vAlign w:val="center"/>
          </w:tcPr>
          <w:p w:rsidR="008911B8" w:rsidRPr="00A050EC" w:rsidRDefault="00A050EC" w:rsidP="00A050EC">
            <w:pPr>
              <w:spacing w:after="0" w:line="240" w:lineRule="auto"/>
              <w:jc w:val="right"/>
              <w:rPr>
                <w:rFonts w:eastAsia="Times New Roman" w:cs="Arial"/>
                <w:b/>
                <w:color w:val="auto"/>
              </w:rPr>
            </w:pPr>
            <w:r w:rsidRPr="00A050EC">
              <w:rPr>
                <w:rFonts w:eastAsia="Times New Roman" w:cs="Arial"/>
                <w:b/>
                <w:color w:val="auto"/>
              </w:rPr>
              <w:t>6</w:t>
            </w:r>
            <w:r w:rsidR="00757127" w:rsidRPr="00A050EC">
              <w:rPr>
                <w:rFonts w:eastAsia="Times New Roman" w:cs="Arial"/>
                <w:b/>
                <w:color w:val="auto"/>
              </w:rPr>
              <w:t>.</w:t>
            </w:r>
            <w:r w:rsidRPr="00A050EC">
              <w:rPr>
                <w:rFonts w:eastAsia="Times New Roman" w:cs="Arial"/>
                <w:b/>
                <w:color w:val="auto"/>
              </w:rPr>
              <w:t>134</w:t>
            </w:r>
            <w:r w:rsidR="00757127" w:rsidRPr="00A050EC">
              <w:rPr>
                <w:rFonts w:eastAsia="Times New Roman" w:cs="Arial"/>
                <w:b/>
                <w:color w:val="auto"/>
              </w:rPr>
              <w:t>,</w:t>
            </w:r>
            <w:r w:rsidRPr="00A050EC">
              <w:rPr>
                <w:rFonts w:eastAsia="Times New Roman" w:cs="Arial"/>
                <w:b/>
                <w:color w:val="auto"/>
              </w:rPr>
              <w:t>93</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4010</w:t>
            </w:r>
          </w:p>
        </w:tc>
        <w:tc>
          <w:tcPr>
            <w:tcW w:w="5567" w:type="dxa"/>
            <w:shd w:val="clear" w:color="auto" w:fill="E0E0E0"/>
            <w:vAlign w:val="center"/>
          </w:tcPr>
          <w:p w:rsidR="008911B8" w:rsidRPr="00A050EC" w:rsidRDefault="008911B8" w:rsidP="008911B8">
            <w:pPr>
              <w:spacing w:after="0" w:line="240" w:lineRule="auto"/>
              <w:rPr>
                <w:rFonts w:eastAsia="Times New Roman" w:cs="Arial"/>
                <w:b/>
                <w:color w:val="auto"/>
                <w:sz w:val="18"/>
                <w:szCs w:val="18"/>
              </w:rPr>
            </w:pPr>
            <w:r w:rsidRPr="00A050EC">
              <w:rPr>
                <w:rFonts w:eastAsia="Times New Roman" w:cs="Arial"/>
                <w:b/>
                <w:color w:val="auto"/>
                <w:sz w:val="18"/>
                <w:szCs w:val="18"/>
              </w:rPr>
              <w:t>Wynagrodzenia</w:t>
            </w:r>
          </w:p>
        </w:tc>
        <w:tc>
          <w:tcPr>
            <w:tcW w:w="2700" w:type="dxa"/>
            <w:shd w:val="clear" w:color="auto" w:fill="E0E0E0"/>
            <w:vAlign w:val="center"/>
          </w:tcPr>
          <w:p w:rsidR="00134DBA" w:rsidRPr="00A050EC" w:rsidRDefault="00A050EC" w:rsidP="00A050EC">
            <w:pPr>
              <w:spacing w:after="0" w:line="240" w:lineRule="auto"/>
              <w:jc w:val="right"/>
              <w:rPr>
                <w:rFonts w:eastAsia="Times New Roman" w:cs="Arial"/>
                <w:b/>
                <w:color w:val="auto"/>
              </w:rPr>
            </w:pPr>
            <w:r w:rsidRPr="00A050EC">
              <w:rPr>
                <w:rFonts w:eastAsia="Times New Roman" w:cs="Arial"/>
                <w:b/>
                <w:color w:val="auto"/>
              </w:rPr>
              <w:t>74</w:t>
            </w:r>
            <w:r w:rsidR="00757127" w:rsidRPr="00A050EC">
              <w:rPr>
                <w:rFonts w:eastAsia="Times New Roman" w:cs="Arial"/>
                <w:b/>
                <w:color w:val="auto"/>
              </w:rPr>
              <w:t>.</w:t>
            </w:r>
            <w:r w:rsidRPr="00A050EC">
              <w:rPr>
                <w:rFonts w:eastAsia="Times New Roman" w:cs="Arial"/>
                <w:b/>
                <w:color w:val="auto"/>
              </w:rPr>
              <w:t>679</w:t>
            </w:r>
            <w:r w:rsidR="00757127" w:rsidRPr="00A050EC">
              <w:rPr>
                <w:rFonts w:eastAsia="Times New Roman" w:cs="Arial"/>
                <w:b/>
                <w:color w:val="auto"/>
              </w:rPr>
              <w:t>,</w:t>
            </w:r>
            <w:r w:rsidRPr="00A050EC">
              <w:rPr>
                <w:rFonts w:eastAsia="Times New Roman" w:cs="Arial"/>
                <w:b/>
                <w:color w:val="auto"/>
              </w:rPr>
              <w:t>81</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4040</w:t>
            </w:r>
          </w:p>
        </w:tc>
        <w:tc>
          <w:tcPr>
            <w:tcW w:w="5567" w:type="dxa"/>
            <w:shd w:val="clear" w:color="auto" w:fill="E0E0E0"/>
            <w:vAlign w:val="center"/>
          </w:tcPr>
          <w:p w:rsidR="008911B8" w:rsidRPr="00A050EC" w:rsidRDefault="008911B8" w:rsidP="008911B8">
            <w:pPr>
              <w:spacing w:after="0" w:line="240" w:lineRule="auto"/>
              <w:rPr>
                <w:rFonts w:eastAsia="Times New Roman" w:cs="Arial"/>
                <w:b/>
                <w:color w:val="auto"/>
                <w:sz w:val="18"/>
                <w:szCs w:val="18"/>
              </w:rPr>
            </w:pPr>
            <w:r w:rsidRPr="00A050EC">
              <w:rPr>
                <w:rFonts w:eastAsia="Times New Roman" w:cs="Arial"/>
                <w:b/>
                <w:color w:val="auto"/>
                <w:sz w:val="18"/>
                <w:szCs w:val="18"/>
              </w:rPr>
              <w:t>Dodatkowe wynagrodzenia roczne</w:t>
            </w:r>
          </w:p>
        </w:tc>
        <w:tc>
          <w:tcPr>
            <w:tcW w:w="2700" w:type="dxa"/>
            <w:shd w:val="clear" w:color="auto" w:fill="E0E0E0"/>
            <w:vAlign w:val="center"/>
          </w:tcPr>
          <w:p w:rsidR="008911B8" w:rsidRPr="00A050EC" w:rsidRDefault="00A050EC" w:rsidP="00A050EC">
            <w:pPr>
              <w:spacing w:after="0" w:line="240" w:lineRule="auto"/>
              <w:jc w:val="right"/>
              <w:rPr>
                <w:rFonts w:eastAsia="Times New Roman" w:cs="Arial"/>
                <w:b/>
                <w:color w:val="auto"/>
              </w:rPr>
            </w:pPr>
            <w:r w:rsidRPr="00A050EC">
              <w:rPr>
                <w:rFonts w:eastAsia="Times New Roman" w:cs="Arial"/>
                <w:b/>
                <w:color w:val="auto"/>
              </w:rPr>
              <w:t>13</w:t>
            </w:r>
            <w:r w:rsidR="00757127" w:rsidRPr="00A050EC">
              <w:rPr>
                <w:rFonts w:eastAsia="Times New Roman" w:cs="Arial"/>
                <w:b/>
                <w:color w:val="auto"/>
              </w:rPr>
              <w:t>.</w:t>
            </w:r>
            <w:r w:rsidRPr="00A050EC">
              <w:rPr>
                <w:rFonts w:eastAsia="Times New Roman" w:cs="Arial"/>
                <w:b/>
                <w:color w:val="auto"/>
              </w:rPr>
              <w:t>243</w:t>
            </w:r>
            <w:r w:rsidR="00757127" w:rsidRPr="00A050EC">
              <w:rPr>
                <w:rFonts w:eastAsia="Times New Roman" w:cs="Arial"/>
                <w:b/>
                <w:color w:val="auto"/>
              </w:rPr>
              <w:t>,</w:t>
            </w:r>
            <w:r w:rsidRPr="00A050EC">
              <w:rPr>
                <w:rFonts w:eastAsia="Times New Roman" w:cs="Arial"/>
                <w:b/>
                <w:color w:val="auto"/>
              </w:rPr>
              <w:t>73</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4110</w:t>
            </w:r>
          </w:p>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4120</w:t>
            </w:r>
          </w:p>
        </w:tc>
        <w:tc>
          <w:tcPr>
            <w:tcW w:w="5567" w:type="dxa"/>
            <w:shd w:val="clear" w:color="auto" w:fill="E0E0E0"/>
            <w:vAlign w:val="center"/>
          </w:tcPr>
          <w:p w:rsidR="008911B8" w:rsidRPr="00A050EC" w:rsidRDefault="008911B8" w:rsidP="008911B8">
            <w:pPr>
              <w:spacing w:after="0" w:line="240" w:lineRule="auto"/>
              <w:rPr>
                <w:rFonts w:eastAsia="Times New Roman" w:cs="Arial"/>
                <w:b/>
                <w:color w:val="auto"/>
                <w:sz w:val="18"/>
              </w:rPr>
            </w:pPr>
            <w:r w:rsidRPr="00A050EC">
              <w:rPr>
                <w:rFonts w:eastAsia="Times New Roman" w:cs="Arial"/>
                <w:b/>
                <w:color w:val="auto"/>
                <w:sz w:val="18"/>
              </w:rPr>
              <w:t>Pochodne od wynagrodzeń</w:t>
            </w:r>
          </w:p>
        </w:tc>
        <w:tc>
          <w:tcPr>
            <w:tcW w:w="2700" w:type="dxa"/>
            <w:shd w:val="clear" w:color="auto" w:fill="E0E0E0"/>
            <w:vAlign w:val="center"/>
          </w:tcPr>
          <w:p w:rsidR="008911B8" w:rsidRPr="00A050EC" w:rsidRDefault="00A050EC" w:rsidP="00A050EC">
            <w:pPr>
              <w:spacing w:after="0" w:line="240" w:lineRule="auto"/>
              <w:jc w:val="right"/>
              <w:rPr>
                <w:rFonts w:eastAsia="Times New Roman" w:cs="Arial"/>
                <w:b/>
                <w:color w:val="auto"/>
              </w:rPr>
            </w:pPr>
            <w:r w:rsidRPr="00A050EC">
              <w:rPr>
                <w:rFonts w:eastAsia="Times New Roman" w:cs="Arial"/>
                <w:b/>
                <w:color w:val="auto"/>
              </w:rPr>
              <w:t>15</w:t>
            </w:r>
            <w:r w:rsidR="00757127" w:rsidRPr="00A050EC">
              <w:rPr>
                <w:rFonts w:eastAsia="Times New Roman" w:cs="Arial"/>
                <w:b/>
                <w:color w:val="auto"/>
              </w:rPr>
              <w:t>.</w:t>
            </w:r>
            <w:r w:rsidRPr="00A050EC">
              <w:rPr>
                <w:rFonts w:eastAsia="Times New Roman" w:cs="Arial"/>
                <w:b/>
                <w:color w:val="auto"/>
              </w:rPr>
              <w:t>978</w:t>
            </w:r>
            <w:r w:rsidR="00757127" w:rsidRPr="00A050EC">
              <w:rPr>
                <w:rFonts w:eastAsia="Times New Roman" w:cs="Arial"/>
                <w:b/>
                <w:color w:val="auto"/>
              </w:rPr>
              <w:t>,</w:t>
            </w:r>
            <w:r w:rsidRPr="00A050EC">
              <w:rPr>
                <w:rFonts w:eastAsia="Times New Roman" w:cs="Arial"/>
                <w:b/>
                <w:color w:val="auto"/>
              </w:rPr>
              <w:t>68</w:t>
            </w:r>
          </w:p>
        </w:tc>
      </w:tr>
      <w:tr w:rsidR="00DA5671" w:rsidRPr="00AE5F6B" w:rsidTr="0064272B">
        <w:tc>
          <w:tcPr>
            <w:tcW w:w="661" w:type="dxa"/>
            <w:shd w:val="clear" w:color="auto" w:fill="E0E0E0"/>
            <w:vAlign w:val="center"/>
          </w:tcPr>
          <w:p w:rsidR="00DA5671" w:rsidRPr="00A050EC" w:rsidRDefault="00DA5671" w:rsidP="008911B8">
            <w:pPr>
              <w:spacing w:after="0" w:line="240" w:lineRule="auto"/>
              <w:jc w:val="center"/>
              <w:rPr>
                <w:rFonts w:eastAsia="Times New Roman" w:cs="Arial"/>
                <w:color w:val="auto"/>
              </w:rPr>
            </w:pPr>
            <w:r w:rsidRPr="00A050EC">
              <w:rPr>
                <w:rFonts w:eastAsia="Times New Roman" w:cs="Arial"/>
                <w:color w:val="auto"/>
              </w:rPr>
              <w:t>4170</w:t>
            </w:r>
          </w:p>
        </w:tc>
        <w:tc>
          <w:tcPr>
            <w:tcW w:w="5567" w:type="dxa"/>
            <w:shd w:val="clear" w:color="auto" w:fill="E0E0E0"/>
            <w:vAlign w:val="center"/>
          </w:tcPr>
          <w:p w:rsidR="00DA5671" w:rsidRPr="00A050EC" w:rsidRDefault="00DA5671" w:rsidP="008911B8">
            <w:pPr>
              <w:spacing w:after="0" w:line="240" w:lineRule="auto"/>
              <w:rPr>
                <w:rFonts w:eastAsia="Times New Roman" w:cs="Arial"/>
                <w:b/>
                <w:color w:val="auto"/>
                <w:sz w:val="18"/>
              </w:rPr>
            </w:pPr>
            <w:r w:rsidRPr="00A050EC">
              <w:rPr>
                <w:rFonts w:eastAsia="Times New Roman" w:cs="Arial"/>
                <w:b/>
                <w:color w:val="auto"/>
                <w:sz w:val="18"/>
              </w:rPr>
              <w:t>Wynagrodzenia bezosobowe (umowy zlecenia)</w:t>
            </w:r>
          </w:p>
        </w:tc>
        <w:tc>
          <w:tcPr>
            <w:tcW w:w="2700" w:type="dxa"/>
            <w:shd w:val="clear" w:color="auto" w:fill="E0E0E0"/>
            <w:vAlign w:val="center"/>
          </w:tcPr>
          <w:p w:rsidR="00DA5671" w:rsidRPr="00A050EC" w:rsidRDefault="00757127" w:rsidP="008911B8">
            <w:pPr>
              <w:spacing w:after="0" w:line="240" w:lineRule="auto"/>
              <w:jc w:val="right"/>
              <w:rPr>
                <w:rFonts w:eastAsia="Times New Roman" w:cs="Arial"/>
                <w:b/>
                <w:color w:val="auto"/>
              </w:rPr>
            </w:pPr>
            <w:r w:rsidRPr="00A050EC">
              <w:rPr>
                <w:rFonts w:eastAsia="Times New Roman" w:cs="Arial"/>
                <w:b/>
                <w:color w:val="auto"/>
              </w:rPr>
              <w:t>0,00</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4210</w:t>
            </w:r>
          </w:p>
        </w:tc>
        <w:tc>
          <w:tcPr>
            <w:tcW w:w="5567" w:type="dxa"/>
            <w:shd w:val="clear" w:color="auto" w:fill="E0E0E0"/>
            <w:vAlign w:val="center"/>
          </w:tcPr>
          <w:p w:rsidR="008911B8" w:rsidRPr="00A050EC" w:rsidRDefault="008911B8" w:rsidP="008911B8">
            <w:pPr>
              <w:spacing w:after="0" w:line="240" w:lineRule="auto"/>
              <w:rPr>
                <w:rFonts w:eastAsia="Times New Roman" w:cs="Arial"/>
                <w:b/>
                <w:color w:val="auto"/>
                <w:sz w:val="18"/>
              </w:rPr>
            </w:pPr>
            <w:r w:rsidRPr="00A050EC">
              <w:rPr>
                <w:rFonts w:eastAsia="Times New Roman" w:cs="Arial"/>
                <w:b/>
                <w:color w:val="auto"/>
                <w:sz w:val="18"/>
              </w:rPr>
              <w:t>Zakup materiałów i wyposażenia</w:t>
            </w:r>
          </w:p>
        </w:tc>
        <w:tc>
          <w:tcPr>
            <w:tcW w:w="2700" w:type="dxa"/>
            <w:shd w:val="clear" w:color="auto" w:fill="E0E0E0"/>
            <w:vAlign w:val="center"/>
          </w:tcPr>
          <w:p w:rsidR="008911B8" w:rsidRPr="00A050EC" w:rsidRDefault="00A050EC" w:rsidP="00A050EC">
            <w:pPr>
              <w:spacing w:after="0" w:line="240" w:lineRule="auto"/>
              <w:jc w:val="right"/>
              <w:rPr>
                <w:rFonts w:eastAsia="Times New Roman" w:cs="Arial"/>
                <w:b/>
                <w:color w:val="auto"/>
              </w:rPr>
            </w:pPr>
            <w:r w:rsidRPr="00A050EC">
              <w:rPr>
                <w:rFonts w:eastAsia="Times New Roman" w:cs="Arial"/>
                <w:b/>
                <w:color w:val="auto"/>
              </w:rPr>
              <w:t>4</w:t>
            </w:r>
            <w:r w:rsidR="00757127" w:rsidRPr="00A050EC">
              <w:rPr>
                <w:rFonts w:eastAsia="Times New Roman" w:cs="Arial"/>
                <w:b/>
                <w:color w:val="auto"/>
              </w:rPr>
              <w:t>.</w:t>
            </w:r>
            <w:r w:rsidRPr="00A050EC">
              <w:rPr>
                <w:rFonts w:eastAsia="Times New Roman" w:cs="Arial"/>
                <w:b/>
                <w:color w:val="auto"/>
              </w:rPr>
              <w:t>439</w:t>
            </w:r>
            <w:r w:rsidR="00757127" w:rsidRPr="00A050EC">
              <w:rPr>
                <w:rFonts w:eastAsia="Times New Roman" w:cs="Arial"/>
                <w:b/>
                <w:color w:val="auto"/>
              </w:rPr>
              <w:t>,</w:t>
            </w:r>
            <w:r w:rsidRPr="00A050EC">
              <w:rPr>
                <w:rFonts w:eastAsia="Times New Roman" w:cs="Arial"/>
                <w:b/>
                <w:color w:val="auto"/>
              </w:rPr>
              <w:t>83</w:t>
            </w:r>
          </w:p>
        </w:tc>
      </w:tr>
      <w:tr w:rsidR="00046F5F" w:rsidRPr="00AE5F6B" w:rsidTr="0064272B">
        <w:trPr>
          <w:cantSplit/>
        </w:trPr>
        <w:tc>
          <w:tcPr>
            <w:tcW w:w="661" w:type="dxa"/>
            <w:vMerge w:val="restart"/>
            <w:vAlign w:val="center"/>
          </w:tcPr>
          <w:p w:rsidR="00046F5F" w:rsidRPr="00AE5F6B" w:rsidRDefault="00046F5F" w:rsidP="008911B8">
            <w:pPr>
              <w:spacing w:after="0" w:line="240" w:lineRule="auto"/>
              <w:jc w:val="center"/>
              <w:rPr>
                <w:rFonts w:eastAsia="Times New Roman" w:cs="Arial"/>
                <w:color w:val="auto"/>
                <w:highlight w:val="yellow"/>
              </w:rPr>
            </w:pPr>
          </w:p>
        </w:tc>
        <w:tc>
          <w:tcPr>
            <w:tcW w:w="5567" w:type="dxa"/>
            <w:vAlign w:val="center"/>
          </w:tcPr>
          <w:p w:rsidR="00046F5F" w:rsidRPr="00A050EC" w:rsidRDefault="00046F5F" w:rsidP="008911B8">
            <w:pPr>
              <w:spacing w:after="0" w:line="240" w:lineRule="auto"/>
              <w:rPr>
                <w:rFonts w:eastAsia="Times New Roman" w:cs="Arial"/>
                <w:color w:val="auto"/>
                <w:sz w:val="16"/>
              </w:rPr>
            </w:pPr>
            <w:r w:rsidRPr="00A050EC">
              <w:rPr>
                <w:rFonts w:eastAsia="Times New Roman" w:cs="Arial"/>
                <w:color w:val="auto"/>
                <w:sz w:val="16"/>
              </w:rPr>
              <w:t>- artykuły biurowe</w:t>
            </w:r>
          </w:p>
        </w:tc>
        <w:tc>
          <w:tcPr>
            <w:tcW w:w="2700" w:type="dxa"/>
            <w:vAlign w:val="center"/>
          </w:tcPr>
          <w:p w:rsidR="00046F5F" w:rsidRPr="00A050EC" w:rsidRDefault="00A050EC" w:rsidP="00A050EC">
            <w:pPr>
              <w:spacing w:after="0" w:line="240" w:lineRule="auto"/>
              <w:jc w:val="right"/>
              <w:rPr>
                <w:rFonts w:eastAsia="Times New Roman" w:cs="Arial"/>
                <w:color w:val="auto"/>
              </w:rPr>
            </w:pPr>
            <w:r w:rsidRPr="00A050EC">
              <w:rPr>
                <w:rFonts w:eastAsia="Times New Roman" w:cs="Arial"/>
                <w:color w:val="auto"/>
              </w:rPr>
              <w:t>676</w:t>
            </w:r>
            <w:r w:rsidR="00757127" w:rsidRPr="00A050EC">
              <w:rPr>
                <w:rFonts w:eastAsia="Times New Roman" w:cs="Arial"/>
                <w:color w:val="auto"/>
              </w:rPr>
              <w:t>,</w:t>
            </w:r>
            <w:r w:rsidRPr="00A050EC">
              <w:rPr>
                <w:rFonts w:eastAsia="Times New Roman" w:cs="Arial"/>
                <w:color w:val="auto"/>
              </w:rPr>
              <w:t>86</w:t>
            </w:r>
          </w:p>
        </w:tc>
      </w:tr>
      <w:tr w:rsidR="00046F5F" w:rsidRPr="00AE5F6B" w:rsidTr="0064272B">
        <w:trPr>
          <w:cantSplit/>
        </w:trPr>
        <w:tc>
          <w:tcPr>
            <w:tcW w:w="661" w:type="dxa"/>
            <w:vMerge/>
            <w:vAlign w:val="center"/>
          </w:tcPr>
          <w:p w:rsidR="00046F5F" w:rsidRPr="00AE5F6B" w:rsidRDefault="00046F5F" w:rsidP="008911B8">
            <w:pPr>
              <w:spacing w:after="0" w:line="240" w:lineRule="auto"/>
              <w:jc w:val="center"/>
              <w:rPr>
                <w:rFonts w:eastAsia="Times New Roman" w:cs="Arial"/>
                <w:color w:val="auto"/>
                <w:highlight w:val="yellow"/>
              </w:rPr>
            </w:pPr>
          </w:p>
        </w:tc>
        <w:tc>
          <w:tcPr>
            <w:tcW w:w="5567" w:type="dxa"/>
            <w:vAlign w:val="center"/>
          </w:tcPr>
          <w:p w:rsidR="00046F5F" w:rsidRPr="00A050EC" w:rsidRDefault="00046F5F" w:rsidP="008911B8">
            <w:pPr>
              <w:spacing w:after="0" w:line="240" w:lineRule="auto"/>
              <w:rPr>
                <w:rFonts w:eastAsia="Times New Roman" w:cs="Arial"/>
                <w:color w:val="auto"/>
                <w:sz w:val="16"/>
              </w:rPr>
            </w:pPr>
            <w:r w:rsidRPr="00A050EC">
              <w:rPr>
                <w:rFonts w:eastAsia="Times New Roman" w:cs="Arial"/>
                <w:color w:val="auto"/>
                <w:sz w:val="16"/>
              </w:rPr>
              <w:t>- środki czystości</w:t>
            </w:r>
          </w:p>
        </w:tc>
        <w:tc>
          <w:tcPr>
            <w:tcW w:w="2700" w:type="dxa"/>
            <w:vAlign w:val="center"/>
          </w:tcPr>
          <w:p w:rsidR="00046F5F" w:rsidRPr="00A050EC" w:rsidRDefault="00A050EC" w:rsidP="00A050EC">
            <w:pPr>
              <w:spacing w:after="0" w:line="240" w:lineRule="auto"/>
              <w:jc w:val="right"/>
              <w:rPr>
                <w:rFonts w:eastAsia="Times New Roman" w:cs="Arial"/>
                <w:color w:val="auto"/>
              </w:rPr>
            </w:pPr>
            <w:r w:rsidRPr="00A050EC">
              <w:rPr>
                <w:rFonts w:eastAsia="Times New Roman" w:cs="Arial"/>
                <w:color w:val="auto"/>
              </w:rPr>
              <w:t>710</w:t>
            </w:r>
            <w:r w:rsidR="00757127" w:rsidRPr="00A050EC">
              <w:rPr>
                <w:rFonts w:eastAsia="Times New Roman" w:cs="Arial"/>
                <w:color w:val="auto"/>
              </w:rPr>
              <w:t>,</w:t>
            </w:r>
            <w:r w:rsidRPr="00A050EC">
              <w:rPr>
                <w:rFonts w:eastAsia="Times New Roman" w:cs="Arial"/>
                <w:color w:val="auto"/>
              </w:rPr>
              <w:t>90</w:t>
            </w:r>
          </w:p>
        </w:tc>
      </w:tr>
      <w:tr w:rsidR="00046F5F" w:rsidRPr="00AE5F6B" w:rsidTr="0064272B">
        <w:trPr>
          <w:cantSplit/>
        </w:trPr>
        <w:tc>
          <w:tcPr>
            <w:tcW w:w="661" w:type="dxa"/>
            <w:vMerge/>
            <w:vAlign w:val="center"/>
          </w:tcPr>
          <w:p w:rsidR="00046F5F" w:rsidRPr="00AE5F6B" w:rsidRDefault="00046F5F" w:rsidP="008911B8">
            <w:pPr>
              <w:spacing w:after="0" w:line="240" w:lineRule="auto"/>
              <w:jc w:val="center"/>
              <w:rPr>
                <w:rFonts w:eastAsia="Times New Roman" w:cs="Arial"/>
                <w:color w:val="auto"/>
                <w:highlight w:val="yellow"/>
              </w:rPr>
            </w:pPr>
          </w:p>
        </w:tc>
        <w:tc>
          <w:tcPr>
            <w:tcW w:w="5567" w:type="dxa"/>
            <w:vAlign w:val="center"/>
          </w:tcPr>
          <w:p w:rsidR="00046F5F" w:rsidRPr="00A050EC" w:rsidRDefault="00A050EC" w:rsidP="000002E0">
            <w:pPr>
              <w:spacing w:after="0" w:line="240" w:lineRule="auto"/>
              <w:rPr>
                <w:rFonts w:eastAsia="Times New Roman" w:cs="Arial"/>
                <w:color w:val="auto"/>
                <w:sz w:val="16"/>
              </w:rPr>
            </w:pPr>
            <w:r w:rsidRPr="00A050EC">
              <w:rPr>
                <w:rFonts w:eastAsia="Times New Roman" w:cs="Arial"/>
                <w:color w:val="auto"/>
                <w:sz w:val="16"/>
              </w:rPr>
              <w:t>- wyposażenie apteczki</w:t>
            </w:r>
          </w:p>
        </w:tc>
        <w:tc>
          <w:tcPr>
            <w:tcW w:w="2700" w:type="dxa"/>
            <w:vAlign w:val="center"/>
          </w:tcPr>
          <w:p w:rsidR="00046F5F" w:rsidRPr="00A050EC" w:rsidRDefault="00A050EC" w:rsidP="00A050EC">
            <w:pPr>
              <w:spacing w:after="0" w:line="240" w:lineRule="auto"/>
              <w:jc w:val="right"/>
              <w:rPr>
                <w:rFonts w:eastAsia="Times New Roman" w:cs="Arial"/>
                <w:color w:val="auto"/>
              </w:rPr>
            </w:pPr>
            <w:r w:rsidRPr="00A050EC">
              <w:rPr>
                <w:rFonts w:eastAsia="Times New Roman" w:cs="Arial"/>
                <w:color w:val="auto"/>
              </w:rPr>
              <w:t>60</w:t>
            </w:r>
            <w:r w:rsidR="00036D3D" w:rsidRPr="00A050EC">
              <w:rPr>
                <w:rFonts w:eastAsia="Times New Roman" w:cs="Arial"/>
                <w:color w:val="auto"/>
              </w:rPr>
              <w:t>,</w:t>
            </w:r>
            <w:r w:rsidRPr="00A050EC">
              <w:rPr>
                <w:rFonts w:eastAsia="Times New Roman" w:cs="Arial"/>
                <w:color w:val="auto"/>
              </w:rPr>
              <w:t>15</w:t>
            </w:r>
          </w:p>
        </w:tc>
      </w:tr>
      <w:tr w:rsidR="00046F5F" w:rsidRPr="00AE5F6B" w:rsidTr="0064272B">
        <w:trPr>
          <w:cantSplit/>
        </w:trPr>
        <w:tc>
          <w:tcPr>
            <w:tcW w:w="661" w:type="dxa"/>
            <w:vMerge/>
            <w:vAlign w:val="center"/>
          </w:tcPr>
          <w:p w:rsidR="00046F5F" w:rsidRPr="00AE5F6B" w:rsidRDefault="00046F5F" w:rsidP="008911B8">
            <w:pPr>
              <w:spacing w:after="0" w:line="240" w:lineRule="auto"/>
              <w:jc w:val="center"/>
              <w:rPr>
                <w:rFonts w:eastAsia="Times New Roman" w:cs="Arial"/>
                <w:color w:val="auto"/>
                <w:highlight w:val="yellow"/>
              </w:rPr>
            </w:pPr>
          </w:p>
        </w:tc>
        <w:tc>
          <w:tcPr>
            <w:tcW w:w="5567" w:type="dxa"/>
            <w:vAlign w:val="center"/>
          </w:tcPr>
          <w:p w:rsidR="00046F5F" w:rsidRPr="00A050EC" w:rsidRDefault="00046F5F" w:rsidP="00A050EC">
            <w:pPr>
              <w:spacing w:after="0" w:line="240" w:lineRule="auto"/>
              <w:rPr>
                <w:rFonts w:eastAsia="Times New Roman" w:cs="Arial"/>
                <w:color w:val="auto"/>
                <w:sz w:val="16"/>
              </w:rPr>
            </w:pPr>
            <w:r w:rsidRPr="00A050EC">
              <w:rPr>
                <w:rFonts w:eastAsia="Times New Roman" w:cs="Arial"/>
                <w:color w:val="auto"/>
                <w:sz w:val="16"/>
              </w:rPr>
              <w:t>- zakup wyposażenia (</w:t>
            </w:r>
            <w:r w:rsidR="00A050EC" w:rsidRPr="00A050EC">
              <w:rPr>
                <w:rFonts w:eastAsia="Times New Roman" w:cs="Arial"/>
                <w:color w:val="auto"/>
                <w:sz w:val="16"/>
              </w:rPr>
              <w:t>gazówka, przewód gazowy, telefon, zlew, termometr</w:t>
            </w:r>
            <w:r w:rsidR="00036D3D" w:rsidRPr="00A050EC">
              <w:rPr>
                <w:rFonts w:eastAsia="Times New Roman" w:cs="Arial"/>
                <w:color w:val="auto"/>
                <w:sz w:val="16"/>
              </w:rPr>
              <w:t>)</w:t>
            </w:r>
          </w:p>
        </w:tc>
        <w:tc>
          <w:tcPr>
            <w:tcW w:w="2700" w:type="dxa"/>
            <w:vAlign w:val="center"/>
          </w:tcPr>
          <w:p w:rsidR="00046F5F" w:rsidRPr="00A050EC" w:rsidRDefault="00A050EC" w:rsidP="00A050EC">
            <w:pPr>
              <w:spacing w:after="0" w:line="240" w:lineRule="auto"/>
              <w:jc w:val="right"/>
              <w:rPr>
                <w:rFonts w:eastAsia="Times New Roman" w:cs="Arial"/>
                <w:color w:val="auto"/>
              </w:rPr>
            </w:pPr>
            <w:r w:rsidRPr="00A050EC">
              <w:rPr>
                <w:rFonts w:eastAsia="Times New Roman" w:cs="Arial"/>
                <w:color w:val="auto"/>
              </w:rPr>
              <w:t>2.255</w:t>
            </w:r>
            <w:r w:rsidR="00036D3D" w:rsidRPr="00A050EC">
              <w:rPr>
                <w:rFonts w:eastAsia="Times New Roman" w:cs="Arial"/>
                <w:color w:val="auto"/>
              </w:rPr>
              <w:t>,</w:t>
            </w:r>
            <w:r w:rsidRPr="00A050EC">
              <w:rPr>
                <w:rFonts w:eastAsia="Times New Roman" w:cs="Arial"/>
                <w:color w:val="auto"/>
              </w:rPr>
              <w:t>86</w:t>
            </w:r>
          </w:p>
        </w:tc>
      </w:tr>
      <w:tr w:rsidR="00046F5F" w:rsidRPr="00AE5F6B" w:rsidTr="0064272B">
        <w:trPr>
          <w:cantSplit/>
        </w:trPr>
        <w:tc>
          <w:tcPr>
            <w:tcW w:w="661" w:type="dxa"/>
            <w:vMerge/>
            <w:vAlign w:val="center"/>
          </w:tcPr>
          <w:p w:rsidR="00046F5F" w:rsidRPr="00AE5F6B" w:rsidRDefault="00046F5F" w:rsidP="008911B8">
            <w:pPr>
              <w:spacing w:after="0" w:line="240" w:lineRule="auto"/>
              <w:jc w:val="center"/>
              <w:rPr>
                <w:rFonts w:eastAsia="Times New Roman" w:cs="Arial"/>
                <w:color w:val="auto"/>
                <w:highlight w:val="yellow"/>
              </w:rPr>
            </w:pPr>
          </w:p>
        </w:tc>
        <w:tc>
          <w:tcPr>
            <w:tcW w:w="5567" w:type="dxa"/>
            <w:vAlign w:val="center"/>
          </w:tcPr>
          <w:p w:rsidR="00046F5F" w:rsidRPr="00A050EC" w:rsidRDefault="00A050EC" w:rsidP="00036D3D">
            <w:pPr>
              <w:spacing w:after="0" w:line="240" w:lineRule="auto"/>
              <w:rPr>
                <w:rFonts w:eastAsia="Times New Roman" w:cs="Arial"/>
                <w:color w:val="auto"/>
                <w:sz w:val="16"/>
              </w:rPr>
            </w:pPr>
            <w:r w:rsidRPr="00A050EC">
              <w:rPr>
                <w:rFonts w:eastAsia="Times New Roman" w:cs="Arial"/>
                <w:color w:val="auto"/>
                <w:sz w:val="16"/>
              </w:rPr>
              <w:t>- materiały do remontu placu zabaw</w:t>
            </w:r>
          </w:p>
        </w:tc>
        <w:tc>
          <w:tcPr>
            <w:tcW w:w="2700" w:type="dxa"/>
            <w:vAlign w:val="center"/>
          </w:tcPr>
          <w:p w:rsidR="00046F5F" w:rsidRPr="00A050EC" w:rsidRDefault="00A050EC" w:rsidP="00A050EC">
            <w:pPr>
              <w:spacing w:after="0" w:line="240" w:lineRule="auto"/>
              <w:jc w:val="right"/>
              <w:rPr>
                <w:rFonts w:eastAsia="Times New Roman" w:cs="Arial"/>
                <w:color w:val="auto"/>
              </w:rPr>
            </w:pPr>
            <w:r w:rsidRPr="00A050EC">
              <w:rPr>
                <w:rFonts w:eastAsia="Times New Roman" w:cs="Arial"/>
                <w:color w:val="auto"/>
              </w:rPr>
              <w:t>505</w:t>
            </w:r>
            <w:r w:rsidR="00036D3D" w:rsidRPr="00A050EC">
              <w:rPr>
                <w:rFonts w:eastAsia="Times New Roman" w:cs="Arial"/>
                <w:color w:val="auto"/>
              </w:rPr>
              <w:t>,</w:t>
            </w:r>
            <w:r w:rsidRPr="00A050EC">
              <w:rPr>
                <w:rFonts w:eastAsia="Times New Roman" w:cs="Arial"/>
                <w:color w:val="auto"/>
              </w:rPr>
              <w:t>4</w:t>
            </w:r>
            <w:r w:rsidR="00036D3D" w:rsidRPr="00A050EC">
              <w:rPr>
                <w:rFonts w:eastAsia="Times New Roman" w:cs="Arial"/>
                <w:color w:val="auto"/>
              </w:rPr>
              <w:t>9</w:t>
            </w:r>
          </w:p>
        </w:tc>
      </w:tr>
      <w:tr w:rsidR="00046F5F" w:rsidRPr="00AE5F6B" w:rsidTr="0064272B">
        <w:trPr>
          <w:cantSplit/>
        </w:trPr>
        <w:tc>
          <w:tcPr>
            <w:tcW w:w="661" w:type="dxa"/>
            <w:vMerge/>
            <w:vAlign w:val="center"/>
          </w:tcPr>
          <w:p w:rsidR="00046F5F" w:rsidRPr="00AE5F6B" w:rsidRDefault="00046F5F" w:rsidP="008911B8">
            <w:pPr>
              <w:spacing w:after="0" w:line="240" w:lineRule="auto"/>
              <w:jc w:val="center"/>
              <w:rPr>
                <w:rFonts w:eastAsia="Times New Roman" w:cs="Arial"/>
                <w:color w:val="auto"/>
                <w:highlight w:val="yellow"/>
              </w:rPr>
            </w:pPr>
          </w:p>
        </w:tc>
        <w:tc>
          <w:tcPr>
            <w:tcW w:w="5567" w:type="dxa"/>
            <w:vAlign w:val="center"/>
          </w:tcPr>
          <w:p w:rsidR="00046F5F" w:rsidRPr="00A050EC" w:rsidRDefault="00046F5F" w:rsidP="00036D3D">
            <w:pPr>
              <w:spacing w:after="0" w:line="240" w:lineRule="auto"/>
              <w:rPr>
                <w:rFonts w:eastAsia="Times New Roman" w:cs="Arial"/>
                <w:color w:val="auto"/>
                <w:sz w:val="16"/>
              </w:rPr>
            </w:pPr>
            <w:r w:rsidRPr="00A050EC">
              <w:rPr>
                <w:rFonts w:eastAsia="Times New Roman" w:cs="Arial"/>
                <w:color w:val="auto"/>
                <w:sz w:val="16"/>
              </w:rPr>
              <w:t xml:space="preserve">- </w:t>
            </w:r>
            <w:r w:rsidR="00036D3D" w:rsidRPr="00A050EC">
              <w:rPr>
                <w:rFonts w:eastAsia="Times New Roman" w:cs="Arial"/>
                <w:color w:val="auto"/>
                <w:sz w:val="16"/>
              </w:rPr>
              <w:t>nagrody książkowe dla dzieci, dyplomy</w:t>
            </w:r>
          </w:p>
        </w:tc>
        <w:tc>
          <w:tcPr>
            <w:tcW w:w="2700" w:type="dxa"/>
            <w:vAlign w:val="center"/>
          </w:tcPr>
          <w:p w:rsidR="00046F5F" w:rsidRPr="00A050EC" w:rsidRDefault="00036D3D" w:rsidP="00A050EC">
            <w:pPr>
              <w:spacing w:after="0" w:line="240" w:lineRule="auto"/>
              <w:jc w:val="right"/>
              <w:rPr>
                <w:rFonts w:eastAsia="Times New Roman" w:cs="Arial"/>
                <w:color w:val="auto"/>
              </w:rPr>
            </w:pPr>
            <w:r w:rsidRPr="00A050EC">
              <w:rPr>
                <w:rFonts w:eastAsia="Times New Roman" w:cs="Arial"/>
                <w:color w:val="auto"/>
              </w:rPr>
              <w:t>23</w:t>
            </w:r>
            <w:r w:rsidR="00A050EC" w:rsidRPr="00A050EC">
              <w:rPr>
                <w:rFonts w:eastAsia="Times New Roman" w:cs="Arial"/>
                <w:color w:val="auto"/>
              </w:rPr>
              <w:t>0</w:t>
            </w:r>
            <w:r w:rsidRPr="00A050EC">
              <w:rPr>
                <w:rFonts w:eastAsia="Times New Roman" w:cs="Arial"/>
                <w:color w:val="auto"/>
              </w:rPr>
              <w:t>,</w:t>
            </w:r>
            <w:r w:rsidR="00A050EC" w:rsidRPr="00A050EC">
              <w:rPr>
                <w:rFonts w:eastAsia="Times New Roman" w:cs="Arial"/>
                <w:color w:val="auto"/>
              </w:rPr>
              <w:t>57</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4220</w:t>
            </w:r>
          </w:p>
        </w:tc>
        <w:tc>
          <w:tcPr>
            <w:tcW w:w="5567" w:type="dxa"/>
            <w:shd w:val="clear" w:color="auto" w:fill="E0E0E0"/>
            <w:vAlign w:val="center"/>
          </w:tcPr>
          <w:p w:rsidR="008911B8" w:rsidRPr="00A050EC" w:rsidRDefault="008911B8" w:rsidP="008911B8">
            <w:pPr>
              <w:keepNext/>
              <w:spacing w:after="0" w:line="240" w:lineRule="auto"/>
              <w:outlineLvl w:val="5"/>
              <w:rPr>
                <w:rFonts w:eastAsia="Times New Roman" w:cs="Arial"/>
                <w:b/>
                <w:color w:val="auto"/>
                <w:sz w:val="18"/>
              </w:rPr>
            </w:pPr>
            <w:r w:rsidRPr="00A050EC">
              <w:rPr>
                <w:rFonts w:eastAsia="Times New Roman" w:cs="Arial"/>
                <w:b/>
                <w:color w:val="auto"/>
                <w:sz w:val="18"/>
              </w:rPr>
              <w:t>Zakup żywności</w:t>
            </w:r>
          </w:p>
        </w:tc>
        <w:tc>
          <w:tcPr>
            <w:tcW w:w="2700" w:type="dxa"/>
            <w:shd w:val="clear" w:color="auto" w:fill="E0E0E0"/>
            <w:vAlign w:val="center"/>
          </w:tcPr>
          <w:p w:rsidR="008911B8" w:rsidRPr="00A050EC" w:rsidRDefault="00A050EC" w:rsidP="00A050EC">
            <w:pPr>
              <w:spacing w:after="0" w:line="240" w:lineRule="auto"/>
              <w:jc w:val="right"/>
              <w:rPr>
                <w:rFonts w:eastAsia="Times New Roman" w:cs="Arial"/>
                <w:b/>
                <w:color w:val="auto"/>
              </w:rPr>
            </w:pPr>
            <w:r w:rsidRPr="00A050EC">
              <w:rPr>
                <w:rFonts w:eastAsia="Times New Roman" w:cs="Arial"/>
                <w:b/>
                <w:color w:val="auto"/>
              </w:rPr>
              <w:t>6</w:t>
            </w:r>
            <w:r w:rsidR="00036D3D" w:rsidRPr="00A050EC">
              <w:rPr>
                <w:rFonts w:eastAsia="Times New Roman" w:cs="Arial"/>
                <w:b/>
                <w:color w:val="auto"/>
              </w:rPr>
              <w:t>.7</w:t>
            </w:r>
            <w:r w:rsidRPr="00A050EC">
              <w:rPr>
                <w:rFonts w:eastAsia="Times New Roman" w:cs="Arial"/>
                <w:b/>
                <w:color w:val="auto"/>
              </w:rPr>
              <w:t>51</w:t>
            </w:r>
            <w:r w:rsidR="00036D3D" w:rsidRPr="00A050EC">
              <w:rPr>
                <w:rFonts w:eastAsia="Times New Roman" w:cs="Arial"/>
                <w:b/>
                <w:color w:val="auto"/>
              </w:rPr>
              <w:t>,</w:t>
            </w:r>
            <w:r w:rsidRPr="00A050EC">
              <w:rPr>
                <w:rFonts w:eastAsia="Times New Roman" w:cs="Arial"/>
                <w:b/>
                <w:color w:val="auto"/>
              </w:rPr>
              <w:t>76</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4240</w:t>
            </w:r>
          </w:p>
        </w:tc>
        <w:tc>
          <w:tcPr>
            <w:tcW w:w="5567" w:type="dxa"/>
            <w:shd w:val="clear" w:color="auto" w:fill="E0E0E0"/>
            <w:vAlign w:val="center"/>
          </w:tcPr>
          <w:p w:rsidR="008911B8" w:rsidRPr="00A050EC" w:rsidRDefault="008911B8" w:rsidP="008911B8">
            <w:pPr>
              <w:spacing w:after="0" w:line="240" w:lineRule="auto"/>
              <w:rPr>
                <w:rFonts w:eastAsia="Times New Roman" w:cs="Arial"/>
                <w:b/>
                <w:color w:val="auto"/>
                <w:sz w:val="18"/>
              </w:rPr>
            </w:pPr>
            <w:r w:rsidRPr="00A050EC">
              <w:rPr>
                <w:rFonts w:eastAsia="Times New Roman" w:cs="Arial"/>
                <w:b/>
                <w:color w:val="auto"/>
                <w:sz w:val="18"/>
              </w:rPr>
              <w:t xml:space="preserve">Zakup pomocy naukowych i dydaktycznych </w:t>
            </w:r>
          </w:p>
        </w:tc>
        <w:tc>
          <w:tcPr>
            <w:tcW w:w="2700" w:type="dxa"/>
            <w:shd w:val="clear" w:color="auto" w:fill="E0E0E0"/>
            <w:vAlign w:val="center"/>
          </w:tcPr>
          <w:p w:rsidR="008911B8" w:rsidRPr="00A050EC" w:rsidRDefault="00A050EC" w:rsidP="00A050EC">
            <w:pPr>
              <w:spacing w:after="0" w:line="240" w:lineRule="auto"/>
              <w:jc w:val="right"/>
              <w:rPr>
                <w:rFonts w:eastAsia="Times New Roman" w:cs="Arial"/>
                <w:b/>
                <w:color w:val="auto"/>
              </w:rPr>
            </w:pPr>
            <w:r w:rsidRPr="00A050EC">
              <w:rPr>
                <w:rFonts w:eastAsia="Times New Roman" w:cs="Arial"/>
                <w:b/>
                <w:color w:val="auto"/>
              </w:rPr>
              <w:t>2.083</w:t>
            </w:r>
            <w:r w:rsidR="00036D3D" w:rsidRPr="00A050EC">
              <w:rPr>
                <w:rFonts w:eastAsia="Times New Roman" w:cs="Arial"/>
                <w:b/>
                <w:color w:val="auto"/>
              </w:rPr>
              <w:t>,</w:t>
            </w:r>
            <w:r w:rsidRPr="00A050EC">
              <w:rPr>
                <w:rFonts w:eastAsia="Times New Roman" w:cs="Arial"/>
                <w:b/>
                <w:color w:val="auto"/>
              </w:rPr>
              <w:t>43</w:t>
            </w:r>
          </w:p>
        </w:tc>
      </w:tr>
      <w:tr w:rsidR="008911B8" w:rsidRPr="00AE5F6B" w:rsidTr="0064272B">
        <w:tc>
          <w:tcPr>
            <w:tcW w:w="661" w:type="dxa"/>
            <w:shd w:val="clear" w:color="auto" w:fill="E0E0E0"/>
            <w:vAlign w:val="center"/>
          </w:tcPr>
          <w:p w:rsidR="008911B8" w:rsidRPr="00A050EC" w:rsidRDefault="008911B8" w:rsidP="008911B8">
            <w:pPr>
              <w:spacing w:after="0" w:line="240" w:lineRule="auto"/>
              <w:jc w:val="center"/>
              <w:rPr>
                <w:rFonts w:eastAsia="Times New Roman" w:cs="Arial"/>
                <w:color w:val="auto"/>
              </w:rPr>
            </w:pPr>
            <w:r w:rsidRPr="00A050EC">
              <w:rPr>
                <w:rFonts w:eastAsia="Times New Roman" w:cs="Arial"/>
                <w:color w:val="auto"/>
              </w:rPr>
              <w:t>4260</w:t>
            </w:r>
          </w:p>
        </w:tc>
        <w:tc>
          <w:tcPr>
            <w:tcW w:w="5567" w:type="dxa"/>
            <w:shd w:val="clear" w:color="auto" w:fill="E0E0E0"/>
            <w:vAlign w:val="center"/>
          </w:tcPr>
          <w:p w:rsidR="008911B8" w:rsidRPr="00A050EC" w:rsidRDefault="008911B8" w:rsidP="008911B8">
            <w:pPr>
              <w:spacing w:after="0" w:line="240" w:lineRule="auto"/>
              <w:rPr>
                <w:rFonts w:eastAsia="Times New Roman" w:cs="Arial"/>
                <w:b/>
                <w:color w:val="auto"/>
                <w:sz w:val="18"/>
              </w:rPr>
            </w:pPr>
            <w:r w:rsidRPr="00A050EC">
              <w:rPr>
                <w:rFonts w:eastAsia="Times New Roman" w:cs="Arial"/>
                <w:b/>
                <w:color w:val="auto"/>
                <w:sz w:val="18"/>
              </w:rPr>
              <w:t>Zakup energii</w:t>
            </w:r>
          </w:p>
        </w:tc>
        <w:tc>
          <w:tcPr>
            <w:tcW w:w="2700" w:type="dxa"/>
            <w:shd w:val="clear" w:color="auto" w:fill="E0E0E0"/>
            <w:vAlign w:val="center"/>
          </w:tcPr>
          <w:p w:rsidR="008911B8" w:rsidRPr="00A050EC" w:rsidRDefault="00036D3D" w:rsidP="00A050EC">
            <w:pPr>
              <w:spacing w:after="0" w:line="240" w:lineRule="auto"/>
              <w:jc w:val="right"/>
              <w:rPr>
                <w:rFonts w:eastAsia="Times New Roman" w:cs="Arial"/>
                <w:b/>
                <w:color w:val="auto"/>
              </w:rPr>
            </w:pPr>
            <w:r w:rsidRPr="00A050EC">
              <w:rPr>
                <w:rFonts w:eastAsia="Times New Roman" w:cs="Arial"/>
                <w:b/>
                <w:color w:val="auto"/>
              </w:rPr>
              <w:t>1</w:t>
            </w:r>
            <w:r w:rsidR="00A050EC" w:rsidRPr="00A050EC">
              <w:rPr>
                <w:rFonts w:eastAsia="Times New Roman" w:cs="Arial"/>
                <w:b/>
                <w:color w:val="auto"/>
              </w:rPr>
              <w:t>2</w:t>
            </w:r>
            <w:r w:rsidRPr="00A050EC">
              <w:rPr>
                <w:rFonts w:eastAsia="Times New Roman" w:cs="Arial"/>
                <w:b/>
                <w:color w:val="auto"/>
              </w:rPr>
              <w:t>.</w:t>
            </w:r>
            <w:r w:rsidR="00A050EC" w:rsidRPr="00A050EC">
              <w:rPr>
                <w:rFonts w:eastAsia="Times New Roman" w:cs="Arial"/>
                <w:b/>
                <w:color w:val="auto"/>
              </w:rPr>
              <w:t>376</w:t>
            </w:r>
            <w:r w:rsidRPr="00A050EC">
              <w:rPr>
                <w:rFonts w:eastAsia="Times New Roman" w:cs="Arial"/>
                <w:b/>
                <w:color w:val="auto"/>
              </w:rPr>
              <w:t>,</w:t>
            </w:r>
            <w:r w:rsidR="00A050EC" w:rsidRPr="00A050EC">
              <w:rPr>
                <w:rFonts w:eastAsia="Times New Roman" w:cs="Arial"/>
                <w:b/>
                <w:color w:val="auto"/>
              </w:rPr>
              <w:t>36</w:t>
            </w:r>
          </w:p>
        </w:tc>
      </w:tr>
      <w:tr w:rsidR="008911B8" w:rsidRPr="00AE5F6B" w:rsidTr="0064272B">
        <w:trPr>
          <w:cantSplit/>
        </w:trPr>
        <w:tc>
          <w:tcPr>
            <w:tcW w:w="661" w:type="dxa"/>
            <w:vMerge w:val="restart"/>
            <w:vAlign w:val="center"/>
          </w:tcPr>
          <w:p w:rsidR="008911B8" w:rsidRPr="00AE5F6B" w:rsidRDefault="008911B8" w:rsidP="008911B8">
            <w:pPr>
              <w:spacing w:after="0" w:line="240" w:lineRule="auto"/>
              <w:jc w:val="center"/>
              <w:rPr>
                <w:rFonts w:eastAsia="Times New Roman" w:cs="Arial"/>
                <w:color w:val="auto"/>
                <w:highlight w:val="yellow"/>
              </w:rPr>
            </w:pPr>
          </w:p>
        </w:tc>
        <w:tc>
          <w:tcPr>
            <w:tcW w:w="5567" w:type="dxa"/>
            <w:vAlign w:val="center"/>
          </w:tcPr>
          <w:p w:rsidR="008911B8" w:rsidRPr="00A050EC" w:rsidRDefault="008911B8" w:rsidP="008911B8">
            <w:pPr>
              <w:spacing w:after="0" w:line="240" w:lineRule="auto"/>
              <w:rPr>
                <w:rFonts w:eastAsia="Times New Roman" w:cs="Arial"/>
                <w:color w:val="auto"/>
                <w:sz w:val="16"/>
              </w:rPr>
            </w:pPr>
            <w:r w:rsidRPr="00A050EC">
              <w:rPr>
                <w:rFonts w:eastAsia="Times New Roman" w:cs="Arial"/>
                <w:color w:val="auto"/>
                <w:sz w:val="16"/>
              </w:rPr>
              <w:t>- energia elektryczna</w:t>
            </w:r>
          </w:p>
        </w:tc>
        <w:tc>
          <w:tcPr>
            <w:tcW w:w="2700" w:type="dxa"/>
            <w:vAlign w:val="center"/>
          </w:tcPr>
          <w:p w:rsidR="008911B8" w:rsidRPr="00A050EC" w:rsidRDefault="00A050EC" w:rsidP="00A050EC">
            <w:pPr>
              <w:spacing w:after="0" w:line="240" w:lineRule="auto"/>
              <w:jc w:val="right"/>
              <w:rPr>
                <w:rFonts w:eastAsia="Times New Roman" w:cs="Arial"/>
                <w:color w:val="auto"/>
              </w:rPr>
            </w:pPr>
            <w:r w:rsidRPr="00A050EC">
              <w:rPr>
                <w:rFonts w:eastAsia="Times New Roman" w:cs="Arial"/>
                <w:color w:val="auto"/>
              </w:rPr>
              <w:t>644</w:t>
            </w:r>
            <w:r w:rsidR="00036D3D" w:rsidRPr="00A050EC">
              <w:rPr>
                <w:rFonts w:eastAsia="Times New Roman" w:cs="Arial"/>
                <w:color w:val="auto"/>
              </w:rPr>
              <w:t>,</w:t>
            </w:r>
            <w:r w:rsidRPr="00A050EC">
              <w:rPr>
                <w:rFonts w:eastAsia="Times New Roman" w:cs="Arial"/>
                <w:color w:val="auto"/>
              </w:rPr>
              <w:t>80</w:t>
            </w:r>
          </w:p>
        </w:tc>
      </w:tr>
      <w:tr w:rsidR="008911B8" w:rsidRPr="00AE5F6B" w:rsidTr="0064272B">
        <w:trPr>
          <w:cantSplit/>
        </w:trPr>
        <w:tc>
          <w:tcPr>
            <w:tcW w:w="661" w:type="dxa"/>
            <w:vMerge/>
            <w:vAlign w:val="center"/>
          </w:tcPr>
          <w:p w:rsidR="008911B8" w:rsidRPr="00AE5F6B" w:rsidRDefault="008911B8" w:rsidP="008911B8">
            <w:pPr>
              <w:spacing w:after="0" w:line="240" w:lineRule="auto"/>
              <w:jc w:val="center"/>
              <w:rPr>
                <w:rFonts w:eastAsia="Times New Roman" w:cs="Arial"/>
                <w:color w:val="auto"/>
                <w:highlight w:val="yellow"/>
              </w:rPr>
            </w:pPr>
          </w:p>
        </w:tc>
        <w:tc>
          <w:tcPr>
            <w:tcW w:w="5567" w:type="dxa"/>
            <w:vAlign w:val="center"/>
          </w:tcPr>
          <w:p w:rsidR="008911B8" w:rsidRPr="00A050EC" w:rsidRDefault="008911B8" w:rsidP="008911B8">
            <w:pPr>
              <w:spacing w:after="0" w:line="240" w:lineRule="auto"/>
              <w:rPr>
                <w:rFonts w:eastAsia="Times New Roman" w:cs="Arial"/>
                <w:color w:val="auto"/>
                <w:sz w:val="16"/>
              </w:rPr>
            </w:pPr>
            <w:r w:rsidRPr="00A050EC">
              <w:rPr>
                <w:rFonts w:eastAsia="Times New Roman" w:cs="Arial"/>
                <w:color w:val="auto"/>
                <w:sz w:val="16"/>
              </w:rPr>
              <w:t>- woda</w:t>
            </w:r>
          </w:p>
        </w:tc>
        <w:tc>
          <w:tcPr>
            <w:tcW w:w="2700" w:type="dxa"/>
            <w:vAlign w:val="center"/>
          </w:tcPr>
          <w:p w:rsidR="008911B8" w:rsidRPr="00A050EC" w:rsidRDefault="00036D3D" w:rsidP="00A050EC">
            <w:pPr>
              <w:spacing w:after="0" w:line="240" w:lineRule="auto"/>
              <w:jc w:val="right"/>
              <w:rPr>
                <w:rFonts w:eastAsia="Times New Roman" w:cs="Arial"/>
                <w:color w:val="auto"/>
              </w:rPr>
            </w:pPr>
            <w:r w:rsidRPr="00A050EC">
              <w:rPr>
                <w:rFonts w:eastAsia="Times New Roman" w:cs="Arial"/>
                <w:color w:val="auto"/>
              </w:rPr>
              <w:t>4</w:t>
            </w:r>
            <w:r w:rsidR="00A050EC" w:rsidRPr="00A050EC">
              <w:rPr>
                <w:rFonts w:eastAsia="Times New Roman" w:cs="Arial"/>
                <w:color w:val="auto"/>
              </w:rPr>
              <w:t>03</w:t>
            </w:r>
            <w:r w:rsidRPr="00A050EC">
              <w:rPr>
                <w:rFonts w:eastAsia="Times New Roman" w:cs="Arial"/>
                <w:color w:val="auto"/>
              </w:rPr>
              <w:t>,</w:t>
            </w:r>
            <w:r w:rsidR="00A050EC" w:rsidRPr="00A050EC">
              <w:rPr>
                <w:rFonts w:eastAsia="Times New Roman" w:cs="Arial"/>
                <w:color w:val="auto"/>
              </w:rPr>
              <w:t>7</w:t>
            </w:r>
            <w:r w:rsidRPr="00A050EC">
              <w:rPr>
                <w:rFonts w:eastAsia="Times New Roman" w:cs="Arial"/>
                <w:color w:val="auto"/>
              </w:rPr>
              <w:t>4</w:t>
            </w:r>
          </w:p>
        </w:tc>
      </w:tr>
      <w:tr w:rsidR="008911B8" w:rsidRPr="00AE5F6B" w:rsidTr="0064272B">
        <w:trPr>
          <w:cantSplit/>
        </w:trPr>
        <w:tc>
          <w:tcPr>
            <w:tcW w:w="661" w:type="dxa"/>
            <w:vMerge/>
            <w:vAlign w:val="center"/>
          </w:tcPr>
          <w:p w:rsidR="008911B8" w:rsidRPr="00AE5F6B" w:rsidRDefault="008911B8" w:rsidP="008911B8">
            <w:pPr>
              <w:spacing w:after="0" w:line="240" w:lineRule="auto"/>
              <w:jc w:val="center"/>
              <w:rPr>
                <w:rFonts w:eastAsia="Times New Roman" w:cs="Arial"/>
                <w:color w:val="auto"/>
                <w:highlight w:val="yellow"/>
              </w:rPr>
            </w:pPr>
          </w:p>
        </w:tc>
        <w:tc>
          <w:tcPr>
            <w:tcW w:w="5567" w:type="dxa"/>
            <w:vAlign w:val="center"/>
          </w:tcPr>
          <w:p w:rsidR="008911B8" w:rsidRPr="00A050EC" w:rsidRDefault="008911B8" w:rsidP="008911B8">
            <w:pPr>
              <w:spacing w:after="0" w:line="240" w:lineRule="auto"/>
              <w:rPr>
                <w:rFonts w:eastAsia="Times New Roman" w:cs="Arial"/>
                <w:color w:val="auto"/>
                <w:sz w:val="16"/>
              </w:rPr>
            </w:pPr>
            <w:r w:rsidRPr="00A050EC">
              <w:rPr>
                <w:rFonts w:eastAsia="Times New Roman" w:cs="Arial"/>
                <w:color w:val="auto"/>
                <w:sz w:val="16"/>
              </w:rPr>
              <w:t>- gaz</w:t>
            </w:r>
          </w:p>
        </w:tc>
        <w:tc>
          <w:tcPr>
            <w:tcW w:w="2700" w:type="dxa"/>
            <w:vAlign w:val="center"/>
          </w:tcPr>
          <w:p w:rsidR="008911B8" w:rsidRPr="00A050EC" w:rsidRDefault="00036D3D" w:rsidP="00A050EC">
            <w:pPr>
              <w:spacing w:after="0" w:line="240" w:lineRule="auto"/>
              <w:jc w:val="right"/>
              <w:rPr>
                <w:rFonts w:eastAsia="Times New Roman" w:cs="Arial"/>
                <w:color w:val="auto"/>
              </w:rPr>
            </w:pPr>
            <w:r w:rsidRPr="00A050EC">
              <w:rPr>
                <w:rFonts w:eastAsia="Times New Roman" w:cs="Arial"/>
                <w:color w:val="auto"/>
              </w:rPr>
              <w:t>1</w:t>
            </w:r>
            <w:r w:rsidR="00A050EC" w:rsidRPr="00A050EC">
              <w:rPr>
                <w:rFonts w:eastAsia="Times New Roman" w:cs="Arial"/>
                <w:color w:val="auto"/>
              </w:rPr>
              <w:t>1</w:t>
            </w:r>
            <w:r w:rsidRPr="00A050EC">
              <w:rPr>
                <w:rFonts w:eastAsia="Times New Roman" w:cs="Arial"/>
                <w:color w:val="auto"/>
              </w:rPr>
              <w:t>.</w:t>
            </w:r>
            <w:r w:rsidR="00A050EC" w:rsidRPr="00A050EC">
              <w:rPr>
                <w:rFonts w:eastAsia="Times New Roman" w:cs="Arial"/>
                <w:color w:val="auto"/>
              </w:rPr>
              <w:t>327</w:t>
            </w:r>
            <w:r w:rsidRPr="00A050EC">
              <w:rPr>
                <w:rFonts w:eastAsia="Times New Roman" w:cs="Arial"/>
                <w:color w:val="auto"/>
              </w:rPr>
              <w:t>,</w:t>
            </w:r>
            <w:r w:rsidR="00A050EC" w:rsidRPr="00A050EC">
              <w:rPr>
                <w:rFonts w:eastAsia="Times New Roman" w:cs="Arial"/>
                <w:color w:val="auto"/>
              </w:rPr>
              <w:t>82</w:t>
            </w:r>
          </w:p>
        </w:tc>
      </w:tr>
      <w:tr w:rsidR="008911B8" w:rsidRPr="00AE5F6B" w:rsidTr="0064272B">
        <w:tc>
          <w:tcPr>
            <w:tcW w:w="661" w:type="dxa"/>
            <w:shd w:val="clear" w:color="auto" w:fill="E0E0E0"/>
            <w:vAlign w:val="center"/>
          </w:tcPr>
          <w:p w:rsidR="008911B8" w:rsidRPr="00CD3DF2" w:rsidRDefault="008911B8" w:rsidP="008911B8">
            <w:pPr>
              <w:spacing w:after="0" w:line="240" w:lineRule="auto"/>
              <w:jc w:val="center"/>
              <w:rPr>
                <w:rFonts w:eastAsia="Times New Roman" w:cs="Arial"/>
                <w:color w:val="auto"/>
              </w:rPr>
            </w:pPr>
            <w:r w:rsidRPr="00CD3DF2">
              <w:rPr>
                <w:rFonts w:eastAsia="Times New Roman" w:cs="Arial"/>
                <w:color w:val="auto"/>
              </w:rPr>
              <w:t>4270</w:t>
            </w:r>
          </w:p>
        </w:tc>
        <w:tc>
          <w:tcPr>
            <w:tcW w:w="5567" w:type="dxa"/>
            <w:shd w:val="clear" w:color="auto" w:fill="E0E0E0"/>
            <w:vAlign w:val="center"/>
          </w:tcPr>
          <w:p w:rsidR="008911B8" w:rsidRPr="00CD3DF2" w:rsidRDefault="008911B8" w:rsidP="008911B8">
            <w:pPr>
              <w:keepNext/>
              <w:spacing w:after="0" w:line="240" w:lineRule="auto"/>
              <w:outlineLvl w:val="5"/>
              <w:rPr>
                <w:rFonts w:eastAsia="Times New Roman" w:cs="Arial"/>
                <w:b/>
                <w:color w:val="auto"/>
                <w:sz w:val="18"/>
              </w:rPr>
            </w:pPr>
            <w:r w:rsidRPr="00CD3DF2">
              <w:rPr>
                <w:rFonts w:eastAsia="Times New Roman" w:cs="Arial"/>
                <w:b/>
                <w:color w:val="auto"/>
                <w:sz w:val="18"/>
              </w:rPr>
              <w:t>Zakup usług remontowych</w:t>
            </w:r>
          </w:p>
        </w:tc>
        <w:tc>
          <w:tcPr>
            <w:tcW w:w="2700" w:type="dxa"/>
            <w:shd w:val="clear" w:color="auto" w:fill="E0E0E0"/>
            <w:vAlign w:val="center"/>
          </w:tcPr>
          <w:p w:rsidR="008911B8" w:rsidRPr="00CD3DF2" w:rsidRDefault="00A050EC" w:rsidP="00A050EC">
            <w:pPr>
              <w:spacing w:after="0" w:line="240" w:lineRule="auto"/>
              <w:jc w:val="right"/>
              <w:rPr>
                <w:rFonts w:eastAsia="Times New Roman" w:cs="Arial"/>
                <w:b/>
                <w:color w:val="auto"/>
              </w:rPr>
            </w:pPr>
            <w:r w:rsidRPr="00CD3DF2">
              <w:rPr>
                <w:rFonts w:eastAsia="Times New Roman" w:cs="Arial"/>
                <w:b/>
                <w:color w:val="auto"/>
              </w:rPr>
              <w:t>885</w:t>
            </w:r>
            <w:r w:rsidR="00036D3D" w:rsidRPr="00CD3DF2">
              <w:rPr>
                <w:rFonts w:eastAsia="Times New Roman" w:cs="Arial"/>
                <w:b/>
                <w:color w:val="auto"/>
              </w:rPr>
              <w:t>,</w:t>
            </w:r>
            <w:r w:rsidRPr="00CD3DF2">
              <w:rPr>
                <w:rFonts w:eastAsia="Times New Roman" w:cs="Arial"/>
                <w:b/>
                <w:color w:val="auto"/>
              </w:rPr>
              <w:t>60</w:t>
            </w:r>
          </w:p>
        </w:tc>
      </w:tr>
      <w:tr w:rsidR="00CD3DF2" w:rsidRPr="00AE5F6B" w:rsidTr="0064272B">
        <w:trPr>
          <w:cantSplit/>
        </w:trPr>
        <w:tc>
          <w:tcPr>
            <w:tcW w:w="661" w:type="dxa"/>
            <w:vMerge w:val="restart"/>
            <w:vAlign w:val="center"/>
          </w:tcPr>
          <w:p w:rsidR="00CD3DF2" w:rsidRPr="00CD3DF2" w:rsidRDefault="00CD3DF2" w:rsidP="008911B8">
            <w:pPr>
              <w:spacing w:after="0" w:line="240" w:lineRule="auto"/>
              <w:jc w:val="center"/>
              <w:rPr>
                <w:rFonts w:eastAsia="Times New Roman" w:cs="Arial"/>
                <w:color w:val="auto"/>
              </w:rPr>
            </w:pPr>
          </w:p>
        </w:tc>
        <w:tc>
          <w:tcPr>
            <w:tcW w:w="5567" w:type="dxa"/>
            <w:vAlign w:val="center"/>
          </w:tcPr>
          <w:p w:rsidR="00CD3DF2" w:rsidRPr="00CD3DF2" w:rsidRDefault="00CD3DF2" w:rsidP="008911B8">
            <w:pPr>
              <w:spacing w:after="0" w:line="240" w:lineRule="auto"/>
              <w:rPr>
                <w:rFonts w:eastAsia="Times New Roman" w:cs="Arial"/>
                <w:color w:val="auto"/>
                <w:sz w:val="16"/>
              </w:rPr>
            </w:pPr>
            <w:r w:rsidRPr="00CD3DF2">
              <w:rPr>
                <w:rFonts w:eastAsia="Times New Roman" w:cs="Arial"/>
                <w:color w:val="auto"/>
                <w:sz w:val="16"/>
              </w:rPr>
              <w:t>- czynności serwisowe kotłowni</w:t>
            </w:r>
          </w:p>
        </w:tc>
        <w:tc>
          <w:tcPr>
            <w:tcW w:w="2700" w:type="dxa"/>
            <w:vAlign w:val="center"/>
          </w:tcPr>
          <w:p w:rsidR="00CD3DF2" w:rsidRPr="00CD3DF2" w:rsidRDefault="00CD3DF2" w:rsidP="00CD3DF2">
            <w:pPr>
              <w:spacing w:after="0" w:line="240" w:lineRule="auto"/>
              <w:jc w:val="right"/>
              <w:rPr>
                <w:rFonts w:eastAsia="Times New Roman" w:cs="Arial"/>
                <w:color w:val="auto"/>
              </w:rPr>
            </w:pPr>
            <w:r w:rsidRPr="00CD3DF2">
              <w:rPr>
                <w:rFonts w:eastAsia="Times New Roman" w:cs="Arial"/>
                <w:color w:val="auto"/>
              </w:rPr>
              <w:t>738,00</w:t>
            </w:r>
          </w:p>
        </w:tc>
      </w:tr>
      <w:tr w:rsidR="00CD3DF2" w:rsidRPr="00AE5F6B" w:rsidTr="0064272B">
        <w:trPr>
          <w:cantSplit/>
        </w:trPr>
        <w:tc>
          <w:tcPr>
            <w:tcW w:w="661" w:type="dxa"/>
            <w:vMerge/>
            <w:vAlign w:val="center"/>
          </w:tcPr>
          <w:p w:rsidR="00CD3DF2" w:rsidRPr="00CD3DF2" w:rsidRDefault="00CD3DF2" w:rsidP="008911B8">
            <w:pPr>
              <w:spacing w:after="0" w:line="240" w:lineRule="auto"/>
              <w:jc w:val="center"/>
              <w:rPr>
                <w:rFonts w:eastAsia="Times New Roman" w:cs="Arial"/>
                <w:color w:val="auto"/>
              </w:rPr>
            </w:pPr>
          </w:p>
        </w:tc>
        <w:tc>
          <w:tcPr>
            <w:tcW w:w="5567" w:type="dxa"/>
            <w:vAlign w:val="center"/>
          </w:tcPr>
          <w:p w:rsidR="00CD3DF2" w:rsidRPr="00CD3DF2" w:rsidRDefault="00CD3DF2" w:rsidP="008911B8">
            <w:pPr>
              <w:spacing w:after="0" w:line="240" w:lineRule="auto"/>
              <w:rPr>
                <w:rFonts w:eastAsia="Times New Roman" w:cs="Arial"/>
                <w:color w:val="auto"/>
                <w:sz w:val="16"/>
              </w:rPr>
            </w:pPr>
            <w:r w:rsidRPr="00CD3DF2">
              <w:rPr>
                <w:rFonts w:eastAsia="Times New Roman" w:cs="Arial"/>
                <w:color w:val="auto"/>
                <w:sz w:val="16"/>
              </w:rPr>
              <w:t>- konserwacja kopiarki Sharp</w:t>
            </w:r>
          </w:p>
        </w:tc>
        <w:tc>
          <w:tcPr>
            <w:tcW w:w="2700" w:type="dxa"/>
            <w:vAlign w:val="center"/>
          </w:tcPr>
          <w:p w:rsidR="00CD3DF2" w:rsidRPr="00CD3DF2" w:rsidRDefault="00CD3DF2" w:rsidP="00CD3DF2">
            <w:pPr>
              <w:spacing w:after="0" w:line="240" w:lineRule="auto"/>
              <w:jc w:val="right"/>
              <w:rPr>
                <w:rFonts w:eastAsia="Times New Roman" w:cs="Arial"/>
                <w:color w:val="auto"/>
              </w:rPr>
            </w:pPr>
            <w:r w:rsidRPr="00CD3DF2">
              <w:rPr>
                <w:rFonts w:eastAsia="Times New Roman" w:cs="Arial"/>
                <w:color w:val="auto"/>
              </w:rPr>
              <w:t>147,60</w:t>
            </w:r>
          </w:p>
        </w:tc>
      </w:tr>
      <w:tr w:rsidR="009A04D7" w:rsidRPr="00AE5F6B" w:rsidTr="0064272B">
        <w:tc>
          <w:tcPr>
            <w:tcW w:w="661" w:type="dxa"/>
            <w:shd w:val="clear" w:color="auto" w:fill="E0E0E0"/>
            <w:vAlign w:val="center"/>
          </w:tcPr>
          <w:p w:rsidR="009A04D7" w:rsidRPr="00A050EC" w:rsidRDefault="009A04D7" w:rsidP="008911B8">
            <w:pPr>
              <w:spacing w:after="0" w:line="240" w:lineRule="auto"/>
              <w:jc w:val="center"/>
              <w:rPr>
                <w:rFonts w:eastAsia="Times New Roman" w:cs="Arial"/>
                <w:color w:val="auto"/>
              </w:rPr>
            </w:pPr>
            <w:r w:rsidRPr="00A050EC">
              <w:rPr>
                <w:rFonts w:eastAsia="Times New Roman" w:cs="Arial"/>
                <w:color w:val="auto"/>
              </w:rPr>
              <w:t>4280</w:t>
            </w:r>
          </w:p>
        </w:tc>
        <w:tc>
          <w:tcPr>
            <w:tcW w:w="5567" w:type="dxa"/>
            <w:shd w:val="clear" w:color="auto" w:fill="E0E0E0"/>
            <w:vAlign w:val="center"/>
          </w:tcPr>
          <w:p w:rsidR="009A04D7" w:rsidRPr="00A050EC" w:rsidRDefault="009A04D7" w:rsidP="008911B8">
            <w:pPr>
              <w:keepNext/>
              <w:spacing w:after="0" w:line="240" w:lineRule="auto"/>
              <w:outlineLvl w:val="5"/>
              <w:rPr>
                <w:rFonts w:eastAsia="Times New Roman" w:cs="Arial"/>
                <w:b/>
                <w:color w:val="auto"/>
                <w:sz w:val="18"/>
              </w:rPr>
            </w:pPr>
            <w:r w:rsidRPr="00A050EC">
              <w:rPr>
                <w:rFonts w:eastAsia="Times New Roman" w:cs="Arial"/>
                <w:b/>
                <w:color w:val="auto"/>
                <w:sz w:val="18"/>
              </w:rPr>
              <w:t>Zakup badań lekarskich</w:t>
            </w:r>
          </w:p>
        </w:tc>
        <w:tc>
          <w:tcPr>
            <w:tcW w:w="2700" w:type="dxa"/>
            <w:shd w:val="clear" w:color="auto" w:fill="E0E0E0"/>
            <w:vAlign w:val="center"/>
          </w:tcPr>
          <w:p w:rsidR="009A04D7" w:rsidRPr="00A050EC" w:rsidRDefault="00A050EC" w:rsidP="008911B8">
            <w:pPr>
              <w:spacing w:after="0" w:line="240" w:lineRule="auto"/>
              <w:jc w:val="right"/>
              <w:rPr>
                <w:rFonts w:eastAsia="Times New Roman" w:cs="Arial"/>
                <w:b/>
                <w:color w:val="auto"/>
              </w:rPr>
            </w:pPr>
            <w:r w:rsidRPr="00A050EC">
              <w:rPr>
                <w:rFonts w:eastAsia="Times New Roman" w:cs="Arial"/>
                <w:b/>
                <w:color w:val="auto"/>
              </w:rPr>
              <w:t>45</w:t>
            </w:r>
            <w:r w:rsidR="00036D3D" w:rsidRPr="00A050EC">
              <w:rPr>
                <w:rFonts w:eastAsia="Times New Roman" w:cs="Arial"/>
                <w:b/>
                <w:color w:val="auto"/>
              </w:rPr>
              <w:t>,00</w:t>
            </w:r>
          </w:p>
        </w:tc>
      </w:tr>
      <w:tr w:rsidR="008911B8" w:rsidRPr="00AE5F6B" w:rsidTr="0064272B">
        <w:tc>
          <w:tcPr>
            <w:tcW w:w="661" w:type="dxa"/>
            <w:shd w:val="clear" w:color="auto" w:fill="E0E0E0"/>
            <w:vAlign w:val="center"/>
          </w:tcPr>
          <w:p w:rsidR="008911B8" w:rsidRPr="00E87275" w:rsidRDefault="008911B8" w:rsidP="008911B8">
            <w:pPr>
              <w:spacing w:after="0" w:line="240" w:lineRule="auto"/>
              <w:jc w:val="center"/>
              <w:rPr>
                <w:rFonts w:eastAsia="Times New Roman" w:cs="Arial"/>
                <w:color w:val="auto"/>
              </w:rPr>
            </w:pPr>
            <w:r w:rsidRPr="00E87275">
              <w:rPr>
                <w:rFonts w:eastAsia="Times New Roman" w:cs="Arial"/>
                <w:color w:val="auto"/>
              </w:rPr>
              <w:t>4300</w:t>
            </w:r>
          </w:p>
        </w:tc>
        <w:tc>
          <w:tcPr>
            <w:tcW w:w="5567" w:type="dxa"/>
            <w:shd w:val="clear" w:color="auto" w:fill="E0E0E0"/>
            <w:vAlign w:val="center"/>
          </w:tcPr>
          <w:p w:rsidR="008911B8" w:rsidRPr="00E87275" w:rsidRDefault="008911B8" w:rsidP="008911B8">
            <w:pPr>
              <w:keepNext/>
              <w:spacing w:after="0" w:line="240" w:lineRule="auto"/>
              <w:outlineLvl w:val="5"/>
              <w:rPr>
                <w:rFonts w:eastAsia="Times New Roman" w:cs="Arial"/>
                <w:b/>
                <w:color w:val="auto"/>
                <w:sz w:val="18"/>
              </w:rPr>
            </w:pPr>
            <w:r w:rsidRPr="00E87275">
              <w:rPr>
                <w:rFonts w:eastAsia="Times New Roman" w:cs="Arial"/>
                <w:b/>
                <w:color w:val="auto"/>
                <w:sz w:val="18"/>
              </w:rPr>
              <w:t>Zakup usług pozostałych</w:t>
            </w:r>
          </w:p>
        </w:tc>
        <w:tc>
          <w:tcPr>
            <w:tcW w:w="2700" w:type="dxa"/>
            <w:shd w:val="clear" w:color="auto" w:fill="E0E0E0"/>
            <w:vAlign w:val="center"/>
          </w:tcPr>
          <w:p w:rsidR="008911B8" w:rsidRPr="00E87275" w:rsidRDefault="00036D3D" w:rsidP="00A050EC">
            <w:pPr>
              <w:spacing w:after="0" w:line="240" w:lineRule="auto"/>
              <w:jc w:val="right"/>
              <w:rPr>
                <w:rFonts w:eastAsia="Times New Roman" w:cs="Arial"/>
                <w:b/>
                <w:color w:val="auto"/>
              </w:rPr>
            </w:pPr>
            <w:r w:rsidRPr="00E87275">
              <w:rPr>
                <w:rFonts w:eastAsia="Times New Roman" w:cs="Arial"/>
                <w:b/>
                <w:color w:val="auto"/>
              </w:rPr>
              <w:t>2</w:t>
            </w:r>
            <w:r w:rsidR="00A050EC" w:rsidRPr="00E87275">
              <w:rPr>
                <w:rFonts w:eastAsia="Times New Roman" w:cs="Arial"/>
                <w:b/>
                <w:color w:val="auto"/>
              </w:rPr>
              <w:t>3</w:t>
            </w:r>
            <w:r w:rsidRPr="00E87275">
              <w:rPr>
                <w:rFonts w:eastAsia="Times New Roman" w:cs="Arial"/>
                <w:b/>
                <w:color w:val="auto"/>
              </w:rPr>
              <w:t>.</w:t>
            </w:r>
            <w:r w:rsidR="00A050EC" w:rsidRPr="00E87275">
              <w:rPr>
                <w:rFonts w:eastAsia="Times New Roman" w:cs="Arial"/>
                <w:b/>
                <w:color w:val="auto"/>
              </w:rPr>
              <w:t>323</w:t>
            </w:r>
            <w:r w:rsidRPr="00E87275">
              <w:rPr>
                <w:rFonts w:eastAsia="Times New Roman" w:cs="Arial"/>
                <w:b/>
                <w:color w:val="auto"/>
              </w:rPr>
              <w:t>,</w:t>
            </w:r>
            <w:r w:rsidR="00A050EC" w:rsidRPr="00E87275">
              <w:rPr>
                <w:rFonts w:eastAsia="Times New Roman" w:cs="Arial"/>
                <w:b/>
                <w:color w:val="auto"/>
              </w:rPr>
              <w:t>11</w:t>
            </w:r>
          </w:p>
        </w:tc>
      </w:tr>
      <w:tr w:rsidR="00A050EC" w:rsidRPr="00AE5F6B" w:rsidTr="0064272B">
        <w:trPr>
          <w:cantSplit/>
        </w:trPr>
        <w:tc>
          <w:tcPr>
            <w:tcW w:w="661" w:type="dxa"/>
            <w:vMerge w:val="restart"/>
            <w:vAlign w:val="center"/>
          </w:tcPr>
          <w:p w:rsidR="00A050EC" w:rsidRPr="00E87275" w:rsidRDefault="00A050EC" w:rsidP="008911B8">
            <w:pPr>
              <w:spacing w:after="0" w:line="240" w:lineRule="auto"/>
              <w:jc w:val="center"/>
              <w:rPr>
                <w:rFonts w:eastAsia="Times New Roman" w:cs="Arial"/>
                <w:color w:val="auto"/>
              </w:rPr>
            </w:pPr>
          </w:p>
        </w:tc>
        <w:tc>
          <w:tcPr>
            <w:tcW w:w="5567" w:type="dxa"/>
            <w:vAlign w:val="center"/>
          </w:tcPr>
          <w:p w:rsidR="00A050EC" w:rsidRPr="00E87275" w:rsidRDefault="00A050EC" w:rsidP="000D0FAF">
            <w:pPr>
              <w:spacing w:after="0" w:line="240" w:lineRule="auto"/>
              <w:rPr>
                <w:rFonts w:eastAsia="Times New Roman" w:cs="Arial"/>
                <w:color w:val="auto"/>
                <w:sz w:val="16"/>
              </w:rPr>
            </w:pPr>
            <w:r w:rsidRPr="00E87275">
              <w:rPr>
                <w:rFonts w:eastAsia="Times New Roman" w:cs="Arial"/>
                <w:color w:val="auto"/>
                <w:sz w:val="16"/>
              </w:rPr>
              <w:t>- usługi kominiarskie</w:t>
            </w:r>
          </w:p>
        </w:tc>
        <w:tc>
          <w:tcPr>
            <w:tcW w:w="2700" w:type="dxa"/>
            <w:vAlign w:val="center"/>
          </w:tcPr>
          <w:p w:rsidR="00A050EC" w:rsidRPr="00E87275" w:rsidRDefault="00A050EC" w:rsidP="008911B8">
            <w:pPr>
              <w:spacing w:after="0" w:line="240" w:lineRule="auto"/>
              <w:jc w:val="right"/>
              <w:rPr>
                <w:rFonts w:eastAsia="Times New Roman" w:cs="Arial"/>
                <w:color w:val="auto"/>
              </w:rPr>
            </w:pPr>
            <w:r w:rsidRPr="00E87275">
              <w:rPr>
                <w:rFonts w:eastAsia="Times New Roman" w:cs="Arial"/>
                <w:color w:val="auto"/>
              </w:rPr>
              <w:t>9,84</w:t>
            </w:r>
          </w:p>
        </w:tc>
      </w:tr>
      <w:tr w:rsidR="00A050EC" w:rsidRPr="00AE5F6B" w:rsidTr="0064272B">
        <w:trPr>
          <w:cantSplit/>
        </w:trPr>
        <w:tc>
          <w:tcPr>
            <w:tcW w:w="661" w:type="dxa"/>
            <w:vMerge/>
            <w:vAlign w:val="center"/>
          </w:tcPr>
          <w:p w:rsidR="00A050EC" w:rsidRPr="00E87275" w:rsidRDefault="00A050EC" w:rsidP="008911B8">
            <w:pPr>
              <w:spacing w:after="0" w:line="240" w:lineRule="auto"/>
              <w:jc w:val="center"/>
              <w:rPr>
                <w:rFonts w:eastAsia="Times New Roman" w:cs="Arial"/>
                <w:color w:val="auto"/>
              </w:rPr>
            </w:pPr>
          </w:p>
        </w:tc>
        <w:tc>
          <w:tcPr>
            <w:tcW w:w="5567" w:type="dxa"/>
            <w:vAlign w:val="center"/>
          </w:tcPr>
          <w:p w:rsidR="00A050EC" w:rsidRPr="00E87275" w:rsidRDefault="00A050EC" w:rsidP="007F10F3">
            <w:pPr>
              <w:spacing w:after="0" w:line="240" w:lineRule="auto"/>
              <w:rPr>
                <w:rFonts w:eastAsia="Times New Roman" w:cs="Arial"/>
                <w:color w:val="auto"/>
                <w:sz w:val="16"/>
              </w:rPr>
            </w:pPr>
            <w:r w:rsidRPr="00E87275">
              <w:rPr>
                <w:rFonts w:eastAsia="Times New Roman" w:cs="Arial"/>
                <w:color w:val="auto"/>
                <w:sz w:val="16"/>
              </w:rPr>
              <w:t>- przegląd techniczny budynku</w:t>
            </w:r>
          </w:p>
        </w:tc>
        <w:tc>
          <w:tcPr>
            <w:tcW w:w="2700" w:type="dxa"/>
            <w:vAlign w:val="center"/>
          </w:tcPr>
          <w:p w:rsidR="00A050EC" w:rsidRPr="00E87275" w:rsidRDefault="00A050EC" w:rsidP="008911B8">
            <w:pPr>
              <w:spacing w:after="0" w:line="240" w:lineRule="auto"/>
              <w:jc w:val="right"/>
              <w:rPr>
                <w:rFonts w:eastAsia="Times New Roman" w:cs="Arial"/>
                <w:color w:val="auto"/>
              </w:rPr>
            </w:pPr>
            <w:r w:rsidRPr="00E87275">
              <w:rPr>
                <w:rFonts w:eastAsia="Times New Roman" w:cs="Arial"/>
                <w:color w:val="auto"/>
              </w:rPr>
              <w:t>173,00</w:t>
            </w:r>
          </w:p>
        </w:tc>
      </w:tr>
      <w:tr w:rsidR="00A050EC" w:rsidRPr="00AE5F6B" w:rsidTr="0064272B">
        <w:trPr>
          <w:cantSplit/>
        </w:trPr>
        <w:tc>
          <w:tcPr>
            <w:tcW w:w="661" w:type="dxa"/>
            <w:vMerge/>
            <w:vAlign w:val="center"/>
          </w:tcPr>
          <w:p w:rsidR="00A050EC" w:rsidRPr="00E87275" w:rsidRDefault="00A050EC" w:rsidP="008911B8">
            <w:pPr>
              <w:spacing w:after="0" w:line="240" w:lineRule="auto"/>
              <w:jc w:val="center"/>
              <w:rPr>
                <w:rFonts w:eastAsia="Times New Roman" w:cs="Arial"/>
                <w:color w:val="auto"/>
              </w:rPr>
            </w:pPr>
          </w:p>
        </w:tc>
        <w:tc>
          <w:tcPr>
            <w:tcW w:w="5567" w:type="dxa"/>
            <w:vAlign w:val="center"/>
          </w:tcPr>
          <w:p w:rsidR="00A050EC" w:rsidRPr="00E87275" w:rsidRDefault="00A050EC" w:rsidP="00036D3D">
            <w:pPr>
              <w:spacing w:after="0" w:line="240" w:lineRule="auto"/>
              <w:rPr>
                <w:rFonts w:eastAsia="Times New Roman" w:cs="Arial"/>
                <w:color w:val="auto"/>
                <w:sz w:val="16"/>
              </w:rPr>
            </w:pPr>
            <w:r w:rsidRPr="00E87275">
              <w:rPr>
                <w:rFonts w:eastAsia="Times New Roman" w:cs="Arial"/>
                <w:color w:val="auto"/>
                <w:sz w:val="16"/>
              </w:rPr>
              <w:t>- aktualizacja oprogramowania- kompendium dyrektora przedszkola</w:t>
            </w:r>
          </w:p>
        </w:tc>
        <w:tc>
          <w:tcPr>
            <w:tcW w:w="2700" w:type="dxa"/>
            <w:vAlign w:val="center"/>
          </w:tcPr>
          <w:p w:rsidR="00A050EC" w:rsidRPr="00E87275" w:rsidRDefault="00A050EC" w:rsidP="00A050EC">
            <w:pPr>
              <w:spacing w:after="0" w:line="240" w:lineRule="auto"/>
              <w:jc w:val="right"/>
              <w:rPr>
                <w:rFonts w:eastAsia="Times New Roman" w:cs="Arial"/>
                <w:color w:val="auto"/>
              </w:rPr>
            </w:pPr>
            <w:r w:rsidRPr="00E87275">
              <w:rPr>
                <w:rFonts w:eastAsia="Times New Roman" w:cs="Arial"/>
                <w:color w:val="auto"/>
              </w:rPr>
              <w:t>249,00</w:t>
            </w:r>
          </w:p>
        </w:tc>
      </w:tr>
      <w:tr w:rsidR="00A050EC" w:rsidRPr="00AE5F6B" w:rsidTr="0064272B">
        <w:trPr>
          <w:cantSplit/>
        </w:trPr>
        <w:tc>
          <w:tcPr>
            <w:tcW w:w="661" w:type="dxa"/>
            <w:vMerge/>
            <w:vAlign w:val="center"/>
          </w:tcPr>
          <w:p w:rsidR="00A050EC" w:rsidRPr="00E87275" w:rsidRDefault="00A050EC" w:rsidP="008911B8">
            <w:pPr>
              <w:spacing w:after="0" w:line="240" w:lineRule="auto"/>
              <w:jc w:val="center"/>
              <w:rPr>
                <w:rFonts w:eastAsia="Times New Roman" w:cs="Arial"/>
                <w:color w:val="auto"/>
              </w:rPr>
            </w:pPr>
          </w:p>
        </w:tc>
        <w:tc>
          <w:tcPr>
            <w:tcW w:w="5567" w:type="dxa"/>
            <w:vAlign w:val="center"/>
          </w:tcPr>
          <w:p w:rsidR="00A050EC" w:rsidRPr="00E87275" w:rsidRDefault="00A050EC" w:rsidP="008911B8">
            <w:pPr>
              <w:spacing w:after="0" w:line="240" w:lineRule="auto"/>
              <w:rPr>
                <w:rFonts w:eastAsia="Times New Roman" w:cs="Arial"/>
                <w:color w:val="auto"/>
                <w:sz w:val="16"/>
              </w:rPr>
            </w:pPr>
            <w:r w:rsidRPr="00E87275">
              <w:rPr>
                <w:rFonts w:eastAsia="Times New Roman" w:cs="Arial"/>
                <w:color w:val="auto"/>
                <w:sz w:val="16"/>
              </w:rPr>
              <w:t>- odprowadzanie ścieków</w:t>
            </w:r>
          </w:p>
        </w:tc>
        <w:tc>
          <w:tcPr>
            <w:tcW w:w="2700" w:type="dxa"/>
            <w:vAlign w:val="center"/>
          </w:tcPr>
          <w:p w:rsidR="00A050EC" w:rsidRPr="00E87275" w:rsidRDefault="00A050EC" w:rsidP="00A050EC">
            <w:pPr>
              <w:spacing w:after="0" w:line="240" w:lineRule="auto"/>
              <w:jc w:val="right"/>
              <w:rPr>
                <w:rFonts w:eastAsia="Times New Roman" w:cs="Arial"/>
                <w:color w:val="auto"/>
              </w:rPr>
            </w:pPr>
            <w:r w:rsidRPr="00E87275">
              <w:rPr>
                <w:rFonts w:eastAsia="Times New Roman" w:cs="Arial"/>
                <w:color w:val="auto"/>
              </w:rPr>
              <w:t>600,06</w:t>
            </w:r>
          </w:p>
        </w:tc>
      </w:tr>
      <w:tr w:rsidR="00A050EC" w:rsidRPr="00AE5F6B" w:rsidTr="0064272B">
        <w:trPr>
          <w:cantSplit/>
        </w:trPr>
        <w:tc>
          <w:tcPr>
            <w:tcW w:w="661" w:type="dxa"/>
            <w:vMerge/>
            <w:vAlign w:val="center"/>
          </w:tcPr>
          <w:p w:rsidR="00A050EC" w:rsidRPr="00E87275" w:rsidRDefault="00A050EC" w:rsidP="008911B8">
            <w:pPr>
              <w:spacing w:after="0" w:line="240" w:lineRule="auto"/>
              <w:jc w:val="center"/>
              <w:rPr>
                <w:rFonts w:eastAsia="Times New Roman" w:cs="Arial"/>
                <w:color w:val="auto"/>
              </w:rPr>
            </w:pPr>
          </w:p>
        </w:tc>
        <w:tc>
          <w:tcPr>
            <w:tcW w:w="5567" w:type="dxa"/>
            <w:vAlign w:val="center"/>
          </w:tcPr>
          <w:p w:rsidR="00A050EC" w:rsidRPr="00E87275" w:rsidRDefault="00A050EC" w:rsidP="008911B8">
            <w:pPr>
              <w:spacing w:after="0" w:line="240" w:lineRule="auto"/>
              <w:rPr>
                <w:rFonts w:eastAsia="Times New Roman" w:cs="Arial"/>
                <w:color w:val="auto"/>
                <w:sz w:val="16"/>
              </w:rPr>
            </w:pPr>
            <w:r w:rsidRPr="00E87275">
              <w:rPr>
                <w:rFonts w:eastAsia="Times New Roman" w:cs="Arial"/>
                <w:color w:val="auto"/>
                <w:sz w:val="16"/>
              </w:rPr>
              <w:t>- wywóz nieczystości stałych (śmieci)</w:t>
            </w:r>
          </w:p>
        </w:tc>
        <w:tc>
          <w:tcPr>
            <w:tcW w:w="2700" w:type="dxa"/>
            <w:vAlign w:val="center"/>
          </w:tcPr>
          <w:p w:rsidR="00A050EC" w:rsidRPr="00E87275" w:rsidRDefault="00A050EC" w:rsidP="00A050EC">
            <w:pPr>
              <w:spacing w:after="0" w:line="240" w:lineRule="auto"/>
              <w:jc w:val="right"/>
              <w:rPr>
                <w:rFonts w:eastAsia="Times New Roman" w:cs="Arial"/>
                <w:color w:val="auto"/>
              </w:rPr>
            </w:pPr>
            <w:r w:rsidRPr="00E87275">
              <w:rPr>
                <w:rFonts w:eastAsia="Times New Roman" w:cs="Arial"/>
                <w:color w:val="auto"/>
              </w:rPr>
              <w:t>303,20</w:t>
            </w:r>
          </w:p>
        </w:tc>
      </w:tr>
      <w:tr w:rsidR="00A050EC" w:rsidRPr="00AE5F6B" w:rsidTr="0064272B">
        <w:trPr>
          <w:cantSplit/>
        </w:trPr>
        <w:tc>
          <w:tcPr>
            <w:tcW w:w="661" w:type="dxa"/>
            <w:vMerge/>
            <w:vAlign w:val="center"/>
          </w:tcPr>
          <w:p w:rsidR="00A050EC" w:rsidRPr="00E87275" w:rsidRDefault="00A050EC" w:rsidP="008911B8">
            <w:pPr>
              <w:spacing w:after="0" w:line="240" w:lineRule="auto"/>
              <w:jc w:val="center"/>
              <w:rPr>
                <w:rFonts w:eastAsia="Times New Roman" w:cs="Arial"/>
                <w:color w:val="auto"/>
              </w:rPr>
            </w:pPr>
          </w:p>
        </w:tc>
        <w:tc>
          <w:tcPr>
            <w:tcW w:w="5567" w:type="dxa"/>
            <w:vAlign w:val="center"/>
          </w:tcPr>
          <w:p w:rsidR="00A050EC" w:rsidRPr="00E87275" w:rsidRDefault="00A050EC" w:rsidP="008911B8">
            <w:pPr>
              <w:spacing w:after="0" w:line="240" w:lineRule="auto"/>
              <w:rPr>
                <w:rFonts w:eastAsia="Times New Roman" w:cs="Arial"/>
                <w:color w:val="auto"/>
                <w:sz w:val="16"/>
              </w:rPr>
            </w:pPr>
            <w:r w:rsidRPr="00E87275">
              <w:rPr>
                <w:rFonts w:eastAsia="Times New Roman" w:cs="Arial"/>
                <w:color w:val="auto"/>
                <w:sz w:val="16"/>
              </w:rPr>
              <w:t xml:space="preserve">- zajęcia z </w:t>
            </w:r>
            <w:proofErr w:type="spellStart"/>
            <w:r w:rsidRPr="00E87275">
              <w:rPr>
                <w:rFonts w:eastAsia="Times New Roman" w:cs="Arial"/>
                <w:color w:val="auto"/>
                <w:sz w:val="16"/>
              </w:rPr>
              <w:t>dogoterapii</w:t>
            </w:r>
            <w:proofErr w:type="spellEnd"/>
            <w:r w:rsidRPr="00E87275">
              <w:rPr>
                <w:rFonts w:eastAsia="Times New Roman" w:cs="Arial"/>
                <w:color w:val="auto"/>
                <w:sz w:val="16"/>
              </w:rPr>
              <w:t xml:space="preserve">, rytmiki, </w:t>
            </w:r>
            <w:proofErr w:type="spellStart"/>
            <w:r w:rsidRPr="00E87275">
              <w:rPr>
                <w:rFonts w:eastAsia="Times New Roman" w:cs="Arial"/>
                <w:color w:val="auto"/>
                <w:sz w:val="16"/>
              </w:rPr>
              <w:t>j.angielskiego</w:t>
            </w:r>
            <w:proofErr w:type="spellEnd"/>
            <w:r w:rsidRPr="00E87275">
              <w:rPr>
                <w:rFonts w:eastAsia="Times New Roman" w:cs="Arial"/>
                <w:color w:val="auto"/>
                <w:sz w:val="16"/>
              </w:rPr>
              <w:t xml:space="preserve">, </w:t>
            </w:r>
            <w:r w:rsidR="00E87275" w:rsidRPr="00E87275">
              <w:rPr>
                <w:rFonts w:eastAsia="Times New Roman" w:cs="Arial"/>
                <w:color w:val="auto"/>
                <w:sz w:val="16"/>
              </w:rPr>
              <w:t>logopedii</w:t>
            </w:r>
          </w:p>
        </w:tc>
        <w:tc>
          <w:tcPr>
            <w:tcW w:w="2700" w:type="dxa"/>
            <w:vAlign w:val="center"/>
          </w:tcPr>
          <w:p w:rsidR="00A050EC" w:rsidRPr="00E87275" w:rsidRDefault="00E87275" w:rsidP="00A050EC">
            <w:pPr>
              <w:spacing w:after="0" w:line="240" w:lineRule="auto"/>
              <w:jc w:val="right"/>
              <w:rPr>
                <w:rFonts w:eastAsia="Times New Roman" w:cs="Arial"/>
                <w:color w:val="auto"/>
              </w:rPr>
            </w:pPr>
            <w:r w:rsidRPr="00E87275">
              <w:rPr>
                <w:rFonts w:eastAsia="Times New Roman" w:cs="Arial"/>
                <w:color w:val="auto"/>
              </w:rPr>
              <w:t>21.350,00</w:t>
            </w:r>
          </w:p>
        </w:tc>
      </w:tr>
      <w:tr w:rsidR="008D1872" w:rsidRPr="00AE5F6B" w:rsidTr="008D1872">
        <w:tc>
          <w:tcPr>
            <w:tcW w:w="661" w:type="dxa"/>
            <w:vAlign w:val="center"/>
          </w:tcPr>
          <w:p w:rsidR="008D1872" w:rsidRPr="00E87275" w:rsidRDefault="008D1872" w:rsidP="008D1872">
            <w:pPr>
              <w:spacing w:after="0" w:line="240" w:lineRule="auto"/>
              <w:jc w:val="center"/>
              <w:rPr>
                <w:rFonts w:eastAsia="Times New Roman" w:cs="Arial"/>
                <w:color w:val="auto"/>
                <w:sz w:val="16"/>
                <w:szCs w:val="16"/>
              </w:rPr>
            </w:pPr>
            <w:r w:rsidRPr="00E87275">
              <w:rPr>
                <w:rFonts w:eastAsia="Times New Roman" w:cs="Arial"/>
                <w:color w:val="auto"/>
                <w:sz w:val="16"/>
                <w:szCs w:val="16"/>
              </w:rPr>
              <w:t>§</w:t>
            </w:r>
          </w:p>
        </w:tc>
        <w:tc>
          <w:tcPr>
            <w:tcW w:w="5567" w:type="dxa"/>
            <w:vAlign w:val="center"/>
          </w:tcPr>
          <w:p w:rsidR="008D1872" w:rsidRPr="00E87275" w:rsidRDefault="008D1872" w:rsidP="008D1872">
            <w:pPr>
              <w:spacing w:after="0" w:line="240" w:lineRule="auto"/>
              <w:jc w:val="center"/>
              <w:rPr>
                <w:rFonts w:eastAsia="Times New Roman" w:cs="Arial"/>
                <w:color w:val="auto"/>
                <w:sz w:val="16"/>
                <w:szCs w:val="16"/>
              </w:rPr>
            </w:pPr>
            <w:r w:rsidRPr="00E87275">
              <w:rPr>
                <w:rFonts w:eastAsia="Times New Roman" w:cs="Arial"/>
                <w:color w:val="auto"/>
                <w:sz w:val="16"/>
                <w:szCs w:val="16"/>
              </w:rPr>
              <w:t>Wyszczególnienie</w:t>
            </w:r>
          </w:p>
        </w:tc>
        <w:tc>
          <w:tcPr>
            <w:tcW w:w="2700" w:type="dxa"/>
            <w:vAlign w:val="center"/>
          </w:tcPr>
          <w:p w:rsidR="008D1872" w:rsidRPr="00E87275" w:rsidRDefault="008D1872" w:rsidP="008D1872">
            <w:pPr>
              <w:spacing w:after="0" w:line="240" w:lineRule="auto"/>
              <w:jc w:val="center"/>
              <w:rPr>
                <w:rFonts w:eastAsia="Times New Roman" w:cs="Arial"/>
                <w:b/>
                <w:color w:val="auto"/>
                <w:sz w:val="16"/>
                <w:szCs w:val="16"/>
              </w:rPr>
            </w:pPr>
            <w:r w:rsidRPr="00E87275">
              <w:rPr>
                <w:rFonts w:eastAsia="Times New Roman" w:cs="Arial"/>
                <w:b/>
                <w:color w:val="auto"/>
                <w:sz w:val="16"/>
                <w:szCs w:val="16"/>
              </w:rPr>
              <w:t xml:space="preserve">Wykonanie wydatków </w:t>
            </w:r>
          </w:p>
          <w:p w:rsidR="008D1872" w:rsidRPr="00E87275" w:rsidRDefault="008D1872" w:rsidP="008D1872">
            <w:pPr>
              <w:spacing w:after="0" w:line="240" w:lineRule="auto"/>
              <w:jc w:val="center"/>
              <w:rPr>
                <w:rFonts w:eastAsia="Times New Roman" w:cs="Arial"/>
                <w:b/>
                <w:color w:val="auto"/>
                <w:sz w:val="16"/>
                <w:szCs w:val="16"/>
              </w:rPr>
            </w:pPr>
            <w:r w:rsidRPr="00E87275">
              <w:rPr>
                <w:rFonts w:eastAsia="Times New Roman" w:cs="Arial"/>
                <w:b/>
                <w:color w:val="auto"/>
                <w:sz w:val="16"/>
                <w:szCs w:val="16"/>
              </w:rPr>
              <w:t>(w zł)</w:t>
            </w:r>
          </w:p>
        </w:tc>
      </w:tr>
      <w:tr w:rsidR="008911B8" w:rsidRPr="00AE5F6B" w:rsidTr="0064272B">
        <w:trPr>
          <w:cantSplit/>
        </w:trPr>
        <w:tc>
          <w:tcPr>
            <w:tcW w:w="661" w:type="dxa"/>
            <w:vMerge w:val="restart"/>
            <w:vAlign w:val="center"/>
          </w:tcPr>
          <w:p w:rsidR="008911B8" w:rsidRPr="00E87275" w:rsidRDefault="008911B8" w:rsidP="008911B8">
            <w:pPr>
              <w:spacing w:after="0" w:line="240" w:lineRule="auto"/>
              <w:jc w:val="center"/>
              <w:rPr>
                <w:rFonts w:eastAsia="Times New Roman" w:cs="Arial"/>
                <w:color w:val="auto"/>
              </w:rPr>
            </w:pPr>
          </w:p>
        </w:tc>
        <w:tc>
          <w:tcPr>
            <w:tcW w:w="5567" w:type="dxa"/>
            <w:vAlign w:val="center"/>
          </w:tcPr>
          <w:p w:rsidR="008911B8" w:rsidRPr="00E87275" w:rsidRDefault="008911B8" w:rsidP="008911B8">
            <w:pPr>
              <w:spacing w:after="0" w:line="240" w:lineRule="auto"/>
              <w:rPr>
                <w:rFonts w:eastAsia="Times New Roman" w:cs="Arial"/>
                <w:color w:val="auto"/>
                <w:sz w:val="16"/>
              </w:rPr>
            </w:pPr>
            <w:r w:rsidRPr="00E87275">
              <w:rPr>
                <w:rFonts w:eastAsia="Times New Roman" w:cs="Arial"/>
                <w:color w:val="auto"/>
                <w:sz w:val="16"/>
              </w:rPr>
              <w:t>- prowizja bankowa</w:t>
            </w:r>
          </w:p>
        </w:tc>
        <w:tc>
          <w:tcPr>
            <w:tcW w:w="2700" w:type="dxa"/>
            <w:vAlign w:val="center"/>
          </w:tcPr>
          <w:p w:rsidR="008911B8" w:rsidRPr="00E87275" w:rsidRDefault="00036D3D" w:rsidP="008911B8">
            <w:pPr>
              <w:spacing w:after="0" w:line="240" w:lineRule="auto"/>
              <w:jc w:val="right"/>
              <w:rPr>
                <w:rFonts w:eastAsia="Times New Roman" w:cs="Arial"/>
                <w:color w:val="auto"/>
              </w:rPr>
            </w:pPr>
            <w:r w:rsidRPr="00E87275">
              <w:rPr>
                <w:rFonts w:eastAsia="Times New Roman" w:cs="Arial"/>
                <w:color w:val="auto"/>
              </w:rPr>
              <w:t>8,00</w:t>
            </w:r>
          </w:p>
        </w:tc>
      </w:tr>
      <w:tr w:rsidR="00036D3D" w:rsidRPr="00AE5F6B" w:rsidTr="0064272B">
        <w:trPr>
          <w:cantSplit/>
        </w:trPr>
        <w:tc>
          <w:tcPr>
            <w:tcW w:w="661" w:type="dxa"/>
            <w:vMerge/>
            <w:vAlign w:val="center"/>
          </w:tcPr>
          <w:p w:rsidR="00036D3D" w:rsidRPr="00E87275" w:rsidRDefault="00036D3D" w:rsidP="008911B8">
            <w:pPr>
              <w:spacing w:after="0" w:line="240" w:lineRule="auto"/>
              <w:jc w:val="center"/>
              <w:rPr>
                <w:rFonts w:eastAsia="Times New Roman" w:cs="Arial"/>
                <w:color w:val="auto"/>
              </w:rPr>
            </w:pPr>
          </w:p>
        </w:tc>
        <w:tc>
          <w:tcPr>
            <w:tcW w:w="5567" w:type="dxa"/>
            <w:vAlign w:val="center"/>
          </w:tcPr>
          <w:p w:rsidR="00036D3D" w:rsidRPr="00E87275" w:rsidRDefault="00E87275" w:rsidP="00036D3D">
            <w:pPr>
              <w:spacing w:after="0" w:line="240" w:lineRule="auto"/>
              <w:rPr>
                <w:rFonts w:eastAsia="Times New Roman" w:cs="Arial"/>
                <w:color w:val="auto"/>
                <w:sz w:val="16"/>
              </w:rPr>
            </w:pPr>
            <w:r w:rsidRPr="00E87275">
              <w:rPr>
                <w:rFonts w:eastAsia="Times New Roman" w:cs="Arial"/>
                <w:color w:val="auto"/>
                <w:sz w:val="16"/>
              </w:rPr>
              <w:t>- wykonanie i montaż poręczy schodowej w piwnicy</w:t>
            </w:r>
          </w:p>
        </w:tc>
        <w:tc>
          <w:tcPr>
            <w:tcW w:w="2700" w:type="dxa"/>
            <w:vAlign w:val="center"/>
          </w:tcPr>
          <w:p w:rsidR="00036D3D" w:rsidRPr="00E87275" w:rsidRDefault="00036D3D" w:rsidP="00E87275">
            <w:pPr>
              <w:spacing w:after="0" w:line="240" w:lineRule="auto"/>
              <w:jc w:val="right"/>
              <w:rPr>
                <w:rFonts w:eastAsia="Times New Roman" w:cs="Arial"/>
                <w:color w:val="auto"/>
              </w:rPr>
            </w:pPr>
            <w:r w:rsidRPr="00E87275">
              <w:rPr>
                <w:rFonts w:eastAsia="Times New Roman" w:cs="Arial"/>
                <w:color w:val="auto"/>
              </w:rPr>
              <w:t>61</w:t>
            </w:r>
            <w:r w:rsidR="00E87275" w:rsidRPr="00E87275">
              <w:rPr>
                <w:rFonts w:eastAsia="Times New Roman" w:cs="Arial"/>
                <w:color w:val="auto"/>
              </w:rPr>
              <w:t>5</w:t>
            </w:r>
            <w:r w:rsidRPr="00E87275">
              <w:rPr>
                <w:rFonts w:eastAsia="Times New Roman" w:cs="Arial"/>
                <w:color w:val="auto"/>
              </w:rPr>
              <w:t>,</w:t>
            </w:r>
            <w:r w:rsidR="00E87275" w:rsidRPr="00E87275">
              <w:rPr>
                <w:rFonts w:eastAsia="Times New Roman" w:cs="Arial"/>
                <w:color w:val="auto"/>
              </w:rPr>
              <w:t>0</w:t>
            </w:r>
            <w:r w:rsidRPr="00E87275">
              <w:rPr>
                <w:rFonts w:eastAsia="Times New Roman" w:cs="Arial"/>
                <w:color w:val="auto"/>
              </w:rPr>
              <w:t>0</w:t>
            </w:r>
          </w:p>
        </w:tc>
      </w:tr>
      <w:tr w:rsidR="008911B8" w:rsidRPr="00AE5F6B" w:rsidTr="0064272B">
        <w:trPr>
          <w:cantSplit/>
        </w:trPr>
        <w:tc>
          <w:tcPr>
            <w:tcW w:w="661" w:type="dxa"/>
            <w:vMerge/>
            <w:vAlign w:val="center"/>
          </w:tcPr>
          <w:p w:rsidR="008911B8" w:rsidRPr="00E87275" w:rsidRDefault="008911B8" w:rsidP="008911B8">
            <w:pPr>
              <w:spacing w:after="0" w:line="240" w:lineRule="auto"/>
              <w:jc w:val="center"/>
              <w:rPr>
                <w:rFonts w:eastAsia="Times New Roman" w:cs="Arial"/>
                <w:color w:val="auto"/>
              </w:rPr>
            </w:pPr>
          </w:p>
        </w:tc>
        <w:tc>
          <w:tcPr>
            <w:tcW w:w="5567" w:type="dxa"/>
            <w:vAlign w:val="center"/>
          </w:tcPr>
          <w:p w:rsidR="008911B8" w:rsidRPr="00E87275" w:rsidRDefault="008911B8" w:rsidP="00036D3D">
            <w:pPr>
              <w:spacing w:after="0" w:line="240" w:lineRule="auto"/>
              <w:rPr>
                <w:rFonts w:eastAsia="Times New Roman" w:cs="Arial"/>
                <w:color w:val="auto"/>
                <w:sz w:val="16"/>
              </w:rPr>
            </w:pPr>
            <w:r w:rsidRPr="00E87275">
              <w:rPr>
                <w:rFonts w:eastAsia="Times New Roman" w:cs="Arial"/>
                <w:color w:val="auto"/>
                <w:sz w:val="16"/>
              </w:rPr>
              <w:t xml:space="preserve">- usługi </w:t>
            </w:r>
            <w:r w:rsidR="00036D3D" w:rsidRPr="00E87275">
              <w:rPr>
                <w:rFonts w:eastAsia="Times New Roman" w:cs="Arial"/>
                <w:color w:val="auto"/>
                <w:sz w:val="16"/>
              </w:rPr>
              <w:t>pocztowe</w:t>
            </w:r>
          </w:p>
        </w:tc>
        <w:tc>
          <w:tcPr>
            <w:tcW w:w="2700" w:type="dxa"/>
            <w:vAlign w:val="center"/>
          </w:tcPr>
          <w:p w:rsidR="008911B8" w:rsidRPr="00E87275" w:rsidRDefault="00E87275" w:rsidP="00E87275">
            <w:pPr>
              <w:spacing w:after="0" w:line="240" w:lineRule="auto"/>
              <w:jc w:val="right"/>
              <w:rPr>
                <w:rFonts w:eastAsia="Times New Roman" w:cs="Arial"/>
                <w:color w:val="auto"/>
              </w:rPr>
            </w:pPr>
            <w:r w:rsidRPr="00E87275">
              <w:rPr>
                <w:rFonts w:eastAsia="Times New Roman" w:cs="Arial"/>
                <w:color w:val="auto"/>
              </w:rPr>
              <w:t>15</w:t>
            </w:r>
            <w:r w:rsidR="00036D3D" w:rsidRPr="00E87275">
              <w:rPr>
                <w:rFonts w:eastAsia="Times New Roman" w:cs="Arial"/>
                <w:color w:val="auto"/>
              </w:rPr>
              <w:t>,</w:t>
            </w:r>
            <w:r w:rsidRPr="00E87275">
              <w:rPr>
                <w:rFonts w:eastAsia="Times New Roman" w:cs="Arial"/>
                <w:color w:val="auto"/>
              </w:rPr>
              <w:t>01</w:t>
            </w:r>
          </w:p>
        </w:tc>
      </w:tr>
      <w:tr w:rsidR="008911B8" w:rsidRPr="00AE5F6B" w:rsidTr="0064272B">
        <w:tc>
          <w:tcPr>
            <w:tcW w:w="661" w:type="dxa"/>
            <w:shd w:val="clear" w:color="auto" w:fill="E0E0E0"/>
            <w:vAlign w:val="center"/>
          </w:tcPr>
          <w:p w:rsidR="008911B8" w:rsidRPr="00E87275" w:rsidRDefault="008911B8" w:rsidP="008911B8">
            <w:pPr>
              <w:spacing w:after="0" w:line="240" w:lineRule="auto"/>
              <w:jc w:val="center"/>
              <w:rPr>
                <w:rFonts w:eastAsia="Times New Roman" w:cs="Arial"/>
                <w:color w:val="auto"/>
              </w:rPr>
            </w:pPr>
            <w:r w:rsidRPr="00E87275">
              <w:rPr>
                <w:rFonts w:eastAsia="Times New Roman" w:cs="Arial"/>
                <w:color w:val="auto"/>
              </w:rPr>
              <w:t>4350</w:t>
            </w:r>
          </w:p>
        </w:tc>
        <w:tc>
          <w:tcPr>
            <w:tcW w:w="5567" w:type="dxa"/>
            <w:shd w:val="clear" w:color="auto" w:fill="E0E0E0"/>
            <w:vAlign w:val="center"/>
          </w:tcPr>
          <w:p w:rsidR="008911B8" w:rsidRPr="00E87275" w:rsidRDefault="008911B8" w:rsidP="008911B8">
            <w:pPr>
              <w:keepNext/>
              <w:spacing w:after="0" w:line="240" w:lineRule="auto"/>
              <w:outlineLvl w:val="5"/>
              <w:rPr>
                <w:rFonts w:eastAsia="Times New Roman" w:cs="Arial"/>
                <w:b/>
                <w:color w:val="auto"/>
                <w:sz w:val="18"/>
              </w:rPr>
            </w:pPr>
            <w:r w:rsidRPr="00E87275">
              <w:rPr>
                <w:rFonts w:eastAsia="Times New Roman" w:cs="Arial"/>
                <w:b/>
                <w:color w:val="auto"/>
                <w:sz w:val="18"/>
              </w:rPr>
              <w:t>Zakup usług dostępu do sieci Internet</w:t>
            </w:r>
          </w:p>
        </w:tc>
        <w:tc>
          <w:tcPr>
            <w:tcW w:w="2700" w:type="dxa"/>
            <w:shd w:val="clear" w:color="auto" w:fill="E0E0E0"/>
            <w:vAlign w:val="center"/>
          </w:tcPr>
          <w:p w:rsidR="008911B8" w:rsidRPr="00E87275" w:rsidRDefault="00036D3D" w:rsidP="00E87275">
            <w:pPr>
              <w:spacing w:after="0" w:line="240" w:lineRule="auto"/>
              <w:jc w:val="right"/>
              <w:rPr>
                <w:rFonts w:eastAsia="Times New Roman" w:cs="Arial"/>
                <w:b/>
                <w:color w:val="auto"/>
              </w:rPr>
            </w:pPr>
            <w:r w:rsidRPr="00E87275">
              <w:rPr>
                <w:rFonts w:eastAsia="Times New Roman" w:cs="Arial"/>
                <w:b/>
                <w:color w:val="auto"/>
              </w:rPr>
              <w:t>3</w:t>
            </w:r>
            <w:r w:rsidR="00E87275" w:rsidRPr="00E87275">
              <w:rPr>
                <w:rFonts w:eastAsia="Times New Roman" w:cs="Arial"/>
                <w:b/>
                <w:color w:val="auto"/>
              </w:rPr>
              <w:t>46</w:t>
            </w:r>
            <w:r w:rsidRPr="00E87275">
              <w:rPr>
                <w:rFonts w:eastAsia="Times New Roman" w:cs="Arial"/>
                <w:b/>
                <w:color w:val="auto"/>
              </w:rPr>
              <w:t>,</w:t>
            </w:r>
            <w:r w:rsidR="00E87275" w:rsidRPr="00E87275">
              <w:rPr>
                <w:rFonts w:eastAsia="Times New Roman" w:cs="Arial"/>
                <w:b/>
                <w:color w:val="auto"/>
              </w:rPr>
              <w:t>89</w:t>
            </w:r>
          </w:p>
        </w:tc>
      </w:tr>
      <w:tr w:rsidR="008911B8" w:rsidRPr="00AE5F6B" w:rsidTr="0064272B">
        <w:tc>
          <w:tcPr>
            <w:tcW w:w="661" w:type="dxa"/>
            <w:shd w:val="clear" w:color="auto" w:fill="E0E0E0"/>
            <w:vAlign w:val="center"/>
          </w:tcPr>
          <w:p w:rsidR="008911B8" w:rsidRPr="00E87275" w:rsidRDefault="008911B8" w:rsidP="008911B8">
            <w:pPr>
              <w:spacing w:after="0" w:line="240" w:lineRule="auto"/>
              <w:jc w:val="center"/>
              <w:rPr>
                <w:rFonts w:eastAsia="Times New Roman" w:cs="Arial"/>
                <w:color w:val="auto"/>
              </w:rPr>
            </w:pPr>
            <w:r w:rsidRPr="00E87275">
              <w:rPr>
                <w:rFonts w:eastAsia="Times New Roman" w:cs="Arial"/>
                <w:color w:val="auto"/>
              </w:rPr>
              <w:t>4370</w:t>
            </w:r>
          </w:p>
        </w:tc>
        <w:tc>
          <w:tcPr>
            <w:tcW w:w="5567" w:type="dxa"/>
            <w:shd w:val="clear" w:color="auto" w:fill="E0E0E0"/>
            <w:vAlign w:val="center"/>
          </w:tcPr>
          <w:p w:rsidR="008911B8" w:rsidRPr="00E87275" w:rsidRDefault="008911B8" w:rsidP="008911B8">
            <w:pPr>
              <w:keepNext/>
              <w:spacing w:after="0" w:line="240" w:lineRule="auto"/>
              <w:outlineLvl w:val="5"/>
              <w:rPr>
                <w:rFonts w:eastAsia="Times New Roman" w:cs="Arial"/>
                <w:b/>
                <w:color w:val="auto"/>
                <w:sz w:val="18"/>
              </w:rPr>
            </w:pPr>
            <w:r w:rsidRPr="00E87275">
              <w:rPr>
                <w:rFonts w:eastAsia="Times New Roman" w:cs="Arial"/>
                <w:b/>
                <w:color w:val="auto"/>
                <w:sz w:val="18"/>
              </w:rPr>
              <w:t>Opłata za usługi telefonii stacjonarnej</w:t>
            </w:r>
          </w:p>
        </w:tc>
        <w:tc>
          <w:tcPr>
            <w:tcW w:w="2700" w:type="dxa"/>
            <w:shd w:val="clear" w:color="auto" w:fill="E0E0E0"/>
            <w:vAlign w:val="center"/>
          </w:tcPr>
          <w:p w:rsidR="008911B8" w:rsidRPr="00E87275" w:rsidRDefault="00036D3D" w:rsidP="00E87275">
            <w:pPr>
              <w:spacing w:after="0" w:line="240" w:lineRule="auto"/>
              <w:jc w:val="right"/>
              <w:rPr>
                <w:rFonts w:eastAsia="Times New Roman" w:cs="Arial"/>
                <w:b/>
                <w:color w:val="auto"/>
              </w:rPr>
            </w:pPr>
            <w:r w:rsidRPr="00E87275">
              <w:rPr>
                <w:rFonts w:eastAsia="Times New Roman" w:cs="Arial"/>
                <w:b/>
                <w:color w:val="auto"/>
              </w:rPr>
              <w:t>3</w:t>
            </w:r>
            <w:r w:rsidR="00E87275" w:rsidRPr="00E87275">
              <w:rPr>
                <w:rFonts w:eastAsia="Times New Roman" w:cs="Arial"/>
                <w:b/>
                <w:color w:val="auto"/>
              </w:rPr>
              <w:t>03</w:t>
            </w:r>
            <w:r w:rsidRPr="00E87275">
              <w:rPr>
                <w:rFonts w:eastAsia="Times New Roman" w:cs="Arial"/>
                <w:b/>
                <w:color w:val="auto"/>
              </w:rPr>
              <w:t>,</w:t>
            </w:r>
            <w:r w:rsidR="00E87275" w:rsidRPr="00E87275">
              <w:rPr>
                <w:rFonts w:eastAsia="Times New Roman" w:cs="Arial"/>
                <w:b/>
                <w:color w:val="auto"/>
              </w:rPr>
              <w:t>31</w:t>
            </w:r>
          </w:p>
        </w:tc>
      </w:tr>
      <w:tr w:rsidR="008911B8" w:rsidRPr="00AE5F6B" w:rsidTr="0064272B">
        <w:tc>
          <w:tcPr>
            <w:tcW w:w="661" w:type="dxa"/>
            <w:shd w:val="clear" w:color="auto" w:fill="E0E0E0"/>
            <w:vAlign w:val="center"/>
          </w:tcPr>
          <w:p w:rsidR="008911B8" w:rsidRPr="00E87275" w:rsidRDefault="008911B8" w:rsidP="008911B8">
            <w:pPr>
              <w:spacing w:after="0" w:line="240" w:lineRule="auto"/>
              <w:jc w:val="center"/>
              <w:rPr>
                <w:rFonts w:eastAsia="Times New Roman" w:cs="Arial"/>
                <w:color w:val="auto"/>
              </w:rPr>
            </w:pPr>
            <w:r w:rsidRPr="00E87275">
              <w:rPr>
                <w:rFonts w:eastAsia="Times New Roman" w:cs="Arial"/>
                <w:color w:val="auto"/>
              </w:rPr>
              <w:t>4430</w:t>
            </w:r>
          </w:p>
        </w:tc>
        <w:tc>
          <w:tcPr>
            <w:tcW w:w="5567" w:type="dxa"/>
            <w:shd w:val="clear" w:color="auto" w:fill="E0E0E0"/>
            <w:vAlign w:val="center"/>
          </w:tcPr>
          <w:p w:rsidR="008911B8" w:rsidRPr="00E87275" w:rsidRDefault="008911B8" w:rsidP="008911B8">
            <w:pPr>
              <w:spacing w:after="0" w:line="240" w:lineRule="auto"/>
              <w:rPr>
                <w:rFonts w:eastAsia="Times New Roman" w:cs="Arial"/>
                <w:b/>
                <w:color w:val="auto"/>
                <w:sz w:val="18"/>
              </w:rPr>
            </w:pPr>
            <w:r w:rsidRPr="00E87275">
              <w:rPr>
                <w:rFonts w:eastAsia="Times New Roman" w:cs="Arial"/>
                <w:b/>
                <w:color w:val="auto"/>
                <w:sz w:val="18"/>
              </w:rPr>
              <w:t>Różne składki i opłaty (ubezpieczenie majątkowe)</w:t>
            </w:r>
          </w:p>
        </w:tc>
        <w:tc>
          <w:tcPr>
            <w:tcW w:w="2700" w:type="dxa"/>
            <w:shd w:val="clear" w:color="auto" w:fill="E0E0E0"/>
            <w:vAlign w:val="center"/>
          </w:tcPr>
          <w:p w:rsidR="008911B8" w:rsidRPr="00E87275" w:rsidRDefault="00E87275" w:rsidP="008911B8">
            <w:pPr>
              <w:spacing w:after="0" w:line="240" w:lineRule="auto"/>
              <w:jc w:val="right"/>
              <w:rPr>
                <w:rFonts w:eastAsia="Times New Roman" w:cs="Arial"/>
                <w:b/>
                <w:color w:val="auto"/>
              </w:rPr>
            </w:pPr>
            <w:r w:rsidRPr="00E87275">
              <w:rPr>
                <w:rFonts w:eastAsia="Times New Roman" w:cs="Arial"/>
                <w:b/>
                <w:color w:val="auto"/>
              </w:rPr>
              <w:t>421</w:t>
            </w:r>
            <w:r w:rsidR="00036D3D" w:rsidRPr="00E87275">
              <w:rPr>
                <w:rFonts w:eastAsia="Times New Roman" w:cs="Arial"/>
                <w:b/>
                <w:color w:val="auto"/>
              </w:rPr>
              <w:t>,00</w:t>
            </w:r>
          </w:p>
        </w:tc>
      </w:tr>
      <w:tr w:rsidR="008911B8" w:rsidRPr="00AE5F6B" w:rsidTr="0064272B">
        <w:tc>
          <w:tcPr>
            <w:tcW w:w="661" w:type="dxa"/>
            <w:shd w:val="clear" w:color="auto" w:fill="E0E0E0"/>
            <w:vAlign w:val="center"/>
          </w:tcPr>
          <w:p w:rsidR="008911B8" w:rsidRPr="00E87275" w:rsidRDefault="008911B8" w:rsidP="008911B8">
            <w:pPr>
              <w:spacing w:after="0" w:line="240" w:lineRule="auto"/>
              <w:jc w:val="center"/>
              <w:rPr>
                <w:rFonts w:eastAsia="Times New Roman" w:cs="Arial"/>
                <w:color w:val="auto"/>
              </w:rPr>
            </w:pPr>
            <w:r w:rsidRPr="00E87275">
              <w:rPr>
                <w:rFonts w:eastAsia="Times New Roman" w:cs="Arial"/>
                <w:color w:val="auto"/>
              </w:rPr>
              <w:t>4440</w:t>
            </w:r>
          </w:p>
        </w:tc>
        <w:tc>
          <w:tcPr>
            <w:tcW w:w="5567" w:type="dxa"/>
            <w:shd w:val="clear" w:color="auto" w:fill="E0E0E0"/>
            <w:vAlign w:val="center"/>
          </w:tcPr>
          <w:p w:rsidR="008911B8" w:rsidRPr="00E87275" w:rsidRDefault="008911B8" w:rsidP="008911B8">
            <w:pPr>
              <w:spacing w:after="0" w:line="240" w:lineRule="auto"/>
              <w:rPr>
                <w:rFonts w:eastAsia="Times New Roman" w:cs="Arial"/>
                <w:b/>
                <w:color w:val="auto"/>
                <w:sz w:val="18"/>
              </w:rPr>
            </w:pPr>
            <w:r w:rsidRPr="00E87275">
              <w:rPr>
                <w:rFonts w:eastAsia="Times New Roman" w:cs="Arial"/>
                <w:b/>
                <w:color w:val="auto"/>
                <w:sz w:val="18"/>
              </w:rPr>
              <w:t>Odpis na ZFŚS</w:t>
            </w:r>
          </w:p>
        </w:tc>
        <w:tc>
          <w:tcPr>
            <w:tcW w:w="2700" w:type="dxa"/>
            <w:shd w:val="clear" w:color="auto" w:fill="E0E0E0"/>
            <w:vAlign w:val="center"/>
          </w:tcPr>
          <w:p w:rsidR="008911B8" w:rsidRPr="00E87275" w:rsidRDefault="00E87275" w:rsidP="00E87275">
            <w:pPr>
              <w:spacing w:after="0" w:line="240" w:lineRule="auto"/>
              <w:jc w:val="right"/>
              <w:rPr>
                <w:rFonts w:eastAsia="Times New Roman" w:cs="Arial"/>
                <w:b/>
                <w:color w:val="auto"/>
              </w:rPr>
            </w:pPr>
            <w:r w:rsidRPr="00E87275">
              <w:rPr>
                <w:rFonts w:eastAsia="Times New Roman" w:cs="Arial"/>
                <w:b/>
                <w:color w:val="auto"/>
              </w:rPr>
              <w:t>10</w:t>
            </w:r>
            <w:r w:rsidR="00036D3D" w:rsidRPr="00E87275">
              <w:rPr>
                <w:rFonts w:eastAsia="Times New Roman" w:cs="Arial"/>
                <w:b/>
                <w:color w:val="auto"/>
              </w:rPr>
              <w:t>.</w:t>
            </w:r>
            <w:r w:rsidRPr="00E87275">
              <w:rPr>
                <w:rFonts w:eastAsia="Times New Roman" w:cs="Arial"/>
                <w:b/>
                <w:color w:val="auto"/>
              </w:rPr>
              <w:t>005</w:t>
            </w:r>
            <w:r w:rsidR="00036D3D" w:rsidRPr="00E87275">
              <w:rPr>
                <w:rFonts w:eastAsia="Times New Roman" w:cs="Arial"/>
                <w:b/>
                <w:color w:val="auto"/>
              </w:rPr>
              <w:t>,</w:t>
            </w:r>
            <w:r w:rsidRPr="00E87275">
              <w:rPr>
                <w:rFonts w:eastAsia="Times New Roman" w:cs="Arial"/>
                <w:b/>
                <w:color w:val="auto"/>
              </w:rPr>
              <w:t>98</w:t>
            </w:r>
          </w:p>
        </w:tc>
      </w:tr>
      <w:tr w:rsidR="00E87275" w:rsidRPr="00AE5F6B" w:rsidTr="0064272B">
        <w:tc>
          <w:tcPr>
            <w:tcW w:w="661" w:type="dxa"/>
            <w:shd w:val="clear" w:color="auto" w:fill="E0E0E0"/>
            <w:vAlign w:val="center"/>
          </w:tcPr>
          <w:p w:rsidR="00E87275" w:rsidRPr="00E87275" w:rsidRDefault="00E87275" w:rsidP="008911B8">
            <w:pPr>
              <w:spacing w:after="0" w:line="240" w:lineRule="auto"/>
              <w:jc w:val="center"/>
              <w:rPr>
                <w:rFonts w:eastAsia="Times New Roman" w:cs="Arial"/>
                <w:color w:val="auto"/>
              </w:rPr>
            </w:pPr>
            <w:r w:rsidRPr="00E87275">
              <w:rPr>
                <w:rFonts w:eastAsia="Times New Roman" w:cs="Arial"/>
                <w:color w:val="auto"/>
              </w:rPr>
              <w:t>4700</w:t>
            </w:r>
          </w:p>
        </w:tc>
        <w:tc>
          <w:tcPr>
            <w:tcW w:w="5567" w:type="dxa"/>
            <w:shd w:val="clear" w:color="auto" w:fill="E0E0E0"/>
            <w:vAlign w:val="center"/>
          </w:tcPr>
          <w:p w:rsidR="00E87275" w:rsidRPr="00E87275" w:rsidRDefault="00E87275" w:rsidP="008911B8">
            <w:pPr>
              <w:spacing w:after="0" w:line="240" w:lineRule="auto"/>
              <w:rPr>
                <w:rFonts w:eastAsia="Times New Roman" w:cs="Arial"/>
                <w:b/>
                <w:color w:val="auto"/>
                <w:sz w:val="18"/>
              </w:rPr>
            </w:pPr>
            <w:r w:rsidRPr="00E87275">
              <w:rPr>
                <w:rFonts w:eastAsia="Times New Roman" w:cs="Arial"/>
                <w:b/>
                <w:color w:val="auto"/>
                <w:sz w:val="18"/>
              </w:rPr>
              <w:t>Szkolenia pracowników</w:t>
            </w:r>
          </w:p>
        </w:tc>
        <w:tc>
          <w:tcPr>
            <w:tcW w:w="2700" w:type="dxa"/>
            <w:shd w:val="clear" w:color="auto" w:fill="E0E0E0"/>
            <w:vAlign w:val="center"/>
          </w:tcPr>
          <w:p w:rsidR="00E87275" w:rsidRPr="00E87275" w:rsidRDefault="00E87275" w:rsidP="00E87275">
            <w:pPr>
              <w:spacing w:after="0" w:line="240" w:lineRule="auto"/>
              <w:jc w:val="right"/>
              <w:rPr>
                <w:rFonts w:eastAsia="Times New Roman" w:cs="Arial"/>
                <w:b/>
                <w:color w:val="auto"/>
              </w:rPr>
            </w:pPr>
            <w:r w:rsidRPr="00E87275">
              <w:rPr>
                <w:rFonts w:eastAsia="Times New Roman" w:cs="Arial"/>
                <w:b/>
                <w:color w:val="auto"/>
              </w:rPr>
              <w:t>193,00</w:t>
            </w:r>
          </w:p>
        </w:tc>
      </w:tr>
      <w:tr w:rsidR="008911B8" w:rsidRPr="008911B8" w:rsidTr="0064272B">
        <w:tc>
          <w:tcPr>
            <w:tcW w:w="6228" w:type="dxa"/>
            <w:gridSpan w:val="2"/>
            <w:shd w:val="clear" w:color="auto" w:fill="C0C0C0"/>
            <w:vAlign w:val="center"/>
          </w:tcPr>
          <w:p w:rsidR="008911B8" w:rsidRPr="00E87275" w:rsidRDefault="008911B8" w:rsidP="008911B8">
            <w:pPr>
              <w:spacing w:after="0" w:line="240" w:lineRule="auto"/>
              <w:jc w:val="right"/>
              <w:rPr>
                <w:rFonts w:eastAsia="Times New Roman" w:cs="Arial"/>
                <w:b/>
                <w:color w:val="auto"/>
              </w:rPr>
            </w:pPr>
            <w:r w:rsidRPr="00E87275">
              <w:rPr>
                <w:rFonts w:eastAsia="Times New Roman" w:cs="Arial"/>
                <w:b/>
                <w:color w:val="auto"/>
              </w:rPr>
              <w:t>RAZEM:</w:t>
            </w:r>
          </w:p>
        </w:tc>
        <w:tc>
          <w:tcPr>
            <w:tcW w:w="2700" w:type="dxa"/>
            <w:shd w:val="clear" w:color="auto" w:fill="C0C0C0"/>
            <w:vAlign w:val="center"/>
          </w:tcPr>
          <w:p w:rsidR="008911B8" w:rsidRPr="00E87275" w:rsidRDefault="00036D3D" w:rsidP="00E87275">
            <w:pPr>
              <w:spacing w:after="0" w:line="240" w:lineRule="auto"/>
              <w:jc w:val="right"/>
              <w:rPr>
                <w:rFonts w:eastAsia="Times New Roman" w:cs="Arial"/>
                <w:b/>
                <w:color w:val="auto"/>
              </w:rPr>
            </w:pPr>
            <w:r w:rsidRPr="00E87275">
              <w:rPr>
                <w:rFonts w:eastAsia="Times New Roman" w:cs="Arial"/>
                <w:b/>
                <w:color w:val="auto"/>
              </w:rPr>
              <w:t>1</w:t>
            </w:r>
            <w:r w:rsidR="00E87275" w:rsidRPr="00E87275">
              <w:rPr>
                <w:rFonts w:eastAsia="Times New Roman" w:cs="Arial"/>
                <w:b/>
                <w:color w:val="auto"/>
              </w:rPr>
              <w:t>71</w:t>
            </w:r>
            <w:r w:rsidRPr="00E87275">
              <w:rPr>
                <w:rFonts w:eastAsia="Times New Roman" w:cs="Arial"/>
                <w:b/>
                <w:color w:val="auto"/>
              </w:rPr>
              <w:t>.</w:t>
            </w:r>
            <w:r w:rsidR="00E87275" w:rsidRPr="00E87275">
              <w:rPr>
                <w:rFonts w:eastAsia="Times New Roman" w:cs="Arial"/>
                <w:b/>
                <w:color w:val="auto"/>
              </w:rPr>
              <w:t>212</w:t>
            </w:r>
            <w:r w:rsidRPr="00E87275">
              <w:rPr>
                <w:rFonts w:eastAsia="Times New Roman" w:cs="Arial"/>
                <w:b/>
                <w:color w:val="auto"/>
              </w:rPr>
              <w:t>,</w:t>
            </w:r>
            <w:r w:rsidR="00E87275" w:rsidRPr="00E87275">
              <w:rPr>
                <w:rFonts w:eastAsia="Times New Roman" w:cs="Arial"/>
                <w:b/>
                <w:color w:val="auto"/>
              </w:rPr>
              <w:t>42</w:t>
            </w:r>
          </w:p>
        </w:tc>
      </w:tr>
    </w:tbl>
    <w:p w:rsidR="00655DE7" w:rsidRPr="008911B8" w:rsidRDefault="00655DE7" w:rsidP="008911B8">
      <w:pPr>
        <w:spacing w:after="0" w:line="240" w:lineRule="auto"/>
        <w:rPr>
          <w:rFonts w:eastAsia="Times New Roman" w:cs="Arial"/>
          <w:b/>
          <w:bCs/>
          <w:i/>
          <w:iCs/>
          <w:color w:val="auto"/>
          <w:sz w:val="24"/>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gimnazja</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E5F6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AE5F6B">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E5F6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AE5F6B">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Gimnazja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B5E60" w:rsidP="00AE5F6B">
            <w:pPr>
              <w:spacing w:after="0" w:line="240" w:lineRule="auto"/>
              <w:jc w:val="right"/>
              <w:rPr>
                <w:rFonts w:eastAsia="Times New Roman" w:cs="Times New Roman"/>
                <w:color w:val="auto"/>
                <w:sz w:val="16"/>
                <w:szCs w:val="16"/>
              </w:rPr>
            </w:pPr>
            <w:r>
              <w:rPr>
                <w:rFonts w:eastAsia="Times New Roman" w:cs="Times New Roman"/>
                <w:color w:val="auto"/>
                <w:sz w:val="16"/>
                <w:szCs w:val="16"/>
              </w:rPr>
              <w:t>8</w:t>
            </w:r>
            <w:r w:rsidR="00AE5F6B">
              <w:rPr>
                <w:rFonts w:eastAsia="Times New Roman" w:cs="Times New Roman"/>
                <w:color w:val="auto"/>
                <w:sz w:val="16"/>
                <w:szCs w:val="16"/>
              </w:rPr>
              <w:t>65</w:t>
            </w:r>
            <w:r>
              <w:rPr>
                <w:rFonts w:eastAsia="Times New Roman" w:cs="Times New Roman"/>
                <w:color w:val="auto"/>
                <w:sz w:val="16"/>
                <w:szCs w:val="16"/>
              </w:rPr>
              <w:t>.</w:t>
            </w:r>
            <w:r w:rsidR="00AE5F6B">
              <w:rPr>
                <w:rFonts w:eastAsia="Times New Roman" w:cs="Times New Roman"/>
                <w:color w:val="auto"/>
                <w:sz w:val="16"/>
                <w:szCs w:val="16"/>
              </w:rPr>
              <w:t>487</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B5E60" w:rsidP="00AE5F6B">
            <w:pPr>
              <w:spacing w:after="0" w:line="240" w:lineRule="auto"/>
              <w:jc w:val="right"/>
              <w:rPr>
                <w:rFonts w:eastAsia="Times New Roman" w:cs="Times New Roman"/>
                <w:color w:val="auto"/>
                <w:sz w:val="16"/>
                <w:szCs w:val="16"/>
              </w:rPr>
            </w:pPr>
            <w:r>
              <w:rPr>
                <w:rFonts w:eastAsia="Times New Roman" w:cs="Times New Roman"/>
                <w:color w:val="auto"/>
                <w:sz w:val="16"/>
                <w:szCs w:val="16"/>
              </w:rPr>
              <w:t>4</w:t>
            </w:r>
            <w:r w:rsidR="00AE5F6B">
              <w:rPr>
                <w:rFonts w:eastAsia="Times New Roman" w:cs="Times New Roman"/>
                <w:color w:val="auto"/>
                <w:sz w:val="16"/>
                <w:szCs w:val="16"/>
              </w:rPr>
              <w:t>52</w:t>
            </w:r>
            <w:r>
              <w:rPr>
                <w:rFonts w:eastAsia="Times New Roman" w:cs="Times New Roman"/>
                <w:color w:val="auto"/>
                <w:sz w:val="16"/>
                <w:szCs w:val="16"/>
              </w:rPr>
              <w:t>.</w:t>
            </w:r>
            <w:r w:rsidR="00AE5F6B">
              <w:rPr>
                <w:rFonts w:eastAsia="Times New Roman" w:cs="Times New Roman"/>
                <w:color w:val="auto"/>
                <w:sz w:val="16"/>
                <w:szCs w:val="16"/>
              </w:rPr>
              <w:t>318</w:t>
            </w:r>
            <w:r>
              <w:rPr>
                <w:rFonts w:eastAsia="Times New Roman" w:cs="Times New Roman"/>
                <w:color w:val="auto"/>
                <w:sz w:val="16"/>
                <w:szCs w:val="16"/>
              </w:rPr>
              <w:t>,</w:t>
            </w:r>
            <w:r w:rsidR="00AE5F6B">
              <w:rPr>
                <w:rFonts w:eastAsia="Times New Roman" w:cs="Times New Roman"/>
                <w:color w:val="auto"/>
                <w:sz w:val="16"/>
                <w:szCs w:val="16"/>
              </w:rPr>
              <w:t>31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B5E60" w:rsidP="00AE5F6B">
            <w:pPr>
              <w:spacing w:after="0" w:line="240" w:lineRule="auto"/>
              <w:jc w:val="right"/>
              <w:rPr>
                <w:rFonts w:eastAsia="Times New Roman" w:cs="Times New Roman"/>
                <w:color w:val="auto"/>
                <w:sz w:val="16"/>
                <w:szCs w:val="16"/>
              </w:rPr>
            </w:pPr>
            <w:r>
              <w:rPr>
                <w:rFonts w:eastAsia="Times New Roman" w:cs="Times New Roman"/>
                <w:color w:val="auto"/>
                <w:sz w:val="16"/>
                <w:szCs w:val="16"/>
              </w:rPr>
              <w:t>5</w:t>
            </w:r>
            <w:r w:rsidR="00AE5F6B">
              <w:rPr>
                <w:rFonts w:eastAsia="Times New Roman" w:cs="Times New Roman"/>
                <w:color w:val="auto"/>
                <w:sz w:val="16"/>
                <w:szCs w:val="16"/>
              </w:rPr>
              <w:t>2</w:t>
            </w:r>
            <w:r>
              <w:rPr>
                <w:rFonts w:eastAsia="Times New Roman" w:cs="Times New Roman"/>
                <w:color w:val="auto"/>
                <w:sz w:val="16"/>
                <w:szCs w:val="16"/>
              </w:rPr>
              <w:t>,</w:t>
            </w:r>
            <w:r w:rsidR="00AE5F6B">
              <w:rPr>
                <w:rFonts w:eastAsia="Times New Roman" w:cs="Times New Roman"/>
                <w:color w:val="auto"/>
                <w:sz w:val="16"/>
                <w:szCs w:val="16"/>
              </w:rPr>
              <w:t>26</w:t>
            </w:r>
            <w:r>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Gimnazjum wydatkowano kwotę </w:t>
      </w:r>
      <w:r w:rsidR="003F2200">
        <w:rPr>
          <w:rFonts w:eastAsia="Times New Roman" w:cs="Arial"/>
          <w:color w:val="auto"/>
        </w:rPr>
        <w:t>4</w:t>
      </w:r>
      <w:r w:rsidR="00AE5F6B">
        <w:rPr>
          <w:rFonts w:eastAsia="Times New Roman" w:cs="Arial"/>
          <w:color w:val="auto"/>
        </w:rPr>
        <w:t>52</w:t>
      </w:r>
      <w:r w:rsidR="003F2200">
        <w:rPr>
          <w:rFonts w:eastAsia="Times New Roman" w:cs="Arial"/>
          <w:color w:val="auto"/>
        </w:rPr>
        <w:t>.</w:t>
      </w:r>
      <w:r w:rsidR="00AE5F6B">
        <w:rPr>
          <w:rFonts w:eastAsia="Times New Roman" w:cs="Arial"/>
          <w:color w:val="auto"/>
        </w:rPr>
        <w:t>318</w:t>
      </w:r>
      <w:r w:rsidR="003F2200">
        <w:rPr>
          <w:rFonts w:eastAsia="Times New Roman" w:cs="Arial"/>
          <w:color w:val="auto"/>
        </w:rPr>
        <w:t>,</w:t>
      </w:r>
      <w:r w:rsidR="00AE5F6B">
        <w:rPr>
          <w:rFonts w:eastAsia="Times New Roman" w:cs="Arial"/>
          <w:color w:val="auto"/>
        </w:rPr>
        <w:t>31</w:t>
      </w:r>
      <w:r w:rsidRPr="008911B8">
        <w:rPr>
          <w:rFonts w:eastAsia="Times New Roman" w:cs="Arial"/>
          <w:color w:val="auto"/>
        </w:rPr>
        <w:t xml:space="preserve"> zł (</w:t>
      </w:r>
      <w:r w:rsidR="003F2200">
        <w:rPr>
          <w:rFonts w:eastAsia="Times New Roman" w:cs="Arial"/>
          <w:color w:val="auto"/>
        </w:rPr>
        <w:t>mniejszą</w:t>
      </w:r>
      <w:r w:rsidRPr="008911B8">
        <w:rPr>
          <w:rFonts w:eastAsia="Times New Roman" w:cs="Arial"/>
          <w:color w:val="auto"/>
        </w:rPr>
        <w:t xml:space="preserve"> </w:t>
      </w:r>
      <w:r w:rsidR="003F2200">
        <w:rPr>
          <w:rFonts w:eastAsia="Times New Roman" w:cs="Arial"/>
          <w:color w:val="auto"/>
        </w:rPr>
        <w:br/>
      </w:r>
      <w:r w:rsidRPr="008911B8">
        <w:rPr>
          <w:rFonts w:eastAsia="Times New Roman" w:cs="Arial"/>
          <w:color w:val="auto"/>
        </w:rPr>
        <w:t xml:space="preserve">o </w:t>
      </w:r>
      <w:r w:rsidR="00AE5F6B">
        <w:rPr>
          <w:rFonts w:eastAsia="Times New Roman" w:cs="Arial"/>
          <w:color w:val="auto"/>
        </w:rPr>
        <w:t>22</w:t>
      </w:r>
      <w:r w:rsidR="003F2200">
        <w:rPr>
          <w:rFonts w:eastAsia="Times New Roman" w:cs="Arial"/>
          <w:color w:val="auto"/>
        </w:rPr>
        <w:t>.</w:t>
      </w:r>
      <w:r w:rsidR="00AE5F6B">
        <w:rPr>
          <w:rFonts w:eastAsia="Times New Roman" w:cs="Arial"/>
          <w:color w:val="auto"/>
        </w:rPr>
        <w:t>398</w:t>
      </w:r>
      <w:r w:rsidR="003F2200">
        <w:rPr>
          <w:rFonts w:eastAsia="Times New Roman" w:cs="Arial"/>
          <w:color w:val="auto"/>
        </w:rPr>
        <w:t>,</w:t>
      </w:r>
      <w:r w:rsidR="00AE5F6B">
        <w:rPr>
          <w:rFonts w:eastAsia="Times New Roman" w:cs="Arial"/>
          <w:color w:val="auto"/>
        </w:rPr>
        <w:t>78</w:t>
      </w:r>
      <w:r w:rsidR="003F2200">
        <w:rPr>
          <w:rFonts w:eastAsia="Times New Roman" w:cs="Arial"/>
          <w:color w:val="auto"/>
        </w:rPr>
        <w:t xml:space="preserve"> zł </w:t>
      </w:r>
      <w:r w:rsidRPr="008911B8">
        <w:rPr>
          <w:rFonts w:eastAsia="Times New Roman" w:cs="Arial"/>
          <w:color w:val="auto"/>
        </w:rPr>
        <w:t>w porównaniu z rokiem ubiegłym).</w:t>
      </w:r>
    </w:p>
    <w:p w:rsidR="008911B8" w:rsidRPr="006B0D87"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tym, iż Gimnazjum nadal korzysta z pomieszczeń Szkoły Podstawowej </w:t>
      </w:r>
      <w:r w:rsidRPr="008911B8">
        <w:rPr>
          <w:rFonts w:eastAsia="Times New Roman" w:cs="Arial"/>
          <w:color w:val="auto"/>
        </w:rPr>
        <w:br/>
        <w:t xml:space="preserve">w Rogóźnie, koszty rzeczowe utrzymania pomieszczeń są naliczane wskaźnikiem procentowym w stosunku do ilości dzieci uczęszczających do placówek. Wysokość wskaźnika </w:t>
      </w:r>
      <w:r w:rsidR="00991056">
        <w:rPr>
          <w:rFonts w:eastAsia="Times New Roman" w:cs="Arial"/>
          <w:color w:val="auto"/>
        </w:rPr>
        <w:t xml:space="preserve">ustalili kierownicy jednostek. </w:t>
      </w:r>
      <w:r w:rsidRPr="008911B8">
        <w:rPr>
          <w:rFonts w:eastAsia="Times New Roman" w:cs="Arial"/>
          <w:color w:val="auto"/>
        </w:rPr>
        <w:t xml:space="preserve">Do Gimnazjum w okresie sprawozdawczym </w:t>
      </w:r>
      <w:r w:rsidRPr="006B0D87">
        <w:rPr>
          <w:rFonts w:eastAsia="Times New Roman" w:cs="Arial"/>
          <w:color w:val="auto"/>
        </w:rPr>
        <w:t xml:space="preserve">uczęszczało </w:t>
      </w:r>
      <w:r w:rsidR="00B41923">
        <w:rPr>
          <w:rFonts w:eastAsia="Times New Roman" w:cs="Arial"/>
          <w:color w:val="auto"/>
        </w:rPr>
        <w:br/>
      </w:r>
      <w:r w:rsidR="003F2200" w:rsidRPr="009E5B84">
        <w:rPr>
          <w:rFonts w:eastAsia="Times New Roman" w:cs="Arial"/>
          <w:color w:val="auto"/>
        </w:rPr>
        <w:t>1</w:t>
      </w:r>
      <w:r w:rsidR="009E5B84" w:rsidRPr="009E5B84">
        <w:rPr>
          <w:rFonts w:eastAsia="Times New Roman" w:cs="Arial"/>
          <w:color w:val="auto"/>
        </w:rPr>
        <w:t>27</w:t>
      </w:r>
      <w:r w:rsidR="006B0D87" w:rsidRPr="009E5B84">
        <w:rPr>
          <w:rFonts w:eastAsia="Times New Roman" w:cs="Arial"/>
          <w:color w:val="auto"/>
        </w:rPr>
        <w:t xml:space="preserve"> </w:t>
      </w:r>
      <w:r w:rsidRPr="009E5B84">
        <w:rPr>
          <w:rFonts w:eastAsia="Times New Roman" w:cs="Arial"/>
          <w:color w:val="auto"/>
        </w:rPr>
        <w:t>uczniów</w:t>
      </w:r>
      <w:r w:rsidRPr="006B0D87">
        <w:rPr>
          <w:rFonts w:eastAsia="Times New Roman" w:cs="Arial"/>
          <w:color w:val="auto"/>
        </w:rPr>
        <w:t xml:space="preserve">. Obsługę merytoryczną pełniło </w:t>
      </w:r>
      <w:r w:rsidR="00EF4F2C" w:rsidRPr="009E5B84">
        <w:rPr>
          <w:rFonts w:eastAsia="Times New Roman" w:cs="Arial"/>
          <w:color w:val="auto"/>
        </w:rPr>
        <w:t>11,</w:t>
      </w:r>
      <w:r w:rsidR="009E5B84" w:rsidRPr="009E5B84">
        <w:rPr>
          <w:rFonts w:eastAsia="Times New Roman" w:cs="Arial"/>
          <w:color w:val="auto"/>
        </w:rPr>
        <w:t>17</w:t>
      </w:r>
      <w:r w:rsidRPr="006B0D87">
        <w:rPr>
          <w:rFonts w:eastAsia="Times New Roman" w:cs="Arial"/>
          <w:color w:val="auto"/>
        </w:rPr>
        <w:t xml:space="preserve"> etatów. </w:t>
      </w:r>
    </w:p>
    <w:p w:rsidR="00AE5F6B"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zamknęły się w I półroczu 201</w:t>
      </w:r>
      <w:r w:rsidR="00AE5F6B">
        <w:rPr>
          <w:rFonts w:eastAsia="Times New Roman" w:cs="Arial"/>
          <w:color w:val="auto"/>
        </w:rPr>
        <w:t>4</w:t>
      </w:r>
      <w:r w:rsidRPr="008911B8">
        <w:rPr>
          <w:rFonts w:eastAsia="Times New Roman" w:cs="Arial"/>
          <w:color w:val="auto"/>
        </w:rPr>
        <w:t xml:space="preserve"> r. kwotą </w:t>
      </w:r>
      <w:r w:rsidR="00EF4F2C">
        <w:rPr>
          <w:rFonts w:eastAsia="Times New Roman" w:cs="Arial"/>
          <w:color w:val="auto"/>
        </w:rPr>
        <w:t>3</w:t>
      </w:r>
      <w:r w:rsidR="00AE5F6B">
        <w:rPr>
          <w:rFonts w:eastAsia="Times New Roman" w:cs="Arial"/>
          <w:color w:val="auto"/>
        </w:rPr>
        <w:t>75</w:t>
      </w:r>
      <w:r w:rsidR="00EF4F2C">
        <w:rPr>
          <w:rFonts w:eastAsia="Times New Roman" w:cs="Arial"/>
          <w:color w:val="auto"/>
        </w:rPr>
        <w:t>.</w:t>
      </w:r>
      <w:r w:rsidR="00AE5F6B">
        <w:rPr>
          <w:rFonts w:eastAsia="Times New Roman" w:cs="Arial"/>
          <w:color w:val="auto"/>
        </w:rPr>
        <w:t>688</w:t>
      </w:r>
      <w:r w:rsidR="00EF4F2C">
        <w:rPr>
          <w:rFonts w:eastAsia="Times New Roman" w:cs="Arial"/>
          <w:color w:val="auto"/>
        </w:rPr>
        <w:t>,</w:t>
      </w:r>
      <w:r w:rsidR="00AE5F6B">
        <w:rPr>
          <w:rFonts w:eastAsia="Times New Roman" w:cs="Arial"/>
          <w:color w:val="auto"/>
        </w:rPr>
        <w:t>24</w:t>
      </w:r>
      <w:r w:rsidRPr="008911B8">
        <w:rPr>
          <w:rFonts w:eastAsia="Times New Roman" w:cs="Arial"/>
          <w:color w:val="auto"/>
        </w:rPr>
        <w:t xml:space="preserve"> zł, tj. </w:t>
      </w:r>
      <w:r w:rsidR="00EF4F2C">
        <w:rPr>
          <w:rFonts w:eastAsia="Times New Roman" w:cs="Arial"/>
          <w:color w:val="auto"/>
        </w:rPr>
        <w:t>5</w:t>
      </w:r>
      <w:r w:rsidR="00AE5F6B">
        <w:rPr>
          <w:rFonts w:eastAsia="Times New Roman" w:cs="Arial"/>
          <w:color w:val="auto"/>
        </w:rPr>
        <w:t>1</w:t>
      </w:r>
      <w:r w:rsidR="00EF4F2C">
        <w:rPr>
          <w:rFonts w:eastAsia="Times New Roman" w:cs="Arial"/>
          <w:color w:val="auto"/>
        </w:rPr>
        <w:t>,</w:t>
      </w:r>
      <w:r w:rsidR="00AE5F6B">
        <w:rPr>
          <w:rFonts w:eastAsia="Times New Roman" w:cs="Arial"/>
          <w:color w:val="auto"/>
        </w:rPr>
        <w:t>90</w:t>
      </w:r>
      <w:r w:rsidRPr="008911B8">
        <w:rPr>
          <w:rFonts w:eastAsia="Times New Roman" w:cs="Arial"/>
          <w:color w:val="auto"/>
        </w:rPr>
        <w:t>%</w:t>
      </w:r>
      <w:r w:rsidR="00991056">
        <w:rPr>
          <w:rFonts w:eastAsia="Times New Roman" w:cs="Arial"/>
          <w:color w:val="auto"/>
        </w:rPr>
        <w:t xml:space="preserve"> planu</w:t>
      </w:r>
      <w:r w:rsidRPr="008911B8">
        <w:rPr>
          <w:rFonts w:eastAsia="Times New Roman" w:cs="Arial"/>
          <w:color w:val="auto"/>
        </w:rPr>
        <w:t xml:space="preserve">. </w:t>
      </w:r>
      <w:r w:rsidR="00EF4F2C">
        <w:rPr>
          <w:rFonts w:eastAsia="Times New Roman" w:cs="Arial"/>
          <w:color w:val="auto"/>
        </w:rPr>
        <w:t>Niższe</w:t>
      </w:r>
      <w:r w:rsidR="002E3233">
        <w:rPr>
          <w:rFonts w:eastAsia="Times New Roman" w:cs="Arial"/>
          <w:color w:val="auto"/>
        </w:rPr>
        <w:t xml:space="preserve"> wykonanie wydatków na wynagrodzenia </w:t>
      </w:r>
      <w:r w:rsidR="008D1872">
        <w:rPr>
          <w:rFonts w:eastAsia="Times New Roman" w:cs="Arial"/>
          <w:color w:val="auto"/>
        </w:rPr>
        <w:br/>
      </w:r>
      <w:r w:rsidR="00AE5F6B">
        <w:rPr>
          <w:rFonts w:eastAsia="Times New Roman" w:cs="Arial"/>
          <w:color w:val="auto"/>
        </w:rPr>
        <w:t>w 2014</w:t>
      </w:r>
      <w:r w:rsidR="00EF4F2C">
        <w:rPr>
          <w:rFonts w:eastAsia="Times New Roman" w:cs="Arial"/>
          <w:color w:val="auto"/>
        </w:rPr>
        <w:t xml:space="preserve"> r. spowodowane było </w:t>
      </w:r>
      <w:r w:rsidR="00AE5F6B">
        <w:rPr>
          <w:rFonts w:eastAsia="Times New Roman" w:cs="Arial"/>
          <w:color w:val="auto"/>
        </w:rPr>
        <w:t xml:space="preserve">faktem zapłacenia składek ZUS i podatku dochodowego za stary rok w XII/2013 r. Mimo zwiększenia wydatków na </w:t>
      </w:r>
      <w:proofErr w:type="spellStart"/>
      <w:r w:rsidR="00AE5F6B">
        <w:rPr>
          <w:rFonts w:eastAsia="Times New Roman" w:cs="Arial"/>
          <w:color w:val="auto"/>
        </w:rPr>
        <w:t>wynagr</w:t>
      </w:r>
      <w:proofErr w:type="spellEnd"/>
      <w:r w:rsidR="00AE5F6B">
        <w:rPr>
          <w:rFonts w:eastAsia="Times New Roman" w:cs="Arial"/>
          <w:color w:val="auto"/>
        </w:rPr>
        <w:t>. w 2014 r. z tytułu awansów nauczycieli nie wpłynęły one na zwiększenie wydatków na wynagrodzenia ponad poziom z ubiegłego roku.</w:t>
      </w:r>
      <w:r w:rsidR="002E3233">
        <w:rPr>
          <w:rFonts w:eastAsia="Times New Roman" w:cs="Arial"/>
          <w:color w:val="auto"/>
        </w:rPr>
        <w:t xml:space="preserve"> </w:t>
      </w:r>
      <w:r w:rsidR="00E2218E" w:rsidRPr="002F48E7">
        <w:rPr>
          <w:rFonts w:eastAsia="Times New Roman" w:cs="Arial"/>
          <w:color w:val="auto"/>
        </w:rPr>
        <w:t xml:space="preserve">Pozostałe wydatki bieżące </w:t>
      </w:r>
      <w:r w:rsidR="00EF4F2C">
        <w:rPr>
          <w:rFonts w:eastAsia="Times New Roman" w:cs="Arial"/>
          <w:color w:val="auto"/>
        </w:rPr>
        <w:t>zmniejszyły się</w:t>
      </w:r>
      <w:r w:rsidR="00AE5F6B">
        <w:rPr>
          <w:rFonts w:eastAsia="Times New Roman" w:cs="Arial"/>
          <w:color w:val="auto"/>
        </w:rPr>
        <w:t xml:space="preserve"> (wydatkowano mniej </w:t>
      </w:r>
      <w:proofErr w:type="spellStart"/>
      <w:r w:rsidR="00AE5F6B">
        <w:rPr>
          <w:rFonts w:eastAsia="Times New Roman" w:cs="Arial"/>
          <w:color w:val="auto"/>
        </w:rPr>
        <w:t>śroków</w:t>
      </w:r>
      <w:proofErr w:type="spellEnd"/>
      <w:r w:rsidR="00AE5F6B">
        <w:rPr>
          <w:rFonts w:eastAsia="Times New Roman" w:cs="Arial"/>
          <w:color w:val="auto"/>
        </w:rPr>
        <w:t xml:space="preserve"> na zakup materiałów i materiałów dydaktycznych.</w:t>
      </w:r>
      <w:r w:rsidR="00EF4F2C">
        <w:rPr>
          <w:rFonts w:eastAsia="Times New Roman" w:cs="Arial"/>
          <w:color w:val="auto"/>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w:t>
      </w:r>
      <w:r w:rsidR="00E2218E">
        <w:rPr>
          <w:rFonts w:eastAsia="Times New Roman" w:cs="Arial"/>
          <w:color w:val="auto"/>
        </w:rPr>
        <w:t xml:space="preserve"> bieżących</w:t>
      </w:r>
      <w:r w:rsidRPr="008911B8">
        <w:rPr>
          <w:rFonts w:eastAsia="Times New Roman" w:cs="Arial"/>
          <w:color w:val="auto"/>
        </w:rPr>
        <w:t xml:space="preserve"> przedstawia poniższe zestawienie</w:t>
      </w:r>
      <w:r w:rsidR="00E2218E">
        <w:rPr>
          <w:rFonts w:eastAsia="Times New Roman" w:cs="Arial"/>
          <w:color w:val="auto"/>
        </w:rPr>
        <w:t>.</w:t>
      </w:r>
      <w:r w:rsidRPr="008911B8">
        <w:rPr>
          <w:rFonts w:eastAsia="Times New Roman" w:cs="Arial"/>
          <w:color w:val="auto"/>
        </w:rPr>
        <w:t xml:space="preserve">  </w:t>
      </w:r>
    </w:p>
    <w:p w:rsidR="008D1872" w:rsidRPr="008911B8" w:rsidRDefault="008D1872" w:rsidP="008911B8">
      <w:pPr>
        <w:spacing w:after="0" w:line="360" w:lineRule="auto"/>
        <w:jc w:val="both"/>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szCs w:val="18"/>
              </w:rPr>
            </w:pPr>
            <w:r w:rsidRPr="008911B8">
              <w:rPr>
                <w:rFonts w:eastAsia="Times New Roman" w:cs="Arial"/>
                <w:b/>
                <w:color w:val="auto"/>
                <w:sz w:val="18"/>
                <w:szCs w:val="18"/>
              </w:rPr>
              <w:t>Dodatki mieszkaniowe i wiejskie</w:t>
            </w:r>
          </w:p>
        </w:tc>
        <w:tc>
          <w:tcPr>
            <w:tcW w:w="2700" w:type="dxa"/>
            <w:shd w:val="clear" w:color="auto" w:fill="E0E0E0"/>
            <w:vAlign w:val="center"/>
          </w:tcPr>
          <w:p w:rsidR="008911B8" w:rsidRPr="008911B8" w:rsidRDefault="00EF4F2C" w:rsidP="00A54A6B">
            <w:pPr>
              <w:spacing w:after="0" w:line="240" w:lineRule="auto"/>
              <w:jc w:val="right"/>
              <w:rPr>
                <w:rFonts w:eastAsia="Times New Roman" w:cs="Arial"/>
                <w:b/>
                <w:color w:val="auto"/>
              </w:rPr>
            </w:pPr>
            <w:r>
              <w:rPr>
                <w:rFonts w:eastAsia="Times New Roman" w:cs="Arial"/>
                <w:b/>
                <w:color w:val="auto"/>
              </w:rPr>
              <w:t>2</w:t>
            </w:r>
            <w:r w:rsidR="00A54A6B">
              <w:rPr>
                <w:rFonts w:eastAsia="Times New Roman" w:cs="Arial"/>
                <w:b/>
                <w:color w:val="auto"/>
              </w:rPr>
              <w:t>1</w:t>
            </w:r>
            <w:r>
              <w:rPr>
                <w:rFonts w:eastAsia="Times New Roman" w:cs="Arial"/>
                <w:b/>
                <w:color w:val="auto"/>
              </w:rPr>
              <w:t>.</w:t>
            </w:r>
            <w:r w:rsidR="00A54A6B">
              <w:rPr>
                <w:rFonts w:eastAsia="Times New Roman" w:cs="Arial"/>
                <w:b/>
                <w:color w:val="auto"/>
              </w:rPr>
              <w:t>538</w:t>
            </w:r>
            <w:r>
              <w:rPr>
                <w:rFonts w:eastAsia="Times New Roman" w:cs="Arial"/>
                <w:b/>
                <w:color w:val="auto"/>
              </w:rPr>
              <w:t>,</w:t>
            </w:r>
            <w:r w:rsidR="00A54A6B">
              <w:rPr>
                <w:rFonts w:eastAsia="Times New Roman" w:cs="Arial"/>
                <w:b/>
                <w:color w:val="auto"/>
              </w:rPr>
              <w:t>17</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2700" w:type="dxa"/>
            <w:shd w:val="clear" w:color="auto" w:fill="E0E0E0"/>
            <w:vAlign w:val="center"/>
          </w:tcPr>
          <w:p w:rsidR="008911B8" w:rsidRPr="008911B8" w:rsidRDefault="00EF4F2C" w:rsidP="00342643">
            <w:pPr>
              <w:spacing w:after="0" w:line="240" w:lineRule="auto"/>
              <w:jc w:val="right"/>
              <w:rPr>
                <w:rFonts w:eastAsia="Times New Roman" w:cs="Arial"/>
                <w:b/>
                <w:color w:val="auto"/>
              </w:rPr>
            </w:pPr>
            <w:r>
              <w:rPr>
                <w:rFonts w:eastAsia="Times New Roman" w:cs="Arial"/>
                <w:b/>
                <w:color w:val="auto"/>
              </w:rPr>
              <w:t>273.</w:t>
            </w:r>
            <w:r w:rsidR="00342643">
              <w:rPr>
                <w:rFonts w:eastAsia="Times New Roman" w:cs="Arial"/>
                <w:b/>
                <w:color w:val="auto"/>
              </w:rPr>
              <w:t>068</w:t>
            </w:r>
            <w:r>
              <w:rPr>
                <w:rFonts w:eastAsia="Times New Roman" w:cs="Arial"/>
                <w:b/>
                <w:color w:val="auto"/>
              </w:rPr>
              <w:t>,</w:t>
            </w:r>
            <w:r w:rsidR="00342643">
              <w:rPr>
                <w:rFonts w:eastAsia="Times New Roman" w:cs="Arial"/>
                <w:b/>
                <w:color w:val="auto"/>
              </w:rPr>
              <w:t>19</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2700" w:type="dxa"/>
            <w:shd w:val="clear" w:color="auto" w:fill="E0E0E0"/>
            <w:vAlign w:val="center"/>
          </w:tcPr>
          <w:p w:rsidR="008911B8" w:rsidRPr="008911B8" w:rsidRDefault="00EF4F2C" w:rsidP="00342643">
            <w:pPr>
              <w:spacing w:after="0" w:line="240" w:lineRule="auto"/>
              <w:jc w:val="right"/>
              <w:rPr>
                <w:rFonts w:eastAsia="Times New Roman" w:cs="Arial"/>
                <w:b/>
                <w:color w:val="auto"/>
              </w:rPr>
            </w:pPr>
            <w:r>
              <w:rPr>
                <w:rFonts w:eastAsia="Times New Roman" w:cs="Arial"/>
                <w:b/>
                <w:color w:val="auto"/>
              </w:rPr>
              <w:t>4</w:t>
            </w:r>
            <w:r w:rsidR="00342643">
              <w:rPr>
                <w:rFonts w:eastAsia="Times New Roman" w:cs="Arial"/>
                <w:b/>
                <w:color w:val="auto"/>
              </w:rPr>
              <w:t>2</w:t>
            </w:r>
            <w:r>
              <w:rPr>
                <w:rFonts w:eastAsia="Times New Roman" w:cs="Arial"/>
                <w:b/>
                <w:color w:val="auto"/>
              </w:rPr>
              <w:t>.</w:t>
            </w:r>
            <w:r w:rsidR="00342643">
              <w:rPr>
                <w:rFonts w:eastAsia="Times New Roman" w:cs="Arial"/>
                <w:b/>
                <w:color w:val="auto"/>
              </w:rPr>
              <w:t>873</w:t>
            </w:r>
            <w:r>
              <w:rPr>
                <w:rFonts w:eastAsia="Times New Roman" w:cs="Arial"/>
                <w:b/>
                <w:color w:val="auto"/>
              </w:rPr>
              <w:t>,</w:t>
            </w:r>
            <w:r w:rsidR="00342643">
              <w:rPr>
                <w:rFonts w:eastAsia="Times New Roman" w:cs="Arial"/>
                <w:b/>
                <w:color w:val="auto"/>
              </w:rPr>
              <w:t>95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342643" w:rsidP="00342643">
            <w:pPr>
              <w:spacing w:after="0" w:line="240" w:lineRule="auto"/>
              <w:jc w:val="right"/>
              <w:rPr>
                <w:rFonts w:eastAsia="Times New Roman" w:cs="Arial"/>
                <w:b/>
                <w:color w:val="auto"/>
              </w:rPr>
            </w:pPr>
            <w:r>
              <w:rPr>
                <w:rFonts w:eastAsia="Times New Roman" w:cs="Arial"/>
                <w:b/>
                <w:color w:val="auto"/>
              </w:rPr>
              <w:t>59</w:t>
            </w:r>
            <w:r w:rsidR="00EF4F2C">
              <w:rPr>
                <w:rFonts w:eastAsia="Times New Roman" w:cs="Arial"/>
                <w:b/>
                <w:color w:val="auto"/>
              </w:rPr>
              <w:t>.</w:t>
            </w:r>
            <w:r>
              <w:rPr>
                <w:rFonts w:eastAsia="Times New Roman" w:cs="Arial"/>
                <w:b/>
                <w:color w:val="auto"/>
              </w:rPr>
              <w:t>454</w:t>
            </w:r>
            <w:r w:rsidR="00EF4F2C">
              <w:rPr>
                <w:rFonts w:eastAsia="Times New Roman" w:cs="Arial"/>
                <w:b/>
                <w:color w:val="auto"/>
              </w:rPr>
              <w:t>,</w:t>
            </w:r>
            <w:r>
              <w:rPr>
                <w:rFonts w:eastAsia="Times New Roman" w:cs="Arial"/>
                <w:b/>
                <w:color w:val="auto"/>
              </w:rPr>
              <w:t>10</w:t>
            </w:r>
          </w:p>
        </w:tc>
      </w:tr>
      <w:tr w:rsidR="00DA4348" w:rsidRPr="008911B8" w:rsidTr="0064272B">
        <w:tc>
          <w:tcPr>
            <w:tcW w:w="661" w:type="dxa"/>
            <w:shd w:val="clear" w:color="auto" w:fill="E0E0E0"/>
            <w:vAlign w:val="center"/>
          </w:tcPr>
          <w:p w:rsidR="00DA4348" w:rsidRPr="008911B8" w:rsidRDefault="00DA4348" w:rsidP="008911B8">
            <w:pPr>
              <w:spacing w:after="0" w:line="240" w:lineRule="auto"/>
              <w:jc w:val="center"/>
              <w:rPr>
                <w:rFonts w:eastAsia="Times New Roman" w:cs="Arial"/>
                <w:color w:val="auto"/>
              </w:rPr>
            </w:pPr>
            <w:r>
              <w:rPr>
                <w:rFonts w:eastAsia="Times New Roman" w:cs="Arial"/>
                <w:color w:val="auto"/>
              </w:rPr>
              <w:t>4170</w:t>
            </w:r>
          </w:p>
        </w:tc>
        <w:tc>
          <w:tcPr>
            <w:tcW w:w="5567" w:type="dxa"/>
            <w:shd w:val="clear" w:color="auto" w:fill="E0E0E0"/>
            <w:vAlign w:val="center"/>
          </w:tcPr>
          <w:p w:rsidR="00DA4348" w:rsidRPr="008911B8" w:rsidRDefault="00DA4348" w:rsidP="008911B8">
            <w:pPr>
              <w:spacing w:after="0" w:line="240" w:lineRule="auto"/>
              <w:rPr>
                <w:rFonts w:eastAsia="Times New Roman" w:cs="Arial"/>
                <w:b/>
                <w:color w:val="auto"/>
                <w:sz w:val="18"/>
              </w:rPr>
            </w:pPr>
            <w:r>
              <w:rPr>
                <w:rFonts w:eastAsia="Times New Roman" w:cs="Arial"/>
                <w:b/>
                <w:color w:val="auto"/>
                <w:sz w:val="18"/>
              </w:rPr>
              <w:t>Wynagrodzenia bezosobowe (umowy zlecenia)</w:t>
            </w:r>
          </w:p>
        </w:tc>
        <w:tc>
          <w:tcPr>
            <w:tcW w:w="2700" w:type="dxa"/>
            <w:shd w:val="clear" w:color="auto" w:fill="E0E0E0"/>
            <w:vAlign w:val="center"/>
          </w:tcPr>
          <w:p w:rsidR="00DA4348" w:rsidRDefault="00342643" w:rsidP="008911B8">
            <w:pPr>
              <w:spacing w:after="0" w:line="240" w:lineRule="auto"/>
              <w:jc w:val="right"/>
              <w:rPr>
                <w:rFonts w:eastAsia="Times New Roman" w:cs="Arial"/>
                <w:b/>
                <w:color w:val="auto"/>
              </w:rPr>
            </w:pPr>
            <w:r>
              <w:rPr>
                <w:rFonts w:eastAsia="Times New Roman" w:cs="Arial"/>
                <w:b/>
                <w:color w:val="auto"/>
              </w:rPr>
              <w:t>292</w:t>
            </w:r>
            <w:r w:rsidR="00EF4F2C">
              <w:rPr>
                <w:rFonts w:eastAsia="Times New Roman" w:cs="Arial"/>
                <w:b/>
                <w:color w:val="auto"/>
              </w:rPr>
              <w:t>,00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2700" w:type="dxa"/>
            <w:shd w:val="clear" w:color="auto" w:fill="E0E0E0"/>
            <w:vAlign w:val="center"/>
          </w:tcPr>
          <w:p w:rsidR="008911B8" w:rsidRPr="008911B8" w:rsidRDefault="00342643" w:rsidP="00342643">
            <w:pPr>
              <w:spacing w:after="0" w:line="240" w:lineRule="auto"/>
              <w:jc w:val="right"/>
              <w:rPr>
                <w:rFonts w:eastAsia="Times New Roman" w:cs="Arial"/>
                <w:b/>
                <w:color w:val="auto"/>
              </w:rPr>
            </w:pPr>
            <w:r>
              <w:rPr>
                <w:rFonts w:eastAsia="Times New Roman" w:cs="Arial"/>
                <w:b/>
                <w:color w:val="auto"/>
              </w:rPr>
              <w:t>3</w:t>
            </w:r>
            <w:r w:rsidR="00EF4F2C">
              <w:rPr>
                <w:rFonts w:eastAsia="Times New Roman" w:cs="Arial"/>
                <w:b/>
                <w:color w:val="auto"/>
              </w:rPr>
              <w:t>.</w:t>
            </w:r>
            <w:r>
              <w:rPr>
                <w:rFonts w:eastAsia="Times New Roman" w:cs="Arial"/>
                <w:b/>
                <w:color w:val="auto"/>
              </w:rPr>
              <w:t>962</w:t>
            </w:r>
            <w:r w:rsidR="00EF4F2C">
              <w:rPr>
                <w:rFonts w:eastAsia="Times New Roman" w:cs="Arial"/>
                <w:b/>
                <w:color w:val="auto"/>
              </w:rPr>
              <w:t>,</w:t>
            </w:r>
            <w:r>
              <w:rPr>
                <w:rFonts w:eastAsia="Times New Roman" w:cs="Arial"/>
                <w:b/>
                <w:color w:val="auto"/>
              </w:rPr>
              <w:t>53</w:t>
            </w:r>
          </w:p>
        </w:tc>
      </w:tr>
      <w:tr w:rsidR="008911B8" w:rsidRPr="00342643"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342643" w:rsidRDefault="008911B8" w:rsidP="008911B8">
            <w:pPr>
              <w:spacing w:after="0" w:line="240" w:lineRule="auto"/>
              <w:rPr>
                <w:rFonts w:eastAsia="Times New Roman" w:cs="Arial"/>
                <w:color w:val="auto"/>
                <w:sz w:val="16"/>
              </w:rPr>
            </w:pPr>
            <w:r w:rsidRPr="00342643">
              <w:rPr>
                <w:rFonts w:eastAsia="Times New Roman" w:cs="Arial"/>
                <w:color w:val="auto"/>
                <w:sz w:val="16"/>
              </w:rPr>
              <w:t>- artykuły biurowe</w:t>
            </w:r>
          </w:p>
        </w:tc>
        <w:tc>
          <w:tcPr>
            <w:tcW w:w="2700" w:type="dxa"/>
            <w:vAlign w:val="center"/>
          </w:tcPr>
          <w:p w:rsidR="008911B8" w:rsidRPr="00342643" w:rsidRDefault="00342643" w:rsidP="00342643">
            <w:pPr>
              <w:spacing w:after="0" w:line="240" w:lineRule="auto"/>
              <w:jc w:val="right"/>
              <w:rPr>
                <w:rFonts w:eastAsia="Times New Roman" w:cs="Arial"/>
                <w:color w:val="auto"/>
              </w:rPr>
            </w:pPr>
            <w:r w:rsidRPr="00342643">
              <w:rPr>
                <w:rFonts w:eastAsia="Times New Roman" w:cs="Arial"/>
                <w:color w:val="auto"/>
              </w:rPr>
              <w:t>316</w:t>
            </w:r>
            <w:r w:rsidR="00EF4F2C" w:rsidRPr="00342643">
              <w:rPr>
                <w:rFonts w:eastAsia="Times New Roman" w:cs="Arial"/>
                <w:color w:val="auto"/>
              </w:rPr>
              <w:t>,</w:t>
            </w:r>
            <w:r w:rsidRPr="00342643">
              <w:rPr>
                <w:rFonts w:eastAsia="Times New Roman" w:cs="Arial"/>
                <w:color w:val="auto"/>
              </w:rPr>
              <w:t>90</w:t>
            </w:r>
          </w:p>
        </w:tc>
      </w:tr>
      <w:tr w:rsidR="008911B8" w:rsidRPr="00342643" w:rsidTr="0064272B">
        <w:trPr>
          <w:cantSplit/>
        </w:trPr>
        <w:tc>
          <w:tcPr>
            <w:tcW w:w="661" w:type="dxa"/>
            <w:vMerge/>
            <w:vAlign w:val="center"/>
          </w:tcPr>
          <w:p w:rsidR="008911B8" w:rsidRPr="00342643" w:rsidRDefault="008911B8" w:rsidP="008911B8">
            <w:pPr>
              <w:spacing w:after="0" w:line="240" w:lineRule="auto"/>
              <w:jc w:val="center"/>
              <w:rPr>
                <w:rFonts w:eastAsia="Times New Roman" w:cs="Arial"/>
                <w:color w:val="auto"/>
              </w:rPr>
            </w:pPr>
          </w:p>
        </w:tc>
        <w:tc>
          <w:tcPr>
            <w:tcW w:w="5567" w:type="dxa"/>
            <w:vAlign w:val="center"/>
          </w:tcPr>
          <w:p w:rsidR="008911B8" w:rsidRPr="00342643" w:rsidRDefault="008911B8" w:rsidP="008911B8">
            <w:pPr>
              <w:spacing w:after="0" w:line="240" w:lineRule="auto"/>
              <w:rPr>
                <w:rFonts w:eastAsia="Times New Roman" w:cs="Arial"/>
                <w:color w:val="auto"/>
                <w:sz w:val="16"/>
              </w:rPr>
            </w:pPr>
            <w:r w:rsidRPr="00342643">
              <w:rPr>
                <w:rFonts w:eastAsia="Times New Roman" w:cs="Arial"/>
                <w:color w:val="auto"/>
                <w:sz w:val="16"/>
              </w:rPr>
              <w:t>- środki czystości</w:t>
            </w:r>
          </w:p>
        </w:tc>
        <w:tc>
          <w:tcPr>
            <w:tcW w:w="2700" w:type="dxa"/>
            <w:vAlign w:val="center"/>
          </w:tcPr>
          <w:p w:rsidR="008911B8" w:rsidRPr="00342643" w:rsidRDefault="00342643" w:rsidP="00342643">
            <w:pPr>
              <w:spacing w:after="0" w:line="240" w:lineRule="auto"/>
              <w:jc w:val="right"/>
              <w:rPr>
                <w:rFonts w:eastAsia="Times New Roman" w:cs="Arial"/>
                <w:color w:val="auto"/>
              </w:rPr>
            </w:pPr>
            <w:r w:rsidRPr="00342643">
              <w:rPr>
                <w:rFonts w:eastAsia="Times New Roman" w:cs="Arial"/>
                <w:color w:val="auto"/>
              </w:rPr>
              <w:t>368</w:t>
            </w:r>
            <w:r w:rsidR="00EF4F2C" w:rsidRPr="00342643">
              <w:rPr>
                <w:rFonts w:eastAsia="Times New Roman" w:cs="Arial"/>
                <w:color w:val="auto"/>
              </w:rPr>
              <w:t>,</w:t>
            </w:r>
            <w:r w:rsidRPr="00342643">
              <w:rPr>
                <w:rFonts w:eastAsia="Times New Roman" w:cs="Arial"/>
                <w:color w:val="auto"/>
              </w:rPr>
              <w:t>74</w:t>
            </w:r>
          </w:p>
        </w:tc>
      </w:tr>
    </w:tbl>
    <w:p w:rsidR="008D1872" w:rsidRPr="00342643" w:rsidRDefault="008D1872"/>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D1872" w:rsidRPr="00342643" w:rsidTr="008D1872">
        <w:tc>
          <w:tcPr>
            <w:tcW w:w="661" w:type="dxa"/>
            <w:vAlign w:val="center"/>
          </w:tcPr>
          <w:p w:rsidR="008D1872" w:rsidRPr="00342643" w:rsidRDefault="008D1872" w:rsidP="008D1872">
            <w:pPr>
              <w:spacing w:after="0" w:line="240" w:lineRule="auto"/>
              <w:jc w:val="center"/>
              <w:rPr>
                <w:rFonts w:eastAsia="Times New Roman" w:cs="Arial"/>
                <w:color w:val="auto"/>
                <w:sz w:val="16"/>
                <w:szCs w:val="16"/>
              </w:rPr>
            </w:pPr>
            <w:r w:rsidRPr="00342643">
              <w:rPr>
                <w:rFonts w:eastAsia="Times New Roman" w:cs="Arial"/>
                <w:color w:val="auto"/>
                <w:sz w:val="16"/>
                <w:szCs w:val="16"/>
              </w:rPr>
              <w:t>§</w:t>
            </w:r>
          </w:p>
        </w:tc>
        <w:tc>
          <w:tcPr>
            <w:tcW w:w="5567" w:type="dxa"/>
            <w:vAlign w:val="center"/>
          </w:tcPr>
          <w:p w:rsidR="008D1872" w:rsidRPr="00342643" w:rsidRDefault="008D1872" w:rsidP="008D1872">
            <w:pPr>
              <w:spacing w:after="0" w:line="240" w:lineRule="auto"/>
              <w:jc w:val="center"/>
              <w:rPr>
                <w:rFonts w:eastAsia="Times New Roman" w:cs="Arial"/>
                <w:color w:val="auto"/>
                <w:sz w:val="16"/>
                <w:szCs w:val="16"/>
              </w:rPr>
            </w:pPr>
            <w:r w:rsidRPr="00342643">
              <w:rPr>
                <w:rFonts w:eastAsia="Times New Roman" w:cs="Arial"/>
                <w:color w:val="auto"/>
                <w:sz w:val="16"/>
                <w:szCs w:val="16"/>
              </w:rPr>
              <w:t>Wyszczególnienie</w:t>
            </w:r>
          </w:p>
        </w:tc>
        <w:tc>
          <w:tcPr>
            <w:tcW w:w="2700" w:type="dxa"/>
            <w:vAlign w:val="center"/>
          </w:tcPr>
          <w:p w:rsidR="008D1872" w:rsidRPr="00342643" w:rsidRDefault="008D1872" w:rsidP="008D1872">
            <w:pPr>
              <w:spacing w:after="0" w:line="240" w:lineRule="auto"/>
              <w:jc w:val="center"/>
              <w:rPr>
                <w:rFonts w:eastAsia="Times New Roman" w:cs="Arial"/>
                <w:b/>
                <w:color w:val="auto"/>
                <w:sz w:val="16"/>
                <w:szCs w:val="16"/>
              </w:rPr>
            </w:pPr>
            <w:r w:rsidRPr="00342643">
              <w:rPr>
                <w:rFonts w:eastAsia="Times New Roman" w:cs="Arial"/>
                <w:b/>
                <w:color w:val="auto"/>
                <w:sz w:val="16"/>
                <w:szCs w:val="16"/>
              </w:rPr>
              <w:t xml:space="preserve">Wykonanie wydatków </w:t>
            </w:r>
          </w:p>
          <w:p w:rsidR="008D1872" w:rsidRPr="00342643" w:rsidRDefault="008D1872" w:rsidP="008D1872">
            <w:pPr>
              <w:spacing w:after="0" w:line="240" w:lineRule="auto"/>
              <w:jc w:val="center"/>
              <w:rPr>
                <w:rFonts w:eastAsia="Times New Roman" w:cs="Arial"/>
                <w:b/>
                <w:color w:val="auto"/>
                <w:sz w:val="16"/>
                <w:szCs w:val="16"/>
              </w:rPr>
            </w:pPr>
            <w:r w:rsidRPr="00342643">
              <w:rPr>
                <w:rFonts w:eastAsia="Times New Roman" w:cs="Arial"/>
                <w:b/>
                <w:color w:val="auto"/>
                <w:sz w:val="16"/>
                <w:szCs w:val="16"/>
              </w:rPr>
              <w:t>(w zł)</w:t>
            </w:r>
          </w:p>
        </w:tc>
      </w:tr>
      <w:tr w:rsidR="008911B8" w:rsidRPr="00342643" w:rsidTr="0064272B">
        <w:trPr>
          <w:cantSplit/>
        </w:trPr>
        <w:tc>
          <w:tcPr>
            <w:tcW w:w="661" w:type="dxa"/>
            <w:vMerge w:val="restart"/>
            <w:vAlign w:val="center"/>
          </w:tcPr>
          <w:p w:rsidR="008911B8" w:rsidRPr="00342643" w:rsidRDefault="008911B8" w:rsidP="008911B8">
            <w:pPr>
              <w:spacing w:after="0" w:line="240" w:lineRule="auto"/>
              <w:jc w:val="center"/>
              <w:rPr>
                <w:rFonts w:eastAsia="Times New Roman" w:cs="Arial"/>
                <w:color w:val="auto"/>
              </w:rPr>
            </w:pPr>
          </w:p>
        </w:tc>
        <w:tc>
          <w:tcPr>
            <w:tcW w:w="5567" w:type="dxa"/>
            <w:vAlign w:val="center"/>
          </w:tcPr>
          <w:p w:rsidR="008911B8" w:rsidRPr="00342643" w:rsidRDefault="008911B8" w:rsidP="00EF4F2C">
            <w:pPr>
              <w:spacing w:after="0" w:line="240" w:lineRule="auto"/>
              <w:rPr>
                <w:rFonts w:eastAsia="Times New Roman" w:cs="Arial"/>
                <w:color w:val="auto"/>
                <w:sz w:val="16"/>
              </w:rPr>
            </w:pPr>
            <w:r w:rsidRPr="00342643">
              <w:rPr>
                <w:rFonts w:eastAsia="Times New Roman" w:cs="Arial"/>
                <w:color w:val="auto"/>
                <w:sz w:val="16"/>
              </w:rPr>
              <w:t xml:space="preserve">- </w:t>
            </w:r>
            <w:r w:rsidR="00EF4F2C" w:rsidRPr="00342643">
              <w:rPr>
                <w:rFonts w:eastAsia="Times New Roman" w:cs="Arial"/>
                <w:color w:val="auto"/>
                <w:sz w:val="16"/>
              </w:rPr>
              <w:t>materiały do zagospodarowania terenu zielonego przy szkole</w:t>
            </w:r>
          </w:p>
        </w:tc>
        <w:tc>
          <w:tcPr>
            <w:tcW w:w="2700" w:type="dxa"/>
            <w:vAlign w:val="center"/>
          </w:tcPr>
          <w:p w:rsidR="008911B8" w:rsidRPr="00342643" w:rsidRDefault="00EF4F2C" w:rsidP="00342643">
            <w:pPr>
              <w:spacing w:after="0" w:line="240" w:lineRule="auto"/>
              <w:jc w:val="right"/>
              <w:rPr>
                <w:rFonts w:eastAsia="Times New Roman" w:cs="Arial"/>
                <w:color w:val="auto"/>
              </w:rPr>
            </w:pPr>
            <w:r w:rsidRPr="00342643">
              <w:rPr>
                <w:rFonts w:eastAsia="Times New Roman" w:cs="Arial"/>
                <w:color w:val="auto"/>
              </w:rPr>
              <w:t>2</w:t>
            </w:r>
            <w:r w:rsidR="00342643" w:rsidRPr="00342643">
              <w:rPr>
                <w:rFonts w:eastAsia="Times New Roman" w:cs="Arial"/>
                <w:color w:val="auto"/>
              </w:rPr>
              <w:t>30</w:t>
            </w:r>
            <w:r w:rsidRPr="00342643">
              <w:rPr>
                <w:rFonts w:eastAsia="Times New Roman" w:cs="Arial"/>
                <w:color w:val="auto"/>
              </w:rPr>
              <w:t>,00</w:t>
            </w:r>
          </w:p>
        </w:tc>
      </w:tr>
      <w:tr w:rsidR="008911B8" w:rsidRPr="00342643" w:rsidTr="0064272B">
        <w:trPr>
          <w:cantSplit/>
        </w:trPr>
        <w:tc>
          <w:tcPr>
            <w:tcW w:w="661" w:type="dxa"/>
            <w:vMerge/>
            <w:vAlign w:val="center"/>
          </w:tcPr>
          <w:p w:rsidR="008911B8" w:rsidRPr="00342643" w:rsidRDefault="008911B8" w:rsidP="008911B8">
            <w:pPr>
              <w:spacing w:after="0" w:line="240" w:lineRule="auto"/>
              <w:jc w:val="center"/>
              <w:rPr>
                <w:rFonts w:eastAsia="Times New Roman" w:cs="Arial"/>
                <w:color w:val="auto"/>
              </w:rPr>
            </w:pPr>
          </w:p>
        </w:tc>
        <w:tc>
          <w:tcPr>
            <w:tcW w:w="5567" w:type="dxa"/>
            <w:vAlign w:val="center"/>
          </w:tcPr>
          <w:p w:rsidR="008911B8" w:rsidRPr="00342643" w:rsidRDefault="008911B8" w:rsidP="00EF4F2C">
            <w:pPr>
              <w:spacing w:after="0" w:line="240" w:lineRule="auto"/>
              <w:rPr>
                <w:rFonts w:eastAsia="Times New Roman" w:cs="Arial"/>
                <w:color w:val="auto"/>
                <w:sz w:val="16"/>
              </w:rPr>
            </w:pPr>
            <w:r w:rsidRPr="00342643">
              <w:rPr>
                <w:rFonts w:eastAsia="Times New Roman" w:cs="Arial"/>
                <w:color w:val="auto"/>
                <w:sz w:val="16"/>
              </w:rPr>
              <w:t xml:space="preserve">- </w:t>
            </w:r>
            <w:r w:rsidR="00342643" w:rsidRPr="00342643">
              <w:rPr>
                <w:rFonts w:eastAsia="Times New Roman" w:cs="Arial"/>
                <w:color w:val="auto"/>
                <w:sz w:val="16"/>
              </w:rPr>
              <w:t>materiały remontowe</w:t>
            </w:r>
          </w:p>
        </w:tc>
        <w:tc>
          <w:tcPr>
            <w:tcW w:w="2700" w:type="dxa"/>
            <w:vAlign w:val="center"/>
          </w:tcPr>
          <w:p w:rsidR="008911B8" w:rsidRPr="00342643" w:rsidRDefault="00342643" w:rsidP="00342643">
            <w:pPr>
              <w:spacing w:after="0" w:line="240" w:lineRule="auto"/>
              <w:jc w:val="right"/>
              <w:rPr>
                <w:rFonts w:eastAsia="Times New Roman" w:cs="Arial"/>
                <w:color w:val="auto"/>
              </w:rPr>
            </w:pPr>
            <w:r w:rsidRPr="00342643">
              <w:rPr>
                <w:rFonts w:eastAsia="Times New Roman" w:cs="Arial"/>
                <w:color w:val="auto"/>
              </w:rPr>
              <w:t>1.110</w:t>
            </w:r>
            <w:r w:rsidR="00A652FB" w:rsidRPr="00342643">
              <w:rPr>
                <w:rFonts w:eastAsia="Times New Roman" w:cs="Arial"/>
                <w:color w:val="auto"/>
              </w:rPr>
              <w:t>,</w:t>
            </w:r>
            <w:r w:rsidRPr="00342643">
              <w:rPr>
                <w:rFonts w:eastAsia="Times New Roman" w:cs="Arial"/>
                <w:color w:val="auto"/>
              </w:rPr>
              <w:t>18</w:t>
            </w:r>
          </w:p>
        </w:tc>
      </w:tr>
      <w:tr w:rsidR="004903AC" w:rsidRPr="00342643" w:rsidTr="0064272B">
        <w:trPr>
          <w:cantSplit/>
          <w:trHeight w:val="70"/>
        </w:trPr>
        <w:tc>
          <w:tcPr>
            <w:tcW w:w="661" w:type="dxa"/>
            <w:vMerge/>
            <w:vAlign w:val="center"/>
          </w:tcPr>
          <w:p w:rsidR="004903AC" w:rsidRPr="00342643" w:rsidRDefault="004903AC" w:rsidP="008911B8">
            <w:pPr>
              <w:spacing w:after="0" w:line="240" w:lineRule="auto"/>
              <w:jc w:val="center"/>
              <w:rPr>
                <w:rFonts w:eastAsia="Times New Roman" w:cs="Arial"/>
                <w:color w:val="auto"/>
              </w:rPr>
            </w:pPr>
          </w:p>
        </w:tc>
        <w:tc>
          <w:tcPr>
            <w:tcW w:w="5567" w:type="dxa"/>
            <w:vAlign w:val="center"/>
          </w:tcPr>
          <w:p w:rsidR="004903AC" w:rsidRPr="00342643" w:rsidRDefault="004903AC" w:rsidP="00EF4F2C">
            <w:pPr>
              <w:spacing w:after="0" w:line="240" w:lineRule="auto"/>
              <w:rPr>
                <w:rFonts w:eastAsia="Times New Roman" w:cs="Arial"/>
                <w:color w:val="auto"/>
                <w:sz w:val="16"/>
              </w:rPr>
            </w:pPr>
            <w:r w:rsidRPr="00342643">
              <w:rPr>
                <w:rFonts w:eastAsia="Times New Roman" w:cs="Arial"/>
                <w:color w:val="auto"/>
                <w:sz w:val="16"/>
              </w:rPr>
              <w:t xml:space="preserve">- </w:t>
            </w:r>
            <w:r w:rsidR="00342643" w:rsidRPr="00342643">
              <w:rPr>
                <w:rFonts w:eastAsia="Times New Roman" w:cs="Arial"/>
                <w:color w:val="auto"/>
                <w:sz w:val="16"/>
              </w:rPr>
              <w:t>tonery i mat. Do urządzenia wielofunkcyjnego</w:t>
            </w:r>
          </w:p>
        </w:tc>
        <w:tc>
          <w:tcPr>
            <w:tcW w:w="2700" w:type="dxa"/>
            <w:vAlign w:val="center"/>
          </w:tcPr>
          <w:p w:rsidR="004903AC" w:rsidRPr="00342643" w:rsidRDefault="00342643" w:rsidP="00342643">
            <w:pPr>
              <w:spacing w:after="0" w:line="240" w:lineRule="auto"/>
              <w:jc w:val="right"/>
              <w:rPr>
                <w:rFonts w:eastAsia="Times New Roman" w:cs="Arial"/>
                <w:color w:val="auto"/>
              </w:rPr>
            </w:pPr>
            <w:r w:rsidRPr="00342643">
              <w:rPr>
                <w:rFonts w:eastAsia="Times New Roman" w:cs="Arial"/>
                <w:color w:val="auto"/>
              </w:rPr>
              <w:t>876</w:t>
            </w:r>
            <w:r w:rsidR="00EF4F2C" w:rsidRPr="00342643">
              <w:rPr>
                <w:rFonts w:eastAsia="Times New Roman" w:cs="Arial"/>
                <w:color w:val="auto"/>
              </w:rPr>
              <w:t>,</w:t>
            </w:r>
            <w:r w:rsidRPr="00342643">
              <w:rPr>
                <w:rFonts w:eastAsia="Times New Roman" w:cs="Arial"/>
                <w:color w:val="auto"/>
              </w:rPr>
              <w:t>65</w:t>
            </w:r>
          </w:p>
        </w:tc>
      </w:tr>
      <w:tr w:rsidR="004903AC" w:rsidRPr="00342643" w:rsidTr="0064272B">
        <w:trPr>
          <w:cantSplit/>
          <w:trHeight w:val="70"/>
        </w:trPr>
        <w:tc>
          <w:tcPr>
            <w:tcW w:w="661" w:type="dxa"/>
            <w:vMerge/>
            <w:vAlign w:val="center"/>
          </w:tcPr>
          <w:p w:rsidR="004903AC" w:rsidRPr="00342643" w:rsidRDefault="004903AC" w:rsidP="008911B8">
            <w:pPr>
              <w:spacing w:after="0" w:line="240" w:lineRule="auto"/>
              <w:jc w:val="center"/>
              <w:rPr>
                <w:rFonts w:eastAsia="Times New Roman" w:cs="Arial"/>
                <w:color w:val="auto"/>
              </w:rPr>
            </w:pPr>
          </w:p>
        </w:tc>
        <w:tc>
          <w:tcPr>
            <w:tcW w:w="5567" w:type="dxa"/>
            <w:vAlign w:val="center"/>
          </w:tcPr>
          <w:p w:rsidR="004903AC" w:rsidRPr="00342643" w:rsidRDefault="004903AC" w:rsidP="00EF4F2C">
            <w:pPr>
              <w:spacing w:after="0" w:line="240" w:lineRule="auto"/>
              <w:rPr>
                <w:rFonts w:eastAsia="Times New Roman" w:cs="Arial"/>
                <w:color w:val="auto"/>
                <w:sz w:val="16"/>
              </w:rPr>
            </w:pPr>
            <w:r w:rsidRPr="00342643">
              <w:rPr>
                <w:rFonts w:eastAsia="Times New Roman" w:cs="Arial"/>
                <w:color w:val="auto"/>
                <w:sz w:val="16"/>
              </w:rPr>
              <w:t xml:space="preserve">- </w:t>
            </w:r>
            <w:r w:rsidR="00342643" w:rsidRPr="00342643">
              <w:rPr>
                <w:rFonts w:eastAsia="Times New Roman" w:cs="Arial"/>
                <w:color w:val="auto"/>
                <w:sz w:val="16"/>
              </w:rPr>
              <w:t>kwiaty</w:t>
            </w:r>
          </w:p>
        </w:tc>
        <w:tc>
          <w:tcPr>
            <w:tcW w:w="2700" w:type="dxa"/>
            <w:vAlign w:val="center"/>
          </w:tcPr>
          <w:p w:rsidR="004903AC" w:rsidRPr="00342643" w:rsidRDefault="00342643" w:rsidP="008911B8">
            <w:pPr>
              <w:spacing w:after="0" w:line="240" w:lineRule="auto"/>
              <w:jc w:val="right"/>
              <w:rPr>
                <w:rFonts w:eastAsia="Times New Roman" w:cs="Arial"/>
                <w:color w:val="auto"/>
              </w:rPr>
            </w:pPr>
            <w:r w:rsidRPr="00342643">
              <w:rPr>
                <w:rFonts w:eastAsia="Times New Roman" w:cs="Arial"/>
                <w:color w:val="auto"/>
              </w:rPr>
              <w:t>305</w:t>
            </w:r>
            <w:r w:rsidR="00EF4F2C" w:rsidRPr="00342643">
              <w:rPr>
                <w:rFonts w:eastAsia="Times New Roman" w:cs="Arial"/>
                <w:color w:val="auto"/>
              </w:rPr>
              <w:t>,00</w:t>
            </w:r>
          </w:p>
        </w:tc>
      </w:tr>
      <w:tr w:rsidR="008911B8" w:rsidRPr="00342643" w:rsidTr="0064272B">
        <w:trPr>
          <w:cantSplit/>
          <w:trHeight w:val="70"/>
        </w:trPr>
        <w:tc>
          <w:tcPr>
            <w:tcW w:w="661" w:type="dxa"/>
            <w:vMerge/>
            <w:vAlign w:val="center"/>
          </w:tcPr>
          <w:p w:rsidR="008911B8" w:rsidRPr="00342643" w:rsidRDefault="008911B8" w:rsidP="008911B8">
            <w:pPr>
              <w:spacing w:after="0" w:line="240" w:lineRule="auto"/>
              <w:jc w:val="center"/>
              <w:rPr>
                <w:rFonts w:eastAsia="Times New Roman" w:cs="Arial"/>
                <w:color w:val="auto"/>
              </w:rPr>
            </w:pPr>
          </w:p>
        </w:tc>
        <w:tc>
          <w:tcPr>
            <w:tcW w:w="5567" w:type="dxa"/>
            <w:vAlign w:val="center"/>
          </w:tcPr>
          <w:p w:rsidR="008911B8" w:rsidRPr="00342643" w:rsidRDefault="00342643" w:rsidP="008911B8">
            <w:pPr>
              <w:spacing w:after="0" w:line="240" w:lineRule="auto"/>
              <w:rPr>
                <w:rFonts w:eastAsia="Times New Roman" w:cs="Arial"/>
                <w:color w:val="auto"/>
                <w:sz w:val="16"/>
              </w:rPr>
            </w:pPr>
            <w:r w:rsidRPr="00342643">
              <w:rPr>
                <w:rFonts w:eastAsia="Times New Roman" w:cs="Arial"/>
                <w:color w:val="auto"/>
                <w:sz w:val="16"/>
              </w:rPr>
              <w:t>-</w:t>
            </w:r>
            <w:r w:rsidR="00EF4F2C" w:rsidRPr="00342643">
              <w:rPr>
                <w:rFonts w:eastAsia="Times New Roman" w:cs="Arial"/>
                <w:color w:val="auto"/>
                <w:sz w:val="16"/>
              </w:rPr>
              <w:t xml:space="preserve"> nagrody dla uczniów</w:t>
            </w:r>
          </w:p>
        </w:tc>
        <w:tc>
          <w:tcPr>
            <w:tcW w:w="2700" w:type="dxa"/>
            <w:vAlign w:val="center"/>
          </w:tcPr>
          <w:p w:rsidR="008911B8" w:rsidRPr="00342643" w:rsidRDefault="00342643" w:rsidP="00342643">
            <w:pPr>
              <w:spacing w:after="0" w:line="240" w:lineRule="auto"/>
              <w:jc w:val="right"/>
              <w:rPr>
                <w:rFonts w:eastAsia="Times New Roman" w:cs="Arial"/>
                <w:color w:val="auto"/>
              </w:rPr>
            </w:pPr>
            <w:r w:rsidRPr="00342643">
              <w:rPr>
                <w:rFonts w:eastAsia="Times New Roman" w:cs="Arial"/>
                <w:color w:val="auto"/>
              </w:rPr>
              <w:t>737</w:t>
            </w:r>
            <w:r w:rsidR="00EF4F2C" w:rsidRPr="00342643">
              <w:rPr>
                <w:rFonts w:eastAsia="Times New Roman" w:cs="Arial"/>
                <w:color w:val="auto"/>
              </w:rPr>
              <w:t>,</w:t>
            </w:r>
            <w:r w:rsidRPr="00342643">
              <w:rPr>
                <w:rFonts w:eastAsia="Times New Roman" w:cs="Arial"/>
                <w:color w:val="auto"/>
              </w:rPr>
              <w:t>86</w:t>
            </w:r>
          </w:p>
        </w:tc>
      </w:tr>
      <w:tr w:rsidR="008911B8" w:rsidRPr="008911B8" w:rsidTr="0064272B">
        <w:trPr>
          <w:cantSplit/>
        </w:trPr>
        <w:tc>
          <w:tcPr>
            <w:tcW w:w="661" w:type="dxa"/>
            <w:vMerge/>
            <w:vAlign w:val="center"/>
          </w:tcPr>
          <w:p w:rsidR="008911B8" w:rsidRPr="00342643" w:rsidRDefault="008911B8" w:rsidP="008911B8">
            <w:pPr>
              <w:spacing w:after="0" w:line="240" w:lineRule="auto"/>
              <w:jc w:val="center"/>
              <w:rPr>
                <w:rFonts w:eastAsia="Times New Roman" w:cs="Arial"/>
                <w:color w:val="auto"/>
              </w:rPr>
            </w:pPr>
          </w:p>
        </w:tc>
        <w:tc>
          <w:tcPr>
            <w:tcW w:w="5567" w:type="dxa"/>
            <w:vAlign w:val="center"/>
          </w:tcPr>
          <w:p w:rsidR="008911B8" w:rsidRPr="00342643" w:rsidRDefault="008911B8" w:rsidP="00EF4F2C">
            <w:pPr>
              <w:spacing w:after="0" w:line="240" w:lineRule="auto"/>
              <w:rPr>
                <w:rFonts w:eastAsia="Times New Roman" w:cs="Arial"/>
                <w:color w:val="auto"/>
                <w:sz w:val="16"/>
              </w:rPr>
            </w:pPr>
            <w:r w:rsidRPr="00342643">
              <w:rPr>
                <w:rFonts w:eastAsia="Times New Roman" w:cs="Arial"/>
                <w:color w:val="auto"/>
                <w:sz w:val="16"/>
              </w:rPr>
              <w:t xml:space="preserve">- </w:t>
            </w:r>
            <w:r w:rsidR="00EF4F2C" w:rsidRPr="00342643">
              <w:rPr>
                <w:rFonts w:eastAsia="Times New Roman" w:cs="Arial"/>
                <w:color w:val="auto"/>
                <w:sz w:val="16"/>
              </w:rPr>
              <w:t>wyposażenie apteczki</w:t>
            </w:r>
          </w:p>
        </w:tc>
        <w:tc>
          <w:tcPr>
            <w:tcW w:w="2700" w:type="dxa"/>
            <w:vAlign w:val="center"/>
          </w:tcPr>
          <w:p w:rsidR="008911B8" w:rsidRPr="00342643" w:rsidRDefault="00342643" w:rsidP="00342643">
            <w:pPr>
              <w:spacing w:after="0" w:line="240" w:lineRule="auto"/>
              <w:jc w:val="right"/>
              <w:rPr>
                <w:rFonts w:eastAsia="Times New Roman" w:cs="Arial"/>
                <w:color w:val="auto"/>
              </w:rPr>
            </w:pPr>
            <w:r w:rsidRPr="00342643">
              <w:rPr>
                <w:rFonts w:eastAsia="Times New Roman" w:cs="Arial"/>
                <w:color w:val="auto"/>
              </w:rPr>
              <w:t>17</w:t>
            </w:r>
            <w:r w:rsidR="00EF4F2C" w:rsidRPr="00342643">
              <w:rPr>
                <w:rFonts w:eastAsia="Times New Roman" w:cs="Arial"/>
                <w:color w:val="auto"/>
              </w:rPr>
              <w:t>,</w:t>
            </w:r>
            <w:r w:rsidRPr="00342643">
              <w:rPr>
                <w:rFonts w:eastAsia="Times New Roman" w:cs="Arial"/>
                <w:color w:val="auto"/>
              </w:rPr>
              <w:t>20</w:t>
            </w:r>
          </w:p>
        </w:tc>
      </w:tr>
      <w:tr w:rsidR="00655DE7" w:rsidRPr="008911B8" w:rsidTr="00655DE7">
        <w:tc>
          <w:tcPr>
            <w:tcW w:w="661" w:type="dxa"/>
            <w:vAlign w:val="center"/>
          </w:tcPr>
          <w:p w:rsidR="00655DE7" w:rsidRPr="008911B8" w:rsidRDefault="00655DE7" w:rsidP="00655DE7">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655DE7" w:rsidRPr="008911B8" w:rsidRDefault="00655DE7" w:rsidP="00655DE7">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655DE7" w:rsidRPr="008911B8" w:rsidRDefault="00655DE7" w:rsidP="00655DE7">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655DE7" w:rsidRPr="008911B8" w:rsidRDefault="00655DE7" w:rsidP="00655DE7">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pomocy dydaktycznych</w:t>
            </w:r>
          </w:p>
        </w:tc>
        <w:tc>
          <w:tcPr>
            <w:tcW w:w="2700" w:type="dxa"/>
            <w:shd w:val="clear" w:color="auto" w:fill="E0E0E0"/>
            <w:vAlign w:val="center"/>
          </w:tcPr>
          <w:p w:rsidR="008911B8" w:rsidRPr="00420222" w:rsidRDefault="00342643" w:rsidP="00342643">
            <w:pPr>
              <w:spacing w:after="0" w:line="240" w:lineRule="auto"/>
              <w:jc w:val="right"/>
              <w:rPr>
                <w:rFonts w:eastAsia="Times New Roman" w:cs="Arial"/>
                <w:b/>
                <w:color w:val="auto"/>
              </w:rPr>
            </w:pPr>
            <w:r w:rsidRPr="00420222">
              <w:rPr>
                <w:rFonts w:eastAsia="Times New Roman" w:cs="Arial"/>
                <w:b/>
                <w:color w:val="auto"/>
              </w:rPr>
              <w:t>509</w:t>
            </w:r>
            <w:r w:rsidR="00A652FB" w:rsidRPr="00420222">
              <w:rPr>
                <w:rFonts w:eastAsia="Times New Roman" w:cs="Arial"/>
                <w:b/>
                <w:color w:val="auto"/>
              </w:rPr>
              <w:t>,</w:t>
            </w:r>
            <w:r w:rsidRPr="00420222">
              <w:rPr>
                <w:rFonts w:eastAsia="Times New Roman" w:cs="Arial"/>
                <w:b/>
                <w:color w:val="auto"/>
              </w:rPr>
              <w:t>86</w:t>
            </w:r>
          </w:p>
        </w:tc>
      </w:tr>
      <w:tr w:rsidR="007C2E19" w:rsidRPr="008911B8" w:rsidTr="007C31B1">
        <w:tc>
          <w:tcPr>
            <w:tcW w:w="661" w:type="dxa"/>
            <w:vMerge w:val="restart"/>
            <w:shd w:val="clear" w:color="auto" w:fill="auto"/>
            <w:vAlign w:val="center"/>
          </w:tcPr>
          <w:p w:rsidR="007C2E19" w:rsidRPr="008911B8" w:rsidRDefault="007C2E19" w:rsidP="008911B8">
            <w:pPr>
              <w:spacing w:after="0" w:line="240" w:lineRule="auto"/>
              <w:jc w:val="center"/>
              <w:rPr>
                <w:rFonts w:eastAsia="Times New Roman" w:cs="Arial"/>
                <w:color w:val="auto"/>
              </w:rPr>
            </w:pPr>
          </w:p>
        </w:tc>
        <w:tc>
          <w:tcPr>
            <w:tcW w:w="5567" w:type="dxa"/>
            <w:shd w:val="clear" w:color="auto" w:fill="auto"/>
            <w:vAlign w:val="center"/>
          </w:tcPr>
          <w:p w:rsidR="007C2E19" w:rsidRPr="008911B8" w:rsidRDefault="007C2E19" w:rsidP="002F48E7">
            <w:pPr>
              <w:spacing w:after="0" w:line="240" w:lineRule="auto"/>
              <w:rPr>
                <w:rFonts w:eastAsia="Times New Roman" w:cs="Arial"/>
                <w:color w:val="auto"/>
                <w:sz w:val="16"/>
              </w:rPr>
            </w:pPr>
            <w:r>
              <w:rPr>
                <w:rFonts w:eastAsia="Times New Roman" w:cs="Arial"/>
                <w:color w:val="auto"/>
                <w:sz w:val="16"/>
              </w:rPr>
              <w:t>- radioodtwarzacz i głośniki</w:t>
            </w:r>
          </w:p>
        </w:tc>
        <w:tc>
          <w:tcPr>
            <w:tcW w:w="2700" w:type="dxa"/>
            <w:shd w:val="clear" w:color="auto" w:fill="auto"/>
            <w:vAlign w:val="center"/>
          </w:tcPr>
          <w:p w:rsidR="007C2E19" w:rsidRPr="00420222" w:rsidRDefault="007C2E19" w:rsidP="00420222">
            <w:pPr>
              <w:spacing w:after="0" w:line="240" w:lineRule="auto"/>
              <w:jc w:val="right"/>
              <w:rPr>
                <w:rFonts w:eastAsia="Times New Roman" w:cs="Arial"/>
                <w:color w:val="auto"/>
              </w:rPr>
            </w:pPr>
            <w:r w:rsidRPr="00420222">
              <w:rPr>
                <w:rFonts w:eastAsia="Times New Roman" w:cs="Arial"/>
                <w:color w:val="auto"/>
              </w:rPr>
              <w:t>289,98</w:t>
            </w:r>
          </w:p>
        </w:tc>
      </w:tr>
      <w:tr w:rsidR="007C2E19" w:rsidRPr="008911B8" w:rsidTr="007C31B1">
        <w:tc>
          <w:tcPr>
            <w:tcW w:w="661" w:type="dxa"/>
            <w:vMerge/>
            <w:shd w:val="clear" w:color="auto" w:fill="auto"/>
            <w:vAlign w:val="center"/>
          </w:tcPr>
          <w:p w:rsidR="007C2E19" w:rsidRPr="008911B8" w:rsidRDefault="007C2E19" w:rsidP="008911B8">
            <w:pPr>
              <w:spacing w:after="0" w:line="240" w:lineRule="auto"/>
              <w:jc w:val="center"/>
              <w:rPr>
                <w:rFonts w:eastAsia="Times New Roman" w:cs="Arial"/>
                <w:color w:val="auto"/>
              </w:rPr>
            </w:pPr>
          </w:p>
        </w:tc>
        <w:tc>
          <w:tcPr>
            <w:tcW w:w="5567" w:type="dxa"/>
            <w:shd w:val="clear" w:color="auto" w:fill="auto"/>
            <w:vAlign w:val="center"/>
          </w:tcPr>
          <w:p w:rsidR="007C2E19" w:rsidRDefault="007C2E19" w:rsidP="002F48E7">
            <w:pPr>
              <w:spacing w:after="0" w:line="240" w:lineRule="auto"/>
              <w:rPr>
                <w:rFonts w:eastAsia="Times New Roman" w:cs="Arial"/>
                <w:color w:val="auto"/>
                <w:sz w:val="16"/>
              </w:rPr>
            </w:pPr>
            <w:r>
              <w:rPr>
                <w:rFonts w:eastAsia="Times New Roman" w:cs="Arial"/>
                <w:color w:val="auto"/>
                <w:sz w:val="16"/>
              </w:rPr>
              <w:t>- książki</w:t>
            </w:r>
          </w:p>
        </w:tc>
        <w:tc>
          <w:tcPr>
            <w:tcW w:w="2700" w:type="dxa"/>
            <w:shd w:val="clear" w:color="auto" w:fill="auto"/>
            <w:vAlign w:val="center"/>
          </w:tcPr>
          <w:p w:rsidR="007C2E19" w:rsidRPr="00420222" w:rsidRDefault="007C2E19" w:rsidP="00420222">
            <w:pPr>
              <w:spacing w:after="0" w:line="240" w:lineRule="auto"/>
              <w:jc w:val="right"/>
              <w:rPr>
                <w:rFonts w:eastAsia="Times New Roman" w:cs="Arial"/>
                <w:color w:val="auto"/>
              </w:rPr>
            </w:pPr>
            <w:r w:rsidRPr="00420222">
              <w:rPr>
                <w:rFonts w:eastAsia="Times New Roman" w:cs="Arial"/>
                <w:color w:val="auto"/>
              </w:rPr>
              <w:t>219,88</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4260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energii</w:t>
            </w:r>
          </w:p>
        </w:tc>
        <w:tc>
          <w:tcPr>
            <w:tcW w:w="2700" w:type="dxa"/>
            <w:shd w:val="clear" w:color="auto" w:fill="E0E0E0"/>
            <w:vAlign w:val="center"/>
          </w:tcPr>
          <w:p w:rsidR="007C31B1" w:rsidRPr="008911B8" w:rsidRDefault="00342643" w:rsidP="00342643">
            <w:pPr>
              <w:spacing w:after="0" w:line="240" w:lineRule="auto"/>
              <w:jc w:val="right"/>
              <w:rPr>
                <w:rFonts w:eastAsia="Times New Roman" w:cs="Arial"/>
                <w:b/>
                <w:color w:val="auto"/>
              </w:rPr>
            </w:pPr>
            <w:r>
              <w:rPr>
                <w:rFonts w:eastAsia="Times New Roman" w:cs="Arial"/>
                <w:b/>
                <w:color w:val="auto"/>
              </w:rPr>
              <w:t>18</w:t>
            </w:r>
            <w:r w:rsidR="00A652FB">
              <w:rPr>
                <w:rFonts w:eastAsia="Times New Roman" w:cs="Arial"/>
                <w:b/>
                <w:color w:val="auto"/>
              </w:rPr>
              <w:t>.</w:t>
            </w:r>
            <w:r>
              <w:rPr>
                <w:rFonts w:eastAsia="Times New Roman" w:cs="Arial"/>
                <w:b/>
                <w:color w:val="auto"/>
              </w:rPr>
              <w:t>238</w:t>
            </w:r>
            <w:r w:rsidR="00A652FB">
              <w:rPr>
                <w:rFonts w:eastAsia="Times New Roman" w:cs="Arial"/>
                <w:b/>
                <w:color w:val="auto"/>
              </w:rPr>
              <w:t>,</w:t>
            </w:r>
            <w:r>
              <w:rPr>
                <w:rFonts w:eastAsia="Times New Roman" w:cs="Arial"/>
                <w:b/>
                <w:color w:val="auto"/>
              </w:rPr>
              <w:t>90</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2700" w:type="dxa"/>
            <w:vAlign w:val="center"/>
          </w:tcPr>
          <w:p w:rsidR="007C31B1" w:rsidRPr="008911B8" w:rsidRDefault="00342643" w:rsidP="00342643">
            <w:pPr>
              <w:spacing w:after="0" w:line="240" w:lineRule="auto"/>
              <w:jc w:val="right"/>
              <w:rPr>
                <w:rFonts w:eastAsia="Times New Roman" w:cs="Arial"/>
                <w:color w:val="auto"/>
              </w:rPr>
            </w:pPr>
            <w:r>
              <w:rPr>
                <w:rFonts w:eastAsia="Times New Roman" w:cs="Arial"/>
                <w:color w:val="auto"/>
              </w:rPr>
              <w:t>218</w:t>
            </w:r>
            <w:r w:rsidR="00A652FB">
              <w:rPr>
                <w:rFonts w:eastAsia="Times New Roman" w:cs="Arial"/>
                <w:color w:val="auto"/>
              </w:rPr>
              <w:t>,</w:t>
            </w:r>
            <w:r>
              <w:rPr>
                <w:rFonts w:eastAsia="Times New Roman" w:cs="Arial"/>
                <w:color w:val="auto"/>
              </w:rPr>
              <w:t>65</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2700" w:type="dxa"/>
            <w:vAlign w:val="center"/>
          </w:tcPr>
          <w:p w:rsidR="007C31B1" w:rsidRPr="008911B8" w:rsidRDefault="00342643" w:rsidP="00342643">
            <w:pPr>
              <w:spacing w:after="0" w:line="240" w:lineRule="auto"/>
              <w:jc w:val="right"/>
              <w:rPr>
                <w:rFonts w:eastAsia="Times New Roman" w:cs="Arial"/>
                <w:color w:val="auto"/>
              </w:rPr>
            </w:pPr>
            <w:r>
              <w:rPr>
                <w:rFonts w:eastAsia="Times New Roman" w:cs="Arial"/>
                <w:color w:val="auto"/>
              </w:rPr>
              <w:t>296</w:t>
            </w:r>
            <w:r w:rsidR="00A652FB">
              <w:rPr>
                <w:rFonts w:eastAsia="Times New Roman" w:cs="Arial"/>
                <w:color w:val="auto"/>
              </w:rPr>
              <w:t>,</w:t>
            </w:r>
            <w:r>
              <w:rPr>
                <w:rFonts w:eastAsia="Times New Roman" w:cs="Arial"/>
                <w:color w:val="auto"/>
              </w:rPr>
              <w:t>34</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2700" w:type="dxa"/>
            <w:vAlign w:val="center"/>
          </w:tcPr>
          <w:p w:rsidR="007C31B1" w:rsidRPr="008911B8" w:rsidRDefault="00342643" w:rsidP="00342643">
            <w:pPr>
              <w:spacing w:after="0" w:line="240" w:lineRule="auto"/>
              <w:jc w:val="right"/>
              <w:rPr>
                <w:rFonts w:eastAsia="Times New Roman" w:cs="Arial"/>
                <w:color w:val="auto"/>
              </w:rPr>
            </w:pPr>
            <w:r>
              <w:rPr>
                <w:rFonts w:eastAsia="Times New Roman" w:cs="Arial"/>
                <w:color w:val="auto"/>
              </w:rPr>
              <w:t>17</w:t>
            </w:r>
            <w:r w:rsidR="00A652FB">
              <w:rPr>
                <w:rFonts w:eastAsia="Times New Roman" w:cs="Arial"/>
                <w:color w:val="auto"/>
              </w:rPr>
              <w:t>.</w:t>
            </w:r>
            <w:r>
              <w:rPr>
                <w:rFonts w:eastAsia="Times New Roman" w:cs="Arial"/>
                <w:color w:val="auto"/>
              </w:rPr>
              <w:t>723</w:t>
            </w:r>
            <w:r w:rsidR="00A652FB">
              <w:rPr>
                <w:rFonts w:eastAsia="Times New Roman" w:cs="Arial"/>
                <w:color w:val="auto"/>
              </w:rPr>
              <w:t>,</w:t>
            </w:r>
            <w:r>
              <w:rPr>
                <w:rFonts w:eastAsia="Times New Roman" w:cs="Arial"/>
                <w:color w:val="auto"/>
              </w:rPr>
              <w:t>91</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4270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remontowych</w:t>
            </w:r>
          </w:p>
        </w:tc>
        <w:tc>
          <w:tcPr>
            <w:tcW w:w="2700" w:type="dxa"/>
            <w:shd w:val="clear" w:color="auto" w:fill="E0E0E0"/>
            <w:vAlign w:val="center"/>
          </w:tcPr>
          <w:p w:rsidR="007C31B1" w:rsidRPr="008911B8" w:rsidRDefault="00A652FB" w:rsidP="00342643">
            <w:pPr>
              <w:spacing w:after="0" w:line="240" w:lineRule="auto"/>
              <w:jc w:val="right"/>
              <w:rPr>
                <w:rFonts w:eastAsia="Times New Roman" w:cs="Arial"/>
                <w:b/>
                <w:color w:val="auto"/>
              </w:rPr>
            </w:pPr>
            <w:r>
              <w:rPr>
                <w:rFonts w:eastAsia="Times New Roman" w:cs="Arial"/>
                <w:b/>
                <w:color w:val="auto"/>
              </w:rPr>
              <w:t>1.</w:t>
            </w:r>
            <w:r w:rsidR="00342643">
              <w:rPr>
                <w:rFonts w:eastAsia="Times New Roman" w:cs="Arial"/>
                <w:b/>
                <w:color w:val="auto"/>
              </w:rPr>
              <w:t>629</w:t>
            </w:r>
            <w:r>
              <w:rPr>
                <w:rFonts w:eastAsia="Times New Roman" w:cs="Arial"/>
                <w:b/>
                <w:color w:val="auto"/>
              </w:rPr>
              <w:t>,</w:t>
            </w:r>
            <w:r w:rsidR="00342643">
              <w:rPr>
                <w:rFonts w:eastAsia="Times New Roman" w:cs="Arial"/>
                <w:b/>
                <w:color w:val="auto"/>
              </w:rPr>
              <w:t>75</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konserwacja kserokopiarki Sharp</w:t>
            </w:r>
          </w:p>
        </w:tc>
        <w:tc>
          <w:tcPr>
            <w:tcW w:w="2700" w:type="dxa"/>
            <w:vAlign w:val="center"/>
          </w:tcPr>
          <w:p w:rsidR="007C31B1" w:rsidRPr="008911B8" w:rsidRDefault="00342643" w:rsidP="00342643">
            <w:pPr>
              <w:spacing w:after="0" w:line="240" w:lineRule="auto"/>
              <w:jc w:val="right"/>
              <w:rPr>
                <w:rFonts w:eastAsia="Times New Roman" w:cs="Arial"/>
                <w:color w:val="auto"/>
              </w:rPr>
            </w:pPr>
            <w:r>
              <w:rPr>
                <w:rFonts w:eastAsia="Times New Roman" w:cs="Arial"/>
                <w:color w:val="auto"/>
              </w:rPr>
              <w:t>522</w:t>
            </w:r>
            <w:r w:rsidR="00A652FB">
              <w:rPr>
                <w:rFonts w:eastAsia="Times New Roman" w:cs="Arial"/>
                <w:color w:val="auto"/>
              </w:rPr>
              <w:t>,</w:t>
            </w:r>
            <w:r>
              <w:rPr>
                <w:rFonts w:eastAsia="Times New Roman" w:cs="Arial"/>
                <w:color w:val="auto"/>
              </w:rPr>
              <w:t>75</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2700" w:type="dxa"/>
            <w:vAlign w:val="center"/>
          </w:tcPr>
          <w:p w:rsidR="007C31B1" w:rsidRPr="008911B8" w:rsidRDefault="00342643" w:rsidP="00342643">
            <w:pPr>
              <w:spacing w:after="0" w:line="240" w:lineRule="auto"/>
              <w:jc w:val="right"/>
              <w:rPr>
                <w:rFonts w:eastAsia="Times New Roman" w:cs="Arial"/>
                <w:color w:val="auto"/>
              </w:rPr>
            </w:pPr>
            <w:r>
              <w:rPr>
                <w:rFonts w:eastAsia="Times New Roman" w:cs="Arial"/>
                <w:color w:val="auto"/>
              </w:rPr>
              <w:t>1.107</w:t>
            </w:r>
            <w:r w:rsidR="00A652FB">
              <w:rPr>
                <w:rFonts w:eastAsia="Times New Roman" w:cs="Arial"/>
                <w:color w:val="auto"/>
              </w:rPr>
              <w:t>,</w:t>
            </w:r>
            <w:r>
              <w:rPr>
                <w:rFonts w:eastAsia="Times New Roman" w:cs="Arial"/>
                <w:color w:val="auto"/>
              </w:rPr>
              <w:t>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4280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Badania lekarskie</w:t>
            </w:r>
          </w:p>
        </w:tc>
        <w:tc>
          <w:tcPr>
            <w:tcW w:w="2700" w:type="dxa"/>
            <w:shd w:val="clear" w:color="auto" w:fill="E0E0E0"/>
            <w:vAlign w:val="center"/>
          </w:tcPr>
          <w:p w:rsidR="007C31B1" w:rsidRPr="008911B8" w:rsidRDefault="00342643" w:rsidP="008911B8">
            <w:pPr>
              <w:spacing w:after="0" w:line="240" w:lineRule="auto"/>
              <w:jc w:val="right"/>
              <w:rPr>
                <w:rFonts w:eastAsia="Times New Roman" w:cs="Arial"/>
                <w:b/>
                <w:color w:val="auto"/>
              </w:rPr>
            </w:pPr>
            <w:r>
              <w:rPr>
                <w:rFonts w:eastAsia="Times New Roman" w:cs="Arial"/>
                <w:b/>
                <w:color w:val="auto"/>
              </w:rPr>
              <w:t>85</w:t>
            </w:r>
            <w:r w:rsidR="00EF4F2C">
              <w:rPr>
                <w:rFonts w:eastAsia="Times New Roman" w:cs="Arial"/>
                <w:b/>
                <w:color w:val="auto"/>
              </w:rPr>
              <w:t>,00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pozostałych</w:t>
            </w:r>
          </w:p>
        </w:tc>
        <w:tc>
          <w:tcPr>
            <w:tcW w:w="2700" w:type="dxa"/>
            <w:shd w:val="clear" w:color="auto" w:fill="E0E0E0"/>
            <w:vAlign w:val="center"/>
          </w:tcPr>
          <w:p w:rsidR="007C31B1" w:rsidRPr="008911B8" w:rsidRDefault="00EF4F2C" w:rsidP="00342643">
            <w:pPr>
              <w:spacing w:after="0" w:line="240" w:lineRule="auto"/>
              <w:jc w:val="right"/>
              <w:rPr>
                <w:rFonts w:eastAsia="Times New Roman" w:cs="Arial"/>
                <w:b/>
                <w:color w:val="auto"/>
              </w:rPr>
            </w:pPr>
            <w:r>
              <w:rPr>
                <w:rFonts w:eastAsia="Times New Roman" w:cs="Arial"/>
                <w:b/>
                <w:color w:val="auto"/>
              </w:rPr>
              <w:t>2.</w:t>
            </w:r>
            <w:r w:rsidR="00342643">
              <w:rPr>
                <w:rFonts w:eastAsia="Times New Roman" w:cs="Arial"/>
                <w:b/>
                <w:color w:val="auto"/>
              </w:rPr>
              <w:t>740</w:t>
            </w:r>
            <w:r>
              <w:rPr>
                <w:rFonts w:eastAsia="Times New Roman" w:cs="Arial"/>
                <w:b/>
                <w:color w:val="auto"/>
              </w:rPr>
              <w:t>,</w:t>
            </w:r>
            <w:r w:rsidR="00342643">
              <w:rPr>
                <w:rFonts w:eastAsia="Times New Roman" w:cs="Arial"/>
                <w:b/>
                <w:color w:val="auto"/>
              </w:rPr>
              <w:t>46</w:t>
            </w:r>
          </w:p>
        </w:tc>
      </w:tr>
      <w:tr w:rsidR="0068309F" w:rsidRPr="008911B8" w:rsidTr="0064272B">
        <w:trPr>
          <w:cantSplit/>
        </w:trPr>
        <w:tc>
          <w:tcPr>
            <w:tcW w:w="661" w:type="dxa"/>
            <w:vMerge w:val="restart"/>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A652FB">
            <w:pPr>
              <w:spacing w:after="0" w:line="240" w:lineRule="auto"/>
              <w:rPr>
                <w:rFonts w:eastAsia="Times New Roman" w:cs="Arial"/>
                <w:color w:val="auto"/>
                <w:sz w:val="16"/>
              </w:rPr>
            </w:pPr>
            <w:r w:rsidRPr="008911B8">
              <w:rPr>
                <w:rFonts w:eastAsia="Times New Roman" w:cs="Arial"/>
                <w:color w:val="auto"/>
                <w:sz w:val="16"/>
              </w:rPr>
              <w:t xml:space="preserve">- dozór techniczny </w:t>
            </w:r>
            <w:r>
              <w:rPr>
                <w:rFonts w:eastAsia="Times New Roman" w:cs="Arial"/>
                <w:color w:val="auto"/>
                <w:sz w:val="16"/>
              </w:rPr>
              <w:t>pieca gazowego</w:t>
            </w:r>
          </w:p>
        </w:tc>
        <w:tc>
          <w:tcPr>
            <w:tcW w:w="2700" w:type="dxa"/>
            <w:vAlign w:val="center"/>
          </w:tcPr>
          <w:p w:rsidR="0068309F" w:rsidRPr="00674F6F" w:rsidRDefault="0068309F" w:rsidP="00342643">
            <w:pPr>
              <w:spacing w:after="0" w:line="240" w:lineRule="auto"/>
              <w:jc w:val="right"/>
              <w:rPr>
                <w:rFonts w:eastAsia="Times New Roman" w:cs="Arial"/>
                <w:color w:val="auto"/>
              </w:rPr>
            </w:pPr>
            <w:r w:rsidRPr="00674F6F">
              <w:rPr>
                <w:rFonts w:eastAsia="Times New Roman" w:cs="Arial"/>
                <w:color w:val="auto"/>
              </w:rPr>
              <w:t>503,62</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8911B8">
            <w:pPr>
              <w:spacing w:after="0" w:line="240" w:lineRule="auto"/>
              <w:rPr>
                <w:rFonts w:eastAsia="Times New Roman" w:cs="Arial"/>
                <w:color w:val="auto"/>
                <w:sz w:val="16"/>
              </w:rPr>
            </w:pPr>
            <w:r w:rsidRPr="008911B8">
              <w:rPr>
                <w:rFonts w:eastAsia="Times New Roman" w:cs="Arial"/>
                <w:color w:val="auto"/>
                <w:sz w:val="16"/>
              </w:rPr>
              <w:t>- koszty przejazdu uczniów na zajęcia, olimpiady, konkursy</w:t>
            </w:r>
          </w:p>
        </w:tc>
        <w:tc>
          <w:tcPr>
            <w:tcW w:w="2700" w:type="dxa"/>
            <w:vAlign w:val="center"/>
          </w:tcPr>
          <w:p w:rsidR="0068309F" w:rsidRPr="00674F6F" w:rsidRDefault="0068309F" w:rsidP="00342643">
            <w:pPr>
              <w:spacing w:after="0" w:line="240" w:lineRule="auto"/>
              <w:jc w:val="right"/>
              <w:rPr>
                <w:rFonts w:eastAsia="Times New Roman" w:cs="Arial"/>
                <w:color w:val="auto"/>
              </w:rPr>
            </w:pPr>
            <w:r w:rsidRPr="00674F6F">
              <w:rPr>
                <w:rFonts w:eastAsia="Times New Roman" w:cs="Arial"/>
                <w:color w:val="auto"/>
              </w:rPr>
              <w:t>39,10</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A652FB">
            <w:pPr>
              <w:spacing w:after="0" w:line="240" w:lineRule="auto"/>
              <w:rPr>
                <w:rFonts w:eastAsia="Times New Roman" w:cs="Arial"/>
                <w:color w:val="auto"/>
                <w:sz w:val="16"/>
              </w:rPr>
            </w:pPr>
            <w:r>
              <w:rPr>
                <w:rFonts w:eastAsia="Times New Roman" w:cs="Arial"/>
                <w:color w:val="auto"/>
                <w:sz w:val="16"/>
              </w:rPr>
              <w:t>- badanie szczelności instalacji gazowej</w:t>
            </w:r>
          </w:p>
        </w:tc>
        <w:tc>
          <w:tcPr>
            <w:tcW w:w="2700" w:type="dxa"/>
            <w:vAlign w:val="center"/>
          </w:tcPr>
          <w:p w:rsidR="0068309F" w:rsidRPr="00674F6F" w:rsidRDefault="0068309F" w:rsidP="008911B8">
            <w:pPr>
              <w:spacing w:after="0" w:line="240" w:lineRule="auto"/>
              <w:jc w:val="right"/>
              <w:rPr>
                <w:rFonts w:eastAsia="Times New Roman" w:cs="Arial"/>
                <w:color w:val="auto"/>
              </w:rPr>
            </w:pPr>
            <w:r w:rsidRPr="00674F6F">
              <w:rPr>
                <w:rFonts w:eastAsia="Times New Roman" w:cs="Arial"/>
                <w:color w:val="auto"/>
              </w:rPr>
              <w:t>83,03</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8911B8">
            <w:pPr>
              <w:spacing w:after="0" w:line="240" w:lineRule="auto"/>
              <w:rPr>
                <w:rFonts w:eastAsia="Times New Roman" w:cs="Arial"/>
                <w:color w:val="auto"/>
                <w:sz w:val="16"/>
              </w:rPr>
            </w:pPr>
            <w:r w:rsidRPr="008911B8">
              <w:rPr>
                <w:rFonts w:eastAsia="Times New Roman" w:cs="Arial"/>
                <w:color w:val="auto"/>
                <w:sz w:val="16"/>
              </w:rPr>
              <w:t>- prowizje bankowe</w:t>
            </w:r>
          </w:p>
        </w:tc>
        <w:tc>
          <w:tcPr>
            <w:tcW w:w="2700" w:type="dxa"/>
            <w:vAlign w:val="center"/>
          </w:tcPr>
          <w:p w:rsidR="0068309F" w:rsidRPr="00674F6F" w:rsidRDefault="0068309F" w:rsidP="008911B8">
            <w:pPr>
              <w:spacing w:after="0" w:line="240" w:lineRule="auto"/>
              <w:jc w:val="right"/>
              <w:rPr>
                <w:rFonts w:eastAsia="Times New Roman" w:cs="Arial"/>
                <w:color w:val="auto"/>
              </w:rPr>
            </w:pPr>
            <w:r w:rsidRPr="00674F6F">
              <w:rPr>
                <w:rFonts w:eastAsia="Times New Roman" w:cs="Arial"/>
                <w:color w:val="auto"/>
              </w:rPr>
              <w:t>8,00</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E70E81" w:rsidRDefault="00674F6F" w:rsidP="00A652FB">
            <w:pPr>
              <w:spacing w:after="0" w:line="240" w:lineRule="auto"/>
              <w:rPr>
                <w:rFonts w:eastAsia="Times New Roman" w:cs="Arial"/>
                <w:color w:val="auto"/>
                <w:sz w:val="16"/>
              </w:rPr>
            </w:pPr>
            <w:r w:rsidRPr="00E70E81">
              <w:rPr>
                <w:rFonts w:eastAsia="Times New Roman" w:cs="Arial"/>
                <w:color w:val="auto"/>
                <w:sz w:val="16"/>
              </w:rPr>
              <w:t>- reg</w:t>
            </w:r>
            <w:r w:rsidR="00E70E81" w:rsidRPr="00E70E81">
              <w:rPr>
                <w:rFonts w:eastAsia="Times New Roman" w:cs="Arial"/>
                <w:color w:val="auto"/>
                <w:sz w:val="16"/>
              </w:rPr>
              <w:t>ulacja systemu TVU -monitoring</w:t>
            </w:r>
          </w:p>
        </w:tc>
        <w:tc>
          <w:tcPr>
            <w:tcW w:w="2700" w:type="dxa"/>
            <w:vAlign w:val="center"/>
          </w:tcPr>
          <w:p w:rsidR="0068309F" w:rsidRPr="008911B8" w:rsidRDefault="0068309F" w:rsidP="008911B8">
            <w:pPr>
              <w:spacing w:after="0" w:line="240" w:lineRule="auto"/>
              <w:jc w:val="right"/>
              <w:rPr>
                <w:rFonts w:eastAsia="Times New Roman" w:cs="Arial"/>
                <w:color w:val="auto"/>
              </w:rPr>
            </w:pPr>
            <w:r>
              <w:rPr>
                <w:rFonts w:eastAsia="Times New Roman" w:cs="Arial"/>
                <w:color w:val="auto"/>
              </w:rPr>
              <w:t>880,00</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A652FB">
            <w:pPr>
              <w:spacing w:after="0" w:line="240" w:lineRule="auto"/>
              <w:rPr>
                <w:rFonts w:eastAsia="Times New Roman" w:cs="Arial"/>
                <w:color w:val="auto"/>
                <w:sz w:val="16"/>
              </w:rPr>
            </w:pPr>
            <w:r w:rsidRPr="008911B8">
              <w:rPr>
                <w:rFonts w:eastAsia="Times New Roman" w:cs="Arial"/>
                <w:color w:val="auto"/>
                <w:sz w:val="16"/>
              </w:rPr>
              <w:t xml:space="preserve">- </w:t>
            </w:r>
            <w:r>
              <w:rPr>
                <w:rFonts w:eastAsia="Times New Roman" w:cs="Arial"/>
                <w:color w:val="auto"/>
                <w:sz w:val="16"/>
              </w:rPr>
              <w:t>dorabianie kluczy</w:t>
            </w:r>
          </w:p>
        </w:tc>
        <w:tc>
          <w:tcPr>
            <w:tcW w:w="2700" w:type="dxa"/>
            <w:vAlign w:val="center"/>
          </w:tcPr>
          <w:p w:rsidR="0068309F" w:rsidRPr="008911B8" w:rsidRDefault="0068309F" w:rsidP="00E610F2">
            <w:pPr>
              <w:spacing w:after="0" w:line="240" w:lineRule="auto"/>
              <w:jc w:val="right"/>
              <w:rPr>
                <w:rFonts w:eastAsia="Times New Roman" w:cs="Arial"/>
                <w:color w:val="auto"/>
              </w:rPr>
            </w:pPr>
            <w:r>
              <w:rPr>
                <w:rFonts w:eastAsia="Times New Roman" w:cs="Arial"/>
                <w:color w:val="auto"/>
              </w:rPr>
              <w:t>24,00</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A652FB">
            <w:pPr>
              <w:spacing w:after="0" w:line="240" w:lineRule="auto"/>
              <w:rPr>
                <w:rFonts w:eastAsia="Times New Roman" w:cs="Arial"/>
                <w:color w:val="auto"/>
                <w:sz w:val="16"/>
              </w:rPr>
            </w:pPr>
            <w:r>
              <w:rPr>
                <w:rFonts w:eastAsia="Times New Roman" w:cs="Arial"/>
                <w:color w:val="auto"/>
                <w:sz w:val="16"/>
              </w:rPr>
              <w:t>- wykonanie kolanek</w:t>
            </w:r>
          </w:p>
        </w:tc>
        <w:tc>
          <w:tcPr>
            <w:tcW w:w="2700" w:type="dxa"/>
            <w:vAlign w:val="center"/>
          </w:tcPr>
          <w:p w:rsidR="0068309F" w:rsidRDefault="0068309F" w:rsidP="00E610F2">
            <w:pPr>
              <w:spacing w:after="0" w:line="240" w:lineRule="auto"/>
              <w:jc w:val="right"/>
              <w:rPr>
                <w:rFonts w:eastAsia="Times New Roman" w:cs="Arial"/>
                <w:color w:val="auto"/>
              </w:rPr>
            </w:pPr>
            <w:r>
              <w:rPr>
                <w:rFonts w:eastAsia="Times New Roman" w:cs="Arial"/>
                <w:color w:val="auto"/>
              </w:rPr>
              <w:t>50,00</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674F6F" w:rsidRDefault="00674F6F" w:rsidP="00A652FB">
            <w:pPr>
              <w:spacing w:after="0" w:line="240" w:lineRule="auto"/>
              <w:rPr>
                <w:rFonts w:eastAsia="Times New Roman" w:cs="Arial"/>
                <w:color w:val="auto"/>
                <w:sz w:val="16"/>
              </w:rPr>
            </w:pPr>
            <w:r w:rsidRPr="00674F6F">
              <w:rPr>
                <w:rFonts w:eastAsia="Times New Roman" w:cs="Arial"/>
                <w:color w:val="auto"/>
                <w:sz w:val="16"/>
              </w:rPr>
              <w:t>- k. gospodarowania odpadami</w:t>
            </w:r>
          </w:p>
        </w:tc>
        <w:tc>
          <w:tcPr>
            <w:tcW w:w="2700" w:type="dxa"/>
            <w:vAlign w:val="center"/>
          </w:tcPr>
          <w:p w:rsidR="0068309F" w:rsidRDefault="0068309F" w:rsidP="00E610F2">
            <w:pPr>
              <w:spacing w:after="0" w:line="240" w:lineRule="auto"/>
              <w:jc w:val="right"/>
              <w:rPr>
                <w:rFonts w:eastAsia="Times New Roman" w:cs="Arial"/>
                <w:color w:val="auto"/>
              </w:rPr>
            </w:pPr>
            <w:r>
              <w:rPr>
                <w:rFonts w:eastAsia="Times New Roman" w:cs="Arial"/>
                <w:color w:val="auto"/>
              </w:rPr>
              <w:t>3,20</w:t>
            </w:r>
          </w:p>
        </w:tc>
      </w:tr>
      <w:tr w:rsidR="0068309F" w:rsidRPr="008911B8" w:rsidTr="0064272B">
        <w:trPr>
          <w:cantSplit/>
        </w:trPr>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674F6F" w:rsidRDefault="0068309F" w:rsidP="00A652FB">
            <w:pPr>
              <w:spacing w:after="0" w:line="240" w:lineRule="auto"/>
              <w:rPr>
                <w:rFonts w:eastAsia="Times New Roman" w:cs="Arial"/>
                <w:color w:val="auto"/>
                <w:sz w:val="16"/>
              </w:rPr>
            </w:pPr>
            <w:r w:rsidRPr="00674F6F">
              <w:rPr>
                <w:rFonts w:eastAsia="Times New Roman" w:cs="Arial"/>
                <w:color w:val="auto"/>
                <w:sz w:val="16"/>
              </w:rPr>
              <w:t>- koszty rezygnacji z usługi</w:t>
            </w:r>
            <w:r w:rsidR="00674F6F" w:rsidRPr="00674F6F">
              <w:rPr>
                <w:rFonts w:eastAsia="Times New Roman" w:cs="Arial"/>
                <w:color w:val="auto"/>
                <w:sz w:val="16"/>
              </w:rPr>
              <w:t xml:space="preserve"> (nr tel.)</w:t>
            </w:r>
          </w:p>
        </w:tc>
        <w:tc>
          <w:tcPr>
            <w:tcW w:w="2700" w:type="dxa"/>
            <w:vAlign w:val="center"/>
          </w:tcPr>
          <w:p w:rsidR="0068309F" w:rsidRDefault="0068309F" w:rsidP="00E610F2">
            <w:pPr>
              <w:spacing w:after="0" w:line="240" w:lineRule="auto"/>
              <w:jc w:val="right"/>
              <w:rPr>
                <w:rFonts w:eastAsia="Times New Roman" w:cs="Arial"/>
                <w:color w:val="auto"/>
              </w:rPr>
            </w:pPr>
            <w:r>
              <w:rPr>
                <w:rFonts w:eastAsia="Times New Roman" w:cs="Arial"/>
                <w:color w:val="auto"/>
              </w:rPr>
              <w:t>100,00</w:t>
            </w:r>
          </w:p>
        </w:tc>
      </w:tr>
      <w:tr w:rsidR="0068309F" w:rsidRPr="008911B8" w:rsidTr="0064272B">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2700" w:type="dxa"/>
            <w:vAlign w:val="center"/>
          </w:tcPr>
          <w:p w:rsidR="0068309F" w:rsidRPr="00674F6F" w:rsidRDefault="0068309F" w:rsidP="00342643">
            <w:pPr>
              <w:spacing w:after="0" w:line="240" w:lineRule="auto"/>
              <w:jc w:val="right"/>
              <w:rPr>
                <w:rFonts w:eastAsia="Times New Roman" w:cs="Arial"/>
                <w:color w:val="auto"/>
              </w:rPr>
            </w:pPr>
            <w:r w:rsidRPr="00674F6F">
              <w:rPr>
                <w:rFonts w:eastAsia="Times New Roman" w:cs="Arial"/>
                <w:color w:val="auto"/>
              </w:rPr>
              <w:t>440,19</w:t>
            </w:r>
          </w:p>
        </w:tc>
      </w:tr>
      <w:tr w:rsidR="0068309F" w:rsidRPr="008911B8" w:rsidTr="0064272B">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8911B8">
            <w:pPr>
              <w:spacing w:after="0" w:line="240" w:lineRule="auto"/>
              <w:rPr>
                <w:rFonts w:eastAsia="Times New Roman" w:cs="Arial"/>
                <w:color w:val="auto"/>
                <w:sz w:val="16"/>
              </w:rPr>
            </w:pPr>
            <w:r w:rsidRPr="008911B8">
              <w:rPr>
                <w:rFonts w:eastAsia="Times New Roman" w:cs="Arial"/>
                <w:color w:val="auto"/>
                <w:sz w:val="16"/>
              </w:rPr>
              <w:t>- wywóz nieczystości stałych</w:t>
            </w:r>
          </w:p>
        </w:tc>
        <w:tc>
          <w:tcPr>
            <w:tcW w:w="2700" w:type="dxa"/>
            <w:vAlign w:val="center"/>
          </w:tcPr>
          <w:p w:rsidR="0068309F" w:rsidRPr="00674F6F" w:rsidRDefault="0068309F" w:rsidP="00342643">
            <w:pPr>
              <w:spacing w:after="0" w:line="240" w:lineRule="auto"/>
              <w:jc w:val="right"/>
              <w:rPr>
                <w:rFonts w:eastAsia="Times New Roman" w:cs="Arial"/>
                <w:color w:val="auto"/>
              </w:rPr>
            </w:pPr>
            <w:r w:rsidRPr="00674F6F">
              <w:rPr>
                <w:rFonts w:eastAsia="Times New Roman" w:cs="Arial"/>
                <w:color w:val="auto"/>
              </w:rPr>
              <w:t>468,72</w:t>
            </w:r>
          </w:p>
        </w:tc>
      </w:tr>
      <w:tr w:rsidR="0068309F" w:rsidRPr="008911B8" w:rsidTr="0064272B">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0C653E">
            <w:pPr>
              <w:spacing w:after="0" w:line="240" w:lineRule="auto"/>
              <w:rPr>
                <w:rFonts w:eastAsia="Times New Roman" w:cs="Arial"/>
                <w:color w:val="auto"/>
                <w:sz w:val="16"/>
              </w:rPr>
            </w:pPr>
            <w:r w:rsidRPr="008911B8">
              <w:rPr>
                <w:rFonts w:eastAsia="Times New Roman" w:cs="Arial"/>
                <w:color w:val="auto"/>
                <w:sz w:val="16"/>
              </w:rPr>
              <w:t xml:space="preserve">- </w:t>
            </w:r>
            <w:r>
              <w:rPr>
                <w:rFonts w:eastAsia="Times New Roman" w:cs="Arial"/>
                <w:color w:val="auto"/>
                <w:sz w:val="16"/>
              </w:rPr>
              <w:t>usługi kominiarskie</w:t>
            </w:r>
          </w:p>
        </w:tc>
        <w:tc>
          <w:tcPr>
            <w:tcW w:w="2700" w:type="dxa"/>
            <w:vAlign w:val="center"/>
          </w:tcPr>
          <w:p w:rsidR="0068309F" w:rsidRPr="00674F6F" w:rsidRDefault="0068309F" w:rsidP="00342643">
            <w:pPr>
              <w:spacing w:after="0" w:line="240" w:lineRule="auto"/>
              <w:jc w:val="right"/>
              <w:rPr>
                <w:rFonts w:eastAsia="Times New Roman" w:cs="Arial"/>
                <w:color w:val="auto"/>
              </w:rPr>
            </w:pPr>
            <w:r w:rsidRPr="00674F6F">
              <w:rPr>
                <w:rFonts w:eastAsia="Times New Roman" w:cs="Arial"/>
                <w:color w:val="auto"/>
              </w:rPr>
              <w:t>8,00</w:t>
            </w:r>
          </w:p>
        </w:tc>
      </w:tr>
      <w:tr w:rsidR="0068309F" w:rsidRPr="008911B8" w:rsidTr="0064272B">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Pr="008911B8" w:rsidRDefault="0068309F" w:rsidP="000C653E">
            <w:pPr>
              <w:spacing w:after="0" w:line="240" w:lineRule="auto"/>
              <w:rPr>
                <w:rFonts w:eastAsia="Times New Roman" w:cs="Arial"/>
                <w:color w:val="auto"/>
                <w:sz w:val="16"/>
              </w:rPr>
            </w:pPr>
            <w:r>
              <w:rPr>
                <w:rFonts w:eastAsia="Times New Roman" w:cs="Arial"/>
                <w:color w:val="auto"/>
                <w:sz w:val="16"/>
              </w:rPr>
              <w:t>- znaczki</w:t>
            </w:r>
          </w:p>
        </w:tc>
        <w:tc>
          <w:tcPr>
            <w:tcW w:w="2700" w:type="dxa"/>
            <w:vAlign w:val="center"/>
          </w:tcPr>
          <w:p w:rsidR="0068309F" w:rsidRPr="00674F6F" w:rsidRDefault="0068309F" w:rsidP="00342643">
            <w:pPr>
              <w:spacing w:after="0" w:line="240" w:lineRule="auto"/>
              <w:jc w:val="right"/>
              <w:rPr>
                <w:rFonts w:eastAsia="Times New Roman" w:cs="Arial"/>
                <w:color w:val="auto"/>
              </w:rPr>
            </w:pPr>
            <w:r w:rsidRPr="00674F6F">
              <w:rPr>
                <w:rFonts w:eastAsia="Times New Roman" w:cs="Arial"/>
                <w:color w:val="auto"/>
              </w:rPr>
              <w:t>99,10</w:t>
            </w:r>
          </w:p>
        </w:tc>
      </w:tr>
      <w:tr w:rsidR="0068309F" w:rsidRPr="008911B8" w:rsidTr="0064272B">
        <w:tc>
          <w:tcPr>
            <w:tcW w:w="661" w:type="dxa"/>
            <w:vMerge/>
            <w:vAlign w:val="center"/>
          </w:tcPr>
          <w:p w:rsidR="0068309F" w:rsidRPr="008911B8" w:rsidRDefault="0068309F" w:rsidP="008911B8">
            <w:pPr>
              <w:spacing w:after="0" w:line="240" w:lineRule="auto"/>
              <w:jc w:val="center"/>
              <w:rPr>
                <w:rFonts w:eastAsia="Times New Roman" w:cs="Arial"/>
                <w:color w:val="auto"/>
              </w:rPr>
            </w:pPr>
          </w:p>
        </w:tc>
        <w:tc>
          <w:tcPr>
            <w:tcW w:w="5567" w:type="dxa"/>
            <w:vAlign w:val="center"/>
          </w:tcPr>
          <w:p w:rsidR="0068309F" w:rsidRDefault="0068309F" w:rsidP="000C653E">
            <w:pPr>
              <w:spacing w:after="0" w:line="240" w:lineRule="auto"/>
              <w:rPr>
                <w:rFonts w:eastAsia="Times New Roman" w:cs="Arial"/>
                <w:color w:val="auto"/>
                <w:sz w:val="16"/>
              </w:rPr>
            </w:pPr>
            <w:r>
              <w:rPr>
                <w:rFonts w:eastAsia="Times New Roman" w:cs="Arial"/>
                <w:color w:val="auto"/>
                <w:sz w:val="16"/>
              </w:rPr>
              <w:t>- koszty wysyłki</w:t>
            </w:r>
          </w:p>
        </w:tc>
        <w:tc>
          <w:tcPr>
            <w:tcW w:w="2700" w:type="dxa"/>
            <w:vAlign w:val="center"/>
          </w:tcPr>
          <w:p w:rsidR="0068309F" w:rsidRPr="00674F6F" w:rsidRDefault="0068309F" w:rsidP="00342643">
            <w:pPr>
              <w:spacing w:after="0" w:line="240" w:lineRule="auto"/>
              <w:jc w:val="right"/>
              <w:rPr>
                <w:rFonts w:eastAsia="Times New Roman" w:cs="Arial"/>
                <w:color w:val="auto"/>
              </w:rPr>
            </w:pPr>
            <w:r w:rsidRPr="00674F6F">
              <w:rPr>
                <w:rFonts w:eastAsia="Times New Roman" w:cs="Arial"/>
                <w:color w:val="auto"/>
              </w:rPr>
              <w:t>33,50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4350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dostępu do sieci Internet</w:t>
            </w:r>
          </w:p>
        </w:tc>
        <w:tc>
          <w:tcPr>
            <w:tcW w:w="2700" w:type="dxa"/>
            <w:shd w:val="clear" w:color="auto" w:fill="E0E0E0"/>
            <w:vAlign w:val="center"/>
          </w:tcPr>
          <w:p w:rsidR="007C31B1" w:rsidRPr="008911B8" w:rsidRDefault="00EF4F2C" w:rsidP="0068309F">
            <w:pPr>
              <w:spacing w:after="0" w:line="240" w:lineRule="auto"/>
              <w:jc w:val="right"/>
              <w:rPr>
                <w:rFonts w:eastAsia="Times New Roman" w:cs="Arial"/>
                <w:b/>
                <w:color w:val="auto"/>
              </w:rPr>
            </w:pPr>
            <w:r>
              <w:rPr>
                <w:rFonts w:eastAsia="Times New Roman" w:cs="Arial"/>
                <w:b/>
                <w:color w:val="auto"/>
              </w:rPr>
              <w:t>1</w:t>
            </w:r>
            <w:r w:rsidR="0068309F">
              <w:rPr>
                <w:rFonts w:eastAsia="Times New Roman" w:cs="Arial"/>
                <w:b/>
                <w:color w:val="auto"/>
              </w:rPr>
              <w:t>99</w:t>
            </w:r>
            <w:r>
              <w:rPr>
                <w:rFonts w:eastAsia="Times New Roman" w:cs="Arial"/>
                <w:b/>
                <w:color w:val="auto"/>
              </w:rPr>
              <w:t>,</w:t>
            </w:r>
            <w:r w:rsidR="0068309F">
              <w:rPr>
                <w:rFonts w:eastAsia="Times New Roman" w:cs="Arial"/>
                <w:b/>
                <w:color w:val="auto"/>
              </w:rPr>
              <w:t>62</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4370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Opłata za usługi telekomunikacyjne telefonii stacjonarnej</w:t>
            </w:r>
          </w:p>
        </w:tc>
        <w:tc>
          <w:tcPr>
            <w:tcW w:w="2700" w:type="dxa"/>
            <w:shd w:val="clear" w:color="auto" w:fill="E0E0E0"/>
            <w:vAlign w:val="center"/>
          </w:tcPr>
          <w:p w:rsidR="007C31B1" w:rsidRPr="008911B8" w:rsidRDefault="00EF4F2C" w:rsidP="0068309F">
            <w:pPr>
              <w:spacing w:after="0" w:line="240" w:lineRule="auto"/>
              <w:jc w:val="right"/>
              <w:rPr>
                <w:rFonts w:eastAsia="Times New Roman" w:cs="Arial"/>
                <w:b/>
                <w:color w:val="auto"/>
              </w:rPr>
            </w:pPr>
            <w:r>
              <w:rPr>
                <w:rFonts w:eastAsia="Times New Roman" w:cs="Arial"/>
                <w:b/>
                <w:color w:val="auto"/>
              </w:rPr>
              <w:t>6</w:t>
            </w:r>
            <w:r w:rsidR="0068309F">
              <w:rPr>
                <w:rFonts w:eastAsia="Times New Roman" w:cs="Arial"/>
                <w:b/>
                <w:color w:val="auto"/>
              </w:rPr>
              <w:t>41</w:t>
            </w:r>
            <w:r>
              <w:rPr>
                <w:rFonts w:eastAsia="Times New Roman" w:cs="Arial"/>
                <w:b/>
                <w:color w:val="auto"/>
              </w:rPr>
              <w:t>,</w:t>
            </w:r>
            <w:r w:rsidR="0068309F">
              <w:rPr>
                <w:rFonts w:eastAsia="Times New Roman" w:cs="Arial"/>
                <w:b/>
                <w:color w:val="auto"/>
              </w:rPr>
              <w:t>72</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4410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Podróże służbowe krajowe</w:t>
            </w:r>
          </w:p>
        </w:tc>
        <w:tc>
          <w:tcPr>
            <w:tcW w:w="2700" w:type="dxa"/>
            <w:shd w:val="clear" w:color="auto" w:fill="E0E0E0"/>
            <w:vAlign w:val="center"/>
          </w:tcPr>
          <w:p w:rsidR="007C31B1" w:rsidRPr="008911B8" w:rsidRDefault="0068309F" w:rsidP="0068309F">
            <w:pPr>
              <w:spacing w:after="0" w:line="240" w:lineRule="auto"/>
              <w:jc w:val="right"/>
              <w:rPr>
                <w:rFonts w:eastAsia="Times New Roman" w:cs="Arial"/>
                <w:b/>
                <w:color w:val="auto"/>
              </w:rPr>
            </w:pPr>
            <w:r>
              <w:rPr>
                <w:rFonts w:eastAsia="Times New Roman" w:cs="Arial"/>
                <w:b/>
                <w:color w:val="auto"/>
              </w:rPr>
              <w:t>71</w:t>
            </w:r>
            <w:r w:rsidR="00EF4F2C">
              <w:rPr>
                <w:rFonts w:eastAsia="Times New Roman" w:cs="Arial"/>
                <w:b/>
                <w:color w:val="auto"/>
              </w:rPr>
              <w:t>,</w:t>
            </w:r>
            <w:r>
              <w:rPr>
                <w:rFonts w:eastAsia="Times New Roman" w:cs="Arial"/>
                <w:b/>
                <w:color w:val="auto"/>
              </w:rPr>
              <w:t>2</w:t>
            </w:r>
            <w:r w:rsidR="00EF4F2C">
              <w:rPr>
                <w:rFonts w:eastAsia="Times New Roman" w:cs="Arial"/>
                <w:b/>
                <w:color w:val="auto"/>
              </w:rPr>
              <w:t>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4430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Różne składki i opłaty (ubezpieczenie majątkowe)</w:t>
            </w:r>
          </w:p>
        </w:tc>
        <w:tc>
          <w:tcPr>
            <w:tcW w:w="2700" w:type="dxa"/>
            <w:shd w:val="clear" w:color="auto" w:fill="E0E0E0"/>
            <w:vAlign w:val="center"/>
          </w:tcPr>
          <w:p w:rsidR="007C31B1" w:rsidRPr="008911B8" w:rsidRDefault="0068309F" w:rsidP="0068309F">
            <w:pPr>
              <w:spacing w:after="0" w:line="240" w:lineRule="auto"/>
              <w:jc w:val="right"/>
              <w:rPr>
                <w:rFonts w:eastAsia="Times New Roman" w:cs="Arial"/>
                <w:b/>
                <w:color w:val="auto"/>
              </w:rPr>
            </w:pPr>
            <w:r>
              <w:rPr>
                <w:rFonts w:eastAsia="Times New Roman" w:cs="Arial"/>
                <w:b/>
                <w:color w:val="auto"/>
              </w:rPr>
              <w:t>1.076</w:t>
            </w:r>
            <w:r w:rsidR="00EF4F2C">
              <w:rPr>
                <w:rFonts w:eastAsia="Times New Roman" w:cs="Arial"/>
                <w:b/>
                <w:color w:val="auto"/>
              </w:rPr>
              <w:t>,00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2700" w:type="dxa"/>
            <w:shd w:val="clear" w:color="auto" w:fill="E0E0E0"/>
            <w:vAlign w:val="center"/>
          </w:tcPr>
          <w:p w:rsidR="007C31B1" w:rsidRPr="008911B8" w:rsidRDefault="00EF4F2C" w:rsidP="0068309F">
            <w:pPr>
              <w:spacing w:after="0" w:line="240" w:lineRule="auto"/>
              <w:jc w:val="right"/>
              <w:rPr>
                <w:rFonts w:eastAsia="Times New Roman" w:cs="Arial"/>
                <w:b/>
                <w:color w:val="auto"/>
              </w:rPr>
            </w:pPr>
            <w:r>
              <w:rPr>
                <w:rFonts w:eastAsia="Times New Roman" w:cs="Arial"/>
                <w:b/>
                <w:color w:val="auto"/>
              </w:rPr>
              <w:t>25.</w:t>
            </w:r>
            <w:r w:rsidR="0068309F">
              <w:rPr>
                <w:rFonts w:eastAsia="Times New Roman" w:cs="Arial"/>
                <w:b/>
                <w:color w:val="auto"/>
              </w:rPr>
              <w:t>493</w:t>
            </w:r>
            <w:r>
              <w:rPr>
                <w:rFonts w:eastAsia="Times New Roman" w:cs="Arial"/>
                <w:b/>
                <w:color w:val="auto"/>
              </w:rPr>
              <w:t>,</w:t>
            </w:r>
            <w:r w:rsidR="0068309F">
              <w:rPr>
                <w:rFonts w:eastAsia="Times New Roman" w:cs="Arial"/>
                <w:b/>
                <w:color w:val="auto"/>
              </w:rPr>
              <w:t>86</w:t>
            </w:r>
          </w:p>
        </w:tc>
      </w:tr>
      <w:tr w:rsidR="000C3240" w:rsidRPr="008911B8" w:rsidTr="0064272B">
        <w:tc>
          <w:tcPr>
            <w:tcW w:w="661" w:type="dxa"/>
            <w:shd w:val="clear" w:color="auto" w:fill="E0E0E0"/>
            <w:vAlign w:val="center"/>
          </w:tcPr>
          <w:p w:rsidR="000C3240" w:rsidRPr="008911B8" w:rsidRDefault="000C3240" w:rsidP="008911B8">
            <w:pPr>
              <w:spacing w:after="0" w:line="240" w:lineRule="auto"/>
              <w:jc w:val="center"/>
              <w:rPr>
                <w:rFonts w:eastAsia="Times New Roman" w:cs="Arial"/>
                <w:color w:val="auto"/>
              </w:rPr>
            </w:pPr>
            <w:r>
              <w:rPr>
                <w:rFonts w:eastAsia="Times New Roman" w:cs="Arial"/>
                <w:color w:val="auto"/>
              </w:rPr>
              <w:t>4700</w:t>
            </w:r>
          </w:p>
        </w:tc>
        <w:tc>
          <w:tcPr>
            <w:tcW w:w="5567" w:type="dxa"/>
            <w:shd w:val="clear" w:color="auto" w:fill="E0E0E0"/>
            <w:vAlign w:val="center"/>
          </w:tcPr>
          <w:p w:rsidR="000C3240" w:rsidRPr="008911B8" w:rsidRDefault="000C3240" w:rsidP="008911B8">
            <w:pPr>
              <w:spacing w:after="0" w:line="240" w:lineRule="auto"/>
              <w:rPr>
                <w:rFonts w:eastAsia="Times New Roman" w:cs="Arial"/>
                <w:b/>
                <w:color w:val="auto"/>
                <w:sz w:val="18"/>
              </w:rPr>
            </w:pPr>
            <w:r>
              <w:rPr>
                <w:rFonts w:eastAsia="Times New Roman" w:cs="Arial"/>
                <w:b/>
                <w:color w:val="auto"/>
                <w:sz w:val="18"/>
              </w:rPr>
              <w:t>Szkolenia pracowników</w:t>
            </w:r>
          </w:p>
        </w:tc>
        <w:tc>
          <w:tcPr>
            <w:tcW w:w="2700" w:type="dxa"/>
            <w:shd w:val="clear" w:color="auto" w:fill="E0E0E0"/>
            <w:vAlign w:val="center"/>
          </w:tcPr>
          <w:p w:rsidR="000C3240" w:rsidRDefault="0068309F" w:rsidP="008911B8">
            <w:pPr>
              <w:spacing w:after="0" w:line="240" w:lineRule="auto"/>
              <w:jc w:val="right"/>
              <w:rPr>
                <w:rFonts w:eastAsia="Times New Roman" w:cs="Arial"/>
                <w:b/>
                <w:color w:val="auto"/>
              </w:rPr>
            </w:pPr>
            <w:r>
              <w:rPr>
                <w:rFonts w:eastAsia="Times New Roman" w:cs="Arial"/>
                <w:b/>
                <w:color w:val="auto"/>
              </w:rPr>
              <w:t>443</w:t>
            </w:r>
            <w:r w:rsidR="00EF4F2C">
              <w:rPr>
                <w:rFonts w:eastAsia="Times New Roman" w:cs="Arial"/>
                <w:b/>
                <w:color w:val="auto"/>
              </w:rPr>
              <w:t>,00</w:t>
            </w:r>
          </w:p>
        </w:tc>
      </w:tr>
      <w:tr w:rsidR="007C31B1" w:rsidRPr="008911B8" w:rsidTr="0064272B">
        <w:tc>
          <w:tcPr>
            <w:tcW w:w="6228" w:type="dxa"/>
            <w:gridSpan w:val="2"/>
            <w:shd w:val="clear" w:color="auto" w:fill="C0C0C0"/>
            <w:vAlign w:val="center"/>
          </w:tcPr>
          <w:p w:rsidR="007C31B1" w:rsidRPr="008911B8" w:rsidRDefault="007C31B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700" w:type="dxa"/>
            <w:shd w:val="clear" w:color="auto" w:fill="C0C0C0"/>
            <w:vAlign w:val="center"/>
          </w:tcPr>
          <w:p w:rsidR="007C31B1" w:rsidRPr="008911B8" w:rsidRDefault="00C80B99" w:rsidP="00C80B99">
            <w:pPr>
              <w:spacing w:after="0" w:line="240" w:lineRule="auto"/>
              <w:jc w:val="right"/>
              <w:rPr>
                <w:rFonts w:eastAsia="Times New Roman" w:cs="Arial"/>
                <w:b/>
                <w:color w:val="auto"/>
              </w:rPr>
            </w:pPr>
            <w:r>
              <w:rPr>
                <w:rFonts w:eastAsia="Times New Roman" w:cs="Arial"/>
                <w:b/>
                <w:color w:val="auto"/>
              </w:rPr>
              <w:t>452</w:t>
            </w:r>
            <w:r w:rsidR="000C3240">
              <w:rPr>
                <w:rFonts w:eastAsia="Times New Roman" w:cs="Arial"/>
                <w:b/>
                <w:color w:val="auto"/>
              </w:rPr>
              <w:t>.</w:t>
            </w:r>
            <w:r>
              <w:rPr>
                <w:rFonts w:eastAsia="Times New Roman" w:cs="Arial"/>
                <w:b/>
                <w:color w:val="auto"/>
              </w:rPr>
              <w:t>318</w:t>
            </w:r>
            <w:r w:rsidR="000C3240">
              <w:rPr>
                <w:rFonts w:eastAsia="Times New Roman" w:cs="Arial"/>
                <w:b/>
                <w:color w:val="auto"/>
              </w:rPr>
              <w:t>,</w:t>
            </w:r>
            <w:r>
              <w:rPr>
                <w:rFonts w:eastAsia="Times New Roman" w:cs="Arial"/>
                <w:b/>
                <w:color w:val="auto"/>
              </w:rPr>
              <w:t>31</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240" w:lineRule="auto"/>
        <w:rPr>
          <w:rFonts w:eastAsia="Times New Roman" w:cs="Arial"/>
          <w:color w:val="auto"/>
        </w:rPr>
      </w:pPr>
    </w:p>
    <w:p w:rsidR="00BB5525" w:rsidRDefault="00BB5525" w:rsidP="008911B8">
      <w:pPr>
        <w:spacing w:after="0" w:line="240" w:lineRule="auto"/>
        <w:rPr>
          <w:rFonts w:eastAsia="Times New Roman" w:cs="Arial"/>
          <w:color w:val="auto"/>
        </w:rPr>
      </w:pPr>
    </w:p>
    <w:p w:rsidR="00BB5525" w:rsidRDefault="00BB5525" w:rsidP="008911B8">
      <w:pPr>
        <w:spacing w:after="0" w:line="240" w:lineRule="auto"/>
        <w:rPr>
          <w:rFonts w:eastAsia="Times New Roman" w:cs="Arial"/>
          <w:color w:val="auto"/>
        </w:rPr>
      </w:pPr>
    </w:p>
    <w:p w:rsidR="00BB5525" w:rsidRPr="008911B8" w:rsidRDefault="00BB5525"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dowożenie uczniów do szkół</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80B9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C80B9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80B9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C80B9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Dowożenie uczniów do szkół</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652FB" w:rsidP="00C80B99">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C80B99">
              <w:rPr>
                <w:rFonts w:eastAsia="Times New Roman" w:cs="Times New Roman"/>
                <w:color w:val="auto"/>
                <w:sz w:val="16"/>
                <w:szCs w:val="16"/>
              </w:rPr>
              <w:t>97</w:t>
            </w:r>
            <w:r>
              <w:rPr>
                <w:rFonts w:eastAsia="Times New Roman" w:cs="Times New Roman"/>
                <w:color w:val="auto"/>
                <w:sz w:val="16"/>
                <w:szCs w:val="16"/>
              </w:rPr>
              <w:t>.</w:t>
            </w:r>
            <w:r w:rsidR="00C80B99">
              <w:rPr>
                <w:rFonts w:eastAsia="Times New Roman" w:cs="Times New Roman"/>
                <w:color w:val="auto"/>
                <w:sz w:val="16"/>
                <w:szCs w:val="16"/>
              </w:rPr>
              <w:t>696</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652FB" w:rsidP="00C80B99">
            <w:pPr>
              <w:spacing w:after="0" w:line="240" w:lineRule="auto"/>
              <w:jc w:val="right"/>
              <w:rPr>
                <w:rFonts w:eastAsia="Times New Roman" w:cs="Times New Roman"/>
                <w:color w:val="auto"/>
                <w:sz w:val="16"/>
                <w:szCs w:val="16"/>
              </w:rPr>
            </w:pPr>
            <w:r>
              <w:rPr>
                <w:rFonts w:eastAsia="Times New Roman" w:cs="Times New Roman"/>
                <w:color w:val="auto"/>
                <w:sz w:val="16"/>
                <w:szCs w:val="16"/>
              </w:rPr>
              <w:t>110.8</w:t>
            </w:r>
            <w:r w:rsidR="00C80B99">
              <w:rPr>
                <w:rFonts w:eastAsia="Times New Roman" w:cs="Times New Roman"/>
                <w:color w:val="auto"/>
                <w:sz w:val="16"/>
                <w:szCs w:val="16"/>
              </w:rPr>
              <w:t>03</w:t>
            </w:r>
            <w:r>
              <w:rPr>
                <w:rFonts w:eastAsia="Times New Roman" w:cs="Times New Roman"/>
                <w:color w:val="auto"/>
                <w:sz w:val="16"/>
                <w:szCs w:val="16"/>
              </w:rPr>
              <w:t>,</w:t>
            </w:r>
            <w:r w:rsidR="00C80B99">
              <w:rPr>
                <w:rFonts w:eastAsia="Times New Roman" w:cs="Times New Roman"/>
                <w:color w:val="auto"/>
                <w:sz w:val="16"/>
                <w:szCs w:val="16"/>
              </w:rPr>
              <w:t>96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652FB" w:rsidP="00C80B99">
            <w:pPr>
              <w:spacing w:after="0" w:line="240" w:lineRule="auto"/>
              <w:jc w:val="right"/>
              <w:rPr>
                <w:rFonts w:eastAsia="Times New Roman" w:cs="Times New Roman"/>
                <w:color w:val="auto"/>
                <w:sz w:val="16"/>
                <w:szCs w:val="16"/>
              </w:rPr>
            </w:pPr>
            <w:r>
              <w:rPr>
                <w:rFonts w:eastAsia="Times New Roman" w:cs="Times New Roman"/>
                <w:color w:val="auto"/>
                <w:sz w:val="16"/>
                <w:szCs w:val="16"/>
              </w:rPr>
              <w:t>5</w:t>
            </w:r>
            <w:r w:rsidR="00C80B99">
              <w:rPr>
                <w:rFonts w:eastAsia="Times New Roman" w:cs="Times New Roman"/>
                <w:color w:val="auto"/>
                <w:sz w:val="16"/>
                <w:szCs w:val="16"/>
              </w:rPr>
              <w:t>6</w:t>
            </w:r>
            <w:r>
              <w:rPr>
                <w:rFonts w:eastAsia="Times New Roman" w:cs="Times New Roman"/>
                <w:color w:val="auto"/>
                <w:sz w:val="16"/>
                <w:szCs w:val="16"/>
              </w:rPr>
              <w:t>,</w:t>
            </w:r>
            <w:r w:rsidR="00C80B99">
              <w:rPr>
                <w:rFonts w:eastAsia="Times New Roman" w:cs="Times New Roman"/>
                <w:color w:val="auto"/>
                <w:sz w:val="16"/>
                <w:szCs w:val="16"/>
              </w:rPr>
              <w:t>05</w:t>
            </w:r>
            <w:r>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759E1"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planach budżetu na dowóz uczniów Rada Gminy zabe</w:t>
      </w:r>
      <w:r w:rsidR="00E319BF">
        <w:rPr>
          <w:rFonts w:eastAsia="Times New Roman" w:cs="Arial"/>
          <w:color w:val="auto"/>
        </w:rPr>
        <w:t xml:space="preserve">zpieczyła kwotę </w:t>
      </w:r>
      <w:r w:rsidR="00E319BF">
        <w:rPr>
          <w:rFonts w:eastAsia="Times New Roman" w:cs="Arial"/>
          <w:color w:val="auto"/>
        </w:rPr>
        <w:br/>
      </w:r>
      <w:r w:rsidR="00A652FB">
        <w:rPr>
          <w:rFonts w:eastAsia="Times New Roman" w:cs="Arial"/>
          <w:color w:val="auto"/>
        </w:rPr>
        <w:t>1</w:t>
      </w:r>
      <w:r w:rsidR="00C80B99">
        <w:rPr>
          <w:rFonts w:eastAsia="Times New Roman" w:cs="Arial"/>
          <w:color w:val="auto"/>
        </w:rPr>
        <w:t>97</w:t>
      </w:r>
      <w:r w:rsidR="00A652FB">
        <w:rPr>
          <w:rFonts w:eastAsia="Times New Roman" w:cs="Arial"/>
          <w:color w:val="auto"/>
        </w:rPr>
        <w:t>.</w:t>
      </w:r>
      <w:r w:rsidR="00C80B99">
        <w:rPr>
          <w:rFonts w:eastAsia="Times New Roman" w:cs="Arial"/>
          <w:color w:val="auto"/>
        </w:rPr>
        <w:t>696</w:t>
      </w:r>
      <w:r w:rsidR="00A652FB">
        <w:rPr>
          <w:rFonts w:eastAsia="Times New Roman" w:cs="Arial"/>
          <w:color w:val="auto"/>
        </w:rPr>
        <w:t>,00</w:t>
      </w:r>
      <w:r w:rsidR="00E319BF">
        <w:rPr>
          <w:rFonts w:eastAsia="Times New Roman" w:cs="Arial"/>
          <w:color w:val="auto"/>
        </w:rPr>
        <w:t xml:space="preserve"> zł, </w:t>
      </w:r>
      <w:r w:rsidRPr="008911B8">
        <w:rPr>
          <w:rFonts w:eastAsia="Times New Roman" w:cs="Arial"/>
          <w:color w:val="auto"/>
        </w:rPr>
        <w:t xml:space="preserve">z tego zaangażowano </w:t>
      </w:r>
      <w:r w:rsidR="00A652FB">
        <w:rPr>
          <w:rFonts w:eastAsia="Times New Roman" w:cs="Arial"/>
          <w:color w:val="auto"/>
        </w:rPr>
        <w:t>11</w:t>
      </w:r>
      <w:r w:rsidR="00C80B99">
        <w:rPr>
          <w:rFonts w:eastAsia="Times New Roman" w:cs="Arial"/>
          <w:color w:val="auto"/>
        </w:rPr>
        <w:t>8</w:t>
      </w:r>
      <w:r w:rsidR="00A652FB">
        <w:rPr>
          <w:rFonts w:eastAsia="Times New Roman" w:cs="Arial"/>
          <w:color w:val="auto"/>
        </w:rPr>
        <w:t>.</w:t>
      </w:r>
      <w:r w:rsidR="00C80B99">
        <w:rPr>
          <w:rFonts w:eastAsia="Times New Roman" w:cs="Arial"/>
          <w:color w:val="auto"/>
        </w:rPr>
        <w:t>252</w:t>
      </w:r>
      <w:r w:rsidR="00A652FB">
        <w:rPr>
          <w:rFonts w:eastAsia="Times New Roman" w:cs="Arial"/>
          <w:color w:val="auto"/>
        </w:rPr>
        <w:t>,</w:t>
      </w:r>
      <w:r w:rsidR="00C80B99">
        <w:rPr>
          <w:rFonts w:eastAsia="Times New Roman" w:cs="Arial"/>
          <w:color w:val="auto"/>
        </w:rPr>
        <w:t>57</w:t>
      </w:r>
      <w:r w:rsidRPr="008911B8">
        <w:rPr>
          <w:rFonts w:eastAsia="Times New Roman" w:cs="Arial"/>
          <w:color w:val="auto"/>
        </w:rPr>
        <w:t xml:space="preserve"> zł, natomiast wydatkowano </w:t>
      </w:r>
      <w:r w:rsidR="00A652FB">
        <w:rPr>
          <w:rFonts w:eastAsia="Times New Roman" w:cs="Arial"/>
          <w:color w:val="auto"/>
        </w:rPr>
        <w:t>110.</w:t>
      </w:r>
      <w:r w:rsidR="00C80B99">
        <w:rPr>
          <w:rFonts w:eastAsia="Times New Roman" w:cs="Arial"/>
          <w:color w:val="auto"/>
        </w:rPr>
        <w:t>803</w:t>
      </w:r>
      <w:r w:rsidR="00A652FB">
        <w:rPr>
          <w:rFonts w:eastAsia="Times New Roman" w:cs="Arial"/>
          <w:color w:val="auto"/>
        </w:rPr>
        <w:t>,</w:t>
      </w:r>
      <w:r w:rsidR="00C80B99">
        <w:rPr>
          <w:rFonts w:eastAsia="Times New Roman" w:cs="Arial"/>
          <w:color w:val="auto"/>
        </w:rPr>
        <w:t>96</w:t>
      </w:r>
      <w:r w:rsidRPr="008911B8">
        <w:rPr>
          <w:rFonts w:eastAsia="Times New Roman" w:cs="Arial"/>
          <w:color w:val="auto"/>
        </w:rPr>
        <w:t xml:space="preserve"> zł. Dla porównania na koniec I półrocza 20</w:t>
      </w:r>
      <w:r w:rsidR="00E319BF">
        <w:rPr>
          <w:rFonts w:eastAsia="Times New Roman" w:cs="Arial"/>
          <w:color w:val="auto"/>
        </w:rPr>
        <w:t>1</w:t>
      </w:r>
      <w:r w:rsidR="00C80B99">
        <w:rPr>
          <w:rFonts w:eastAsia="Times New Roman" w:cs="Arial"/>
          <w:color w:val="auto"/>
        </w:rPr>
        <w:t>3</w:t>
      </w:r>
      <w:r w:rsidRPr="008911B8">
        <w:rPr>
          <w:rFonts w:eastAsia="Times New Roman" w:cs="Arial"/>
          <w:color w:val="auto"/>
        </w:rPr>
        <w:t xml:space="preserve"> r. wydatkowano kwotę </w:t>
      </w:r>
      <w:r w:rsidR="00A652FB">
        <w:rPr>
          <w:rFonts w:eastAsia="Times New Roman" w:cs="Arial"/>
          <w:color w:val="auto"/>
        </w:rPr>
        <w:t>1</w:t>
      </w:r>
      <w:r w:rsidR="00C80B99">
        <w:rPr>
          <w:rFonts w:eastAsia="Times New Roman" w:cs="Arial"/>
          <w:color w:val="auto"/>
        </w:rPr>
        <w:t>10</w:t>
      </w:r>
      <w:r w:rsidR="00A652FB">
        <w:rPr>
          <w:rFonts w:eastAsia="Times New Roman" w:cs="Arial"/>
          <w:color w:val="auto"/>
        </w:rPr>
        <w:t>.</w:t>
      </w:r>
      <w:r w:rsidR="00C80B99">
        <w:rPr>
          <w:rFonts w:eastAsia="Times New Roman" w:cs="Arial"/>
          <w:color w:val="auto"/>
        </w:rPr>
        <w:t>810</w:t>
      </w:r>
      <w:r w:rsidR="00A652FB">
        <w:rPr>
          <w:rFonts w:eastAsia="Times New Roman" w:cs="Arial"/>
          <w:color w:val="auto"/>
        </w:rPr>
        <w:t>,</w:t>
      </w:r>
      <w:r w:rsidR="00C80B99">
        <w:rPr>
          <w:rFonts w:eastAsia="Times New Roman" w:cs="Arial"/>
          <w:color w:val="auto"/>
        </w:rPr>
        <w:t>54</w:t>
      </w:r>
      <w:r w:rsidRPr="008911B8">
        <w:rPr>
          <w:rFonts w:eastAsia="Times New Roman" w:cs="Arial"/>
          <w:color w:val="auto"/>
        </w:rPr>
        <w:t xml:space="preserve"> zł</w:t>
      </w:r>
      <w:r w:rsidR="00C80B99">
        <w:rPr>
          <w:rFonts w:eastAsia="Times New Roman" w:cs="Arial"/>
          <w:color w:val="auto"/>
        </w:rPr>
        <w:t>, a więc na podobnym poziomie</w:t>
      </w:r>
      <w:r w:rsidR="00E319BF">
        <w:rPr>
          <w:rFonts w:eastAsia="Times New Roman" w:cs="Arial"/>
          <w:color w:val="auto"/>
        </w:rPr>
        <w:t>.</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ramach umowy zlecenie zatrudnione są obecnie dwie osoby odpowiedzialne za bezpieczeństwo dzieci dowożonych do szkół. Na wynagrodzenia</w:t>
      </w:r>
      <w:r w:rsidR="00C80B99">
        <w:rPr>
          <w:rFonts w:eastAsia="Times New Roman" w:cs="Arial"/>
          <w:color w:val="auto"/>
        </w:rPr>
        <w:t xml:space="preserve"> z pochodnymi</w:t>
      </w:r>
      <w:r w:rsidRPr="008911B8">
        <w:rPr>
          <w:rFonts w:eastAsia="Times New Roman" w:cs="Arial"/>
          <w:color w:val="auto"/>
        </w:rPr>
        <w:t xml:space="preserve"> z tego tytuł</w:t>
      </w:r>
      <w:r w:rsidR="00C80B99">
        <w:rPr>
          <w:rFonts w:eastAsia="Times New Roman" w:cs="Arial"/>
          <w:color w:val="auto"/>
        </w:rPr>
        <w:t xml:space="preserve">u wydatkowano </w:t>
      </w:r>
      <w:r w:rsidR="008F6085">
        <w:rPr>
          <w:rFonts w:eastAsia="Times New Roman" w:cs="Arial"/>
          <w:color w:val="auto"/>
        </w:rPr>
        <w:t>w I półroczu 201</w:t>
      </w:r>
      <w:r w:rsidR="00C80B99">
        <w:rPr>
          <w:rFonts w:eastAsia="Times New Roman" w:cs="Arial"/>
          <w:color w:val="auto"/>
        </w:rPr>
        <w:t>4</w:t>
      </w:r>
      <w:r w:rsidRPr="008911B8">
        <w:rPr>
          <w:rFonts w:eastAsia="Times New Roman" w:cs="Arial"/>
          <w:color w:val="auto"/>
        </w:rPr>
        <w:t xml:space="preserve"> r. – </w:t>
      </w:r>
      <w:r w:rsidR="00C80B99">
        <w:rPr>
          <w:rFonts w:eastAsia="Times New Roman" w:cs="Arial"/>
          <w:color w:val="auto"/>
        </w:rPr>
        <w:t>9</w:t>
      </w:r>
      <w:r w:rsidR="00A652FB">
        <w:rPr>
          <w:rFonts w:eastAsia="Times New Roman" w:cs="Arial"/>
          <w:color w:val="auto"/>
        </w:rPr>
        <w:t>.</w:t>
      </w:r>
      <w:r w:rsidR="00C80B99">
        <w:rPr>
          <w:rFonts w:eastAsia="Times New Roman" w:cs="Arial"/>
          <w:color w:val="auto"/>
        </w:rPr>
        <w:t>905</w:t>
      </w:r>
      <w:r w:rsidR="00A652FB">
        <w:rPr>
          <w:rFonts w:eastAsia="Times New Roman" w:cs="Arial"/>
          <w:color w:val="auto"/>
        </w:rPr>
        <w:t>,</w:t>
      </w:r>
      <w:r w:rsidR="00C80B99">
        <w:rPr>
          <w:rFonts w:eastAsia="Times New Roman" w:cs="Arial"/>
          <w:color w:val="auto"/>
        </w:rPr>
        <w:t>92</w:t>
      </w:r>
      <w:r w:rsidRPr="008911B8">
        <w:rPr>
          <w:rFonts w:eastAsia="Times New Roman" w:cs="Arial"/>
          <w:color w:val="auto"/>
        </w:rPr>
        <w:t xml:space="preserve"> zł, tj. </w:t>
      </w:r>
      <w:r w:rsidR="00C80B99">
        <w:rPr>
          <w:rFonts w:eastAsia="Times New Roman" w:cs="Arial"/>
          <w:color w:val="auto"/>
        </w:rPr>
        <w:t>31</w:t>
      </w:r>
      <w:r w:rsidR="00A652FB">
        <w:rPr>
          <w:rFonts w:eastAsia="Times New Roman" w:cs="Arial"/>
          <w:color w:val="auto"/>
        </w:rPr>
        <w:t>,</w:t>
      </w:r>
      <w:r w:rsidR="00C80B99">
        <w:rPr>
          <w:rFonts w:eastAsia="Times New Roman" w:cs="Arial"/>
          <w:color w:val="auto"/>
        </w:rPr>
        <w:t>91</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Poza wynagrodzeniami odpis na ZFŚS pochłonął </w:t>
      </w:r>
      <w:r w:rsidR="008F6085">
        <w:rPr>
          <w:rFonts w:eastAsia="Times New Roman" w:cs="Arial"/>
          <w:color w:val="auto"/>
        </w:rPr>
        <w:t>136,74</w:t>
      </w:r>
      <w:r w:rsidRPr="008911B8">
        <w:rPr>
          <w:rFonts w:eastAsia="Times New Roman" w:cs="Arial"/>
          <w:color w:val="auto"/>
        </w:rPr>
        <w:t xml:space="preserve"> zł, a pozostałe wydatki bieżące wynosiły </w:t>
      </w:r>
      <w:r w:rsidR="00A652FB">
        <w:rPr>
          <w:rFonts w:eastAsia="Times New Roman" w:cs="Arial"/>
          <w:color w:val="auto"/>
        </w:rPr>
        <w:t>10</w:t>
      </w:r>
      <w:r w:rsidR="00C80B99">
        <w:rPr>
          <w:rFonts w:eastAsia="Times New Roman" w:cs="Arial"/>
          <w:color w:val="auto"/>
        </w:rPr>
        <w:t>0</w:t>
      </w:r>
      <w:r w:rsidR="00A652FB">
        <w:rPr>
          <w:rFonts w:eastAsia="Times New Roman" w:cs="Arial"/>
          <w:color w:val="auto"/>
        </w:rPr>
        <w:t>.</w:t>
      </w:r>
      <w:r w:rsidR="00C80B99">
        <w:rPr>
          <w:rFonts w:eastAsia="Times New Roman" w:cs="Arial"/>
          <w:color w:val="auto"/>
        </w:rPr>
        <w:t>761</w:t>
      </w:r>
      <w:r w:rsidR="00A652FB">
        <w:rPr>
          <w:rFonts w:eastAsia="Times New Roman" w:cs="Arial"/>
          <w:color w:val="auto"/>
        </w:rPr>
        <w:t>,</w:t>
      </w:r>
      <w:r w:rsidR="00C80B99">
        <w:rPr>
          <w:rFonts w:eastAsia="Times New Roman" w:cs="Arial"/>
          <w:color w:val="auto"/>
        </w:rPr>
        <w:t>30</w:t>
      </w:r>
      <w:r w:rsidRPr="008911B8">
        <w:rPr>
          <w:rFonts w:eastAsia="Times New Roman" w:cs="Arial"/>
          <w:color w:val="auto"/>
        </w:rPr>
        <w:t xml:space="preserve"> zł. Poniżej przedstawiono rodzaj oraz wielkość poszczególnych wydatków.</w:t>
      </w:r>
    </w:p>
    <w:p w:rsidR="008911B8" w:rsidRPr="008911B8" w:rsidRDefault="008911B8"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C80B99" w:rsidP="00C80B99">
            <w:pPr>
              <w:spacing w:after="0" w:line="240" w:lineRule="auto"/>
              <w:jc w:val="right"/>
              <w:rPr>
                <w:rFonts w:eastAsia="Times New Roman" w:cs="Arial"/>
                <w:b/>
                <w:color w:val="auto"/>
              </w:rPr>
            </w:pPr>
            <w:r>
              <w:rPr>
                <w:rFonts w:eastAsia="Times New Roman" w:cs="Arial"/>
                <w:b/>
                <w:color w:val="auto"/>
              </w:rPr>
              <w:t>1</w:t>
            </w:r>
            <w:r w:rsidR="00A652FB">
              <w:rPr>
                <w:rFonts w:eastAsia="Times New Roman" w:cs="Arial"/>
                <w:b/>
                <w:color w:val="auto"/>
              </w:rPr>
              <w:t>.</w:t>
            </w:r>
            <w:r>
              <w:rPr>
                <w:rFonts w:eastAsia="Times New Roman" w:cs="Arial"/>
                <w:b/>
                <w:color w:val="auto"/>
              </w:rPr>
              <w:t>290</w:t>
            </w:r>
            <w:r w:rsidR="00A652FB">
              <w:rPr>
                <w:rFonts w:eastAsia="Times New Roman" w:cs="Arial"/>
                <w:b/>
                <w:color w:val="auto"/>
              </w:rPr>
              <w:t>,</w:t>
            </w:r>
            <w:r>
              <w:rPr>
                <w:rFonts w:eastAsia="Times New Roman" w:cs="Arial"/>
                <w:b/>
                <w:color w:val="auto"/>
              </w:rPr>
              <w:t>86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Wynagrodzenia bezosobowe</w:t>
            </w:r>
          </w:p>
        </w:tc>
        <w:tc>
          <w:tcPr>
            <w:tcW w:w="2700" w:type="dxa"/>
            <w:shd w:val="clear" w:color="auto" w:fill="E0E0E0"/>
            <w:vAlign w:val="center"/>
          </w:tcPr>
          <w:p w:rsidR="008911B8" w:rsidRPr="008911B8" w:rsidRDefault="00C80B99" w:rsidP="00C80B99">
            <w:pPr>
              <w:spacing w:after="0" w:line="240" w:lineRule="auto"/>
              <w:jc w:val="right"/>
              <w:rPr>
                <w:rFonts w:eastAsia="Times New Roman" w:cs="Arial"/>
                <w:b/>
                <w:color w:val="auto"/>
              </w:rPr>
            </w:pPr>
            <w:r>
              <w:rPr>
                <w:rFonts w:eastAsia="Times New Roman" w:cs="Arial"/>
                <w:b/>
                <w:color w:val="auto"/>
              </w:rPr>
              <w:t>8</w:t>
            </w:r>
            <w:r w:rsidR="00087E88">
              <w:rPr>
                <w:rFonts w:eastAsia="Times New Roman" w:cs="Arial"/>
                <w:b/>
                <w:color w:val="auto"/>
              </w:rPr>
              <w:t>.</w:t>
            </w:r>
            <w:r>
              <w:rPr>
                <w:rFonts w:eastAsia="Times New Roman" w:cs="Arial"/>
                <w:b/>
                <w:color w:val="auto"/>
              </w:rPr>
              <w:t>615</w:t>
            </w:r>
            <w:r w:rsidR="00087E88">
              <w:rPr>
                <w:rFonts w:eastAsia="Times New Roman" w:cs="Arial"/>
                <w:b/>
                <w:color w:val="auto"/>
              </w:rPr>
              <w:t>,</w:t>
            </w:r>
            <w:r>
              <w:rPr>
                <w:rFonts w:eastAsia="Times New Roman" w:cs="Arial"/>
                <w:b/>
                <w:color w:val="auto"/>
              </w:rPr>
              <w:t>06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bCs/>
                <w:color w:val="auto"/>
                <w:sz w:val="18"/>
              </w:rPr>
            </w:pPr>
            <w:r w:rsidRPr="008911B8">
              <w:rPr>
                <w:rFonts w:eastAsia="Times New Roman" w:cs="Arial"/>
                <w:b/>
                <w:bCs/>
                <w:color w:val="auto"/>
                <w:sz w:val="18"/>
              </w:rPr>
              <w:t>Zakup usług pozostałych</w:t>
            </w:r>
          </w:p>
        </w:tc>
        <w:tc>
          <w:tcPr>
            <w:tcW w:w="2700" w:type="dxa"/>
            <w:shd w:val="clear" w:color="auto" w:fill="E0E0E0"/>
            <w:vAlign w:val="center"/>
          </w:tcPr>
          <w:p w:rsidR="008911B8" w:rsidRPr="008911B8" w:rsidRDefault="00087E88" w:rsidP="00C80B99">
            <w:pPr>
              <w:spacing w:after="0" w:line="240" w:lineRule="auto"/>
              <w:jc w:val="right"/>
              <w:rPr>
                <w:rFonts w:eastAsia="Times New Roman" w:cs="Arial"/>
                <w:b/>
                <w:bCs/>
                <w:color w:val="auto"/>
              </w:rPr>
            </w:pPr>
            <w:r>
              <w:rPr>
                <w:rFonts w:eastAsia="Times New Roman" w:cs="Arial"/>
                <w:b/>
                <w:bCs/>
                <w:color w:val="auto"/>
              </w:rPr>
              <w:t>10</w:t>
            </w:r>
            <w:r w:rsidR="00C80B99">
              <w:rPr>
                <w:rFonts w:eastAsia="Times New Roman" w:cs="Arial"/>
                <w:b/>
                <w:bCs/>
                <w:color w:val="auto"/>
              </w:rPr>
              <w:t>0</w:t>
            </w:r>
            <w:r>
              <w:rPr>
                <w:rFonts w:eastAsia="Times New Roman" w:cs="Arial"/>
                <w:b/>
                <w:bCs/>
                <w:color w:val="auto"/>
              </w:rPr>
              <w:t>.</w:t>
            </w:r>
            <w:r w:rsidR="00C80B99">
              <w:rPr>
                <w:rFonts w:eastAsia="Times New Roman" w:cs="Arial"/>
                <w:b/>
                <w:bCs/>
                <w:color w:val="auto"/>
              </w:rPr>
              <w:t>761</w:t>
            </w:r>
            <w:r>
              <w:rPr>
                <w:rFonts w:eastAsia="Times New Roman" w:cs="Arial"/>
                <w:b/>
                <w:bCs/>
                <w:color w:val="auto"/>
              </w:rPr>
              <w:t>,</w:t>
            </w:r>
            <w:r w:rsidR="00C80B99">
              <w:rPr>
                <w:rFonts w:eastAsia="Times New Roman" w:cs="Arial"/>
                <w:b/>
                <w:bCs/>
                <w:color w:val="auto"/>
              </w:rPr>
              <w:t>30</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w:t>
            </w:r>
            <w:r w:rsidR="0034231C">
              <w:rPr>
                <w:rFonts w:eastAsia="Times New Roman" w:cs="Arial"/>
                <w:color w:val="auto"/>
                <w:sz w:val="16"/>
              </w:rPr>
              <w:t xml:space="preserve"> MZK</w:t>
            </w:r>
          </w:p>
        </w:tc>
        <w:tc>
          <w:tcPr>
            <w:tcW w:w="2700" w:type="dxa"/>
            <w:vAlign w:val="center"/>
          </w:tcPr>
          <w:p w:rsidR="008911B8" w:rsidRPr="008911B8" w:rsidRDefault="00C80B99" w:rsidP="00C80B99">
            <w:pPr>
              <w:spacing w:after="0" w:line="240" w:lineRule="auto"/>
              <w:jc w:val="right"/>
              <w:rPr>
                <w:rFonts w:eastAsia="Times New Roman" w:cs="Arial"/>
                <w:color w:val="auto"/>
              </w:rPr>
            </w:pPr>
            <w:r>
              <w:rPr>
                <w:rFonts w:eastAsia="Times New Roman" w:cs="Arial"/>
                <w:color w:val="auto"/>
              </w:rPr>
              <w:t>5</w:t>
            </w:r>
            <w:r w:rsidR="00136F86">
              <w:rPr>
                <w:rFonts w:eastAsia="Times New Roman" w:cs="Arial"/>
                <w:color w:val="auto"/>
              </w:rPr>
              <w:t>.</w:t>
            </w:r>
            <w:r>
              <w:rPr>
                <w:rFonts w:eastAsia="Times New Roman" w:cs="Arial"/>
                <w:color w:val="auto"/>
              </w:rPr>
              <w:t>650</w:t>
            </w:r>
            <w:r w:rsidR="00136F86">
              <w:rPr>
                <w:rFonts w:eastAsia="Times New Roman" w:cs="Arial"/>
                <w:color w:val="auto"/>
              </w:rPr>
              <w:t>,00</w:t>
            </w:r>
          </w:p>
        </w:tc>
      </w:tr>
      <w:tr w:rsidR="0034231C" w:rsidRPr="008911B8" w:rsidTr="0064272B">
        <w:trPr>
          <w:cantSplit/>
        </w:trPr>
        <w:tc>
          <w:tcPr>
            <w:tcW w:w="661" w:type="dxa"/>
            <w:vMerge/>
            <w:vAlign w:val="center"/>
          </w:tcPr>
          <w:p w:rsidR="0034231C" w:rsidRPr="008911B8" w:rsidRDefault="0034231C" w:rsidP="008911B8">
            <w:pPr>
              <w:spacing w:after="0" w:line="240" w:lineRule="auto"/>
              <w:jc w:val="center"/>
              <w:rPr>
                <w:rFonts w:eastAsia="Times New Roman" w:cs="Arial"/>
                <w:color w:val="auto"/>
              </w:rPr>
            </w:pPr>
          </w:p>
        </w:tc>
        <w:tc>
          <w:tcPr>
            <w:tcW w:w="5567" w:type="dxa"/>
            <w:vAlign w:val="center"/>
          </w:tcPr>
          <w:p w:rsidR="0034231C" w:rsidRPr="008911B8" w:rsidRDefault="0034231C" w:rsidP="008911B8">
            <w:pPr>
              <w:spacing w:after="0" w:line="240" w:lineRule="auto"/>
              <w:rPr>
                <w:rFonts w:eastAsia="Times New Roman" w:cs="Arial"/>
                <w:color w:val="auto"/>
                <w:sz w:val="16"/>
              </w:rPr>
            </w:pPr>
            <w:r>
              <w:rPr>
                <w:rFonts w:eastAsia="Times New Roman" w:cs="Arial"/>
                <w:color w:val="auto"/>
                <w:sz w:val="16"/>
              </w:rPr>
              <w:t>- zwrot za dojazdy uczniów PKS</w:t>
            </w:r>
          </w:p>
        </w:tc>
        <w:tc>
          <w:tcPr>
            <w:tcW w:w="2700" w:type="dxa"/>
            <w:vAlign w:val="center"/>
          </w:tcPr>
          <w:p w:rsidR="0034231C" w:rsidRDefault="00136F86" w:rsidP="00C80B99">
            <w:pPr>
              <w:spacing w:after="0" w:line="240" w:lineRule="auto"/>
              <w:jc w:val="right"/>
              <w:rPr>
                <w:rFonts w:eastAsia="Times New Roman" w:cs="Arial"/>
                <w:color w:val="auto"/>
              </w:rPr>
            </w:pPr>
            <w:r>
              <w:rPr>
                <w:rFonts w:eastAsia="Times New Roman" w:cs="Arial"/>
                <w:color w:val="auto"/>
              </w:rPr>
              <w:t>84.</w:t>
            </w:r>
            <w:r w:rsidR="00C80B99">
              <w:rPr>
                <w:rFonts w:eastAsia="Times New Roman" w:cs="Arial"/>
                <w:color w:val="auto"/>
              </w:rPr>
              <w:t>086</w:t>
            </w:r>
            <w:r>
              <w:rPr>
                <w:rFonts w:eastAsia="Times New Roman" w:cs="Arial"/>
                <w:color w:val="auto"/>
              </w:rPr>
              <w:t>,00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 niepełnosprawnych</w:t>
            </w:r>
          </w:p>
        </w:tc>
        <w:tc>
          <w:tcPr>
            <w:tcW w:w="2700" w:type="dxa"/>
            <w:vAlign w:val="center"/>
          </w:tcPr>
          <w:p w:rsidR="008911B8" w:rsidRPr="008911B8" w:rsidRDefault="00136F86" w:rsidP="00C80B99">
            <w:pPr>
              <w:spacing w:after="0" w:line="240" w:lineRule="auto"/>
              <w:jc w:val="right"/>
              <w:rPr>
                <w:rFonts w:eastAsia="Times New Roman" w:cs="Arial"/>
                <w:color w:val="auto"/>
              </w:rPr>
            </w:pPr>
            <w:r>
              <w:rPr>
                <w:rFonts w:eastAsia="Times New Roman" w:cs="Arial"/>
                <w:color w:val="auto"/>
              </w:rPr>
              <w:t>11.</w:t>
            </w:r>
            <w:r w:rsidR="00C80B99">
              <w:rPr>
                <w:rFonts w:eastAsia="Times New Roman" w:cs="Arial"/>
                <w:color w:val="auto"/>
              </w:rPr>
              <w:t>025</w:t>
            </w:r>
            <w:r>
              <w:rPr>
                <w:rFonts w:eastAsia="Times New Roman" w:cs="Arial"/>
                <w:color w:val="auto"/>
              </w:rPr>
              <w:t>,</w:t>
            </w:r>
            <w:r w:rsidR="00C80B99">
              <w:rPr>
                <w:rFonts w:eastAsia="Times New Roman" w:cs="Arial"/>
                <w:color w:val="auto"/>
              </w:rPr>
              <w:t>30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2700" w:type="dxa"/>
            <w:shd w:val="clear" w:color="auto" w:fill="E0E0E0"/>
            <w:vAlign w:val="center"/>
          </w:tcPr>
          <w:p w:rsidR="008911B8" w:rsidRPr="008911B8" w:rsidRDefault="0031083A" w:rsidP="008911B8">
            <w:pPr>
              <w:spacing w:after="0" w:line="240" w:lineRule="auto"/>
              <w:jc w:val="right"/>
              <w:rPr>
                <w:rFonts w:eastAsia="Times New Roman" w:cs="Arial"/>
                <w:b/>
                <w:bCs/>
                <w:color w:val="auto"/>
              </w:rPr>
            </w:pPr>
            <w:r>
              <w:rPr>
                <w:rFonts w:eastAsia="Times New Roman" w:cs="Arial"/>
                <w:b/>
                <w:bCs/>
                <w:color w:val="auto"/>
              </w:rPr>
              <w:t>136,74</w:t>
            </w:r>
          </w:p>
        </w:tc>
      </w:tr>
      <w:tr w:rsidR="008911B8" w:rsidRPr="008911B8" w:rsidTr="0064272B">
        <w:trPr>
          <w:cantSplit/>
        </w:trPr>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RAZEM:</w:t>
            </w:r>
          </w:p>
        </w:tc>
        <w:tc>
          <w:tcPr>
            <w:tcW w:w="2700" w:type="dxa"/>
            <w:shd w:val="clear" w:color="auto" w:fill="C0C0C0"/>
            <w:vAlign w:val="center"/>
          </w:tcPr>
          <w:p w:rsidR="008911B8" w:rsidRPr="008911B8" w:rsidRDefault="00136F86" w:rsidP="00C80B99">
            <w:pPr>
              <w:spacing w:after="0" w:line="240" w:lineRule="auto"/>
              <w:jc w:val="right"/>
              <w:rPr>
                <w:rFonts w:eastAsia="Times New Roman" w:cs="Arial"/>
                <w:b/>
                <w:bCs/>
                <w:color w:val="auto"/>
              </w:rPr>
            </w:pPr>
            <w:r>
              <w:rPr>
                <w:rFonts w:eastAsia="Times New Roman" w:cs="Arial"/>
                <w:b/>
                <w:bCs/>
                <w:color w:val="auto"/>
              </w:rPr>
              <w:t>110.8</w:t>
            </w:r>
            <w:r w:rsidR="00C80B99">
              <w:rPr>
                <w:rFonts w:eastAsia="Times New Roman" w:cs="Arial"/>
                <w:b/>
                <w:bCs/>
                <w:color w:val="auto"/>
              </w:rPr>
              <w:t>03</w:t>
            </w:r>
            <w:r>
              <w:rPr>
                <w:rFonts w:eastAsia="Times New Roman" w:cs="Arial"/>
                <w:b/>
                <w:bCs/>
                <w:color w:val="auto"/>
              </w:rPr>
              <w:t>,</w:t>
            </w:r>
            <w:r w:rsidR="00C80B99">
              <w:rPr>
                <w:rFonts w:eastAsia="Times New Roman" w:cs="Arial"/>
                <w:b/>
                <w:bCs/>
                <w:color w:val="auto"/>
              </w:rPr>
              <w:t>96</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dokształcanie i doskonalenie nauczycieli</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136F8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AA4AAE">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136F8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AA4AAE">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80146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Dokształcanie i doskonalenie nauczycieli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36F86" w:rsidP="00AA4AAE">
            <w:pPr>
              <w:spacing w:after="0" w:line="240" w:lineRule="auto"/>
              <w:jc w:val="right"/>
              <w:rPr>
                <w:rFonts w:eastAsia="Times New Roman" w:cs="Times New Roman"/>
                <w:color w:val="auto"/>
                <w:sz w:val="16"/>
                <w:szCs w:val="16"/>
              </w:rPr>
            </w:pPr>
            <w:r>
              <w:rPr>
                <w:rFonts w:eastAsia="Times New Roman" w:cs="Times New Roman"/>
                <w:color w:val="auto"/>
                <w:sz w:val="16"/>
                <w:szCs w:val="16"/>
              </w:rPr>
              <w:t>19.</w:t>
            </w:r>
            <w:r w:rsidR="00AA4AAE">
              <w:rPr>
                <w:rFonts w:eastAsia="Times New Roman" w:cs="Times New Roman"/>
                <w:color w:val="auto"/>
                <w:sz w:val="16"/>
                <w:szCs w:val="16"/>
              </w:rPr>
              <w:t>339</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A4AAE" w:rsidP="00AA4AAE">
            <w:pPr>
              <w:spacing w:after="0" w:line="240" w:lineRule="auto"/>
              <w:jc w:val="right"/>
              <w:rPr>
                <w:rFonts w:eastAsia="Times New Roman" w:cs="Times New Roman"/>
                <w:color w:val="auto"/>
                <w:sz w:val="16"/>
                <w:szCs w:val="16"/>
              </w:rPr>
            </w:pPr>
            <w:r>
              <w:rPr>
                <w:rFonts w:eastAsia="Times New Roman" w:cs="Times New Roman"/>
                <w:color w:val="auto"/>
                <w:sz w:val="16"/>
                <w:szCs w:val="16"/>
              </w:rPr>
              <w:t>4</w:t>
            </w:r>
            <w:r w:rsidR="00136F86">
              <w:rPr>
                <w:rFonts w:eastAsia="Times New Roman" w:cs="Times New Roman"/>
                <w:color w:val="auto"/>
                <w:sz w:val="16"/>
                <w:szCs w:val="16"/>
              </w:rPr>
              <w:t>.</w:t>
            </w:r>
            <w:r>
              <w:rPr>
                <w:rFonts w:eastAsia="Times New Roman" w:cs="Times New Roman"/>
                <w:color w:val="auto"/>
                <w:sz w:val="16"/>
                <w:szCs w:val="16"/>
              </w:rPr>
              <w:t>445</w:t>
            </w:r>
            <w:r w:rsidR="00136F86">
              <w:rPr>
                <w:rFonts w:eastAsia="Times New Roman" w:cs="Times New Roman"/>
                <w:color w:val="auto"/>
                <w:sz w:val="16"/>
                <w:szCs w:val="16"/>
              </w:rPr>
              <w:t>,00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A4AAE" w:rsidP="00AA4AAE">
            <w:pPr>
              <w:spacing w:after="0" w:line="240" w:lineRule="auto"/>
              <w:jc w:val="right"/>
              <w:rPr>
                <w:rFonts w:eastAsia="Times New Roman" w:cs="Times New Roman"/>
                <w:color w:val="auto"/>
                <w:sz w:val="16"/>
                <w:szCs w:val="16"/>
              </w:rPr>
            </w:pPr>
            <w:r>
              <w:rPr>
                <w:rFonts w:eastAsia="Times New Roman" w:cs="Times New Roman"/>
                <w:color w:val="auto"/>
                <w:sz w:val="16"/>
                <w:szCs w:val="16"/>
              </w:rPr>
              <w:t>22</w:t>
            </w:r>
            <w:r w:rsidR="00136F86">
              <w:rPr>
                <w:rFonts w:eastAsia="Times New Roman" w:cs="Times New Roman"/>
                <w:color w:val="auto"/>
                <w:sz w:val="16"/>
                <w:szCs w:val="16"/>
              </w:rPr>
              <w:t>,9</w:t>
            </w:r>
            <w:r>
              <w:rPr>
                <w:rFonts w:eastAsia="Times New Roman" w:cs="Times New Roman"/>
                <w:color w:val="auto"/>
                <w:sz w:val="16"/>
                <w:szCs w:val="16"/>
              </w:rPr>
              <w:t>8</w:t>
            </w:r>
            <w:r w:rsidR="00136F86">
              <w:rPr>
                <w:rFonts w:eastAsia="Times New Roman" w:cs="Times New Roman"/>
                <w:color w:val="auto"/>
                <w:sz w:val="16"/>
                <w:szCs w:val="16"/>
              </w:rPr>
              <w:t>%</w:t>
            </w:r>
          </w:p>
        </w:tc>
      </w:tr>
    </w:tbl>
    <w:p w:rsidR="008911B8" w:rsidRPr="008911B8" w:rsidRDefault="008911B8" w:rsidP="008911B8">
      <w:pPr>
        <w:spacing w:after="0" w:line="360" w:lineRule="auto"/>
        <w:ind w:firstLine="709"/>
        <w:jc w:val="both"/>
        <w:rPr>
          <w:rFonts w:eastAsia="Times New Roman" w:cs="Arial"/>
          <w:color w:val="auto"/>
        </w:rPr>
      </w:pPr>
    </w:p>
    <w:p w:rsidR="00BC6436" w:rsidRDefault="008911B8" w:rsidP="00BC6436">
      <w:pPr>
        <w:spacing w:after="0" w:line="360" w:lineRule="auto"/>
        <w:ind w:firstLine="709"/>
        <w:jc w:val="both"/>
        <w:rPr>
          <w:rFonts w:eastAsia="Times New Roman" w:cs="Arial"/>
          <w:color w:val="auto"/>
        </w:rPr>
      </w:pPr>
      <w:r w:rsidRPr="008911B8">
        <w:rPr>
          <w:rFonts w:eastAsia="Times New Roman" w:cs="Arial"/>
          <w:color w:val="auto"/>
        </w:rPr>
        <w:t xml:space="preserve">Na dokształcanie nauczycieli w ramach ustawowego 1% odpisu od planowanego funduszu wynagrodzeń przyjęto kwotę </w:t>
      </w:r>
      <w:r w:rsidR="00136F86">
        <w:rPr>
          <w:rFonts w:eastAsia="Times New Roman" w:cs="Arial"/>
          <w:color w:val="auto"/>
        </w:rPr>
        <w:t>19.</w:t>
      </w:r>
      <w:r w:rsidR="00AA4AAE">
        <w:rPr>
          <w:rFonts w:eastAsia="Times New Roman" w:cs="Arial"/>
          <w:color w:val="auto"/>
        </w:rPr>
        <w:t>339</w:t>
      </w:r>
      <w:r w:rsidR="00136F86">
        <w:rPr>
          <w:rFonts w:eastAsia="Times New Roman" w:cs="Arial"/>
          <w:color w:val="auto"/>
        </w:rPr>
        <w:t>,00</w:t>
      </w:r>
      <w:r w:rsidRPr="008911B8">
        <w:rPr>
          <w:rFonts w:eastAsia="Times New Roman" w:cs="Arial"/>
          <w:color w:val="auto"/>
        </w:rPr>
        <w:t xml:space="preserve"> zł. Z tego wydatkowano do dnia </w:t>
      </w:r>
      <w:r w:rsidR="00584A92">
        <w:rPr>
          <w:rFonts w:eastAsia="Times New Roman" w:cs="Arial"/>
          <w:color w:val="auto"/>
        </w:rPr>
        <w:br/>
      </w:r>
      <w:r w:rsidRPr="008911B8">
        <w:rPr>
          <w:rFonts w:eastAsia="Times New Roman" w:cs="Arial"/>
          <w:color w:val="auto"/>
        </w:rPr>
        <w:t>30.06.201</w:t>
      </w:r>
      <w:r w:rsidR="00AA4AAE">
        <w:rPr>
          <w:rFonts w:eastAsia="Times New Roman" w:cs="Arial"/>
          <w:color w:val="auto"/>
        </w:rPr>
        <w:t>4</w:t>
      </w:r>
      <w:r w:rsidRPr="008911B8">
        <w:rPr>
          <w:rFonts w:eastAsia="Times New Roman" w:cs="Arial"/>
          <w:color w:val="auto"/>
        </w:rPr>
        <w:t xml:space="preserve"> r. kwotę </w:t>
      </w:r>
      <w:r w:rsidR="00AA4AAE">
        <w:rPr>
          <w:rFonts w:eastAsia="Times New Roman" w:cs="Arial"/>
          <w:color w:val="auto"/>
        </w:rPr>
        <w:t>4</w:t>
      </w:r>
      <w:r w:rsidR="00136F86">
        <w:rPr>
          <w:rFonts w:eastAsia="Times New Roman" w:cs="Arial"/>
          <w:color w:val="auto"/>
        </w:rPr>
        <w:t>.</w:t>
      </w:r>
      <w:r w:rsidR="00AA4AAE">
        <w:rPr>
          <w:rFonts w:eastAsia="Times New Roman" w:cs="Arial"/>
          <w:color w:val="auto"/>
        </w:rPr>
        <w:t>445</w:t>
      </w:r>
      <w:r w:rsidR="00136F86">
        <w:rPr>
          <w:rFonts w:eastAsia="Times New Roman" w:cs="Arial"/>
          <w:color w:val="auto"/>
        </w:rPr>
        <w:t>,00</w:t>
      </w:r>
      <w:r w:rsidR="00BC6436">
        <w:rPr>
          <w:rFonts w:eastAsia="Times New Roman" w:cs="Arial"/>
          <w:color w:val="auto"/>
        </w:rPr>
        <w:t xml:space="preserve"> zł, w tym</w:t>
      </w:r>
      <w:r w:rsidR="003B13AF">
        <w:rPr>
          <w:rFonts w:eastAsia="Times New Roman" w:cs="Arial"/>
          <w:color w:val="auto"/>
        </w:rPr>
        <w:t>:</w:t>
      </w:r>
    </w:p>
    <w:p w:rsidR="00655DE7" w:rsidRDefault="00655DE7" w:rsidP="00BC6436">
      <w:pPr>
        <w:spacing w:after="0" w:line="360" w:lineRule="auto"/>
        <w:ind w:firstLine="709"/>
        <w:jc w:val="both"/>
        <w:rPr>
          <w:rFonts w:eastAsia="Times New Roman" w:cs="Arial"/>
          <w:color w:val="auto"/>
        </w:rPr>
      </w:pPr>
    </w:p>
    <w:p w:rsidR="00BB5525" w:rsidRDefault="00BB5525" w:rsidP="00BC6436">
      <w:pPr>
        <w:spacing w:after="0" w:line="360" w:lineRule="auto"/>
        <w:ind w:firstLine="709"/>
        <w:jc w:val="both"/>
        <w:rPr>
          <w:rFonts w:eastAsia="Times New Roman" w:cs="Arial"/>
          <w:color w:val="auto"/>
        </w:rPr>
      </w:pPr>
    </w:p>
    <w:p w:rsidR="00BB5525" w:rsidRDefault="00BB5525" w:rsidP="00BC6436">
      <w:pPr>
        <w:spacing w:after="0" w:line="360" w:lineRule="auto"/>
        <w:ind w:firstLine="709"/>
        <w:jc w:val="both"/>
        <w:rPr>
          <w:rFonts w:eastAsia="Times New Roman" w:cs="Arial"/>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325"/>
        <w:gridCol w:w="1239"/>
        <w:gridCol w:w="1239"/>
      </w:tblGrid>
      <w:tr w:rsidR="008911B8" w:rsidRPr="008911B8" w:rsidTr="00655DE7">
        <w:trPr>
          <w:jc w:val="center"/>
        </w:trPr>
        <w:tc>
          <w:tcPr>
            <w:tcW w:w="2268"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Jednostka</w:t>
            </w:r>
          </w:p>
        </w:tc>
        <w:tc>
          <w:tcPr>
            <w:tcW w:w="115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Rogóźno</w:t>
            </w:r>
          </w:p>
        </w:tc>
        <w:tc>
          <w:tcPr>
            <w:tcW w:w="121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Białochowo</w:t>
            </w:r>
          </w:p>
        </w:tc>
        <w:tc>
          <w:tcPr>
            <w:tcW w:w="1325"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Szembruczek</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Gimnazjum</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Przedszkole</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Doradztwo metodyczne</w:t>
            </w:r>
          </w:p>
        </w:tc>
        <w:tc>
          <w:tcPr>
            <w:tcW w:w="1157" w:type="dxa"/>
            <w:vAlign w:val="center"/>
          </w:tcPr>
          <w:p w:rsidR="008911B8" w:rsidRPr="008911B8" w:rsidRDefault="00945F93" w:rsidP="00AA4AAE">
            <w:pPr>
              <w:tabs>
                <w:tab w:val="right" w:pos="8222"/>
              </w:tabs>
              <w:spacing w:after="0" w:line="240" w:lineRule="auto"/>
              <w:jc w:val="right"/>
              <w:rPr>
                <w:rFonts w:eastAsia="Times New Roman" w:cs="Arial"/>
                <w:bCs/>
                <w:color w:val="auto"/>
              </w:rPr>
            </w:pPr>
            <w:r>
              <w:rPr>
                <w:rFonts w:eastAsia="Times New Roman" w:cs="Arial"/>
                <w:bCs/>
                <w:color w:val="auto"/>
              </w:rPr>
              <w:t>2</w:t>
            </w:r>
            <w:r w:rsidR="00AA4AAE">
              <w:rPr>
                <w:rFonts w:eastAsia="Times New Roman" w:cs="Arial"/>
                <w:bCs/>
                <w:color w:val="auto"/>
              </w:rPr>
              <w:t>5</w:t>
            </w:r>
            <w:r>
              <w:rPr>
                <w:rFonts w:eastAsia="Times New Roman" w:cs="Arial"/>
                <w:bCs/>
                <w:color w:val="auto"/>
              </w:rPr>
              <w:t>0,00</w:t>
            </w:r>
          </w:p>
        </w:tc>
        <w:tc>
          <w:tcPr>
            <w:tcW w:w="1217" w:type="dxa"/>
            <w:vAlign w:val="center"/>
          </w:tcPr>
          <w:p w:rsidR="008911B8" w:rsidRPr="008911B8" w:rsidRDefault="00556593" w:rsidP="00AA4AAE">
            <w:pPr>
              <w:tabs>
                <w:tab w:val="right" w:pos="8222"/>
              </w:tabs>
              <w:spacing w:after="0" w:line="240" w:lineRule="auto"/>
              <w:jc w:val="right"/>
              <w:rPr>
                <w:rFonts w:eastAsia="Times New Roman" w:cs="Arial"/>
                <w:bCs/>
                <w:color w:val="auto"/>
              </w:rPr>
            </w:pPr>
            <w:r>
              <w:rPr>
                <w:rFonts w:eastAsia="Times New Roman" w:cs="Arial"/>
                <w:bCs/>
                <w:color w:val="auto"/>
              </w:rPr>
              <w:t>2</w:t>
            </w:r>
            <w:r w:rsidR="00AA4AAE">
              <w:rPr>
                <w:rFonts w:eastAsia="Times New Roman" w:cs="Arial"/>
                <w:bCs/>
                <w:color w:val="auto"/>
              </w:rPr>
              <w:t>50</w:t>
            </w:r>
            <w:r>
              <w:rPr>
                <w:rFonts w:eastAsia="Times New Roman" w:cs="Arial"/>
                <w:bCs/>
                <w:color w:val="auto"/>
              </w:rPr>
              <w:t>,00</w:t>
            </w:r>
          </w:p>
        </w:tc>
        <w:tc>
          <w:tcPr>
            <w:tcW w:w="1325" w:type="dxa"/>
            <w:vAlign w:val="center"/>
          </w:tcPr>
          <w:p w:rsidR="008911B8" w:rsidRPr="008911B8" w:rsidRDefault="00556593" w:rsidP="00AA4AAE">
            <w:pPr>
              <w:tabs>
                <w:tab w:val="right" w:pos="8222"/>
              </w:tabs>
              <w:spacing w:after="0" w:line="240" w:lineRule="auto"/>
              <w:jc w:val="right"/>
              <w:rPr>
                <w:rFonts w:eastAsia="Times New Roman" w:cs="Arial"/>
                <w:bCs/>
                <w:color w:val="auto"/>
              </w:rPr>
            </w:pPr>
            <w:r>
              <w:rPr>
                <w:rFonts w:eastAsia="Times New Roman" w:cs="Arial"/>
                <w:bCs/>
                <w:color w:val="auto"/>
              </w:rPr>
              <w:t>2</w:t>
            </w:r>
            <w:r w:rsidR="00AA4AAE">
              <w:rPr>
                <w:rFonts w:eastAsia="Times New Roman" w:cs="Arial"/>
                <w:bCs/>
                <w:color w:val="auto"/>
              </w:rPr>
              <w:t>25</w:t>
            </w:r>
            <w:r>
              <w:rPr>
                <w:rFonts w:eastAsia="Times New Roman" w:cs="Arial"/>
                <w:bCs/>
                <w:color w:val="auto"/>
              </w:rPr>
              <w:t>,00</w:t>
            </w:r>
          </w:p>
        </w:tc>
        <w:tc>
          <w:tcPr>
            <w:tcW w:w="1239" w:type="dxa"/>
            <w:vAlign w:val="center"/>
          </w:tcPr>
          <w:p w:rsidR="008911B8" w:rsidRPr="008911B8" w:rsidRDefault="00556593" w:rsidP="00AA4AAE">
            <w:pPr>
              <w:tabs>
                <w:tab w:val="right" w:pos="8222"/>
              </w:tabs>
              <w:spacing w:after="0" w:line="240" w:lineRule="auto"/>
              <w:jc w:val="right"/>
              <w:rPr>
                <w:rFonts w:eastAsia="Times New Roman" w:cs="Arial"/>
                <w:bCs/>
                <w:color w:val="auto"/>
              </w:rPr>
            </w:pPr>
            <w:r>
              <w:rPr>
                <w:rFonts w:eastAsia="Times New Roman" w:cs="Arial"/>
                <w:bCs/>
                <w:color w:val="auto"/>
              </w:rPr>
              <w:t>2</w:t>
            </w:r>
            <w:r w:rsidR="00AA4AAE">
              <w:rPr>
                <w:rFonts w:eastAsia="Times New Roman" w:cs="Arial"/>
                <w:bCs/>
                <w:color w:val="auto"/>
              </w:rPr>
              <w:t>7</w:t>
            </w:r>
            <w:r>
              <w:rPr>
                <w:rFonts w:eastAsia="Times New Roman" w:cs="Arial"/>
                <w:bCs/>
                <w:color w:val="auto"/>
              </w:rPr>
              <w:t>5,00</w:t>
            </w:r>
          </w:p>
        </w:tc>
        <w:tc>
          <w:tcPr>
            <w:tcW w:w="1239"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75,00</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czesnego nauczycielom</w:t>
            </w:r>
          </w:p>
        </w:tc>
        <w:tc>
          <w:tcPr>
            <w:tcW w:w="115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325" w:type="dxa"/>
            <w:vAlign w:val="center"/>
          </w:tcPr>
          <w:p w:rsidR="008911B8" w:rsidRPr="008911B8" w:rsidRDefault="00AA4AAE" w:rsidP="00AA4AAE">
            <w:pPr>
              <w:tabs>
                <w:tab w:val="right" w:pos="8222"/>
              </w:tabs>
              <w:spacing w:after="0" w:line="240" w:lineRule="auto"/>
              <w:jc w:val="right"/>
              <w:rPr>
                <w:rFonts w:eastAsia="Times New Roman" w:cs="Arial"/>
                <w:bCs/>
                <w:color w:val="auto"/>
              </w:rPr>
            </w:pPr>
            <w:r>
              <w:rPr>
                <w:rFonts w:eastAsia="Times New Roman" w:cs="Arial"/>
                <w:bCs/>
                <w:color w:val="auto"/>
              </w:rPr>
              <w:t>2.0</w:t>
            </w:r>
            <w:r w:rsidR="00945F93">
              <w:rPr>
                <w:rFonts w:eastAsia="Times New Roman" w:cs="Arial"/>
                <w:bCs/>
                <w:color w:val="auto"/>
              </w:rPr>
              <w:t>00</w:t>
            </w:r>
            <w:r w:rsidR="00D37768">
              <w:rPr>
                <w:rFonts w:eastAsia="Times New Roman" w:cs="Arial"/>
                <w:bCs/>
                <w:color w:val="auto"/>
              </w:rPr>
              <w:t>,00</w:t>
            </w:r>
          </w:p>
        </w:tc>
        <w:tc>
          <w:tcPr>
            <w:tcW w:w="1239" w:type="dxa"/>
            <w:vAlign w:val="center"/>
          </w:tcPr>
          <w:p w:rsidR="008911B8" w:rsidRPr="008911B8" w:rsidRDefault="00AA4AAE" w:rsidP="008911B8">
            <w:pPr>
              <w:tabs>
                <w:tab w:val="right" w:pos="8222"/>
              </w:tabs>
              <w:spacing w:after="0" w:line="240" w:lineRule="auto"/>
              <w:jc w:val="right"/>
              <w:rPr>
                <w:rFonts w:eastAsia="Times New Roman" w:cs="Arial"/>
                <w:bCs/>
                <w:color w:val="auto"/>
              </w:rPr>
            </w:pPr>
            <w:r>
              <w:rPr>
                <w:rFonts w:eastAsia="Times New Roman" w:cs="Arial"/>
                <w:bCs/>
                <w:color w:val="auto"/>
              </w:rPr>
              <w:t>1</w:t>
            </w:r>
            <w:r w:rsidR="00556593">
              <w:rPr>
                <w:rFonts w:eastAsia="Times New Roman" w:cs="Arial"/>
                <w:bCs/>
                <w:color w:val="auto"/>
              </w:rPr>
              <w:t>.000,00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kursu dla nauczyciela</w:t>
            </w:r>
          </w:p>
        </w:tc>
        <w:tc>
          <w:tcPr>
            <w:tcW w:w="1157" w:type="dxa"/>
            <w:vAlign w:val="center"/>
          </w:tcPr>
          <w:p w:rsidR="008911B8" w:rsidRPr="008911B8" w:rsidRDefault="00556593" w:rsidP="00AA4AAE">
            <w:pPr>
              <w:tabs>
                <w:tab w:val="right" w:pos="8222"/>
              </w:tabs>
              <w:spacing w:after="0" w:line="240" w:lineRule="auto"/>
              <w:jc w:val="right"/>
              <w:rPr>
                <w:rFonts w:eastAsia="Times New Roman" w:cs="Arial"/>
                <w:bCs/>
                <w:color w:val="auto"/>
              </w:rPr>
            </w:pPr>
            <w:r>
              <w:rPr>
                <w:rFonts w:eastAsia="Times New Roman" w:cs="Arial"/>
                <w:bCs/>
                <w:color w:val="auto"/>
              </w:rPr>
              <w:t>1</w:t>
            </w:r>
            <w:r w:rsidR="00AA4AAE">
              <w:rPr>
                <w:rFonts w:eastAsia="Times New Roman" w:cs="Arial"/>
                <w:bCs/>
                <w:color w:val="auto"/>
              </w:rPr>
              <w:t>80</w:t>
            </w:r>
            <w:r>
              <w:rPr>
                <w:rFonts w:eastAsia="Times New Roman" w:cs="Arial"/>
                <w:bCs/>
                <w:color w:val="auto"/>
              </w:rPr>
              <w:t>,00</w:t>
            </w:r>
          </w:p>
        </w:tc>
        <w:tc>
          <w:tcPr>
            <w:tcW w:w="1217" w:type="dxa"/>
            <w:vAlign w:val="center"/>
          </w:tcPr>
          <w:p w:rsidR="008911B8" w:rsidRPr="008911B8" w:rsidRDefault="00AA4AAE" w:rsidP="008911B8">
            <w:pPr>
              <w:tabs>
                <w:tab w:val="right" w:pos="8222"/>
              </w:tabs>
              <w:spacing w:after="0" w:line="240" w:lineRule="auto"/>
              <w:jc w:val="right"/>
              <w:rPr>
                <w:rFonts w:eastAsia="Times New Roman" w:cs="Arial"/>
                <w:bCs/>
                <w:color w:val="auto"/>
              </w:rPr>
            </w:pPr>
            <w:r>
              <w:rPr>
                <w:rFonts w:eastAsia="Times New Roman" w:cs="Arial"/>
                <w:bCs/>
                <w:color w:val="auto"/>
              </w:rPr>
              <w:t>160</w:t>
            </w:r>
            <w:r w:rsidR="00556593">
              <w:rPr>
                <w:rFonts w:eastAsia="Times New Roman" w:cs="Arial"/>
                <w:bCs/>
                <w:color w:val="auto"/>
              </w:rPr>
              <w:t>,00</w:t>
            </w:r>
          </w:p>
        </w:tc>
        <w:tc>
          <w:tcPr>
            <w:tcW w:w="1325"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AA4AAE" w:rsidP="008911B8">
            <w:pPr>
              <w:tabs>
                <w:tab w:val="right" w:pos="8222"/>
              </w:tabs>
              <w:spacing w:after="0" w:line="240" w:lineRule="auto"/>
              <w:jc w:val="right"/>
              <w:rPr>
                <w:rFonts w:eastAsia="Times New Roman" w:cs="Arial"/>
                <w:bCs/>
                <w:color w:val="auto"/>
              </w:rPr>
            </w:pPr>
            <w:r>
              <w:rPr>
                <w:rFonts w:eastAsia="Times New Roman" w:cs="Arial"/>
                <w:bCs/>
                <w:color w:val="auto"/>
              </w:rPr>
              <w:t>3</w:t>
            </w:r>
            <w:r w:rsidR="00556593">
              <w:rPr>
                <w:rFonts w:eastAsia="Times New Roman" w:cs="Arial"/>
                <w:bCs/>
                <w:color w:val="auto"/>
              </w:rPr>
              <w:t>0,00</w:t>
            </w:r>
          </w:p>
        </w:tc>
        <w:tc>
          <w:tcPr>
            <w:tcW w:w="1239" w:type="dxa"/>
            <w:vAlign w:val="center"/>
          </w:tcPr>
          <w:p w:rsidR="008911B8" w:rsidRPr="008911B8" w:rsidRDefault="00AA4AAE" w:rsidP="008911B8">
            <w:pPr>
              <w:tabs>
                <w:tab w:val="right" w:pos="8222"/>
              </w:tabs>
              <w:spacing w:after="0" w:line="240" w:lineRule="auto"/>
              <w:jc w:val="right"/>
              <w:rPr>
                <w:rFonts w:eastAsia="Times New Roman" w:cs="Arial"/>
                <w:bCs/>
                <w:color w:val="auto"/>
              </w:rPr>
            </w:pPr>
            <w:r>
              <w:rPr>
                <w:rFonts w:eastAsia="Times New Roman" w:cs="Arial"/>
                <w:bCs/>
                <w:color w:val="auto"/>
              </w:rPr>
              <w:t>0</w:t>
            </w:r>
            <w:r w:rsidR="00556593">
              <w:rPr>
                <w:rFonts w:eastAsia="Times New Roman" w:cs="Arial"/>
                <w:bCs/>
                <w:color w:val="auto"/>
              </w:rPr>
              <w:t>,00</w:t>
            </w:r>
          </w:p>
        </w:tc>
      </w:tr>
      <w:tr w:rsidR="008911B8" w:rsidRPr="008911B8" w:rsidTr="00655DE7">
        <w:trPr>
          <w:trHeight w:val="35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tcPr>
          <w:p w:rsidR="008911B8" w:rsidRPr="008911B8" w:rsidRDefault="00AA4AAE" w:rsidP="00763E87">
            <w:pPr>
              <w:tabs>
                <w:tab w:val="right" w:pos="8222"/>
              </w:tabs>
              <w:spacing w:after="0" w:line="240" w:lineRule="auto"/>
              <w:jc w:val="right"/>
              <w:rPr>
                <w:rFonts w:eastAsia="Times New Roman" w:cs="Arial"/>
                <w:b/>
                <w:bCs/>
                <w:color w:val="auto"/>
              </w:rPr>
            </w:pPr>
            <w:r>
              <w:rPr>
                <w:rFonts w:eastAsia="Times New Roman" w:cs="Arial"/>
                <w:b/>
                <w:bCs/>
                <w:color w:val="auto"/>
              </w:rPr>
              <w:t>430</w:t>
            </w:r>
            <w:r w:rsidR="00556593">
              <w:rPr>
                <w:rFonts w:eastAsia="Times New Roman" w:cs="Arial"/>
                <w:b/>
                <w:bCs/>
                <w:color w:val="auto"/>
              </w:rPr>
              <w:t>,00</w:t>
            </w:r>
          </w:p>
        </w:tc>
        <w:tc>
          <w:tcPr>
            <w:tcW w:w="1217" w:type="dxa"/>
          </w:tcPr>
          <w:p w:rsidR="008911B8" w:rsidRPr="008911B8" w:rsidRDefault="00AA4AAE" w:rsidP="008911B8">
            <w:pPr>
              <w:tabs>
                <w:tab w:val="right" w:pos="8222"/>
              </w:tabs>
              <w:spacing w:after="0" w:line="240" w:lineRule="auto"/>
              <w:jc w:val="right"/>
              <w:rPr>
                <w:rFonts w:eastAsia="Times New Roman" w:cs="Arial"/>
                <w:b/>
                <w:bCs/>
                <w:color w:val="auto"/>
              </w:rPr>
            </w:pPr>
            <w:r>
              <w:rPr>
                <w:rFonts w:eastAsia="Times New Roman" w:cs="Arial"/>
                <w:b/>
                <w:bCs/>
                <w:color w:val="auto"/>
              </w:rPr>
              <w:t>4</w:t>
            </w:r>
            <w:r w:rsidR="00556593">
              <w:rPr>
                <w:rFonts w:eastAsia="Times New Roman" w:cs="Arial"/>
                <w:b/>
                <w:bCs/>
                <w:color w:val="auto"/>
              </w:rPr>
              <w:t>10,00</w:t>
            </w:r>
          </w:p>
        </w:tc>
        <w:tc>
          <w:tcPr>
            <w:tcW w:w="1325" w:type="dxa"/>
          </w:tcPr>
          <w:p w:rsidR="008911B8" w:rsidRPr="008911B8" w:rsidRDefault="00AA4AAE" w:rsidP="00AA4AAE">
            <w:pPr>
              <w:tabs>
                <w:tab w:val="right" w:pos="8222"/>
              </w:tabs>
              <w:spacing w:after="0" w:line="240" w:lineRule="auto"/>
              <w:jc w:val="right"/>
              <w:rPr>
                <w:rFonts w:eastAsia="Times New Roman" w:cs="Arial"/>
                <w:b/>
                <w:bCs/>
                <w:color w:val="auto"/>
              </w:rPr>
            </w:pPr>
            <w:r>
              <w:rPr>
                <w:rFonts w:eastAsia="Times New Roman" w:cs="Arial"/>
                <w:b/>
                <w:bCs/>
                <w:color w:val="auto"/>
              </w:rPr>
              <w:t>2.225</w:t>
            </w:r>
            <w:r w:rsidR="00556593">
              <w:rPr>
                <w:rFonts w:eastAsia="Times New Roman" w:cs="Arial"/>
                <w:b/>
                <w:bCs/>
                <w:color w:val="auto"/>
              </w:rPr>
              <w:t>,00</w:t>
            </w:r>
          </w:p>
        </w:tc>
        <w:tc>
          <w:tcPr>
            <w:tcW w:w="1239" w:type="dxa"/>
          </w:tcPr>
          <w:p w:rsidR="008911B8" w:rsidRPr="008911B8" w:rsidRDefault="00AA4AAE" w:rsidP="00AA4AAE">
            <w:pPr>
              <w:tabs>
                <w:tab w:val="right" w:pos="8222"/>
              </w:tabs>
              <w:spacing w:after="0" w:line="240" w:lineRule="auto"/>
              <w:jc w:val="right"/>
              <w:rPr>
                <w:rFonts w:eastAsia="Times New Roman" w:cs="Arial"/>
                <w:b/>
                <w:bCs/>
                <w:color w:val="auto"/>
              </w:rPr>
            </w:pPr>
            <w:r>
              <w:rPr>
                <w:rFonts w:eastAsia="Times New Roman" w:cs="Arial"/>
                <w:b/>
                <w:bCs/>
                <w:color w:val="auto"/>
              </w:rPr>
              <w:t>1</w:t>
            </w:r>
            <w:r w:rsidR="00556593">
              <w:rPr>
                <w:rFonts w:eastAsia="Times New Roman" w:cs="Arial"/>
                <w:b/>
                <w:bCs/>
                <w:color w:val="auto"/>
              </w:rPr>
              <w:t>.</w:t>
            </w:r>
            <w:r>
              <w:rPr>
                <w:rFonts w:eastAsia="Times New Roman" w:cs="Arial"/>
                <w:b/>
                <w:bCs/>
                <w:color w:val="auto"/>
              </w:rPr>
              <w:t>305</w:t>
            </w:r>
            <w:r w:rsidR="00556593">
              <w:rPr>
                <w:rFonts w:eastAsia="Times New Roman" w:cs="Arial"/>
                <w:b/>
                <w:bCs/>
                <w:color w:val="auto"/>
              </w:rPr>
              <w:t>,00</w:t>
            </w:r>
          </w:p>
        </w:tc>
        <w:tc>
          <w:tcPr>
            <w:tcW w:w="1239" w:type="dxa"/>
          </w:tcPr>
          <w:p w:rsidR="008911B8" w:rsidRPr="008911B8" w:rsidRDefault="00AA4AAE" w:rsidP="008911B8">
            <w:pPr>
              <w:tabs>
                <w:tab w:val="right" w:pos="8222"/>
              </w:tabs>
              <w:spacing w:after="0" w:line="240" w:lineRule="auto"/>
              <w:jc w:val="right"/>
              <w:rPr>
                <w:rFonts w:eastAsia="Times New Roman" w:cs="Arial"/>
                <w:b/>
                <w:bCs/>
                <w:color w:val="auto"/>
              </w:rPr>
            </w:pPr>
            <w:r>
              <w:rPr>
                <w:rFonts w:eastAsia="Times New Roman" w:cs="Arial"/>
                <w:b/>
                <w:bCs/>
                <w:color w:val="auto"/>
              </w:rPr>
              <w:t>75</w:t>
            </w:r>
            <w:r w:rsidR="00556593">
              <w:rPr>
                <w:rFonts w:eastAsia="Times New Roman" w:cs="Arial"/>
                <w:b/>
                <w:bCs/>
                <w:color w:val="auto"/>
              </w:rPr>
              <w:t>,00</w:t>
            </w:r>
          </w:p>
        </w:tc>
      </w:tr>
    </w:tbl>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pozostała działalność</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5659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AA4AA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5659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AA4AA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56593" w:rsidP="00AA4AAE">
            <w:pPr>
              <w:spacing w:after="0" w:line="240" w:lineRule="auto"/>
              <w:jc w:val="right"/>
              <w:rPr>
                <w:rFonts w:eastAsia="Times New Roman" w:cs="Times New Roman"/>
                <w:color w:val="auto"/>
                <w:sz w:val="16"/>
                <w:szCs w:val="16"/>
              </w:rPr>
            </w:pPr>
            <w:r>
              <w:rPr>
                <w:rFonts w:eastAsia="Times New Roman" w:cs="Times New Roman"/>
                <w:color w:val="auto"/>
                <w:sz w:val="16"/>
                <w:szCs w:val="16"/>
              </w:rPr>
              <w:t>32.</w:t>
            </w:r>
            <w:r w:rsidR="00AA4AAE">
              <w:rPr>
                <w:rFonts w:eastAsia="Times New Roman" w:cs="Times New Roman"/>
                <w:color w:val="auto"/>
                <w:sz w:val="16"/>
                <w:szCs w:val="16"/>
              </w:rPr>
              <w:t>749</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56593" w:rsidP="00AA4AAE">
            <w:pPr>
              <w:spacing w:after="0" w:line="240" w:lineRule="auto"/>
              <w:jc w:val="right"/>
              <w:rPr>
                <w:rFonts w:eastAsia="Times New Roman" w:cs="Times New Roman"/>
                <w:color w:val="auto"/>
                <w:sz w:val="16"/>
                <w:szCs w:val="16"/>
              </w:rPr>
            </w:pPr>
            <w:r>
              <w:rPr>
                <w:rFonts w:eastAsia="Times New Roman" w:cs="Times New Roman"/>
                <w:color w:val="auto"/>
                <w:sz w:val="16"/>
                <w:szCs w:val="16"/>
              </w:rPr>
              <w:t>24.</w:t>
            </w:r>
            <w:r w:rsidR="00AA4AAE">
              <w:rPr>
                <w:rFonts w:eastAsia="Times New Roman" w:cs="Times New Roman"/>
                <w:color w:val="auto"/>
                <w:sz w:val="16"/>
                <w:szCs w:val="16"/>
              </w:rPr>
              <w:t>019</w:t>
            </w:r>
            <w:r>
              <w:rPr>
                <w:rFonts w:eastAsia="Times New Roman" w:cs="Times New Roman"/>
                <w:color w:val="auto"/>
                <w:sz w:val="16"/>
                <w:szCs w:val="16"/>
              </w:rPr>
              <w:t>,</w:t>
            </w:r>
            <w:r w:rsidR="00AA4AAE">
              <w:rPr>
                <w:rFonts w:eastAsia="Times New Roman" w:cs="Times New Roman"/>
                <w:color w:val="auto"/>
                <w:sz w:val="16"/>
                <w:szCs w:val="16"/>
              </w:rPr>
              <w:t>46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56593" w:rsidP="00AA4AAE">
            <w:pPr>
              <w:spacing w:after="0" w:line="240" w:lineRule="auto"/>
              <w:jc w:val="right"/>
              <w:rPr>
                <w:rFonts w:eastAsia="Times New Roman" w:cs="Times New Roman"/>
                <w:color w:val="auto"/>
                <w:sz w:val="16"/>
                <w:szCs w:val="16"/>
              </w:rPr>
            </w:pPr>
            <w:r>
              <w:rPr>
                <w:rFonts w:eastAsia="Times New Roman" w:cs="Times New Roman"/>
                <w:color w:val="auto"/>
                <w:sz w:val="16"/>
                <w:szCs w:val="16"/>
              </w:rPr>
              <w:t>7</w:t>
            </w:r>
            <w:r w:rsidR="00AA4AAE">
              <w:rPr>
                <w:rFonts w:eastAsia="Times New Roman" w:cs="Times New Roman"/>
                <w:color w:val="auto"/>
                <w:sz w:val="16"/>
                <w:szCs w:val="16"/>
              </w:rPr>
              <w:t>3</w:t>
            </w:r>
            <w:r>
              <w:rPr>
                <w:rFonts w:eastAsia="Times New Roman" w:cs="Times New Roman"/>
                <w:color w:val="auto"/>
                <w:sz w:val="16"/>
                <w:szCs w:val="16"/>
              </w:rPr>
              <w:t>,</w:t>
            </w:r>
            <w:r w:rsidR="00AA4AAE">
              <w:rPr>
                <w:rFonts w:eastAsia="Times New Roman" w:cs="Times New Roman"/>
                <w:color w:val="auto"/>
                <w:sz w:val="16"/>
                <w:szCs w:val="16"/>
              </w:rPr>
              <w:t>34</w:t>
            </w:r>
            <w:r>
              <w:rPr>
                <w:rFonts w:eastAsia="Times New Roman" w:cs="Times New Roman"/>
                <w:color w:val="auto"/>
                <w:sz w:val="16"/>
                <w:szCs w:val="16"/>
              </w:rPr>
              <w:t>%</w:t>
            </w:r>
          </w:p>
        </w:tc>
      </w:tr>
    </w:tbl>
    <w:p w:rsidR="008911B8" w:rsidRPr="008911B8" w:rsidRDefault="008911B8" w:rsidP="008911B8">
      <w:pPr>
        <w:spacing w:after="0" w:line="240" w:lineRule="auto"/>
        <w:ind w:left="1080"/>
        <w:rPr>
          <w:rFonts w:eastAsia="Times New Roman" w:cs="Arial"/>
          <w:color w:val="auto"/>
        </w:rPr>
      </w:pPr>
    </w:p>
    <w:p w:rsidR="00676D9A" w:rsidRPr="008911B8" w:rsidRDefault="008911B8" w:rsidP="00BB5525">
      <w:pPr>
        <w:spacing w:after="0" w:line="360" w:lineRule="auto"/>
        <w:ind w:firstLine="709"/>
        <w:jc w:val="both"/>
        <w:rPr>
          <w:rFonts w:eastAsia="Times New Roman" w:cs="Arial"/>
          <w:color w:val="auto"/>
        </w:rPr>
      </w:pPr>
      <w:r w:rsidRPr="008911B8">
        <w:rPr>
          <w:rFonts w:eastAsia="Times New Roman" w:cs="Arial"/>
          <w:color w:val="auto"/>
        </w:rPr>
        <w:t xml:space="preserve">W pozostałej działalności </w:t>
      </w:r>
      <w:r w:rsidR="00851067">
        <w:rPr>
          <w:rFonts w:eastAsia="Times New Roman" w:cs="Arial"/>
          <w:color w:val="auto"/>
        </w:rPr>
        <w:t>wydatkowano na</w:t>
      </w:r>
      <w:r w:rsidRPr="008911B8">
        <w:rPr>
          <w:rFonts w:eastAsia="Times New Roman" w:cs="Arial"/>
          <w:color w:val="auto"/>
        </w:rPr>
        <w:t xml:space="preserve"> obligatoryjny odpis na ZFŚS </w:t>
      </w:r>
      <w:r w:rsidR="00851067">
        <w:rPr>
          <w:rFonts w:eastAsia="Times New Roman" w:cs="Arial"/>
          <w:color w:val="auto"/>
        </w:rPr>
        <w:t>kwotę</w:t>
      </w:r>
      <w:r w:rsidRPr="008911B8">
        <w:rPr>
          <w:rFonts w:eastAsia="Times New Roman" w:cs="Arial"/>
          <w:color w:val="auto"/>
        </w:rPr>
        <w:t xml:space="preserve"> </w:t>
      </w:r>
      <w:r w:rsidR="00851067">
        <w:rPr>
          <w:rFonts w:eastAsia="Times New Roman" w:cs="Arial"/>
          <w:color w:val="auto"/>
        </w:rPr>
        <w:t>24.</w:t>
      </w:r>
      <w:r w:rsidR="00676D9A">
        <w:rPr>
          <w:rFonts w:eastAsia="Times New Roman" w:cs="Arial"/>
          <w:color w:val="auto"/>
        </w:rPr>
        <w:t>019</w:t>
      </w:r>
      <w:r w:rsidR="00851067">
        <w:rPr>
          <w:rFonts w:eastAsia="Times New Roman" w:cs="Arial"/>
          <w:color w:val="auto"/>
        </w:rPr>
        <w:t>,</w:t>
      </w:r>
      <w:r w:rsidR="00676D9A">
        <w:rPr>
          <w:rFonts w:eastAsia="Times New Roman" w:cs="Arial"/>
          <w:color w:val="auto"/>
        </w:rPr>
        <w:t>46</w:t>
      </w:r>
      <w:r w:rsidR="00851067">
        <w:rPr>
          <w:rFonts w:eastAsia="Times New Roman" w:cs="Arial"/>
          <w:color w:val="auto"/>
        </w:rPr>
        <w:t xml:space="preserve"> </w:t>
      </w:r>
      <w:r w:rsidRPr="008911B8">
        <w:rPr>
          <w:rFonts w:eastAsia="Times New Roman" w:cs="Arial"/>
          <w:color w:val="auto"/>
        </w:rPr>
        <w:t xml:space="preserve">zł,  dotyczący nauczycieli emerytów. Odpis zostanie powiększony </w:t>
      </w:r>
      <w:r w:rsidR="007932CC">
        <w:rPr>
          <w:rFonts w:eastAsia="Times New Roman" w:cs="Arial"/>
          <w:color w:val="auto"/>
        </w:rPr>
        <w:t xml:space="preserve">do </w:t>
      </w:r>
      <w:r w:rsidR="00D66E47">
        <w:rPr>
          <w:rFonts w:eastAsia="Times New Roman" w:cs="Arial"/>
          <w:color w:val="auto"/>
        </w:rPr>
        <w:t xml:space="preserve">dnia </w:t>
      </w:r>
      <w:r w:rsidR="00763E87">
        <w:rPr>
          <w:rFonts w:eastAsia="Times New Roman" w:cs="Arial"/>
          <w:color w:val="auto"/>
        </w:rPr>
        <w:t>30.09.201</w:t>
      </w:r>
      <w:r w:rsidR="00676D9A">
        <w:rPr>
          <w:rFonts w:eastAsia="Times New Roman" w:cs="Arial"/>
          <w:color w:val="auto"/>
        </w:rPr>
        <w:t>4</w:t>
      </w:r>
      <w:r w:rsidR="007932CC">
        <w:rPr>
          <w:rFonts w:eastAsia="Times New Roman" w:cs="Arial"/>
          <w:color w:val="auto"/>
        </w:rPr>
        <w:t xml:space="preserve"> r., gdyż w tym terminie przypada do zapłaty </w:t>
      </w:r>
      <w:r w:rsidR="00D66E47">
        <w:rPr>
          <w:rFonts w:eastAsia="Times New Roman" w:cs="Arial"/>
          <w:color w:val="auto"/>
        </w:rPr>
        <w:t xml:space="preserve">druga </w:t>
      </w:r>
      <w:r w:rsidR="007932CC">
        <w:rPr>
          <w:rFonts w:eastAsia="Times New Roman" w:cs="Arial"/>
          <w:color w:val="auto"/>
        </w:rPr>
        <w:t>rata odpisu</w:t>
      </w:r>
      <w:r w:rsidRPr="008911B8">
        <w:rPr>
          <w:rFonts w:eastAsia="Times New Roman" w:cs="Arial"/>
          <w:color w:val="auto"/>
        </w:rPr>
        <w:t>. Na dzień 30.06.201</w:t>
      </w:r>
      <w:r w:rsidR="00676D9A">
        <w:rPr>
          <w:rFonts w:eastAsia="Times New Roman" w:cs="Arial"/>
          <w:color w:val="auto"/>
        </w:rPr>
        <w:t>4</w:t>
      </w:r>
      <w:r w:rsidRPr="008911B8">
        <w:rPr>
          <w:rFonts w:eastAsia="Times New Roman" w:cs="Arial"/>
          <w:color w:val="auto"/>
        </w:rPr>
        <w:t xml:space="preserve"> r. przekazano </w:t>
      </w:r>
      <w:r w:rsidR="00516A2E" w:rsidRPr="008911B8">
        <w:rPr>
          <w:rFonts w:eastAsia="Times New Roman" w:cs="Arial"/>
          <w:color w:val="auto"/>
        </w:rPr>
        <w:t xml:space="preserve">na rachunek bankowy </w:t>
      </w:r>
      <w:r w:rsidR="00D66E47">
        <w:rPr>
          <w:rFonts w:eastAsia="Times New Roman" w:cs="Arial"/>
          <w:color w:val="auto"/>
        </w:rPr>
        <w:t>część</w:t>
      </w:r>
      <w:r w:rsidRPr="008911B8">
        <w:rPr>
          <w:rFonts w:eastAsia="Times New Roman" w:cs="Arial"/>
          <w:color w:val="auto"/>
        </w:rPr>
        <w:t xml:space="preserve"> naliczonej kwoty odpisu</w:t>
      </w:r>
      <w:r w:rsidR="00851067">
        <w:rPr>
          <w:rFonts w:eastAsia="Times New Roman" w:cs="Arial"/>
          <w:color w:val="auto"/>
        </w:rPr>
        <w:t>.</w:t>
      </w:r>
      <w:r w:rsidRPr="008911B8">
        <w:rPr>
          <w:rFonts w:eastAsia="Times New Roman" w:cs="Arial"/>
          <w:color w:val="auto"/>
        </w:rPr>
        <w:t xml:space="preserve"> </w:t>
      </w:r>
      <w:r w:rsidR="00763E87">
        <w:rPr>
          <w:rFonts w:eastAsia="Times New Roman" w:cs="Arial"/>
          <w:color w:val="auto"/>
        </w:rPr>
        <w:t>Wysokość odpisu uzależniona jest od liczby emerytów oraz wysokości pobieranej przez nich emerytury.</w:t>
      </w:r>
    </w:p>
    <w:p w:rsidR="008911B8" w:rsidRPr="00D66E47" w:rsidRDefault="008911B8" w:rsidP="00402C21">
      <w:pPr>
        <w:pStyle w:val="Akapitzlist"/>
        <w:numPr>
          <w:ilvl w:val="3"/>
          <w:numId w:val="67"/>
        </w:numPr>
        <w:spacing w:after="0" w:line="240" w:lineRule="auto"/>
        <w:rPr>
          <w:rFonts w:eastAsia="Times New Roman" w:cs="Arial"/>
          <w:b/>
          <w:color w:val="auto"/>
          <w:sz w:val="24"/>
        </w:rPr>
      </w:pPr>
      <w:r w:rsidRPr="00D66E47">
        <w:rPr>
          <w:rFonts w:eastAsia="Times New Roman" w:cs="Arial"/>
          <w:b/>
          <w:color w:val="auto"/>
          <w:sz w:val="24"/>
        </w:rPr>
        <w:t>ochrona zdrowia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W dziale ochrona zdrowia ujęte są wydatki Gminnej Komisji Rozwi</w:t>
      </w:r>
      <w:r w:rsidR="005D17D9">
        <w:rPr>
          <w:rFonts w:eastAsia="Times New Roman" w:cs="Arial"/>
          <w:bCs/>
          <w:color w:val="auto"/>
        </w:rPr>
        <w:t>ązywania Problemów Alkoholowych</w:t>
      </w:r>
      <w:r w:rsidR="00763E87">
        <w:rPr>
          <w:rFonts w:eastAsia="Times New Roman" w:cs="Arial"/>
          <w:bCs/>
          <w:color w:val="auto"/>
        </w:rPr>
        <w:t>, Przeciwdziałania narkomanii i przemocy w rodzinie</w:t>
      </w:r>
      <w:r w:rsidR="005D17D9">
        <w:rPr>
          <w:rFonts w:eastAsia="Times New Roman" w:cs="Arial"/>
          <w:bCs/>
          <w:color w:val="auto"/>
        </w:rPr>
        <w:t xml:space="preserve"> oraz wydatki za</w:t>
      </w:r>
      <w:r w:rsidR="005D17D9" w:rsidRPr="005D17D9">
        <w:t xml:space="preserve"> </w:t>
      </w:r>
      <w:r w:rsidR="005D17D9" w:rsidRPr="005D17D9">
        <w:rPr>
          <w:rFonts w:eastAsia="Times New Roman" w:cs="Arial"/>
          <w:bCs/>
          <w:color w:val="auto"/>
        </w:rPr>
        <w:t xml:space="preserve">pobyt mieszkańców w Ośrodku Profilaktyki Uzależnień i Interwencji Kryzysowej </w:t>
      </w:r>
      <w:r w:rsidR="00763E87">
        <w:rPr>
          <w:rFonts w:eastAsia="Times New Roman" w:cs="Arial"/>
          <w:bCs/>
          <w:color w:val="auto"/>
        </w:rPr>
        <w:br/>
      </w:r>
      <w:r w:rsidR="005D17D9" w:rsidRPr="005D17D9">
        <w:rPr>
          <w:rFonts w:eastAsia="Times New Roman" w:cs="Arial"/>
          <w:bCs/>
          <w:color w:val="auto"/>
        </w:rPr>
        <w:t>w Grudziądzu</w:t>
      </w:r>
      <w:r w:rsidR="00763E87">
        <w:rPr>
          <w:rFonts w:eastAsia="Times New Roman" w:cs="Arial"/>
          <w:bCs/>
          <w:color w:val="auto"/>
        </w:rPr>
        <w:t>.</w:t>
      </w:r>
      <w:r w:rsidR="00851067">
        <w:rPr>
          <w:rFonts w:eastAsia="Times New Roman" w:cs="Arial"/>
          <w:bCs/>
          <w:color w:val="auto"/>
        </w:rPr>
        <w:t xml:space="preserve"> Dodatko</w:t>
      </w:r>
      <w:r w:rsidR="00676D9A">
        <w:rPr>
          <w:rFonts w:eastAsia="Times New Roman" w:cs="Arial"/>
          <w:bCs/>
          <w:color w:val="auto"/>
        </w:rPr>
        <w:t>wo od 1 stycznia 2014</w:t>
      </w:r>
      <w:r w:rsidR="00851067">
        <w:rPr>
          <w:rFonts w:eastAsia="Times New Roman" w:cs="Arial"/>
          <w:bCs/>
          <w:color w:val="auto"/>
        </w:rPr>
        <w:t xml:space="preserve"> r. do planu budżetu przyjęto wydatki na prowadzenie działań określonych w Narodowym Programie Zdrowia Psychicznego. Promowanie zdrowia psychicznego i zapobieganie zaburzeniom psychicznym oraz inne formy pomocy niezbędne do życia w środowisku społecznym, rodzinnym i zawodowym, należy do zadań własnych samorządu gminy.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bCs/>
          <w:color w:val="auto"/>
        </w:rPr>
        <w:t>Realizację wydatków</w:t>
      </w:r>
      <w:r w:rsidRPr="008911B8">
        <w:rPr>
          <w:rFonts w:eastAsia="Times New Roman" w:cs="Arial"/>
          <w:bCs/>
          <w:color w:val="auto"/>
          <w:sz w:val="18"/>
          <w:szCs w:val="18"/>
        </w:rPr>
        <w:t xml:space="preserve"> </w:t>
      </w:r>
      <w:r w:rsidRPr="008911B8">
        <w:rPr>
          <w:rFonts w:eastAsia="Times New Roman" w:cs="Arial"/>
          <w:bCs/>
          <w:color w:val="auto"/>
          <w:szCs w:val="18"/>
        </w:rPr>
        <w:t>ponoszonych w celu rozwiązywania problemów przeciwalkoholowych prowadzi Gminna Komisja Rozwiązywania Problemów Alkoholowych</w:t>
      </w:r>
      <w:r w:rsidRPr="008911B8">
        <w:rPr>
          <w:rFonts w:eastAsia="Times New Roman" w:cs="Arial"/>
          <w:bCs/>
          <w:color w:val="auto"/>
          <w:sz w:val="18"/>
          <w:szCs w:val="18"/>
        </w:rPr>
        <w:t xml:space="preserve">. </w:t>
      </w:r>
      <w:r w:rsidRPr="008911B8">
        <w:rPr>
          <w:rFonts w:eastAsia="Times New Roman" w:cs="Arial"/>
          <w:color w:val="auto"/>
        </w:rPr>
        <w:t xml:space="preserve">Rodzaje wydatków oraz cele na które wydatkowane są określa Gminny program profilaktyki </w:t>
      </w:r>
      <w:r w:rsidRPr="008911B8">
        <w:rPr>
          <w:rFonts w:eastAsia="Times New Roman" w:cs="Arial"/>
          <w:color w:val="auto"/>
        </w:rPr>
        <w:br/>
        <w:t>i rozwiązywania problemów przeciwalkoholowych</w:t>
      </w:r>
      <w:r w:rsidR="00763E87">
        <w:rPr>
          <w:rFonts w:eastAsia="Times New Roman" w:cs="Arial"/>
          <w:color w:val="auto"/>
        </w:rPr>
        <w:t xml:space="preserve"> i przeciwdziałania narkomanii</w:t>
      </w:r>
      <w:r w:rsidRPr="008911B8">
        <w:rPr>
          <w:rFonts w:eastAsia="Times New Roman" w:cs="Arial"/>
          <w:color w:val="auto"/>
        </w:rPr>
        <w:t xml:space="preserve">. </w:t>
      </w:r>
    </w:p>
    <w:p w:rsidR="008911B8" w:rsidRPr="008911B8" w:rsidRDefault="008911B8" w:rsidP="008911B8">
      <w:pPr>
        <w:spacing w:after="0" w:line="240" w:lineRule="auto"/>
        <w:ind w:left="709"/>
        <w:rPr>
          <w:rFonts w:eastAsia="Times New Roman" w:cs="Arial"/>
          <w:b/>
          <w:color w:val="auto"/>
          <w:sz w:val="18"/>
          <w:szCs w:val="18"/>
        </w:rPr>
      </w:pPr>
      <w:r w:rsidRPr="008911B8">
        <w:rPr>
          <w:rFonts w:eastAsia="Times New Roman" w:cs="Arial"/>
          <w:bCs/>
          <w:color w:val="auto"/>
          <w:sz w:val="18"/>
          <w:szCs w:val="18"/>
        </w:rPr>
        <w:t xml:space="preserve"> </w:t>
      </w:r>
      <w:r w:rsidRPr="008911B8">
        <w:rPr>
          <w:rFonts w:eastAsia="Times New Roman" w:cs="Arial"/>
          <w:b/>
          <w:color w:val="auto"/>
          <w:sz w:val="18"/>
          <w:szCs w:val="18"/>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2C48D2" w:rsidTr="00851067">
        <w:tc>
          <w:tcPr>
            <w:tcW w:w="72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Dział</w:t>
            </w:r>
          </w:p>
        </w:tc>
        <w:tc>
          <w:tcPr>
            <w:tcW w:w="30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Rozdział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Plan</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Zaangażowanie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Wydatki wykonane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r>
      <w:tr w:rsidR="00851067" w:rsidRPr="008911B8" w:rsidTr="00851067">
        <w:tc>
          <w:tcPr>
            <w:tcW w:w="720" w:type="dxa"/>
            <w:vAlign w:val="center"/>
          </w:tcPr>
          <w:p w:rsidR="00851067" w:rsidRDefault="00851067" w:rsidP="008911B8">
            <w:pPr>
              <w:spacing w:after="0" w:line="240" w:lineRule="auto"/>
              <w:jc w:val="center"/>
              <w:rPr>
                <w:rFonts w:eastAsia="Times New Roman" w:cs="Arial"/>
                <w:color w:val="auto"/>
              </w:rPr>
            </w:pPr>
            <w:r>
              <w:rPr>
                <w:rFonts w:eastAsia="Times New Roman" w:cs="Arial"/>
                <w:color w:val="auto"/>
              </w:rPr>
              <w:t>851</w:t>
            </w:r>
          </w:p>
        </w:tc>
        <w:tc>
          <w:tcPr>
            <w:tcW w:w="3060" w:type="dxa"/>
          </w:tcPr>
          <w:p w:rsidR="00851067" w:rsidRDefault="00851067" w:rsidP="008911B8">
            <w:pPr>
              <w:spacing w:after="0" w:line="240" w:lineRule="auto"/>
              <w:rPr>
                <w:rFonts w:eastAsia="Times New Roman" w:cs="Arial"/>
                <w:color w:val="auto"/>
              </w:rPr>
            </w:pPr>
            <w:r>
              <w:rPr>
                <w:rFonts w:eastAsia="Times New Roman" w:cs="Arial"/>
                <w:color w:val="auto"/>
              </w:rPr>
              <w:t>Program polityki zdrowotnej</w:t>
            </w:r>
          </w:p>
        </w:tc>
        <w:tc>
          <w:tcPr>
            <w:tcW w:w="1560" w:type="dxa"/>
            <w:vAlign w:val="center"/>
          </w:tcPr>
          <w:p w:rsidR="00851067" w:rsidRDefault="00851067" w:rsidP="008911B8">
            <w:pPr>
              <w:spacing w:after="0" w:line="240" w:lineRule="auto"/>
              <w:jc w:val="right"/>
              <w:rPr>
                <w:rFonts w:eastAsia="Times New Roman" w:cs="Arial"/>
                <w:color w:val="auto"/>
              </w:rPr>
            </w:pPr>
            <w:r>
              <w:rPr>
                <w:rFonts w:eastAsia="Times New Roman" w:cs="Arial"/>
                <w:color w:val="auto"/>
              </w:rPr>
              <w:t>2.000,00</w:t>
            </w:r>
          </w:p>
        </w:tc>
        <w:tc>
          <w:tcPr>
            <w:tcW w:w="1560" w:type="dxa"/>
            <w:vAlign w:val="center"/>
          </w:tcPr>
          <w:p w:rsidR="00851067" w:rsidRDefault="00851067"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51067" w:rsidRDefault="00851067" w:rsidP="008911B8">
            <w:pPr>
              <w:spacing w:after="0" w:line="240" w:lineRule="auto"/>
              <w:jc w:val="right"/>
              <w:rPr>
                <w:rFonts w:eastAsia="Times New Roman" w:cs="Arial"/>
                <w:color w:val="auto"/>
              </w:rPr>
            </w:pPr>
            <w:r>
              <w:rPr>
                <w:rFonts w:eastAsia="Times New Roman" w:cs="Arial"/>
                <w:color w:val="auto"/>
              </w:rPr>
              <w:t>0,00</w:t>
            </w:r>
          </w:p>
        </w:tc>
      </w:tr>
      <w:tr w:rsidR="00763E87" w:rsidRPr="008911B8" w:rsidTr="00851067">
        <w:tc>
          <w:tcPr>
            <w:tcW w:w="720" w:type="dxa"/>
            <w:vAlign w:val="center"/>
          </w:tcPr>
          <w:p w:rsidR="00763E87" w:rsidRPr="008911B8" w:rsidRDefault="00763E87" w:rsidP="008911B8">
            <w:pPr>
              <w:spacing w:after="0" w:line="240" w:lineRule="auto"/>
              <w:jc w:val="center"/>
              <w:rPr>
                <w:rFonts w:eastAsia="Times New Roman" w:cs="Arial"/>
                <w:color w:val="auto"/>
              </w:rPr>
            </w:pPr>
            <w:r>
              <w:rPr>
                <w:rFonts w:eastAsia="Times New Roman" w:cs="Arial"/>
                <w:color w:val="auto"/>
              </w:rPr>
              <w:t>851</w:t>
            </w:r>
          </w:p>
        </w:tc>
        <w:tc>
          <w:tcPr>
            <w:tcW w:w="3060" w:type="dxa"/>
          </w:tcPr>
          <w:p w:rsidR="00763E87" w:rsidRPr="008911B8" w:rsidRDefault="00763E87" w:rsidP="008911B8">
            <w:pPr>
              <w:spacing w:after="0" w:line="240" w:lineRule="auto"/>
              <w:rPr>
                <w:rFonts w:eastAsia="Times New Roman" w:cs="Arial"/>
                <w:color w:val="auto"/>
              </w:rPr>
            </w:pPr>
            <w:r>
              <w:rPr>
                <w:rFonts w:eastAsia="Times New Roman" w:cs="Arial"/>
                <w:color w:val="auto"/>
              </w:rPr>
              <w:t>Zwalczanie narkomanii</w:t>
            </w:r>
          </w:p>
        </w:tc>
        <w:tc>
          <w:tcPr>
            <w:tcW w:w="1560" w:type="dxa"/>
            <w:vAlign w:val="center"/>
          </w:tcPr>
          <w:p w:rsidR="00763E87" w:rsidRDefault="00851067" w:rsidP="00676D9A">
            <w:pPr>
              <w:spacing w:after="0" w:line="240" w:lineRule="auto"/>
              <w:jc w:val="right"/>
              <w:rPr>
                <w:rFonts w:eastAsia="Times New Roman" w:cs="Arial"/>
                <w:color w:val="auto"/>
              </w:rPr>
            </w:pPr>
            <w:r>
              <w:rPr>
                <w:rFonts w:eastAsia="Times New Roman" w:cs="Arial"/>
                <w:color w:val="auto"/>
              </w:rPr>
              <w:t>13.</w:t>
            </w:r>
            <w:r w:rsidR="00676D9A">
              <w:rPr>
                <w:rFonts w:eastAsia="Times New Roman" w:cs="Arial"/>
                <w:color w:val="auto"/>
              </w:rPr>
              <w:t>928</w:t>
            </w:r>
            <w:r>
              <w:rPr>
                <w:rFonts w:eastAsia="Times New Roman" w:cs="Arial"/>
                <w:color w:val="auto"/>
              </w:rPr>
              <w:t>,00</w:t>
            </w:r>
          </w:p>
        </w:tc>
        <w:tc>
          <w:tcPr>
            <w:tcW w:w="1560" w:type="dxa"/>
            <w:vAlign w:val="center"/>
          </w:tcPr>
          <w:p w:rsidR="00763E87" w:rsidRDefault="00676D9A" w:rsidP="00676D9A">
            <w:pPr>
              <w:spacing w:after="0" w:line="240" w:lineRule="auto"/>
              <w:jc w:val="right"/>
              <w:rPr>
                <w:rFonts w:eastAsia="Times New Roman" w:cs="Arial"/>
                <w:color w:val="auto"/>
              </w:rPr>
            </w:pPr>
            <w:r>
              <w:rPr>
                <w:rFonts w:eastAsia="Times New Roman" w:cs="Arial"/>
                <w:color w:val="auto"/>
              </w:rPr>
              <w:t>8</w:t>
            </w:r>
            <w:r w:rsidR="00851067">
              <w:rPr>
                <w:rFonts w:eastAsia="Times New Roman" w:cs="Arial"/>
                <w:color w:val="auto"/>
              </w:rPr>
              <w:t>.</w:t>
            </w:r>
            <w:r>
              <w:rPr>
                <w:rFonts w:eastAsia="Times New Roman" w:cs="Arial"/>
                <w:color w:val="auto"/>
              </w:rPr>
              <w:t>524</w:t>
            </w:r>
            <w:r w:rsidR="00851067">
              <w:rPr>
                <w:rFonts w:eastAsia="Times New Roman" w:cs="Arial"/>
                <w:color w:val="auto"/>
              </w:rPr>
              <w:t>,</w:t>
            </w:r>
            <w:r>
              <w:rPr>
                <w:rFonts w:eastAsia="Times New Roman" w:cs="Arial"/>
                <w:color w:val="auto"/>
              </w:rPr>
              <w:t>65</w:t>
            </w:r>
          </w:p>
        </w:tc>
        <w:tc>
          <w:tcPr>
            <w:tcW w:w="1560" w:type="dxa"/>
            <w:vAlign w:val="center"/>
          </w:tcPr>
          <w:p w:rsidR="00763E87" w:rsidRDefault="00676D9A" w:rsidP="00676D9A">
            <w:pPr>
              <w:spacing w:after="0" w:line="240" w:lineRule="auto"/>
              <w:jc w:val="right"/>
              <w:rPr>
                <w:rFonts w:eastAsia="Times New Roman" w:cs="Arial"/>
                <w:color w:val="auto"/>
              </w:rPr>
            </w:pPr>
            <w:r>
              <w:rPr>
                <w:rFonts w:eastAsia="Times New Roman" w:cs="Arial"/>
                <w:color w:val="auto"/>
              </w:rPr>
              <w:t>1</w:t>
            </w:r>
            <w:r w:rsidR="00851067">
              <w:rPr>
                <w:rFonts w:eastAsia="Times New Roman" w:cs="Arial"/>
                <w:color w:val="auto"/>
              </w:rPr>
              <w:t>.</w:t>
            </w:r>
            <w:r>
              <w:rPr>
                <w:rFonts w:eastAsia="Times New Roman" w:cs="Arial"/>
                <w:color w:val="auto"/>
              </w:rPr>
              <w:t>264</w:t>
            </w:r>
            <w:r w:rsidR="00851067">
              <w:rPr>
                <w:rFonts w:eastAsia="Times New Roman" w:cs="Arial"/>
                <w:color w:val="auto"/>
              </w:rPr>
              <w:t>,</w:t>
            </w:r>
            <w:r>
              <w:rPr>
                <w:rFonts w:eastAsia="Times New Roman" w:cs="Arial"/>
                <w:color w:val="auto"/>
              </w:rPr>
              <w:t>90</w:t>
            </w:r>
          </w:p>
        </w:tc>
      </w:tr>
      <w:tr w:rsidR="008911B8" w:rsidRPr="008911B8" w:rsidTr="00851067">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Przeciwdziałanie alkoholizmowi</w:t>
            </w:r>
          </w:p>
        </w:tc>
        <w:tc>
          <w:tcPr>
            <w:tcW w:w="1560" w:type="dxa"/>
            <w:vAlign w:val="center"/>
          </w:tcPr>
          <w:p w:rsidR="008911B8" w:rsidRPr="008911B8" w:rsidRDefault="00851067" w:rsidP="00676D9A">
            <w:pPr>
              <w:spacing w:after="0" w:line="240" w:lineRule="auto"/>
              <w:jc w:val="right"/>
              <w:rPr>
                <w:rFonts w:eastAsia="Times New Roman" w:cs="Arial"/>
                <w:color w:val="auto"/>
              </w:rPr>
            </w:pPr>
            <w:r>
              <w:rPr>
                <w:rFonts w:eastAsia="Times New Roman" w:cs="Arial"/>
                <w:color w:val="auto"/>
              </w:rPr>
              <w:t>2</w:t>
            </w:r>
            <w:r w:rsidR="00676D9A">
              <w:rPr>
                <w:rFonts w:eastAsia="Times New Roman" w:cs="Arial"/>
                <w:color w:val="auto"/>
              </w:rPr>
              <w:t>4</w:t>
            </w:r>
            <w:r>
              <w:rPr>
                <w:rFonts w:eastAsia="Times New Roman" w:cs="Arial"/>
                <w:color w:val="auto"/>
              </w:rPr>
              <w:t>.</w:t>
            </w:r>
            <w:r w:rsidR="00676D9A">
              <w:rPr>
                <w:rFonts w:eastAsia="Times New Roman" w:cs="Arial"/>
                <w:color w:val="auto"/>
              </w:rPr>
              <w:t>072</w:t>
            </w:r>
            <w:r>
              <w:rPr>
                <w:rFonts w:eastAsia="Times New Roman" w:cs="Arial"/>
                <w:color w:val="auto"/>
              </w:rPr>
              <w:t>,00</w:t>
            </w:r>
          </w:p>
        </w:tc>
        <w:tc>
          <w:tcPr>
            <w:tcW w:w="1560" w:type="dxa"/>
            <w:vAlign w:val="center"/>
          </w:tcPr>
          <w:p w:rsidR="008911B8" w:rsidRPr="008911B8" w:rsidRDefault="00851067" w:rsidP="00676D9A">
            <w:pPr>
              <w:spacing w:after="0" w:line="240" w:lineRule="auto"/>
              <w:jc w:val="right"/>
              <w:rPr>
                <w:rFonts w:eastAsia="Times New Roman" w:cs="Arial"/>
                <w:color w:val="auto"/>
              </w:rPr>
            </w:pPr>
            <w:r>
              <w:rPr>
                <w:rFonts w:eastAsia="Times New Roman" w:cs="Arial"/>
                <w:color w:val="auto"/>
              </w:rPr>
              <w:t>1</w:t>
            </w:r>
            <w:r w:rsidR="00676D9A">
              <w:rPr>
                <w:rFonts w:eastAsia="Times New Roman" w:cs="Arial"/>
                <w:color w:val="auto"/>
              </w:rPr>
              <w:t>1</w:t>
            </w:r>
            <w:r>
              <w:rPr>
                <w:rFonts w:eastAsia="Times New Roman" w:cs="Arial"/>
                <w:color w:val="auto"/>
              </w:rPr>
              <w:t>.</w:t>
            </w:r>
            <w:r w:rsidR="00676D9A">
              <w:rPr>
                <w:rFonts w:eastAsia="Times New Roman" w:cs="Arial"/>
                <w:color w:val="auto"/>
              </w:rPr>
              <w:t>181</w:t>
            </w:r>
            <w:r>
              <w:rPr>
                <w:rFonts w:eastAsia="Times New Roman" w:cs="Arial"/>
                <w:color w:val="auto"/>
              </w:rPr>
              <w:t>,</w:t>
            </w:r>
            <w:r w:rsidR="00676D9A">
              <w:rPr>
                <w:rFonts w:eastAsia="Times New Roman" w:cs="Arial"/>
                <w:color w:val="auto"/>
              </w:rPr>
              <w:t>71</w:t>
            </w:r>
          </w:p>
        </w:tc>
        <w:tc>
          <w:tcPr>
            <w:tcW w:w="1560" w:type="dxa"/>
            <w:vAlign w:val="center"/>
          </w:tcPr>
          <w:p w:rsidR="008911B8" w:rsidRPr="008911B8" w:rsidRDefault="00851067" w:rsidP="00676D9A">
            <w:pPr>
              <w:spacing w:after="0" w:line="240" w:lineRule="auto"/>
              <w:jc w:val="right"/>
              <w:rPr>
                <w:rFonts w:eastAsia="Times New Roman" w:cs="Arial"/>
                <w:color w:val="auto"/>
              </w:rPr>
            </w:pPr>
            <w:r>
              <w:rPr>
                <w:rFonts w:eastAsia="Times New Roman" w:cs="Arial"/>
                <w:color w:val="auto"/>
              </w:rPr>
              <w:t>9.</w:t>
            </w:r>
            <w:r w:rsidR="00676D9A">
              <w:rPr>
                <w:rFonts w:eastAsia="Times New Roman" w:cs="Arial"/>
                <w:color w:val="auto"/>
              </w:rPr>
              <w:t>101</w:t>
            </w:r>
            <w:r>
              <w:rPr>
                <w:rFonts w:eastAsia="Times New Roman" w:cs="Arial"/>
                <w:color w:val="auto"/>
              </w:rPr>
              <w:t>,</w:t>
            </w:r>
            <w:r w:rsidR="00676D9A">
              <w:rPr>
                <w:rFonts w:eastAsia="Times New Roman" w:cs="Arial"/>
                <w:color w:val="auto"/>
              </w:rPr>
              <w:t>78</w:t>
            </w:r>
          </w:p>
        </w:tc>
      </w:tr>
      <w:tr w:rsidR="008911B8" w:rsidRPr="008911B8" w:rsidTr="00851067">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676D9A" w:rsidP="008911B8">
            <w:pPr>
              <w:spacing w:after="0" w:line="240" w:lineRule="auto"/>
              <w:jc w:val="right"/>
              <w:rPr>
                <w:rFonts w:eastAsia="Times New Roman" w:cs="Arial"/>
                <w:b/>
                <w:bCs/>
                <w:color w:val="auto"/>
              </w:rPr>
            </w:pPr>
            <w:r>
              <w:rPr>
                <w:rFonts w:eastAsia="Times New Roman" w:cs="Arial"/>
                <w:b/>
                <w:bCs/>
                <w:color w:val="auto"/>
              </w:rPr>
              <w:t>40</w:t>
            </w:r>
            <w:r w:rsidR="00851067">
              <w:rPr>
                <w:rFonts w:eastAsia="Times New Roman" w:cs="Arial"/>
                <w:b/>
                <w:bCs/>
                <w:color w:val="auto"/>
              </w:rPr>
              <w:t>.000,00</w:t>
            </w:r>
          </w:p>
        </w:tc>
        <w:tc>
          <w:tcPr>
            <w:tcW w:w="1560" w:type="dxa"/>
            <w:shd w:val="clear" w:color="auto" w:fill="D9D9D9"/>
            <w:vAlign w:val="center"/>
          </w:tcPr>
          <w:p w:rsidR="008911B8" w:rsidRPr="008911B8" w:rsidRDefault="00676D9A" w:rsidP="00676D9A">
            <w:pPr>
              <w:spacing w:after="0" w:line="240" w:lineRule="auto"/>
              <w:jc w:val="right"/>
              <w:rPr>
                <w:rFonts w:eastAsia="Times New Roman" w:cs="Arial"/>
                <w:b/>
                <w:bCs/>
                <w:color w:val="auto"/>
              </w:rPr>
            </w:pPr>
            <w:r>
              <w:rPr>
                <w:rFonts w:eastAsia="Times New Roman" w:cs="Arial"/>
                <w:b/>
                <w:bCs/>
                <w:color w:val="auto"/>
              </w:rPr>
              <w:t>19</w:t>
            </w:r>
            <w:r w:rsidR="00851067">
              <w:rPr>
                <w:rFonts w:eastAsia="Times New Roman" w:cs="Arial"/>
                <w:b/>
                <w:bCs/>
                <w:color w:val="auto"/>
              </w:rPr>
              <w:t>.</w:t>
            </w:r>
            <w:r>
              <w:rPr>
                <w:rFonts w:eastAsia="Times New Roman" w:cs="Arial"/>
                <w:b/>
                <w:bCs/>
                <w:color w:val="auto"/>
              </w:rPr>
              <w:t>706</w:t>
            </w:r>
            <w:r w:rsidR="00851067">
              <w:rPr>
                <w:rFonts w:eastAsia="Times New Roman" w:cs="Arial"/>
                <w:b/>
                <w:bCs/>
                <w:color w:val="auto"/>
              </w:rPr>
              <w:t>,</w:t>
            </w:r>
            <w:r>
              <w:rPr>
                <w:rFonts w:eastAsia="Times New Roman" w:cs="Arial"/>
                <w:b/>
                <w:bCs/>
                <w:color w:val="auto"/>
              </w:rPr>
              <w:t>36</w:t>
            </w:r>
          </w:p>
        </w:tc>
        <w:tc>
          <w:tcPr>
            <w:tcW w:w="1560" w:type="dxa"/>
            <w:shd w:val="clear" w:color="auto" w:fill="D9D9D9"/>
            <w:vAlign w:val="center"/>
          </w:tcPr>
          <w:p w:rsidR="008911B8" w:rsidRPr="008911B8" w:rsidRDefault="00851067" w:rsidP="00676D9A">
            <w:pPr>
              <w:spacing w:after="0" w:line="240" w:lineRule="auto"/>
              <w:jc w:val="right"/>
              <w:rPr>
                <w:rFonts w:eastAsia="Times New Roman" w:cs="Arial"/>
                <w:b/>
                <w:bCs/>
                <w:color w:val="auto"/>
              </w:rPr>
            </w:pPr>
            <w:r>
              <w:rPr>
                <w:rFonts w:eastAsia="Times New Roman" w:cs="Arial"/>
                <w:b/>
                <w:bCs/>
                <w:color w:val="auto"/>
              </w:rPr>
              <w:t>1</w:t>
            </w:r>
            <w:r w:rsidR="00676D9A">
              <w:rPr>
                <w:rFonts w:eastAsia="Times New Roman" w:cs="Arial"/>
                <w:b/>
                <w:bCs/>
                <w:color w:val="auto"/>
              </w:rPr>
              <w:t>0</w:t>
            </w:r>
            <w:r>
              <w:rPr>
                <w:rFonts w:eastAsia="Times New Roman" w:cs="Arial"/>
                <w:b/>
                <w:bCs/>
                <w:color w:val="auto"/>
              </w:rPr>
              <w:t>.</w:t>
            </w:r>
            <w:r w:rsidR="00676D9A">
              <w:rPr>
                <w:rFonts w:eastAsia="Times New Roman" w:cs="Arial"/>
                <w:b/>
                <w:bCs/>
                <w:color w:val="auto"/>
              </w:rPr>
              <w:t>366</w:t>
            </w:r>
            <w:r>
              <w:rPr>
                <w:rFonts w:eastAsia="Times New Roman" w:cs="Arial"/>
                <w:b/>
                <w:bCs/>
                <w:color w:val="auto"/>
              </w:rPr>
              <w:t>,</w:t>
            </w:r>
            <w:r w:rsidR="00676D9A">
              <w:rPr>
                <w:rFonts w:eastAsia="Times New Roman" w:cs="Arial"/>
                <w:b/>
                <w:bCs/>
                <w:color w:val="auto"/>
              </w:rPr>
              <w:t>68</w:t>
            </w:r>
          </w:p>
        </w:tc>
      </w:tr>
    </w:tbl>
    <w:p w:rsidR="008911B8" w:rsidRPr="008911B8" w:rsidRDefault="008911B8" w:rsidP="008911B8">
      <w:pPr>
        <w:spacing w:after="0" w:line="240" w:lineRule="auto"/>
        <w:rPr>
          <w:rFonts w:eastAsia="Times New Roman" w:cs="Arial"/>
          <w:color w:val="auto"/>
        </w:rPr>
      </w:pPr>
    </w:p>
    <w:p w:rsidR="00851067" w:rsidRDefault="00851067" w:rsidP="008911B8">
      <w:pPr>
        <w:spacing w:after="0" w:line="360" w:lineRule="auto"/>
        <w:ind w:firstLine="709"/>
        <w:jc w:val="both"/>
        <w:rPr>
          <w:rFonts w:eastAsia="Times New Roman" w:cs="Arial"/>
          <w:color w:val="auto"/>
        </w:rPr>
      </w:pPr>
      <w:r>
        <w:rPr>
          <w:rFonts w:eastAsia="Times New Roman" w:cs="Arial"/>
          <w:color w:val="auto"/>
        </w:rPr>
        <w:t xml:space="preserve">Na wydatki związane z realizacją Narodowego Programu Ochrony Zdrowia Psychicznego przyjęto do planu kwotę </w:t>
      </w:r>
      <w:r w:rsidR="00676D9A">
        <w:rPr>
          <w:rFonts w:eastAsia="Times New Roman" w:cs="Arial"/>
          <w:color w:val="auto"/>
        </w:rPr>
        <w:t>2.000,00 zł. Na dzień 30.06.2014</w:t>
      </w:r>
      <w:r>
        <w:rPr>
          <w:rFonts w:eastAsia="Times New Roman" w:cs="Arial"/>
          <w:color w:val="auto"/>
        </w:rPr>
        <w:t xml:space="preserve"> r. nie wydatkowano na ten cel żadnych środków. </w:t>
      </w:r>
      <w:r w:rsidR="008911B8" w:rsidRPr="008911B8">
        <w:rPr>
          <w:rFonts w:eastAsia="Times New Roman" w:cs="Arial"/>
          <w:color w:val="auto"/>
        </w:rPr>
        <w:tab/>
      </w:r>
    </w:p>
    <w:p w:rsidR="00763E87"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Na działalność przeciwalkoholową</w:t>
      </w:r>
      <w:r w:rsidR="00763E87">
        <w:rPr>
          <w:rFonts w:eastAsia="Times New Roman" w:cs="Arial"/>
          <w:bCs/>
          <w:color w:val="auto"/>
        </w:rPr>
        <w:t xml:space="preserve"> i narkotykową</w:t>
      </w:r>
      <w:r w:rsidRPr="008911B8">
        <w:rPr>
          <w:rFonts w:eastAsia="Times New Roman" w:cs="Arial"/>
          <w:bCs/>
          <w:color w:val="auto"/>
        </w:rPr>
        <w:t xml:space="preserve"> do planu przyjęto kwotę </w:t>
      </w:r>
      <w:r w:rsidR="00851067">
        <w:rPr>
          <w:rFonts w:eastAsia="Times New Roman" w:cs="Arial"/>
          <w:bCs/>
          <w:color w:val="auto"/>
        </w:rPr>
        <w:t>3</w:t>
      </w:r>
      <w:r w:rsidR="00676D9A">
        <w:rPr>
          <w:rFonts w:eastAsia="Times New Roman" w:cs="Arial"/>
          <w:bCs/>
          <w:color w:val="auto"/>
        </w:rPr>
        <w:t>8</w:t>
      </w:r>
      <w:r w:rsidR="00851067">
        <w:rPr>
          <w:rFonts w:eastAsia="Times New Roman" w:cs="Arial"/>
          <w:bCs/>
          <w:color w:val="auto"/>
        </w:rPr>
        <w:t>.000,00</w:t>
      </w:r>
      <w:r w:rsidRPr="008911B8">
        <w:rPr>
          <w:rFonts w:eastAsia="Times New Roman" w:cs="Arial"/>
          <w:bCs/>
          <w:color w:val="auto"/>
        </w:rPr>
        <w:t xml:space="preserve"> zł, zaangażowano kwotę </w:t>
      </w:r>
      <w:r w:rsidR="00676D9A">
        <w:rPr>
          <w:rFonts w:eastAsia="Times New Roman" w:cs="Arial"/>
          <w:bCs/>
          <w:color w:val="auto"/>
        </w:rPr>
        <w:t>19</w:t>
      </w:r>
      <w:r w:rsidR="00851067">
        <w:rPr>
          <w:rFonts w:eastAsia="Times New Roman" w:cs="Arial"/>
          <w:bCs/>
          <w:color w:val="auto"/>
        </w:rPr>
        <w:t>.</w:t>
      </w:r>
      <w:r w:rsidR="00676D9A">
        <w:rPr>
          <w:rFonts w:eastAsia="Times New Roman" w:cs="Arial"/>
          <w:bCs/>
          <w:color w:val="auto"/>
        </w:rPr>
        <w:t>706</w:t>
      </w:r>
      <w:r w:rsidR="00851067">
        <w:rPr>
          <w:rFonts w:eastAsia="Times New Roman" w:cs="Arial"/>
          <w:bCs/>
          <w:color w:val="auto"/>
        </w:rPr>
        <w:t>,</w:t>
      </w:r>
      <w:r w:rsidR="00676D9A">
        <w:rPr>
          <w:rFonts w:eastAsia="Times New Roman" w:cs="Arial"/>
          <w:bCs/>
          <w:color w:val="auto"/>
        </w:rPr>
        <w:t>36</w:t>
      </w:r>
      <w:r w:rsidRPr="008911B8">
        <w:rPr>
          <w:rFonts w:eastAsia="Times New Roman" w:cs="Arial"/>
          <w:bCs/>
          <w:color w:val="auto"/>
        </w:rPr>
        <w:t xml:space="preserve"> zł, a wydatkowano </w:t>
      </w:r>
      <w:r w:rsidR="00676D9A">
        <w:rPr>
          <w:rFonts w:eastAsia="Times New Roman" w:cs="Arial"/>
          <w:bCs/>
          <w:color w:val="auto"/>
        </w:rPr>
        <w:t>52</w:t>
      </w:r>
      <w:r w:rsidR="00851067">
        <w:rPr>
          <w:rFonts w:eastAsia="Times New Roman" w:cs="Arial"/>
          <w:bCs/>
          <w:color w:val="auto"/>
        </w:rPr>
        <w:t>,</w:t>
      </w:r>
      <w:r w:rsidR="00676D9A">
        <w:rPr>
          <w:rFonts w:eastAsia="Times New Roman" w:cs="Arial"/>
          <w:bCs/>
          <w:color w:val="auto"/>
        </w:rPr>
        <w:t>61</w:t>
      </w:r>
      <w:r w:rsidRPr="008911B8">
        <w:rPr>
          <w:rFonts w:eastAsia="Times New Roman" w:cs="Arial"/>
          <w:bCs/>
          <w:color w:val="auto"/>
        </w:rPr>
        <w:t>% planu</w:t>
      </w:r>
      <w:r w:rsidR="00851067">
        <w:rPr>
          <w:rFonts w:eastAsia="Times New Roman" w:cs="Arial"/>
          <w:bCs/>
          <w:color w:val="auto"/>
        </w:rPr>
        <w:t>, tj. 1</w:t>
      </w:r>
      <w:r w:rsidR="00676D9A">
        <w:rPr>
          <w:rFonts w:eastAsia="Times New Roman" w:cs="Arial"/>
          <w:bCs/>
          <w:color w:val="auto"/>
        </w:rPr>
        <w:t>0</w:t>
      </w:r>
      <w:r w:rsidR="00851067">
        <w:rPr>
          <w:rFonts w:eastAsia="Times New Roman" w:cs="Arial"/>
          <w:bCs/>
          <w:color w:val="auto"/>
        </w:rPr>
        <w:t>.</w:t>
      </w:r>
      <w:r w:rsidR="00676D9A">
        <w:rPr>
          <w:rFonts w:eastAsia="Times New Roman" w:cs="Arial"/>
          <w:bCs/>
          <w:color w:val="auto"/>
        </w:rPr>
        <w:t>366</w:t>
      </w:r>
      <w:r w:rsidR="00851067">
        <w:rPr>
          <w:rFonts w:eastAsia="Times New Roman" w:cs="Arial"/>
          <w:bCs/>
          <w:color w:val="auto"/>
        </w:rPr>
        <w:t>,</w:t>
      </w:r>
      <w:r w:rsidR="00676D9A">
        <w:rPr>
          <w:rFonts w:eastAsia="Times New Roman" w:cs="Arial"/>
          <w:bCs/>
          <w:color w:val="auto"/>
        </w:rPr>
        <w:t>68</w:t>
      </w:r>
      <w:r w:rsidR="00851067">
        <w:rPr>
          <w:rFonts w:eastAsia="Times New Roman" w:cs="Arial"/>
          <w:bCs/>
          <w:color w:val="auto"/>
        </w:rPr>
        <w:t xml:space="preserve"> zł</w:t>
      </w:r>
      <w:r w:rsidRPr="008911B8">
        <w:rPr>
          <w:rFonts w:eastAsia="Times New Roman" w:cs="Arial"/>
          <w:bCs/>
          <w:color w:val="auto"/>
        </w:rPr>
        <w:t xml:space="preserve">. </w:t>
      </w:r>
      <w:r w:rsidR="003B64DE">
        <w:rPr>
          <w:rFonts w:eastAsia="Times New Roman" w:cs="Arial"/>
          <w:bCs/>
          <w:color w:val="auto"/>
        </w:rPr>
        <w:t>Wysokość wydatkowanych środków uzależniona jest od wielkości wpływów z tytułu opłat za sprzedaż alkoholu</w:t>
      </w:r>
      <w:r w:rsidR="00763E87">
        <w:rPr>
          <w:rFonts w:eastAsia="Times New Roman" w:cs="Arial"/>
          <w:bCs/>
          <w:color w:val="auto"/>
        </w:rPr>
        <w:t>.</w:t>
      </w:r>
      <w:r w:rsidR="003B64DE">
        <w:rPr>
          <w:rFonts w:eastAsia="Times New Roman" w:cs="Arial"/>
          <w:bCs/>
          <w:color w:val="auto"/>
        </w:rPr>
        <w:t xml:space="preserve"> </w:t>
      </w: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Do podstawowych kosztów poniesionych</w:t>
      </w:r>
      <w:r w:rsidR="00120F85">
        <w:rPr>
          <w:rFonts w:eastAsia="Times New Roman" w:cs="Arial"/>
          <w:bCs/>
          <w:color w:val="auto"/>
        </w:rPr>
        <w:t xml:space="preserve"> na przeciwdziałanie alkoholizmowi </w:t>
      </w:r>
      <w:r w:rsidR="00120F85">
        <w:rPr>
          <w:rFonts w:eastAsia="Times New Roman" w:cs="Arial"/>
          <w:bCs/>
          <w:color w:val="auto"/>
        </w:rPr>
        <w:br/>
        <w:t>i narkomanii</w:t>
      </w:r>
      <w:r w:rsidRPr="008911B8">
        <w:rPr>
          <w:rFonts w:eastAsia="Times New Roman" w:cs="Arial"/>
          <w:bCs/>
          <w:color w:val="auto"/>
        </w:rPr>
        <w:t xml:space="preserve"> w I półroczu 201</w:t>
      </w:r>
      <w:r w:rsidR="00676D9A">
        <w:rPr>
          <w:rFonts w:eastAsia="Times New Roman" w:cs="Arial"/>
          <w:bCs/>
          <w:color w:val="auto"/>
        </w:rPr>
        <w:t>4</w:t>
      </w:r>
      <w:r w:rsidRPr="008911B8">
        <w:rPr>
          <w:rFonts w:eastAsia="Times New Roman" w:cs="Arial"/>
          <w:bCs/>
          <w:color w:val="auto"/>
        </w:rPr>
        <w:t xml:space="preserve"> r. należą:</w:t>
      </w:r>
    </w:p>
    <w:p w:rsidR="008911B8" w:rsidRPr="008911B8"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Wynagrodzenia i pochodne</w:t>
      </w:r>
      <w:r w:rsidRPr="008911B8">
        <w:rPr>
          <w:rFonts w:eastAsia="Times New Roman" w:cs="Arial"/>
          <w:bCs/>
          <w:color w:val="auto"/>
        </w:rPr>
        <w:t xml:space="preserve"> pełnomocnika ds. rozwiązywania problemów alkoholowych zatrudnionego na 0,30 etatu </w:t>
      </w:r>
      <w:r w:rsidR="00676D9A" w:rsidRPr="00676D9A">
        <w:rPr>
          <w:rFonts w:eastAsia="Times New Roman" w:cs="Arial"/>
          <w:b/>
          <w:bCs/>
          <w:color w:val="auto"/>
        </w:rPr>
        <w:t>7</w:t>
      </w:r>
      <w:r w:rsidR="00807DE9" w:rsidRPr="00676D9A">
        <w:rPr>
          <w:rFonts w:eastAsia="Times New Roman" w:cs="Arial"/>
          <w:b/>
          <w:color w:val="auto"/>
        </w:rPr>
        <w:t>.</w:t>
      </w:r>
      <w:r w:rsidR="00676D9A">
        <w:rPr>
          <w:rFonts w:eastAsia="Times New Roman" w:cs="Arial"/>
          <w:b/>
          <w:color w:val="auto"/>
        </w:rPr>
        <w:t>873</w:t>
      </w:r>
      <w:r w:rsidR="00807DE9">
        <w:rPr>
          <w:rFonts w:eastAsia="Times New Roman" w:cs="Arial"/>
          <w:b/>
          <w:color w:val="auto"/>
        </w:rPr>
        <w:t>,</w:t>
      </w:r>
      <w:r w:rsidR="00676D9A">
        <w:rPr>
          <w:rFonts w:eastAsia="Times New Roman" w:cs="Arial"/>
          <w:b/>
          <w:color w:val="auto"/>
        </w:rPr>
        <w:t>94</w:t>
      </w:r>
      <w:r w:rsidRPr="008911B8">
        <w:rPr>
          <w:rFonts w:eastAsia="Times New Roman" w:cs="Arial"/>
          <w:b/>
          <w:color w:val="auto"/>
        </w:rPr>
        <w:t xml:space="preserve"> zł</w:t>
      </w:r>
      <w:r w:rsidRPr="008911B8">
        <w:rPr>
          <w:rFonts w:eastAsia="Times New Roman" w:cs="Arial"/>
          <w:bCs/>
          <w:color w:val="auto"/>
        </w:rPr>
        <w:t xml:space="preserve"> tj. </w:t>
      </w:r>
      <w:r w:rsidR="00807DE9">
        <w:rPr>
          <w:rFonts w:eastAsia="Times New Roman" w:cs="Arial"/>
          <w:bCs/>
          <w:color w:val="auto"/>
        </w:rPr>
        <w:t>4</w:t>
      </w:r>
      <w:r w:rsidR="00676D9A">
        <w:rPr>
          <w:rFonts w:eastAsia="Times New Roman" w:cs="Arial"/>
          <w:bCs/>
          <w:color w:val="auto"/>
        </w:rPr>
        <w:t>4</w:t>
      </w:r>
      <w:r w:rsidR="00807DE9">
        <w:rPr>
          <w:rFonts w:eastAsia="Times New Roman" w:cs="Arial"/>
          <w:bCs/>
          <w:color w:val="auto"/>
        </w:rPr>
        <w:t>,</w:t>
      </w:r>
      <w:r w:rsidR="00676D9A">
        <w:rPr>
          <w:rFonts w:eastAsia="Times New Roman" w:cs="Arial"/>
          <w:bCs/>
          <w:color w:val="auto"/>
        </w:rPr>
        <w:t>96</w:t>
      </w:r>
      <w:r w:rsidRPr="008911B8">
        <w:rPr>
          <w:rFonts w:eastAsia="Times New Roman" w:cs="Arial"/>
          <w:bCs/>
          <w:color w:val="auto"/>
        </w:rPr>
        <w:t>% planu,</w:t>
      </w:r>
    </w:p>
    <w:p w:rsidR="008911B8" w:rsidRPr="008911B8"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Wynagrodzenia bezosobowe</w:t>
      </w:r>
      <w:r w:rsidRPr="008911B8">
        <w:rPr>
          <w:rFonts w:eastAsia="Times New Roman" w:cs="Arial"/>
          <w:bCs/>
          <w:color w:val="auto"/>
        </w:rPr>
        <w:t xml:space="preserve"> dla członków komisji alkoholowej </w:t>
      </w:r>
      <w:r w:rsidR="00807DE9">
        <w:rPr>
          <w:rFonts w:eastAsia="Times New Roman" w:cs="Arial"/>
          <w:b/>
          <w:bCs/>
          <w:color w:val="auto"/>
        </w:rPr>
        <w:t>1.</w:t>
      </w:r>
      <w:r w:rsidR="00676D9A">
        <w:rPr>
          <w:rFonts w:eastAsia="Times New Roman" w:cs="Arial"/>
          <w:b/>
          <w:bCs/>
          <w:color w:val="auto"/>
        </w:rPr>
        <w:t>246</w:t>
      </w:r>
      <w:r w:rsidR="00807DE9">
        <w:rPr>
          <w:rFonts w:eastAsia="Times New Roman" w:cs="Arial"/>
          <w:b/>
          <w:bCs/>
          <w:color w:val="auto"/>
        </w:rPr>
        <w:t>,</w:t>
      </w:r>
      <w:r w:rsidR="00676D9A">
        <w:rPr>
          <w:rFonts w:eastAsia="Times New Roman" w:cs="Arial"/>
          <w:b/>
          <w:bCs/>
          <w:color w:val="auto"/>
        </w:rPr>
        <w:t>74</w:t>
      </w:r>
      <w:r w:rsidRPr="008911B8">
        <w:rPr>
          <w:rFonts w:eastAsia="Times New Roman" w:cs="Arial"/>
          <w:b/>
          <w:bCs/>
          <w:color w:val="auto"/>
        </w:rPr>
        <w:t xml:space="preserve"> zł</w:t>
      </w:r>
      <w:r w:rsidRPr="008911B8">
        <w:rPr>
          <w:rFonts w:eastAsia="Times New Roman" w:cs="Arial"/>
          <w:bCs/>
          <w:color w:val="auto"/>
        </w:rPr>
        <w:t xml:space="preserve">, tj. </w:t>
      </w:r>
      <w:r w:rsidR="00676D9A">
        <w:rPr>
          <w:rFonts w:eastAsia="Times New Roman" w:cs="Arial"/>
          <w:bCs/>
          <w:color w:val="auto"/>
        </w:rPr>
        <w:t>28</w:t>
      </w:r>
      <w:r w:rsidR="00120F85">
        <w:rPr>
          <w:rFonts w:eastAsia="Times New Roman" w:cs="Arial"/>
          <w:bCs/>
          <w:color w:val="auto"/>
        </w:rPr>
        <w:t>,</w:t>
      </w:r>
      <w:r w:rsidR="00676D9A">
        <w:rPr>
          <w:rFonts w:eastAsia="Times New Roman" w:cs="Arial"/>
          <w:bCs/>
          <w:color w:val="auto"/>
        </w:rPr>
        <w:t>86</w:t>
      </w:r>
      <w:r w:rsidRPr="008911B8">
        <w:rPr>
          <w:rFonts w:eastAsia="Times New Roman" w:cs="Arial"/>
          <w:bCs/>
          <w:color w:val="auto"/>
        </w:rPr>
        <w:t>% planu,</w:t>
      </w:r>
    </w:p>
    <w:p w:rsidR="008911B8" w:rsidRPr="00010F4E"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Zakup usług</w:t>
      </w:r>
      <w:r w:rsidRPr="008911B8">
        <w:rPr>
          <w:rFonts w:eastAsia="Times New Roman" w:cs="Arial"/>
          <w:bCs/>
          <w:color w:val="auto"/>
        </w:rPr>
        <w:t xml:space="preserve"> </w:t>
      </w:r>
      <w:r w:rsidR="00676D9A" w:rsidRPr="00676D9A">
        <w:rPr>
          <w:rFonts w:eastAsia="Times New Roman" w:cs="Arial"/>
          <w:b/>
          <w:bCs/>
          <w:color w:val="auto"/>
        </w:rPr>
        <w:t>990</w:t>
      </w:r>
      <w:r w:rsidR="00807DE9" w:rsidRPr="00676D9A">
        <w:rPr>
          <w:rFonts w:eastAsia="Times New Roman" w:cs="Arial"/>
          <w:b/>
          <w:color w:val="auto"/>
        </w:rPr>
        <w:t>,</w:t>
      </w:r>
      <w:r w:rsidR="00807DE9">
        <w:rPr>
          <w:rFonts w:eastAsia="Times New Roman" w:cs="Arial"/>
          <w:b/>
          <w:color w:val="auto"/>
        </w:rPr>
        <w:t>00</w:t>
      </w:r>
      <w:r w:rsidRPr="008911B8">
        <w:rPr>
          <w:rFonts w:eastAsia="Times New Roman" w:cs="Arial"/>
          <w:b/>
          <w:color w:val="auto"/>
        </w:rPr>
        <w:t xml:space="preserve"> zł</w:t>
      </w:r>
      <w:r w:rsidRPr="008911B8">
        <w:rPr>
          <w:rFonts w:eastAsia="Times New Roman" w:cs="Arial"/>
          <w:bCs/>
          <w:color w:val="auto"/>
        </w:rPr>
        <w:t xml:space="preserve"> tj. </w:t>
      </w:r>
      <w:r w:rsidR="00676D9A">
        <w:rPr>
          <w:rFonts w:eastAsia="Times New Roman" w:cs="Arial"/>
          <w:bCs/>
          <w:color w:val="auto"/>
        </w:rPr>
        <w:t>6</w:t>
      </w:r>
      <w:r w:rsidR="00807DE9">
        <w:rPr>
          <w:rFonts w:eastAsia="Times New Roman" w:cs="Arial"/>
          <w:bCs/>
          <w:color w:val="auto"/>
        </w:rPr>
        <w:t>,</w:t>
      </w:r>
      <w:r w:rsidR="00676D9A">
        <w:rPr>
          <w:rFonts w:eastAsia="Times New Roman" w:cs="Arial"/>
          <w:bCs/>
          <w:color w:val="auto"/>
        </w:rPr>
        <w:t>83</w:t>
      </w:r>
      <w:r w:rsidRPr="008911B8">
        <w:rPr>
          <w:rFonts w:eastAsia="Times New Roman" w:cs="Arial"/>
          <w:bCs/>
          <w:color w:val="auto"/>
        </w:rPr>
        <w:t>% planu, w tym:</w:t>
      </w:r>
    </w:p>
    <w:p w:rsidR="008911B8" w:rsidRPr="008911B8" w:rsidRDefault="008911B8" w:rsidP="008911B8">
      <w:pPr>
        <w:tabs>
          <w:tab w:val="right" w:pos="4321"/>
        </w:tabs>
        <w:spacing w:after="0" w:line="360" w:lineRule="auto"/>
        <w:ind w:left="340"/>
        <w:jc w:val="both"/>
        <w:rPr>
          <w:rFonts w:eastAsia="Times New Roman" w:cs="Arial"/>
          <w:bCs/>
          <w:color w:val="auto"/>
        </w:rPr>
      </w:pPr>
      <w:r w:rsidRPr="008911B8">
        <w:rPr>
          <w:rFonts w:eastAsia="Times New Roman" w:cs="Arial"/>
          <w:bCs/>
          <w:color w:val="auto"/>
        </w:rPr>
        <w:t>- opłata za usługi terapeutyczne</w:t>
      </w:r>
      <w:r w:rsidRPr="008911B8">
        <w:rPr>
          <w:rFonts w:eastAsia="Times New Roman" w:cs="Arial"/>
          <w:bCs/>
          <w:color w:val="auto"/>
        </w:rPr>
        <w:tab/>
      </w:r>
      <w:r w:rsidR="00154317">
        <w:rPr>
          <w:rFonts w:eastAsia="Times New Roman" w:cs="Arial"/>
          <w:bCs/>
          <w:color w:val="auto"/>
        </w:rPr>
        <w:t xml:space="preserve">                                        </w:t>
      </w:r>
      <w:r w:rsidR="00676D9A">
        <w:rPr>
          <w:rFonts w:eastAsia="Times New Roman" w:cs="Arial"/>
          <w:bCs/>
          <w:color w:val="auto"/>
        </w:rPr>
        <w:t>990</w:t>
      </w:r>
      <w:r w:rsidR="00C974A9">
        <w:rPr>
          <w:rFonts w:eastAsia="Times New Roman" w:cs="Arial"/>
          <w:bCs/>
          <w:color w:val="auto"/>
        </w:rPr>
        <w:t>,00</w:t>
      </w:r>
      <w:r w:rsidRPr="008911B8">
        <w:rPr>
          <w:rFonts w:eastAsia="Times New Roman" w:cs="Arial"/>
          <w:bCs/>
          <w:color w:val="auto"/>
        </w:rPr>
        <w:t xml:space="preserve"> zł</w:t>
      </w:r>
    </w:p>
    <w:p w:rsidR="008911B8"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Odpis na ZFŚS</w:t>
      </w:r>
      <w:r w:rsidRPr="008911B8">
        <w:rPr>
          <w:rFonts w:eastAsia="Times New Roman" w:cs="Arial"/>
          <w:bCs/>
          <w:color w:val="auto"/>
        </w:rPr>
        <w:t xml:space="preserve">  </w:t>
      </w:r>
      <w:r w:rsidR="00BC45DD">
        <w:rPr>
          <w:rFonts w:eastAsia="Times New Roman" w:cs="Arial"/>
          <w:b/>
          <w:color w:val="auto"/>
        </w:rPr>
        <w:t>246,14</w:t>
      </w:r>
      <w:r w:rsidRPr="008911B8">
        <w:rPr>
          <w:rFonts w:eastAsia="Times New Roman" w:cs="Arial"/>
          <w:b/>
          <w:color w:val="auto"/>
        </w:rPr>
        <w:t xml:space="preserve"> zł</w:t>
      </w:r>
      <w:r w:rsidRPr="008911B8">
        <w:rPr>
          <w:rFonts w:eastAsia="Times New Roman" w:cs="Arial"/>
          <w:bCs/>
          <w:color w:val="auto"/>
        </w:rPr>
        <w:t xml:space="preserve"> tj. </w:t>
      </w:r>
      <w:r w:rsidR="00C974A9">
        <w:rPr>
          <w:rFonts w:eastAsia="Times New Roman" w:cs="Arial"/>
          <w:bCs/>
          <w:color w:val="auto"/>
        </w:rPr>
        <w:t>74,</w:t>
      </w:r>
      <w:r w:rsidR="00676D9A">
        <w:rPr>
          <w:rFonts w:eastAsia="Times New Roman" w:cs="Arial"/>
          <w:bCs/>
          <w:color w:val="auto"/>
        </w:rPr>
        <w:t>59</w:t>
      </w:r>
      <w:r w:rsidRPr="008911B8">
        <w:rPr>
          <w:rFonts w:eastAsia="Times New Roman" w:cs="Arial"/>
          <w:bCs/>
          <w:color w:val="auto"/>
        </w:rPr>
        <w:t>% planu.</w:t>
      </w:r>
    </w:p>
    <w:p w:rsidR="00676D9A" w:rsidRDefault="00676D9A" w:rsidP="00402C21">
      <w:pPr>
        <w:numPr>
          <w:ilvl w:val="0"/>
          <w:numId w:val="28"/>
        </w:numPr>
        <w:spacing w:after="0" w:line="360" w:lineRule="auto"/>
        <w:jc w:val="both"/>
        <w:rPr>
          <w:rFonts w:eastAsia="Times New Roman" w:cs="Arial"/>
          <w:bCs/>
          <w:color w:val="auto"/>
        </w:rPr>
      </w:pPr>
      <w:r>
        <w:rPr>
          <w:rFonts w:eastAsia="Times New Roman" w:cs="Arial"/>
          <w:bCs/>
          <w:color w:val="auto"/>
          <w:u w:val="single"/>
        </w:rPr>
        <w:t xml:space="preserve">Świadczenia BHP </w:t>
      </w:r>
      <w:r>
        <w:rPr>
          <w:rFonts w:eastAsia="Times New Roman" w:cs="Arial"/>
          <w:b/>
          <w:bCs/>
          <w:color w:val="auto"/>
        </w:rPr>
        <w:t xml:space="preserve">9,86 zł </w:t>
      </w:r>
      <w:r>
        <w:rPr>
          <w:rFonts w:eastAsia="Times New Roman" w:cs="Arial"/>
          <w:bCs/>
          <w:color w:val="auto"/>
        </w:rPr>
        <w:t>tj. 9,86% planu.</w:t>
      </w:r>
    </w:p>
    <w:p w:rsidR="008911B8" w:rsidRDefault="008911B8" w:rsidP="008911B8">
      <w:pPr>
        <w:spacing w:after="0" w:line="240" w:lineRule="auto"/>
        <w:rPr>
          <w:rFonts w:eastAsia="Times New Roman" w:cs="Arial"/>
          <w:bCs/>
          <w:color w:val="auto"/>
        </w:rPr>
      </w:pPr>
    </w:p>
    <w:p w:rsidR="00676D9A" w:rsidRPr="008911B8" w:rsidRDefault="00676D9A" w:rsidP="008911B8">
      <w:pPr>
        <w:spacing w:after="0" w:line="240" w:lineRule="auto"/>
        <w:rPr>
          <w:rFonts w:eastAsia="Times New Roman" w:cs="Arial"/>
          <w:color w:val="auto"/>
        </w:rPr>
      </w:pPr>
    </w:p>
    <w:p w:rsidR="008911B8" w:rsidRPr="00D66E47" w:rsidRDefault="008911B8" w:rsidP="00402C21">
      <w:pPr>
        <w:pStyle w:val="Akapitzlist"/>
        <w:numPr>
          <w:ilvl w:val="3"/>
          <w:numId w:val="67"/>
        </w:numPr>
        <w:spacing w:after="0" w:line="240" w:lineRule="auto"/>
        <w:rPr>
          <w:rFonts w:eastAsia="Times New Roman" w:cs="Arial"/>
          <w:b/>
          <w:color w:val="auto"/>
          <w:sz w:val="24"/>
        </w:rPr>
      </w:pPr>
      <w:r w:rsidRPr="00D66E47">
        <w:rPr>
          <w:rFonts w:eastAsia="Times New Roman" w:cs="Arial"/>
          <w:b/>
          <w:color w:val="auto"/>
          <w:sz w:val="24"/>
        </w:rPr>
        <w:t>pomoc społeczna</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Ogólna pula środków przyjętych do planu budżetu na pozostałe </w:t>
      </w:r>
      <w:r w:rsidR="008023AB" w:rsidRPr="008911B8">
        <w:rPr>
          <w:rFonts w:eastAsia="Times New Roman" w:cs="Arial"/>
          <w:color w:val="auto"/>
        </w:rPr>
        <w:t>wydatki</w:t>
      </w:r>
      <w:r w:rsidR="008023AB">
        <w:rPr>
          <w:rFonts w:eastAsia="Times New Roman" w:cs="Arial"/>
          <w:color w:val="auto"/>
        </w:rPr>
        <w:t xml:space="preserve"> bieżące</w:t>
      </w:r>
      <w:r w:rsidR="008023AB" w:rsidRPr="008911B8">
        <w:rPr>
          <w:rFonts w:eastAsia="Times New Roman" w:cs="Arial"/>
          <w:color w:val="auto"/>
        </w:rPr>
        <w:t xml:space="preserve"> </w:t>
      </w:r>
      <w:r w:rsidRPr="008911B8">
        <w:rPr>
          <w:rFonts w:eastAsia="Times New Roman" w:cs="Arial"/>
          <w:color w:val="auto"/>
        </w:rPr>
        <w:t xml:space="preserve">na pomoc społeczną zamyka się kwotą </w:t>
      </w:r>
      <w:r w:rsidR="003E3B81">
        <w:rPr>
          <w:rFonts w:eastAsia="Times New Roman" w:cs="Arial"/>
          <w:color w:val="auto"/>
        </w:rPr>
        <w:t>2.</w:t>
      </w:r>
      <w:r w:rsidR="00676D9A">
        <w:rPr>
          <w:rFonts w:eastAsia="Times New Roman" w:cs="Arial"/>
          <w:color w:val="auto"/>
        </w:rPr>
        <w:t>558</w:t>
      </w:r>
      <w:r w:rsidR="003E3B81">
        <w:rPr>
          <w:rFonts w:eastAsia="Times New Roman" w:cs="Arial"/>
          <w:color w:val="auto"/>
        </w:rPr>
        <w:t>.</w:t>
      </w:r>
      <w:r w:rsidR="00676D9A">
        <w:rPr>
          <w:rFonts w:eastAsia="Times New Roman" w:cs="Arial"/>
          <w:color w:val="auto"/>
        </w:rPr>
        <w:t>834</w:t>
      </w:r>
      <w:r w:rsidR="003E3B81">
        <w:rPr>
          <w:rFonts w:eastAsia="Times New Roman" w:cs="Arial"/>
          <w:color w:val="auto"/>
        </w:rPr>
        <w:t>,00</w:t>
      </w:r>
      <w:r w:rsidRPr="008911B8">
        <w:rPr>
          <w:rFonts w:eastAsia="Times New Roman" w:cs="Arial"/>
          <w:color w:val="auto"/>
        </w:rPr>
        <w:t xml:space="preserve"> zł, co stanowi </w:t>
      </w:r>
      <w:r w:rsidR="00676D9A">
        <w:rPr>
          <w:rFonts w:eastAsia="Times New Roman" w:cs="Arial"/>
          <w:color w:val="auto"/>
        </w:rPr>
        <w:t>18</w:t>
      </w:r>
      <w:r w:rsidR="003E3B81">
        <w:rPr>
          <w:rFonts w:eastAsia="Times New Roman" w:cs="Arial"/>
          <w:color w:val="auto"/>
        </w:rPr>
        <w:t>,</w:t>
      </w:r>
      <w:r w:rsidR="00676D9A">
        <w:rPr>
          <w:rFonts w:eastAsia="Times New Roman" w:cs="Arial"/>
          <w:color w:val="auto"/>
        </w:rPr>
        <w:t>3</w:t>
      </w:r>
      <w:r w:rsidR="003E3B81">
        <w:rPr>
          <w:rFonts w:eastAsia="Times New Roman" w:cs="Arial"/>
          <w:color w:val="auto"/>
        </w:rPr>
        <w:t>0</w:t>
      </w:r>
      <w:r w:rsidRPr="008911B8">
        <w:rPr>
          <w:rFonts w:eastAsia="Times New Roman" w:cs="Arial"/>
          <w:color w:val="auto"/>
        </w:rPr>
        <w:t xml:space="preserve">% ogólnej kwoty budżetu. Z kwoty tej zaangażowano </w:t>
      </w:r>
      <w:r w:rsidR="003E3B81">
        <w:rPr>
          <w:rFonts w:eastAsia="Times New Roman" w:cs="Arial"/>
          <w:color w:val="auto"/>
        </w:rPr>
        <w:t>1.</w:t>
      </w:r>
      <w:r w:rsidR="00676D9A">
        <w:rPr>
          <w:rFonts w:eastAsia="Times New Roman" w:cs="Arial"/>
          <w:color w:val="auto"/>
        </w:rPr>
        <w:t>515</w:t>
      </w:r>
      <w:r w:rsidR="003E3B81">
        <w:rPr>
          <w:rFonts w:eastAsia="Times New Roman" w:cs="Arial"/>
          <w:color w:val="auto"/>
        </w:rPr>
        <w:t>.</w:t>
      </w:r>
      <w:r w:rsidR="00676D9A">
        <w:rPr>
          <w:rFonts w:eastAsia="Times New Roman" w:cs="Arial"/>
          <w:color w:val="auto"/>
        </w:rPr>
        <w:t>706</w:t>
      </w:r>
      <w:r w:rsidR="003E3B81">
        <w:rPr>
          <w:rFonts w:eastAsia="Times New Roman" w:cs="Arial"/>
          <w:color w:val="auto"/>
        </w:rPr>
        <w:t>,</w:t>
      </w:r>
      <w:r w:rsidR="00676D9A">
        <w:rPr>
          <w:rFonts w:eastAsia="Times New Roman" w:cs="Arial"/>
          <w:color w:val="auto"/>
        </w:rPr>
        <w:t>6</w:t>
      </w:r>
      <w:r w:rsidR="003E3B81">
        <w:rPr>
          <w:rFonts w:eastAsia="Times New Roman" w:cs="Arial"/>
          <w:color w:val="auto"/>
        </w:rPr>
        <w:t>1</w:t>
      </w:r>
      <w:r w:rsidRPr="008911B8">
        <w:rPr>
          <w:rFonts w:eastAsia="Times New Roman" w:cs="Arial"/>
          <w:color w:val="auto"/>
        </w:rPr>
        <w:t xml:space="preserve"> zł, natomiast wydatkowano </w:t>
      </w:r>
      <w:r w:rsidR="003E3B81">
        <w:rPr>
          <w:rFonts w:eastAsia="Times New Roman" w:cs="Arial"/>
          <w:color w:val="auto"/>
        </w:rPr>
        <w:t>1.3</w:t>
      </w:r>
      <w:r w:rsidR="00676D9A">
        <w:rPr>
          <w:rFonts w:eastAsia="Times New Roman" w:cs="Arial"/>
          <w:color w:val="auto"/>
        </w:rPr>
        <w:t>82</w:t>
      </w:r>
      <w:r w:rsidR="003E3B81">
        <w:rPr>
          <w:rFonts w:eastAsia="Times New Roman" w:cs="Arial"/>
          <w:color w:val="auto"/>
        </w:rPr>
        <w:t>.</w:t>
      </w:r>
      <w:r w:rsidR="00676D9A">
        <w:rPr>
          <w:rFonts w:eastAsia="Times New Roman" w:cs="Arial"/>
          <w:color w:val="auto"/>
        </w:rPr>
        <w:t>419</w:t>
      </w:r>
      <w:r w:rsidR="003E3B81">
        <w:rPr>
          <w:rFonts w:eastAsia="Times New Roman" w:cs="Arial"/>
          <w:color w:val="auto"/>
        </w:rPr>
        <w:t>,</w:t>
      </w:r>
      <w:r w:rsidR="00676D9A">
        <w:rPr>
          <w:rFonts w:eastAsia="Times New Roman" w:cs="Arial"/>
          <w:color w:val="auto"/>
        </w:rPr>
        <w:t>36</w:t>
      </w:r>
      <w:r w:rsidRPr="008911B8">
        <w:rPr>
          <w:rFonts w:eastAsia="Times New Roman" w:cs="Arial"/>
          <w:color w:val="auto"/>
        </w:rPr>
        <w:t xml:space="preserve"> zł, </w:t>
      </w:r>
      <w:r w:rsidR="005256A0">
        <w:rPr>
          <w:rFonts w:eastAsia="Times New Roman" w:cs="Arial"/>
          <w:color w:val="auto"/>
        </w:rPr>
        <w:br/>
      </w:r>
      <w:r w:rsidRPr="008911B8">
        <w:rPr>
          <w:rFonts w:eastAsia="Times New Roman" w:cs="Arial"/>
          <w:color w:val="auto"/>
        </w:rPr>
        <w:t xml:space="preserve">tj. </w:t>
      </w:r>
      <w:r w:rsidR="003E3B81">
        <w:rPr>
          <w:rFonts w:eastAsia="Times New Roman" w:cs="Arial"/>
          <w:color w:val="auto"/>
        </w:rPr>
        <w:t>5</w:t>
      </w:r>
      <w:r w:rsidR="00676D9A">
        <w:rPr>
          <w:rFonts w:eastAsia="Times New Roman" w:cs="Arial"/>
          <w:color w:val="auto"/>
        </w:rPr>
        <w:t>4</w:t>
      </w:r>
      <w:r w:rsidR="003E3B81">
        <w:rPr>
          <w:rFonts w:eastAsia="Times New Roman" w:cs="Arial"/>
          <w:color w:val="auto"/>
        </w:rPr>
        <w:t>,0</w:t>
      </w:r>
      <w:r w:rsidR="00676D9A">
        <w:rPr>
          <w:rFonts w:eastAsia="Times New Roman" w:cs="Arial"/>
          <w:color w:val="auto"/>
        </w:rPr>
        <w:t>3</w:t>
      </w:r>
      <w:r w:rsidRPr="008911B8">
        <w:rPr>
          <w:rFonts w:eastAsia="Times New Roman" w:cs="Arial"/>
          <w:color w:val="auto"/>
        </w:rPr>
        <w:t>%</w:t>
      </w:r>
      <w:r w:rsidR="00BC45DD">
        <w:rPr>
          <w:rFonts w:eastAsia="Times New Roman" w:cs="Arial"/>
          <w:color w:val="auto"/>
        </w:rPr>
        <w:t xml:space="preserve"> planu</w:t>
      </w:r>
      <w:r w:rsidRPr="008911B8">
        <w:rPr>
          <w:rFonts w:eastAsia="Times New Roman" w:cs="Arial"/>
          <w:color w:val="auto"/>
        </w:rPr>
        <w:t>. Wykonanie wyd</w:t>
      </w:r>
      <w:r w:rsidR="005256A0">
        <w:rPr>
          <w:rFonts w:eastAsia="Times New Roman" w:cs="Arial"/>
          <w:color w:val="auto"/>
        </w:rPr>
        <w:t xml:space="preserve">atków </w:t>
      </w:r>
      <w:r w:rsidR="003E3B81">
        <w:rPr>
          <w:rFonts w:eastAsia="Times New Roman" w:cs="Arial"/>
          <w:color w:val="auto"/>
        </w:rPr>
        <w:t>zwiększyło</w:t>
      </w:r>
      <w:r w:rsidR="005256A0">
        <w:rPr>
          <w:rFonts w:eastAsia="Times New Roman" w:cs="Arial"/>
          <w:color w:val="auto"/>
        </w:rPr>
        <w:t xml:space="preserve"> się w roku </w:t>
      </w:r>
      <w:r w:rsidR="00676D9A">
        <w:rPr>
          <w:rFonts w:eastAsia="Times New Roman" w:cs="Arial"/>
          <w:color w:val="auto"/>
        </w:rPr>
        <w:t>2014</w:t>
      </w:r>
      <w:r w:rsidRPr="008911B8">
        <w:rPr>
          <w:rFonts w:eastAsia="Times New Roman" w:cs="Arial"/>
          <w:color w:val="auto"/>
        </w:rPr>
        <w:t xml:space="preserve"> o kwotę </w:t>
      </w:r>
      <w:r w:rsidR="00676D9A">
        <w:rPr>
          <w:rFonts w:eastAsia="Times New Roman" w:cs="Arial"/>
          <w:color w:val="auto"/>
        </w:rPr>
        <w:t>5</w:t>
      </w:r>
      <w:r w:rsidR="00F96766">
        <w:rPr>
          <w:rFonts w:eastAsia="Times New Roman" w:cs="Arial"/>
          <w:color w:val="auto"/>
        </w:rPr>
        <w:t>.</w:t>
      </w:r>
      <w:r w:rsidR="00676D9A">
        <w:rPr>
          <w:rFonts w:eastAsia="Times New Roman" w:cs="Arial"/>
          <w:color w:val="auto"/>
        </w:rPr>
        <w:t>062</w:t>
      </w:r>
      <w:r w:rsidR="00F96766">
        <w:rPr>
          <w:rFonts w:eastAsia="Times New Roman" w:cs="Arial"/>
          <w:color w:val="auto"/>
        </w:rPr>
        <w:t>,</w:t>
      </w:r>
      <w:r w:rsidR="00676D9A">
        <w:rPr>
          <w:rFonts w:eastAsia="Times New Roman" w:cs="Arial"/>
          <w:color w:val="auto"/>
        </w:rPr>
        <w:t>00</w:t>
      </w:r>
      <w:r w:rsidRPr="008911B8">
        <w:rPr>
          <w:rFonts w:eastAsia="Times New Roman" w:cs="Arial"/>
          <w:color w:val="auto"/>
        </w:rPr>
        <w:t xml:space="preserve"> zł. </w:t>
      </w:r>
    </w:p>
    <w:p w:rsidR="00676D9A" w:rsidRPr="00B54C62" w:rsidRDefault="00676D9A" w:rsidP="008911B8">
      <w:pPr>
        <w:spacing w:after="0" w:line="360" w:lineRule="auto"/>
        <w:jc w:val="both"/>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5D779E" w:rsidTr="0064272B">
        <w:tc>
          <w:tcPr>
            <w:tcW w:w="72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Dział</w:t>
            </w:r>
          </w:p>
        </w:tc>
        <w:tc>
          <w:tcPr>
            <w:tcW w:w="30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Rozdział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Plan</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Zaangażowanie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Wydatki wykonane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Domy pomocy społecznej</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130.000,00</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5</w:t>
            </w:r>
            <w:r w:rsidR="00676D9A">
              <w:rPr>
                <w:rFonts w:eastAsia="Times New Roman" w:cs="Arial"/>
                <w:color w:val="auto"/>
              </w:rPr>
              <w:t>6</w:t>
            </w:r>
            <w:r>
              <w:rPr>
                <w:rFonts w:eastAsia="Times New Roman" w:cs="Arial"/>
                <w:color w:val="auto"/>
              </w:rPr>
              <w:t>.</w:t>
            </w:r>
            <w:r w:rsidR="00676D9A">
              <w:rPr>
                <w:rFonts w:eastAsia="Times New Roman" w:cs="Arial"/>
                <w:color w:val="auto"/>
              </w:rPr>
              <w:t>255</w:t>
            </w:r>
            <w:r>
              <w:rPr>
                <w:rFonts w:eastAsia="Times New Roman" w:cs="Arial"/>
                <w:color w:val="auto"/>
              </w:rPr>
              <w:t>,</w:t>
            </w:r>
            <w:r w:rsidR="00676D9A">
              <w:rPr>
                <w:rFonts w:eastAsia="Times New Roman" w:cs="Arial"/>
                <w:color w:val="auto"/>
              </w:rPr>
              <w:t>01</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5</w:t>
            </w:r>
            <w:r w:rsidR="00676D9A">
              <w:rPr>
                <w:rFonts w:eastAsia="Times New Roman" w:cs="Arial"/>
                <w:color w:val="auto"/>
              </w:rPr>
              <w:t>6</w:t>
            </w:r>
            <w:r>
              <w:rPr>
                <w:rFonts w:eastAsia="Times New Roman" w:cs="Arial"/>
                <w:color w:val="auto"/>
              </w:rPr>
              <w:t>.</w:t>
            </w:r>
            <w:r w:rsidR="00676D9A">
              <w:rPr>
                <w:rFonts w:eastAsia="Times New Roman" w:cs="Arial"/>
                <w:color w:val="auto"/>
              </w:rPr>
              <w:t>255</w:t>
            </w:r>
            <w:r>
              <w:rPr>
                <w:rFonts w:eastAsia="Times New Roman" w:cs="Arial"/>
                <w:color w:val="auto"/>
              </w:rPr>
              <w:t>,</w:t>
            </w:r>
            <w:r w:rsidR="00676D9A">
              <w:rPr>
                <w:rFonts w:eastAsia="Times New Roman" w:cs="Arial"/>
                <w:color w:val="auto"/>
              </w:rPr>
              <w:t>01</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Rodziny zastępcze</w:t>
            </w:r>
          </w:p>
        </w:tc>
        <w:tc>
          <w:tcPr>
            <w:tcW w:w="1560" w:type="dxa"/>
            <w:vAlign w:val="center"/>
          </w:tcPr>
          <w:p w:rsidR="008911B8" w:rsidRPr="008911B8" w:rsidRDefault="00676D9A" w:rsidP="00676D9A">
            <w:pPr>
              <w:spacing w:after="0" w:line="240" w:lineRule="auto"/>
              <w:jc w:val="right"/>
              <w:rPr>
                <w:rFonts w:eastAsia="Times New Roman" w:cs="Arial"/>
                <w:color w:val="auto"/>
              </w:rPr>
            </w:pPr>
            <w:r>
              <w:rPr>
                <w:rFonts w:eastAsia="Times New Roman" w:cs="Arial"/>
                <w:color w:val="auto"/>
              </w:rPr>
              <w:t>28</w:t>
            </w:r>
            <w:r w:rsidR="00F96766">
              <w:rPr>
                <w:rFonts w:eastAsia="Times New Roman" w:cs="Arial"/>
                <w:color w:val="auto"/>
              </w:rPr>
              <w:t>.</w:t>
            </w:r>
            <w:r>
              <w:rPr>
                <w:rFonts w:eastAsia="Times New Roman" w:cs="Arial"/>
                <w:color w:val="auto"/>
              </w:rPr>
              <w:t>000</w:t>
            </w:r>
            <w:r w:rsidR="00F96766">
              <w:rPr>
                <w:rFonts w:eastAsia="Times New Roman" w:cs="Arial"/>
                <w:color w:val="auto"/>
              </w:rPr>
              <w:t>,00</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11.</w:t>
            </w:r>
            <w:r w:rsidR="00676D9A">
              <w:rPr>
                <w:rFonts w:eastAsia="Times New Roman" w:cs="Arial"/>
                <w:color w:val="auto"/>
              </w:rPr>
              <w:t>5</w:t>
            </w:r>
            <w:r>
              <w:rPr>
                <w:rFonts w:eastAsia="Times New Roman" w:cs="Arial"/>
                <w:color w:val="auto"/>
              </w:rPr>
              <w:t>55,</w:t>
            </w:r>
            <w:r w:rsidR="00676D9A">
              <w:rPr>
                <w:rFonts w:eastAsia="Times New Roman" w:cs="Arial"/>
                <w:color w:val="auto"/>
              </w:rPr>
              <w:t>36</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11.</w:t>
            </w:r>
            <w:r w:rsidR="00676D9A">
              <w:rPr>
                <w:rFonts w:eastAsia="Times New Roman" w:cs="Arial"/>
                <w:color w:val="auto"/>
              </w:rPr>
              <w:t>5</w:t>
            </w:r>
            <w:r>
              <w:rPr>
                <w:rFonts w:eastAsia="Times New Roman" w:cs="Arial"/>
                <w:color w:val="auto"/>
              </w:rPr>
              <w:t>55,</w:t>
            </w:r>
            <w:r w:rsidR="00676D9A">
              <w:rPr>
                <w:rFonts w:eastAsia="Times New Roman" w:cs="Arial"/>
                <w:color w:val="auto"/>
              </w:rPr>
              <w:t>36</w:t>
            </w:r>
          </w:p>
        </w:tc>
      </w:tr>
      <w:tr w:rsidR="00F96766" w:rsidRPr="008911B8" w:rsidTr="0064272B">
        <w:tc>
          <w:tcPr>
            <w:tcW w:w="720" w:type="dxa"/>
            <w:vAlign w:val="center"/>
          </w:tcPr>
          <w:p w:rsidR="00F96766" w:rsidRPr="008911B8" w:rsidRDefault="00F96766" w:rsidP="008911B8">
            <w:pPr>
              <w:spacing w:after="0" w:line="240" w:lineRule="auto"/>
              <w:jc w:val="center"/>
              <w:rPr>
                <w:rFonts w:eastAsia="Times New Roman" w:cs="Arial"/>
                <w:color w:val="auto"/>
              </w:rPr>
            </w:pPr>
            <w:r>
              <w:rPr>
                <w:rFonts w:eastAsia="Times New Roman" w:cs="Arial"/>
                <w:color w:val="auto"/>
              </w:rPr>
              <w:t>852</w:t>
            </w:r>
          </w:p>
        </w:tc>
        <w:tc>
          <w:tcPr>
            <w:tcW w:w="3060" w:type="dxa"/>
          </w:tcPr>
          <w:p w:rsidR="00F96766" w:rsidRPr="005669F9" w:rsidRDefault="00F96766" w:rsidP="008911B8">
            <w:pPr>
              <w:spacing w:after="0" w:line="240" w:lineRule="auto"/>
              <w:rPr>
                <w:rFonts w:eastAsia="Times New Roman" w:cs="Arial"/>
                <w:color w:val="auto"/>
                <w:sz w:val="18"/>
                <w:szCs w:val="18"/>
              </w:rPr>
            </w:pPr>
            <w:r>
              <w:rPr>
                <w:rFonts w:eastAsia="Times New Roman" w:cs="Arial"/>
                <w:color w:val="auto"/>
                <w:sz w:val="18"/>
                <w:szCs w:val="18"/>
              </w:rPr>
              <w:t>Wspieranie rodziny</w:t>
            </w:r>
          </w:p>
        </w:tc>
        <w:tc>
          <w:tcPr>
            <w:tcW w:w="1560" w:type="dxa"/>
            <w:vAlign w:val="center"/>
          </w:tcPr>
          <w:p w:rsidR="00F96766" w:rsidRDefault="00676D9A" w:rsidP="00676D9A">
            <w:pPr>
              <w:spacing w:after="0" w:line="240" w:lineRule="auto"/>
              <w:jc w:val="right"/>
              <w:rPr>
                <w:rFonts w:eastAsia="Times New Roman" w:cs="Arial"/>
                <w:color w:val="auto"/>
              </w:rPr>
            </w:pPr>
            <w:r>
              <w:rPr>
                <w:rFonts w:eastAsia="Times New Roman" w:cs="Arial"/>
                <w:color w:val="auto"/>
              </w:rPr>
              <w:t>30</w:t>
            </w:r>
            <w:r w:rsidR="00F96766">
              <w:rPr>
                <w:rFonts w:eastAsia="Times New Roman" w:cs="Arial"/>
                <w:color w:val="auto"/>
              </w:rPr>
              <w:t>.</w:t>
            </w:r>
            <w:r>
              <w:rPr>
                <w:rFonts w:eastAsia="Times New Roman" w:cs="Arial"/>
                <w:color w:val="auto"/>
              </w:rPr>
              <w:t>084</w:t>
            </w:r>
            <w:r w:rsidR="00F96766">
              <w:rPr>
                <w:rFonts w:eastAsia="Times New Roman" w:cs="Arial"/>
                <w:color w:val="auto"/>
              </w:rPr>
              <w:t>,00</w:t>
            </w:r>
          </w:p>
        </w:tc>
        <w:tc>
          <w:tcPr>
            <w:tcW w:w="1560" w:type="dxa"/>
            <w:vAlign w:val="center"/>
          </w:tcPr>
          <w:p w:rsidR="00F96766" w:rsidRDefault="00676D9A" w:rsidP="00676D9A">
            <w:pPr>
              <w:spacing w:after="0" w:line="240" w:lineRule="auto"/>
              <w:jc w:val="right"/>
              <w:rPr>
                <w:rFonts w:eastAsia="Times New Roman" w:cs="Arial"/>
                <w:color w:val="auto"/>
              </w:rPr>
            </w:pPr>
            <w:r>
              <w:rPr>
                <w:rFonts w:eastAsia="Times New Roman" w:cs="Arial"/>
                <w:color w:val="auto"/>
              </w:rPr>
              <w:t>28.014</w:t>
            </w:r>
            <w:r w:rsidR="00F96766">
              <w:rPr>
                <w:rFonts w:eastAsia="Times New Roman" w:cs="Arial"/>
                <w:color w:val="auto"/>
              </w:rPr>
              <w:t>,</w:t>
            </w:r>
            <w:r>
              <w:rPr>
                <w:rFonts w:eastAsia="Times New Roman" w:cs="Arial"/>
                <w:color w:val="auto"/>
              </w:rPr>
              <w:t>25</w:t>
            </w:r>
          </w:p>
        </w:tc>
        <w:tc>
          <w:tcPr>
            <w:tcW w:w="1560" w:type="dxa"/>
            <w:vAlign w:val="center"/>
          </w:tcPr>
          <w:p w:rsidR="00F96766" w:rsidRDefault="00676D9A" w:rsidP="00676D9A">
            <w:pPr>
              <w:spacing w:after="0" w:line="240" w:lineRule="auto"/>
              <w:jc w:val="right"/>
              <w:rPr>
                <w:rFonts w:eastAsia="Times New Roman" w:cs="Arial"/>
                <w:color w:val="auto"/>
              </w:rPr>
            </w:pPr>
            <w:r>
              <w:rPr>
                <w:rFonts w:eastAsia="Times New Roman" w:cs="Arial"/>
                <w:color w:val="auto"/>
              </w:rPr>
              <w:t>12.852</w:t>
            </w:r>
            <w:r w:rsidR="00F96766">
              <w:rPr>
                <w:rFonts w:eastAsia="Times New Roman" w:cs="Arial"/>
                <w:color w:val="auto"/>
              </w:rPr>
              <w:t>,</w:t>
            </w:r>
            <w:r>
              <w:rPr>
                <w:rFonts w:eastAsia="Times New Roman" w:cs="Arial"/>
                <w:color w:val="auto"/>
              </w:rPr>
              <w:t>89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 xml:space="preserve">Świadczenia rodzinne oraz składki na </w:t>
            </w:r>
            <w:proofErr w:type="spellStart"/>
            <w:r w:rsidRPr="005669F9">
              <w:rPr>
                <w:rFonts w:eastAsia="Times New Roman" w:cs="Arial"/>
                <w:color w:val="auto"/>
                <w:sz w:val="18"/>
                <w:szCs w:val="18"/>
              </w:rPr>
              <w:t>ubezp.emeryt</w:t>
            </w:r>
            <w:proofErr w:type="spellEnd"/>
            <w:r w:rsidRPr="005669F9">
              <w:rPr>
                <w:rFonts w:eastAsia="Times New Roman" w:cs="Arial"/>
                <w:color w:val="auto"/>
                <w:sz w:val="18"/>
                <w:szCs w:val="18"/>
              </w:rPr>
              <w:t xml:space="preserve">. i rent. z </w:t>
            </w:r>
            <w:proofErr w:type="spellStart"/>
            <w:r w:rsidRPr="005669F9">
              <w:rPr>
                <w:rFonts w:eastAsia="Times New Roman" w:cs="Arial"/>
                <w:color w:val="auto"/>
                <w:sz w:val="18"/>
                <w:szCs w:val="18"/>
              </w:rPr>
              <w:t>ubezp</w:t>
            </w:r>
            <w:proofErr w:type="spellEnd"/>
            <w:r w:rsidRPr="005669F9">
              <w:rPr>
                <w:rFonts w:eastAsia="Times New Roman" w:cs="Arial"/>
                <w:color w:val="auto"/>
                <w:sz w:val="18"/>
                <w:szCs w:val="18"/>
              </w:rPr>
              <w:t>. społecznego</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1.</w:t>
            </w:r>
            <w:r w:rsidR="00676D9A">
              <w:rPr>
                <w:rFonts w:eastAsia="Times New Roman" w:cs="Arial"/>
                <w:color w:val="auto"/>
              </w:rPr>
              <w:t>356</w:t>
            </w:r>
            <w:r>
              <w:rPr>
                <w:rFonts w:eastAsia="Times New Roman" w:cs="Arial"/>
                <w:color w:val="auto"/>
              </w:rPr>
              <w:t>.</w:t>
            </w:r>
            <w:r w:rsidR="00676D9A">
              <w:rPr>
                <w:rFonts w:eastAsia="Times New Roman" w:cs="Arial"/>
                <w:color w:val="auto"/>
              </w:rPr>
              <w:t>100</w:t>
            </w:r>
            <w:r>
              <w:rPr>
                <w:rFonts w:eastAsia="Times New Roman" w:cs="Arial"/>
                <w:color w:val="auto"/>
              </w:rPr>
              <w:t>,00</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7</w:t>
            </w:r>
            <w:r w:rsidR="00676D9A">
              <w:rPr>
                <w:rFonts w:eastAsia="Times New Roman" w:cs="Arial"/>
                <w:color w:val="auto"/>
              </w:rPr>
              <w:t>17</w:t>
            </w:r>
            <w:r>
              <w:rPr>
                <w:rFonts w:eastAsia="Times New Roman" w:cs="Arial"/>
                <w:color w:val="auto"/>
              </w:rPr>
              <w:t>.</w:t>
            </w:r>
            <w:r w:rsidR="00676D9A">
              <w:rPr>
                <w:rFonts w:eastAsia="Times New Roman" w:cs="Arial"/>
                <w:color w:val="auto"/>
              </w:rPr>
              <w:t>261</w:t>
            </w:r>
            <w:r>
              <w:rPr>
                <w:rFonts w:eastAsia="Times New Roman" w:cs="Arial"/>
                <w:color w:val="auto"/>
              </w:rPr>
              <w:t>,</w:t>
            </w:r>
            <w:r w:rsidR="00676D9A">
              <w:rPr>
                <w:rFonts w:eastAsia="Times New Roman" w:cs="Arial"/>
                <w:color w:val="auto"/>
              </w:rPr>
              <w:t>35</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7</w:t>
            </w:r>
            <w:r w:rsidR="00676D9A">
              <w:rPr>
                <w:rFonts w:eastAsia="Times New Roman" w:cs="Arial"/>
                <w:color w:val="auto"/>
              </w:rPr>
              <w:t>04</w:t>
            </w:r>
            <w:r>
              <w:rPr>
                <w:rFonts w:eastAsia="Times New Roman" w:cs="Arial"/>
                <w:color w:val="auto"/>
              </w:rPr>
              <w:t>.</w:t>
            </w:r>
            <w:r w:rsidR="00676D9A">
              <w:rPr>
                <w:rFonts w:eastAsia="Times New Roman" w:cs="Arial"/>
                <w:color w:val="auto"/>
              </w:rPr>
              <w:t>022</w:t>
            </w:r>
            <w:r>
              <w:rPr>
                <w:rFonts w:eastAsia="Times New Roman" w:cs="Arial"/>
                <w:color w:val="auto"/>
              </w:rPr>
              <w:t>,</w:t>
            </w:r>
            <w:r w:rsidR="00676D9A">
              <w:rPr>
                <w:rFonts w:eastAsia="Times New Roman" w:cs="Arial"/>
                <w:color w:val="auto"/>
              </w:rPr>
              <w:t>69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 xml:space="preserve">Składki na </w:t>
            </w:r>
            <w:proofErr w:type="spellStart"/>
            <w:r w:rsidRPr="005669F9">
              <w:rPr>
                <w:rFonts w:eastAsia="Times New Roman" w:cs="Arial"/>
                <w:color w:val="auto"/>
                <w:sz w:val="18"/>
                <w:szCs w:val="18"/>
              </w:rPr>
              <w:t>ubezp</w:t>
            </w:r>
            <w:proofErr w:type="spellEnd"/>
            <w:r w:rsidRPr="005669F9">
              <w:rPr>
                <w:rFonts w:eastAsia="Times New Roman" w:cs="Arial"/>
                <w:color w:val="auto"/>
                <w:sz w:val="18"/>
                <w:szCs w:val="18"/>
              </w:rPr>
              <w:t xml:space="preserve">. zdrowotne opłacane za osoby pobierające niektóre świadczenia z pomocy społecznej </w:t>
            </w:r>
          </w:p>
        </w:tc>
        <w:tc>
          <w:tcPr>
            <w:tcW w:w="1560" w:type="dxa"/>
            <w:vAlign w:val="center"/>
          </w:tcPr>
          <w:p w:rsidR="008911B8" w:rsidRPr="008911B8" w:rsidRDefault="00676D9A" w:rsidP="00676D9A">
            <w:pPr>
              <w:spacing w:after="0" w:line="240" w:lineRule="auto"/>
              <w:jc w:val="right"/>
              <w:rPr>
                <w:rFonts w:eastAsia="Times New Roman" w:cs="Arial"/>
                <w:color w:val="auto"/>
              </w:rPr>
            </w:pPr>
            <w:r>
              <w:rPr>
                <w:rFonts w:eastAsia="Times New Roman" w:cs="Arial"/>
                <w:color w:val="auto"/>
              </w:rPr>
              <w:t>6</w:t>
            </w:r>
            <w:r w:rsidR="00F96766">
              <w:rPr>
                <w:rFonts w:eastAsia="Times New Roman" w:cs="Arial"/>
                <w:color w:val="auto"/>
              </w:rPr>
              <w:t>.</w:t>
            </w:r>
            <w:r>
              <w:rPr>
                <w:rFonts w:eastAsia="Times New Roman" w:cs="Arial"/>
                <w:color w:val="auto"/>
              </w:rPr>
              <w:t>9</w:t>
            </w:r>
            <w:r w:rsidR="00F96766">
              <w:rPr>
                <w:rFonts w:eastAsia="Times New Roman" w:cs="Arial"/>
                <w:color w:val="auto"/>
              </w:rPr>
              <w:t>00,00</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4.</w:t>
            </w:r>
            <w:r w:rsidR="00676D9A">
              <w:rPr>
                <w:rFonts w:eastAsia="Times New Roman" w:cs="Arial"/>
                <w:color w:val="auto"/>
              </w:rPr>
              <w:t>042</w:t>
            </w:r>
            <w:r>
              <w:rPr>
                <w:rFonts w:eastAsia="Times New Roman" w:cs="Arial"/>
                <w:color w:val="auto"/>
              </w:rPr>
              <w:t>,</w:t>
            </w:r>
            <w:r w:rsidR="00676D9A">
              <w:rPr>
                <w:rFonts w:eastAsia="Times New Roman" w:cs="Arial"/>
                <w:color w:val="auto"/>
              </w:rPr>
              <w:t>87</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3.</w:t>
            </w:r>
            <w:r w:rsidR="00676D9A">
              <w:rPr>
                <w:rFonts w:eastAsia="Times New Roman" w:cs="Arial"/>
                <w:color w:val="auto"/>
              </w:rPr>
              <w:t>260</w:t>
            </w:r>
            <w:r>
              <w:rPr>
                <w:rFonts w:eastAsia="Times New Roman" w:cs="Arial"/>
                <w:color w:val="auto"/>
              </w:rPr>
              <w:t>,</w:t>
            </w:r>
            <w:r w:rsidR="00676D9A">
              <w:rPr>
                <w:rFonts w:eastAsia="Times New Roman" w:cs="Arial"/>
                <w:color w:val="auto"/>
              </w:rPr>
              <w:t>13</w:t>
            </w:r>
          </w:p>
        </w:tc>
      </w:tr>
    </w:tbl>
    <w:p w:rsidR="00BF0671" w:rsidRDefault="00BF0671"/>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BF0671" w:rsidRPr="005D779E" w:rsidTr="0089110D">
        <w:tc>
          <w:tcPr>
            <w:tcW w:w="72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Dział</w:t>
            </w:r>
          </w:p>
        </w:tc>
        <w:tc>
          <w:tcPr>
            <w:tcW w:w="30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Rozdział</w:t>
            </w:r>
          </w:p>
        </w:tc>
        <w:tc>
          <w:tcPr>
            <w:tcW w:w="15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Plan</w:t>
            </w:r>
          </w:p>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Zaangażowanie</w:t>
            </w:r>
          </w:p>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Wydatki wykonane</w:t>
            </w:r>
          </w:p>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Zasiłki i pomoc w naturze oraz składki na ubezpieczenia społeczne</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3</w:t>
            </w:r>
            <w:r w:rsidR="00676D9A">
              <w:rPr>
                <w:rFonts w:eastAsia="Times New Roman" w:cs="Arial"/>
                <w:color w:val="auto"/>
              </w:rPr>
              <w:t>40</w:t>
            </w:r>
            <w:r>
              <w:rPr>
                <w:rFonts w:eastAsia="Times New Roman" w:cs="Arial"/>
                <w:color w:val="auto"/>
              </w:rPr>
              <w:t>.</w:t>
            </w:r>
            <w:r w:rsidR="00676D9A">
              <w:rPr>
                <w:rFonts w:eastAsia="Times New Roman" w:cs="Arial"/>
                <w:color w:val="auto"/>
              </w:rPr>
              <w:t>403</w:t>
            </w:r>
            <w:r>
              <w:rPr>
                <w:rFonts w:eastAsia="Times New Roman" w:cs="Arial"/>
                <w:color w:val="auto"/>
              </w:rPr>
              <w:t>,00</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2</w:t>
            </w:r>
            <w:r w:rsidR="00676D9A">
              <w:rPr>
                <w:rFonts w:eastAsia="Times New Roman" w:cs="Arial"/>
                <w:color w:val="auto"/>
              </w:rPr>
              <w:t>65</w:t>
            </w:r>
            <w:r>
              <w:rPr>
                <w:rFonts w:eastAsia="Times New Roman" w:cs="Arial"/>
                <w:color w:val="auto"/>
              </w:rPr>
              <w:t>.</w:t>
            </w:r>
            <w:r w:rsidR="00676D9A">
              <w:rPr>
                <w:rFonts w:eastAsia="Times New Roman" w:cs="Arial"/>
                <w:color w:val="auto"/>
              </w:rPr>
              <w:t>080</w:t>
            </w:r>
            <w:r>
              <w:rPr>
                <w:rFonts w:eastAsia="Times New Roman" w:cs="Arial"/>
                <w:color w:val="auto"/>
              </w:rPr>
              <w:t>,</w:t>
            </w:r>
            <w:r w:rsidR="00676D9A">
              <w:rPr>
                <w:rFonts w:eastAsia="Times New Roman" w:cs="Arial"/>
                <w:color w:val="auto"/>
              </w:rPr>
              <w:t>49</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2</w:t>
            </w:r>
            <w:r w:rsidR="00676D9A">
              <w:rPr>
                <w:rFonts w:eastAsia="Times New Roman" w:cs="Arial"/>
                <w:color w:val="auto"/>
              </w:rPr>
              <w:t>65</w:t>
            </w:r>
            <w:r>
              <w:rPr>
                <w:rFonts w:eastAsia="Times New Roman" w:cs="Arial"/>
                <w:color w:val="auto"/>
              </w:rPr>
              <w:t>.</w:t>
            </w:r>
            <w:r w:rsidR="00676D9A">
              <w:rPr>
                <w:rFonts w:eastAsia="Times New Roman" w:cs="Arial"/>
                <w:color w:val="auto"/>
              </w:rPr>
              <w:t>080</w:t>
            </w:r>
            <w:r>
              <w:rPr>
                <w:rFonts w:eastAsia="Times New Roman" w:cs="Arial"/>
                <w:color w:val="auto"/>
              </w:rPr>
              <w:t>,</w:t>
            </w:r>
            <w:r w:rsidR="00676D9A">
              <w:rPr>
                <w:rFonts w:eastAsia="Times New Roman" w:cs="Arial"/>
                <w:color w:val="auto"/>
              </w:rPr>
              <w:t>49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Zasiłki stałe</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46.</w:t>
            </w:r>
            <w:r w:rsidR="00676D9A">
              <w:rPr>
                <w:rFonts w:eastAsia="Times New Roman" w:cs="Arial"/>
                <w:color w:val="auto"/>
              </w:rPr>
              <w:t>880</w:t>
            </w:r>
            <w:r>
              <w:rPr>
                <w:rFonts w:eastAsia="Times New Roman" w:cs="Arial"/>
                <w:color w:val="auto"/>
              </w:rPr>
              <w:t>,00</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4</w:t>
            </w:r>
            <w:r w:rsidR="00676D9A">
              <w:rPr>
                <w:rFonts w:eastAsia="Times New Roman" w:cs="Arial"/>
                <w:color w:val="auto"/>
              </w:rPr>
              <w:t>3</w:t>
            </w:r>
            <w:r>
              <w:rPr>
                <w:rFonts w:eastAsia="Times New Roman" w:cs="Arial"/>
                <w:color w:val="auto"/>
              </w:rPr>
              <w:t>.</w:t>
            </w:r>
            <w:r w:rsidR="00676D9A">
              <w:rPr>
                <w:rFonts w:eastAsia="Times New Roman" w:cs="Arial"/>
                <w:color w:val="auto"/>
              </w:rPr>
              <w:t>433</w:t>
            </w:r>
            <w:r>
              <w:rPr>
                <w:rFonts w:eastAsia="Times New Roman" w:cs="Arial"/>
                <w:color w:val="auto"/>
              </w:rPr>
              <w:t>,</w:t>
            </w:r>
            <w:r w:rsidR="00676D9A">
              <w:rPr>
                <w:rFonts w:eastAsia="Times New Roman" w:cs="Arial"/>
                <w:color w:val="auto"/>
              </w:rPr>
              <w:t>72</w:t>
            </w:r>
          </w:p>
        </w:tc>
        <w:tc>
          <w:tcPr>
            <w:tcW w:w="1560" w:type="dxa"/>
            <w:vAlign w:val="center"/>
          </w:tcPr>
          <w:p w:rsidR="008911B8" w:rsidRPr="008911B8" w:rsidRDefault="00F96766" w:rsidP="00676D9A">
            <w:pPr>
              <w:spacing w:after="0" w:line="240" w:lineRule="auto"/>
              <w:jc w:val="right"/>
              <w:rPr>
                <w:rFonts w:eastAsia="Times New Roman" w:cs="Arial"/>
                <w:color w:val="auto"/>
              </w:rPr>
            </w:pPr>
            <w:r>
              <w:rPr>
                <w:rFonts w:eastAsia="Times New Roman" w:cs="Arial"/>
                <w:color w:val="auto"/>
              </w:rPr>
              <w:t>4</w:t>
            </w:r>
            <w:r w:rsidR="00676D9A">
              <w:rPr>
                <w:rFonts w:eastAsia="Times New Roman" w:cs="Arial"/>
                <w:color w:val="auto"/>
              </w:rPr>
              <w:t>3</w:t>
            </w:r>
            <w:r>
              <w:rPr>
                <w:rFonts w:eastAsia="Times New Roman" w:cs="Arial"/>
                <w:color w:val="auto"/>
              </w:rPr>
              <w:t>.</w:t>
            </w:r>
            <w:r w:rsidR="00676D9A">
              <w:rPr>
                <w:rFonts w:eastAsia="Times New Roman" w:cs="Arial"/>
                <w:color w:val="auto"/>
              </w:rPr>
              <w:t>433</w:t>
            </w:r>
            <w:r>
              <w:rPr>
                <w:rFonts w:eastAsia="Times New Roman" w:cs="Arial"/>
                <w:color w:val="auto"/>
              </w:rPr>
              <w:t>,</w:t>
            </w:r>
            <w:r w:rsidR="00676D9A">
              <w:rPr>
                <w:rFonts w:eastAsia="Times New Roman" w:cs="Arial"/>
                <w:color w:val="auto"/>
              </w:rPr>
              <w:t>72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Dodatki mieszkaniowe</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1</w:t>
            </w:r>
            <w:r w:rsidR="003B4E9F">
              <w:rPr>
                <w:rFonts w:eastAsia="Times New Roman" w:cs="Arial"/>
                <w:color w:val="auto"/>
              </w:rPr>
              <w:t>79</w:t>
            </w:r>
            <w:r>
              <w:rPr>
                <w:rFonts w:eastAsia="Times New Roman" w:cs="Arial"/>
                <w:color w:val="auto"/>
              </w:rPr>
              <w:t>.</w:t>
            </w:r>
            <w:r w:rsidR="003B4E9F">
              <w:rPr>
                <w:rFonts w:eastAsia="Times New Roman" w:cs="Arial"/>
                <w:color w:val="auto"/>
              </w:rPr>
              <w:t>707</w:t>
            </w:r>
            <w:r>
              <w:rPr>
                <w:rFonts w:eastAsia="Times New Roman" w:cs="Arial"/>
                <w:color w:val="auto"/>
              </w:rPr>
              <w:t>,00</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7</w:t>
            </w:r>
            <w:r w:rsidR="003B4E9F">
              <w:rPr>
                <w:rFonts w:eastAsia="Times New Roman" w:cs="Arial"/>
                <w:color w:val="auto"/>
              </w:rPr>
              <w:t>1</w:t>
            </w:r>
            <w:r>
              <w:rPr>
                <w:rFonts w:eastAsia="Times New Roman" w:cs="Arial"/>
                <w:color w:val="auto"/>
              </w:rPr>
              <w:t>.</w:t>
            </w:r>
            <w:r w:rsidR="003B4E9F">
              <w:rPr>
                <w:rFonts w:eastAsia="Times New Roman" w:cs="Arial"/>
                <w:color w:val="auto"/>
              </w:rPr>
              <w:t>022</w:t>
            </w:r>
            <w:r>
              <w:rPr>
                <w:rFonts w:eastAsia="Times New Roman" w:cs="Arial"/>
                <w:color w:val="auto"/>
              </w:rPr>
              <w:t>,</w:t>
            </w:r>
            <w:r w:rsidR="003B4E9F">
              <w:rPr>
                <w:rFonts w:eastAsia="Times New Roman" w:cs="Arial"/>
                <w:color w:val="auto"/>
              </w:rPr>
              <w:t>16</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7</w:t>
            </w:r>
            <w:r w:rsidR="003B4E9F">
              <w:rPr>
                <w:rFonts w:eastAsia="Times New Roman" w:cs="Arial"/>
                <w:color w:val="auto"/>
              </w:rPr>
              <w:t>1</w:t>
            </w:r>
            <w:r>
              <w:rPr>
                <w:rFonts w:eastAsia="Times New Roman" w:cs="Arial"/>
                <w:color w:val="auto"/>
              </w:rPr>
              <w:t>.</w:t>
            </w:r>
            <w:r w:rsidR="003B4E9F">
              <w:rPr>
                <w:rFonts w:eastAsia="Times New Roman" w:cs="Arial"/>
                <w:color w:val="auto"/>
              </w:rPr>
              <w:t>022</w:t>
            </w:r>
            <w:r>
              <w:rPr>
                <w:rFonts w:eastAsia="Times New Roman" w:cs="Arial"/>
                <w:color w:val="auto"/>
              </w:rPr>
              <w:t>,</w:t>
            </w:r>
            <w:r w:rsidR="003B4E9F">
              <w:rPr>
                <w:rFonts w:eastAsia="Times New Roman" w:cs="Arial"/>
                <w:color w:val="auto"/>
              </w:rPr>
              <w:t>16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Ośrodki pomocy społecznej</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26</w:t>
            </w:r>
            <w:r w:rsidR="003B4E9F">
              <w:rPr>
                <w:rFonts w:eastAsia="Times New Roman" w:cs="Arial"/>
                <w:color w:val="auto"/>
              </w:rPr>
              <w:t>2</w:t>
            </w:r>
            <w:r>
              <w:rPr>
                <w:rFonts w:eastAsia="Times New Roman" w:cs="Arial"/>
                <w:color w:val="auto"/>
              </w:rPr>
              <w:t>.</w:t>
            </w:r>
            <w:r w:rsidR="003B4E9F">
              <w:rPr>
                <w:rFonts w:eastAsia="Times New Roman" w:cs="Arial"/>
                <w:color w:val="auto"/>
              </w:rPr>
              <w:t>619</w:t>
            </w:r>
            <w:r>
              <w:rPr>
                <w:rFonts w:eastAsia="Times New Roman" w:cs="Arial"/>
                <w:color w:val="auto"/>
              </w:rPr>
              <w:t>,00</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22</w:t>
            </w:r>
            <w:r w:rsidR="003B4E9F">
              <w:rPr>
                <w:rFonts w:eastAsia="Times New Roman" w:cs="Arial"/>
                <w:color w:val="auto"/>
              </w:rPr>
              <w:t>4</w:t>
            </w:r>
            <w:r>
              <w:rPr>
                <w:rFonts w:eastAsia="Times New Roman" w:cs="Arial"/>
                <w:color w:val="auto"/>
              </w:rPr>
              <w:t>.</w:t>
            </w:r>
            <w:r w:rsidR="003B4E9F">
              <w:rPr>
                <w:rFonts w:eastAsia="Times New Roman" w:cs="Arial"/>
                <w:color w:val="auto"/>
              </w:rPr>
              <w:t>700</w:t>
            </w:r>
            <w:r>
              <w:rPr>
                <w:rFonts w:eastAsia="Times New Roman" w:cs="Arial"/>
                <w:color w:val="auto"/>
              </w:rPr>
              <w:t>,</w:t>
            </w:r>
            <w:r w:rsidR="003B4E9F">
              <w:rPr>
                <w:rFonts w:eastAsia="Times New Roman" w:cs="Arial"/>
                <w:color w:val="auto"/>
              </w:rPr>
              <w:t>07</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12</w:t>
            </w:r>
            <w:r w:rsidR="003B4E9F">
              <w:rPr>
                <w:rFonts w:eastAsia="Times New Roman" w:cs="Arial"/>
                <w:color w:val="auto"/>
              </w:rPr>
              <w:t>0</w:t>
            </w:r>
            <w:r>
              <w:rPr>
                <w:rFonts w:eastAsia="Times New Roman" w:cs="Arial"/>
                <w:color w:val="auto"/>
              </w:rPr>
              <w:t>.</w:t>
            </w:r>
            <w:r w:rsidR="003B4E9F">
              <w:rPr>
                <w:rFonts w:eastAsia="Times New Roman" w:cs="Arial"/>
                <w:color w:val="auto"/>
              </w:rPr>
              <w:t>595</w:t>
            </w:r>
            <w:r>
              <w:rPr>
                <w:rFonts w:eastAsia="Times New Roman" w:cs="Arial"/>
                <w:color w:val="auto"/>
              </w:rPr>
              <w:t>,</w:t>
            </w:r>
            <w:r w:rsidR="003B4E9F">
              <w:rPr>
                <w:rFonts w:eastAsia="Times New Roman" w:cs="Arial"/>
                <w:color w:val="auto"/>
              </w:rPr>
              <w:t>58</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Pozostała działalność</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17</w:t>
            </w:r>
            <w:r w:rsidR="003B4E9F">
              <w:rPr>
                <w:rFonts w:eastAsia="Times New Roman" w:cs="Arial"/>
                <w:color w:val="auto"/>
              </w:rPr>
              <w:t>8</w:t>
            </w:r>
            <w:r>
              <w:rPr>
                <w:rFonts w:eastAsia="Times New Roman" w:cs="Arial"/>
                <w:color w:val="auto"/>
              </w:rPr>
              <w:t>.</w:t>
            </w:r>
            <w:r w:rsidR="003B4E9F">
              <w:rPr>
                <w:rFonts w:eastAsia="Times New Roman" w:cs="Arial"/>
                <w:color w:val="auto"/>
              </w:rPr>
              <w:t>141</w:t>
            </w:r>
            <w:r>
              <w:rPr>
                <w:rFonts w:eastAsia="Times New Roman" w:cs="Arial"/>
                <w:color w:val="auto"/>
              </w:rPr>
              <w:t>,00</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9</w:t>
            </w:r>
            <w:r w:rsidR="003B4E9F">
              <w:rPr>
                <w:rFonts w:eastAsia="Times New Roman" w:cs="Arial"/>
                <w:color w:val="auto"/>
              </w:rPr>
              <w:t>4</w:t>
            </w:r>
            <w:r>
              <w:rPr>
                <w:rFonts w:eastAsia="Times New Roman" w:cs="Arial"/>
                <w:color w:val="auto"/>
              </w:rPr>
              <w:t>.</w:t>
            </w:r>
            <w:r w:rsidR="003B4E9F">
              <w:rPr>
                <w:rFonts w:eastAsia="Times New Roman" w:cs="Arial"/>
                <w:color w:val="auto"/>
              </w:rPr>
              <w:t>341</w:t>
            </w:r>
            <w:r>
              <w:rPr>
                <w:rFonts w:eastAsia="Times New Roman" w:cs="Arial"/>
                <w:color w:val="auto"/>
              </w:rPr>
              <w:t>,</w:t>
            </w:r>
            <w:r w:rsidR="003B4E9F">
              <w:rPr>
                <w:rFonts w:eastAsia="Times New Roman" w:cs="Arial"/>
                <w:color w:val="auto"/>
              </w:rPr>
              <w:t>33</w:t>
            </w:r>
          </w:p>
        </w:tc>
        <w:tc>
          <w:tcPr>
            <w:tcW w:w="1560" w:type="dxa"/>
            <w:vAlign w:val="center"/>
          </w:tcPr>
          <w:p w:rsidR="008911B8" w:rsidRPr="008911B8" w:rsidRDefault="00F96766" w:rsidP="003B4E9F">
            <w:pPr>
              <w:spacing w:after="0" w:line="240" w:lineRule="auto"/>
              <w:jc w:val="right"/>
              <w:rPr>
                <w:rFonts w:eastAsia="Times New Roman" w:cs="Arial"/>
                <w:color w:val="auto"/>
              </w:rPr>
            </w:pPr>
            <w:r>
              <w:rPr>
                <w:rFonts w:eastAsia="Times New Roman" w:cs="Arial"/>
                <w:color w:val="auto"/>
              </w:rPr>
              <w:t>9</w:t>
            </w:r>
            <w:r w:rsidR="003B4E9F">
              <w:rPr>
                <w:rFonts w:eastAsia="Times New Roman" w:cs="Arial"/>
                <w:color w:val="auto"/>
              </w:rPr>
              <w:t>4</w:t>
            </w:r>
            <w:r>
              <w:rPr>
                <w:rFonts w:eastAsia="Times New Roman" w:cs="Arial"/>
                <w:color w:val="auto"/>
              </w:rPr>
              <w:t>.</w:t>
            </w:r>
            <w:r w:rsidR="003B4E9F">
              <w:rPr>
                <w:rFonts w:eastAsia="Times New Roman" w:cs="Arial"/>
                <w:color w:val="auto"/>
              </w:rPr>
              <w:t>341</w:t>
            </w:r>
            <w:r>
              <w:rPr>
                <w:rFonts w:eastAsia="Times New Roman" w:cs="Arial"/>
                <w:color w:val="auto"/>
              </w:rPr>
              <w:t>,</w:t>
            </w:r>
            <w:r w:rsidR="003B4E9F">
              <w:rPr>
                <w:rFonts w:eastAsia="Times New Roman" w:cs="Arial"/>
                <w:color w:val="auto"/>
              </w:rPr>
              <w:t>33</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F96766" w:rsidP="003B4E9F">
            <w:pPr>
              <w:spacing w:after="0" w:line="240" w:lineRule="auto"/>
              <w:jc w:val="right"/>
              <w:rPr>
                <w:rFonts w:eastAsia="Times New Roman" w:cs="Arial"/>
                <w:b/>
                <w:bCs/>
                <w:color w:val="auto"/>
              </w:rPr>
            </w:pPr>
            <w:r>
              <w:rPr>
                <w:rFonts w:eastAsia="Times New Roman" w:cs="Arial"/>
                <w:b/>
                <w:bCs/>
                <w:color w:val="auto"/>
              </w:rPr>
              <w:t>2.5</w:t>
            </w:r>
            <w:r w:rsidR="003B4E9F">
              <w:rPr>
                <w:rFonts w:eastAsia="Times New Roman" w:cs="Arial"/>
                <w:b/>
                <w:bCs/>
                <w:color w:val="auto"/>
              </w:rPr>
              <w:t>58</w:t>
            </w:r>
            <w:r>
              <w:rPr>
                <w:rFonts w:eastAsia="Times New Roman" w:cs="Arial"/>
                <w:b/>
                <w:bCs/>
                <w:color w:val="auto"/>
              </w:rPr>
              <w:t>.</w:t>
            </w:r>
            <w:r w:rsidR="003B4E9F">
              <w:rPr>
                <w:rFonts w:eastAsia="Times New Roman" w:cs="Arial"/>
                <w:b/>
                <w:bCs/>
                <w:color w:val="auto"/>
              </w:rPr>
              <w:t>834</w:t>
            </w:r>
            <w:r>
              <w:rPr>
                <w:rFonts w:eastAsia="Times New Roman" w:cs="Arial"/>
                <w:b/>
                <w:bCs/>
                <w:color w:val="auto"/>
              </w:rPr>
              <w:t>,00</w:t>
            </w:r>
          </w:p>
        </w:tc>
        <w:tc>
          <w:tcPr>
            <w:tcW w:w="1560" w:type="dxa"/>
            <w:shd w:val="clear" w:color="auto" w:fill="D9D9D9"/>
            <w:vAlign w:val="center"/>
          </w:tcPr>
          <w:p w:rsidR="008911B8" w:rsidRPr="008911B8" w:rsidRDefault="00F96766" w:rsidP="003B4E9F">
            <w:pPr>
              <w:spacing w:after="0" w:line="240" w:lineRule="auto"/>
              <w:jc w:val="right"/>
              <w:rPr>
                <w:rFonts w:eastAsia="Times New Roman" w:cs="Arial"/>
                <w:b/>
                <w:bCs/>
                <w:color w:val="auto"/>
              </w:rPr>
            </w:pPr>
            <w:r>
              <w:rPr>
                <w:rFonts w:eastAsia="Times New Roman" w:cs="Arial"/>
                <w:b/>
                <w:bCs/>
                <w:color w:val="auto"/>
              </w:rPr>
              <w:t>1.</w:t>
            </w:r>
            <w:r w:rsidR="003B4E9F">
              <w:rPr>
                <w:rFonts w:eastAsia="Times New Roman" w:cs="Arial"/>
                <w:b/>
                <w:bCs/>
                <w:color w:val="auto"/>
              </w:rPr>
              <w:t>515</w:t>
            </w:r>
            <w:r>
              <w:rPr>
                <w:rFonts w:eastAsia="Times New Roman" w:cs="Arial"/>
                <w:b/>
                <w:bCs/>
                <w:color w:val="auto"/>
              </w:rPr>
              <w:t>.</w:t>
            </w:r>
            <w:r w:rsidR="003B4E9F">
              <w:rPr>
                <w:rFonts w:eastAsia="Times New Roman" w:cs="Arial"/>
                <w:b/>
                <w:bCs/>
                <w:color w:val="auto"/>
              </w:rPr>
              <w:t>706</w:t>
            </w:r>
            <w:r>
              <w:rPr>
                <w:rFonts w:eastAsia="Times New Roman" w:cs="Arial"/>
                <w:b/>
                <w:bCs/>
                <w:color w:val="auto"/>
              </w:rPr>
              <w:t>,</w:t>
            </w:r>
            <w:r w:rsidR="003B4E9F">
              <w:rPr>
                <w:rFonts w:eastAsia="Times New Roman" w:cs="Arial"/>
                <w:b/>
                <w:bCs/>
                <w:color w:val="auto"/>
              </w:rPr>
              <w:t>61</w:t>
            </w:r>
          </w:p>
        </w:tc>
        <w:tc>
          <w:tcPr>
            <w:tcW w:w="1560" w:type="dxa"/>
            <w:shd w:val="clear" w:color="auto" w:fill="D9D9D9"/>
            <w:vAlign w:val="center"/>
          </w:tcPr>
          <w:p w:rsidR="008911B8" w:rsidRPr="008911B8" w:rsidRDefault="00F96766" w:rsidP="003B4E9F">
            <w:pPr>
              <w:spacing w:after="0" w:line="240" w:lineRule="auto"/>
              <w:jc w:val="right"/>
              <w:rPr>
                <w:rFonts w:eastAsia="Times New Roman" w:cs="Arial"/>
                <w:b/>
                <w:bCs/>
                <w:color w:val="auto"/>
              </w:rPr>
            </w:pPr>
            <w:r>
              <w:rPr>
                <w:rFonts w:eastAsia="Times New Roman" w:cs="Arial"/>
                <w:b/>
                <w:bCs/>
                <w:color w:val="auto"/>
              </w:rPr>
              <w:t>1.3</w:t>
            </w:r>
            <w:r w:rsidR="003B4E9F">
              <w:rPr>
                <w:rFonts w:eastAsia="Times New Roman" w:cs="Arial"/>
                <w:b/>
                <w:bCs/>
                <w:color w:val="auto"/>
              </w:rPr>
              <w:t>82</w:t>
            </w:r>
            <w:r>
              <w:rPr>
                <w:rFonts w:eastAsia="Times New Roman" w:cs="Arial"/>
                <w:b/>
                <w:bCs/>
                <w:color w:val="auto"/>
              </w:rPr>
              <w:t>.</w:t>
            </w:r>
            <w:r w:rsidR="003B4E9F">
              <w:rPr>
                <w:rFonts w:eastAsia="Times New Roman" w:cs="Arial"/>
                <w:b/>
                <w:bCs/>
                <w:color w:val="auto"/>
              </w:rPr>
              <w:t>419</w:t>
            </w:r>
            <w:r>
              <w:rPr>
                <w:rFonts w:eastAsia="Times New Roman" w:cs="Arial"/>
                <w:b/>
                <w:bCs/>
                <w:color w:val="auto"/>
              </w:rPr>
              <w:t>,</w:t>
            </w:r>
            <w:r w:rsidR="003B4E9F">
              <w:rPr>
                <w:rFonts w:eastAsia="Times New Roman" w:cs="Arial"/>
                <w:b/>
                <w:bCs/>
                <w:color w:val="auto"/>
              </w:rPr>
              <w:t>36</w:t>
            </w:r>
          </w:p>
        </w:tc>
      </w:tr>
    </w:tbl>
    <w:p w:rsidR="00655DE7"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655DE7">
      <w:pPr>
        <w:spacing w:after="0" w:line="360" w:lineRule="auto"/>
        <w:ind w:firstLine="709"/>
        <w:jc w:val="both"/>
        <w:rPr>
          <w:rFonts w:eastAsia="Times New Roman" w:cs="Arial"/>
          <w:color w:val="auto"/>
        </w:rPr>
      </w:pPr>
      <w:r w:rsidRPr="008911B8">
        <w:rPr>
          <w:rFonts w:eastAsia="Times New Roman" w:cs="Arial"/>
          <w:color w:val="auto"/>
        </w:rPr>
        <w:t>Do zakresu zadań pomocy społecznej należą zadania zlecone gminie oraz zadania własne. Formy pomocy dotyczące zadań zleconych obejmują:</w:t>
      </w:r>
    </w:p>
    <w:p w:rsidR="008911B8" w:rsidRPr="008911B8" w:rsidRDefault="008911B8" w:rsidP="00402C21">
      <w:pPr>
        <w:numPr>
          <w:ilvl w:val="0"/>
          <w:numId w:val="23"/>
        </w:numPr>
        <w:spacing w:after="0" w:line="360" w:lineRule="auto"/>
        <w:jc w:val="both"/>
        <w:rPr>
          <w:rFonts w:eastAsia="Times New Roman" w:cs="Arial"/>
          <w:color w:val="auto"/>
        </w:rPr>
      </w:pPr>
      <w:r w:rsidRPr="008911B8">
        <w:rPr>
          <w:rFonts w:eastAsia="Times New Roman" w:cs="Arial"/>
          <w:color w:val="auto"/>
        </w:rPr>
        <w:t>składki na ubezpieczenia zdrowotne,</w:t>
      </w:r>
    </w:p>
    <w:p w:rsidR="008911B8" w:rsidRDefault="00B54C62" w:rsidP="00402C21">
      <w:pPr>
        <w:numPr>
          <w:ilvl w:val="0"/>
          <w:numId w:val="23"/>
        </w:numPr>
        <w:spacing w:after="0" w:line="360" w:lineRule="auto"/>
        <w:jc w:val="both"/>
        <w:rPr>
          <w:rFonts w:eastAsia="Times New Roman" w:cs="Arial"/>
          <w:color w:val="auto"/>
        </w:rPr>
      </w:pPr>
      <w:r>
        <w:rPr>
          <w:rFonts w:eastAsia="Times New Roman" w:cs="Arial"/>
          <w:color w:val="auto"/>
        </w:rPr>
        <w:t>świadczenia rodzinne</w:t>
      </w:r>
      <w:r w:rsidR="008911B8" w:rsidRPr="008911B8">
        <w:rPr>
          <w:rFonts w:eastAsia="Times New Roman" w:cs="Arial"/>
          <w:color w:val="auto"/>
        </w:rPr>
        <w:t>,</w:t>
      </w:r>
    </w:p>
    <w:p w:rsidR="00B54C62" w:rsidRPr="008911B8" w:rsidRDefault="00B54C62" w:rsidP="00402C21">
      <w:pPr>
        <w:numPr>
          <w:ilvl w:val="0"/>
          <w:numId w:val="23"/>
        </w:numPr>
        <w:spacing w:after="0" w:line="360" w:lineRule="auto"/>
        <w:jc w:val="both"/>
        <w:rPr>
          <w:rFonts w:eastAsia="Times New Roman" w:cs="Arial"/>
          <w:color w:val="auto"/>
        </w:rPr>
      </w:pPr>
      <w:r>
        <w:rPr>
          <w:rFonts w:eastAsia="Times New Roman" w:cs="Arial"/>
          <w:color w:val="auto"/>
        </w:rPr>
        <w:t>dodatki dla osób otrzymujących świadczenia pielęgnacyjne,</w:t>
      </w:r>
    </w:p>
    <w:p w:rsidR="008911B8" w:rsidRDefault="008911B8" w:rsidP="00402C21">
      <w:pPr>
        <w:numPr>
          <w:ilvl w:val="0"/>
          <w:numId w:val="23"/>
        </w:numPr>
        <w:spacing w:after="0" w:line="360" w:lineRule="auto"/>
        <w:jc w:val="both"/>
        <w:rPr>
          <w:rFonts w:eastAsia="Times New Roman" w:cs="Arial"/>
          <w:color w:val="auto"/>
        </w:rPr>
      </w:pPr>
      <w:r w:rsidRPr="008911B8">
        <w:rPr>
          <w:rFonts w:eastAsia="Times New Roman" w:cs="Arial"/>
          <w:color w:val="auto"/>
        </w:rPr>
        <w:t>fundusz alimen</w:t>
      </w:r>
      <w:r w:rsidR="003B4E9F">
        <w:rPr>
          <w:rFonts w:eastAsia="Times New Roman" w:cs="Arial"/>
          <w:color w:val="auto"/>
        </w:rPr>
        <w:t>tacyjny</w:t>
      </w:r>
    </w:p>
    <w:p w:rsidR="003B4E9F" w:rsidRPr="008911B8" w:rsidRDefault="003B4E9F" w:rsidP="00402C21">
      <w:pPr>
        <w:numPr>
          <w:ilvl w:val="0"/>
          <w:numId w:val="23"/>
        </w:numPr>
        <w:spacing w:after="0" w:line="360" w:lineRule="auto"/>
        <w:jc w:val="both"/>
        <w:rPr>
          <w:rFonts w:eastAsia="Times New Roman" w:cs="Arial"/>
          <w:color w:val="auto"/>
        </w:rPr>
      </w:pPr>
      <w:r>
        <w:rPr>
          <w:rFonts w:eastAsia="Times New Roman" w:cs="Arial"/>
          <w:color w:val="auto"/>
        </w:rPr>
        <w:t>dodatki energetyczne.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Jako zadania własne gminy realizowane są następujące formy pomocy:</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zasiłki stałe,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składki na ubezpieczenie zdrowotne,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zasiłki celowe,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zasiłki okresowe,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 xml:space="preserve">posiłek dla potrzebujących (forma zasiłku celowego oraz dożywanie uczniów </w:t>
      </w:r>
      <w:r w:rsidR="00B41923">
        <w:rPr>
          <w:rFonts w:eastAsia="Times New Roman" w:cs="Arial"/>
          <w:color w:val="auto"/>
        </w:rPr>
        <w:br/>
      </w:r>
      <w:r w:rsidRPr="008911B8">
        <w:rPr>
          <w:rFonts w:eastAsia="Times New Roman" w:cs="Arial"/>
          <w:color w:val="auto"/>
        </w:rPr>
        <w:t>w szkołach),</w:t>
      </w:r>
    </w:p>
    <w:p w:rsidR="008911B8" w:rsidRDefault="00CA5054" w:rsidP="00402C21">
      <w:pPr>
        <w:numPr>
          <w:ilvl w:val="0"/>
          <w:numId w:val="24"/>
        </w:numPr>
        <w:spacing w:after="0" w:line="360" w:lineRule="auto"/>
        <w:jc w:val="both"/>
        <w:rPr>
          <w:rFonts w:eastAsia="Times New Roman" w:cs="Arial"/>
          <w:color w:val="auto"/>
        </w:rPr>
      </w:pPr>
      <w:r>
        <w:rPr>
          <w:rFonts w:eastAsia="Times New Roman" w:cs="Arial"/>
          <w:color w:val="auto"/>
        </w:rPr>
        <w:t xml:space="preserve">domy pomocy społecznej, </w:t>
      </w:r>
    </w:p>
    <w:p w:rsidR="00CA5054" w:rsidRDefault="00F96766" w:rsidP="00402C21">
      <w:pPr>
        <w:numPr>
          <w:ilvl w:val="0"/>
          <w:numId w:val="24"/>
        </w:numPr>
        <w:spacing w:after="0" w:line="360" w:lineRule="auto"/>
        <w:jc w:val="both"/>
        <w:rPr>
          <w:rFonts w:eastAsia="Times New Roman" w:cs="Arial"/>
          <w:color w:val="auto"/>
        </w:rPr>
      </w:pPr>
      <w:r>
        <w:rPr>
          <w:rFonts w:eastAsia="Times New Roman" w:cs="Arial"/>
          <w:color w:val="auto"/>
        </w:rPr>
        <w:t>dodatki mieszkaniowe,</w:t>
      </w:r>
    </w:p>
    <w:p w:rsidR="00F96766" w:rsidRPr="008911B8" w:rsidRDefault="00F96766" w:rsidP="00402C21">
      <w:pPr>
        <w:numPr>
          <w:ilvl w:val="0"/>
          <w:numId w:val="24"/>
        </w:numPr>
        <w:spacing w:after="0" w:line="360" w:lineRule="auto"/>
        <w:jc w:val="both"/>
        <w:rPr>
          <w:rFonts w:eastAsia="Times New Roman" w:cs="Arial"/>
          <w:color w:val="auto"/>
        </w:rPr>
      </w:pPr>
      <w:r>
        <w:rPr>
          <w:rFonts w:eastAsia="Times New Roman" w:cs="Arial"/>
          <w:color w:val="auto"/>
        </w:rPr>
        <w:t>piecza zastępcza.</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Zadania realizowane na podstawie porozumień dotyczyły wypłaty pomocy pieniężnej dla rodzin zastępczych. </w:t>
      </w:r>
    </w:p>
    <w:p w:rsidR="008911B8" w:rsidRPr="008911B8" w:rsidRDefault="008911B8" w:rsidP="008911B8">
      <w:pPr>
        <w:spacing w:after="0" w:line="360" w:lineRule="auto"/>
        <w:ind w:left="360"/>
        <w:jc w:val="both"/>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domy pomocy społecznej</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F9676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B4E9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F9676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B4E9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54C62" w:rsidP="003B4E9F">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3B4E9F">
              <w:rPr>
                <w:rFonts w:eastAsia="Times New Roman" w:cs="Times New Roman"/>
                <w:color w:val="auto"/>
                <w:sz w:val="16"/>
                <w:szCs w:val="16"/>
              </w:rPr>
              <w:t>3</w:t>
            </w:r>
            <w:r>
              <w:rPr>
                <w:rFonts w:eastAsia="Times New Roman" w:cs="Times New Roman"/>
                <w:color w:val="auto"/>
                <w:sz w:val="16"/>
                <w:szCs w:val="16"/>
              </w:rPr>
              <w:t>0.000,00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B4E9F" w:rsidP="003B4E9F">
            <w:pPr>
              <w:spacing w:after="0" w:line="240" w:lineRule="auto"/>
              <w:jc w:val="right"/>
              <w:rPr>
                <w:rFonts w:eastAsia="Times New Roman" w:cs="Times New Roman"/>
                <w:color w:val="auto"/>
                <w:sz w:val="16"/>
                <w:szCs w:val="16"/>
              </w:rPr>
            </w:pPr>
            <w:r>
              <w:rPr>
                <w:rFonts w:eastAsia="Times New Roman" w:cs="Times New Roman"/>
                <w:color w:val="auto"/>
                <w:sz w:val="16"/>
                <w:szCs w:val="16"/>
              </w:rPr>
              <w:t>56</w:t>
            </w:r>
            <w:r w:rsidR="00B54C62">
              <w:rPr>
                <w:rFonts w:eastAsia="Times New Roman" w:cs="Times New Roman"/>
                <w:color w:val="auto"/>
                <w:sz w:val="16"/>
                <w:szCs w:val="16"/>
              </w:rPr>
              <w:t>.</w:t>
            </w:r>
            <w:r>
              <w:rPr>
                <w:rFonts w:eastAsia="Times New Roman" w:cs="Times New Roman"/>
                <w:color w:val="auto"/>
                <w:sz w:val="16"/>
                <w:szCs w:val="16"/>
              </w:rPr>
              <w:t>255</w:t>
            </w:r>
            <w:r w:rsidR="00B54C62">
              <w:rPr>
                <w:rFonts w:eastAsia="Times New Roman" w:cs="Times New Roman"/>
                <w:color w:val="auto"/>
                <w:sz w:val="16"/>
                <w:szCs w:val="16"/>
              </w:rPr>
              <w:t>,</w:t>
            </w:r>
            <w:r>
              <w:rPr>
                <w:rFonts w:eastAsia="Times New Roman" w:cs="Times New Roman"/>
                <w:color w:val="auto"/>
                <w:sz w:val="16"/>
                <w:szCs w:val="16"/>
              </w:rPr>
              <w:t>01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B4E9F" w:rsidP="003B4E9F">
            <w:pPr>
              <w:spacing w:after="0" w:line="240" w:lineRule="auto"/>
              <w:jc w:val="right"/>
              <w:rPr>
                <w:rFonts w:eastAsia="Times New Roman" w:cs="Times New Roman"/>
                <w:color w:val="auto"/>
                <w:sz w:val="16"/>
                <w:szCs w:val="16"/>
              </w:rPr>
            </w:pPr>
            <w:r>
              <w:rPr>
                <w:rFonts w:eastAsia="Times New Roman" w:cs="Times New Roman"/>
                <w:color w:val="auto"/>
                <w:sz w:val="16"/>
                <w:szCs w:val="16"/>
              </w:rPr>
              <w:t>43</w:t>
            </w:r>
            <w:r w:rsidR="00CA5054">
              <w:rPr>
                <w:rFonts w:eastAsia="Times New Roman" w:cs="Times New Roman"/>
                <w:color w:val="auto"/>
                <w:sz w:val="16"/>
                <w:szCs w:val="16"/>
              </w:rPr>
              <w:t>,</w:t>
            </w:r>
            <w:r>
              <w:rPr>
                <w:rFonts w:eastAsia="Times New Roman" w:cs="Times New Roman"/>
                <w:color w:val="auto"/>
                <w:sz w:val="16"/>
                <w:szCs w:val="16"/>
              </w:rPr>
              <w:t>27</w:t>
            </w:r>
            <w:r w:rsidR="00CA5054">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Zgodnie z art. 17 ust. 1 pkt 16 ustawy z dnia 12 marca 2004 r. o pomocy społecznej</w:t>
      </w:r>
      <w:r w:rsidR="00CA5054">
        <w:rPr>
          <w:rFonts w:eastAsia="Times New Roman" w:cs="Arial"/>
          <w:color w:val="auto"/>
        </w:rPr>
        <w:t xml:space="preserve"> (</w:t>
      </w:r>
      <w:r w:rsidR="00E14E54">
        <w:rPr>
          <w:rFonts w:eastAsia="Times New Roman" w:cs="Arial"/>
          <w:color w:val="auto"/>
        </w:rPr>
        <w:t xml:space="preserve">tekst jednolity </w:t>
      </w:r>
      <w:r w:rsidR="00CA5054">
        <w:rPr>
          <w:rFonts w:eastAsia="Times New Roman" w:cs="Arial"/>
          <w:color w:val="auto"/>
        </w:rPr>
        <w:t xml:space="preserve">Dz. U. </w:t>
      </w:r>
      <w:r w:rsidR="00E14E54">
        <w:rPr>
          <w:rFonts w:eastAsia="Times New Roman" w:cs="Arial"/>
          <w:color w:val="auto"/>
        </w:rPr>
        <w:t xml:space="preserve">z 2013 r. </w:t>
      </w:r>
      <w:r w:rsidR="00CA5054">
        <w:rPr>
          <w:rFonts w:eastAsia="Times New Roman" w:cs="Arial"/>
          <w:color w:val="auto"/>
        </w:rPr>
        <w:t xml:space="preserve">nr </w:t>
      </w:r>
      <w:r w:rsidR="00E14E54">
        <w:rPr>
          <w:rFonts w:eastAsia="Times New Roman" w:cs="Arial"/>
          <w:color w:val="auto"/>
        </w:rPr>
        <w:t>182</w:t>
      </w:r>
      <w:r w:rsidR="00CA5054">
        <w:rPr>
          <w:rFonts w:eastAsia="Times New Roman" w:cs="Arial"/>
          <w:color w:val="auto"/>
        </w:rPr>
        <w:t xml:space="preserve"> z </w:t>
      </w:r>
      <w:proofErr w:type="spellStart"/>
      <w:r w:rsidR="00CA5054">
        <w:rPr>
          <w:rFonts w:eastAsia="Times New Roman" w:cs="Arial"/>
          <w:color w:val="auto"/>
        </w:rPr>
        <w:t>późn</w:t>
      </w:r>
      <w:proofErr w:type="spellEnd"/>
      <w:r w:rsidR="00CA5054">
        <w:rPr>
          <w:rFonts w:eastAsia="Times New Roman" w:cs="Arial"/>
          <w:color w:val="auto"/>
        </w:rPr>
        <w:t>. zm.)</w:t>
      </w:r>
      <w:r w:rsidRPr="008911B8">
        <w:rPr>
          <w:rFonts w:eastAsia="Times New Roman" w:cs="Arial"/>
          <w:color w:val="auto"/>
        </w:rPr>
        <w:t xml:space="preserve">, do zadań własnych gminy należy kierowanie do domu pomocy społecznej i ponoszenie odpłatności za pobyt mieszkańca w domu pomocy społecznej. Pobyt jest odpłatny do wysokości średniego miesięcznego kosztu utrzymania mieszkańca. Do wnoszenia opłaty zobowiązani są również mieszkaniec domu, jak i małżonek, zstępni i wstępni.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Do planu budżetu przyjęto kwotę </w:t>
      </w:r>
      <w:r w:rsidR="00E14E54">
        <w:rPr>
          <w:rFonts w:eastAsia="Times New Roman" w:cs="Arial"/>
          <w:color w:val="auto"/>
        </w:rPr>
        <w:t>130.000,00</w:t>
      </w:r>
      <w:r w:rsidR="00D70393">
        <w:rPr>
          <w:rFonts w:eastAsia="Times New Roman" w:cs="Arial"/>
          <w:color w:val="auto"/>
        </w:rPr>
        <w:t xml:space="preserve"> </w:t>
      </w:r>
      <w:r w:rsidRPr="008911B8">
        <w:rPr>
          <w:rFonts w:eastAsia="Times New Roman" w:cs="Arial"/>
          <w:color w:val="auto"/>
        </w:rPr>
        <w:t>zł</w:t>
      </w:r>
      <w:r w:rsidR="00D70393">
        <w:rPr>
          <w:rFonts w:eastAsia="Times New Roman" w:cs="Arial"/>
          <w:color w:val="auto"/>
        </w:rPr>
        <w:t>. Od</w:t>
      </w:r>
      <w:r w:rsidRPr="008911B8">
        <w:rPr>
          <w:rFonts w:eastAsia="Times New Roman" w:cs="Arial"/>
          <w:color w:val="auto"/>
        </w:rPr>
        <w:t xml:space="preserve"> początku 201</w:t>
      </w:r>
      <w:r w:rsidR="003B4E9F">
        <w:rPr>
          <w:rFonts w:eastAsia="Times New Roman" w:cs="Arial"/>
          <w:color w:val="auto"/>
        </w:rPr>
        <w:t>4</w:t>
      </w:r>
      <w:r w:rsidR="00D70393">
        <w:rPr>
          <w:rFonts w:eastAsia="Times New Roman" w:cs="Arial"/>
          <w:color w:val="auto"/>
        </w:rPr>
        <w:t xml:space="preserve"> z tej formy pomocy </w:t>
      </w:r>
      <w:r w:rsidR="00E14E54">
        <w:rPr>
          <w:rFonts w:eastAsia="Times New Roman" w:cs="Arial"/>
          <w:color w:val="auto"/>
        </w:rPr>
        <w:t>korzystały cztery</w:t>
      </w:r>
      <w:r w:rsidR="00B54C62">
        <w:rPr>
          <w:rFonts w:eastAsia="Times New Roman" w:cs="Arial"/>
          <w:color w:val="auto"/>
        </w:rPr>
        <w:t xml:space="preserve"> os</w:t>
      </w:r>
      <w:r w:rsidR="00E14E54">
        <w:rPr>
          <w:rFonts w:eastAsia="Times New Roman" w:cs="Arial"/>
          <w:color w:val="auto"/>
        </w:rPr>
        <w:t>oby</w:t>
      </w:r>
      <w:r w:rsidRPr="008911B8">
        <w:rPr>
          <w:rFonts w:eastAsia="Times New Roman" w:cs="Arial"/>
          <w:color w:val="auto"/>
        </w:rPr>
        <w:t xml:space="preserve">. Średniomiesięczny koszt ponoszony przez gminę za </w:t>
      </w:r>
      <w:r w:rsidR="004259DF">
        <w:rPr>
          <w:rFonts w:eastAsia="Times New Roman" w:cs="Arial"/>
          <w:color w:val="auto"/>
        </w:rPr>
        <w:br/>
      </w:r>
      <w:r w:rsidRPr="008911B8">
        <w:rPr>
          <w:rFonts w:eastAsia="Times New Roman" w:cs="Arial"/>
          <w:color w:val="auto"/>
        </w:rPr>
        <w:t>1 mieszkańca</w:t>
      </w:r>
      <w:r w:rsidR="00D70393">
        <w:rPr>
          <w:rFonts w:eastAsia="Times New Roman" w:cs="Arial"/>
          <w:color w:val="auto"/>
        </w:rPr>
        <w:t xml:space="preserve"> domu pomocy społecznej</w:t>
      </w:r>
      <w:r w:rsidRPr="008911B8">
        <w:rPr>
          <w:rFonts w:eastAsia="Times New Roman" w:cs="Arial"/>
          <w:color w:val="auto"/>
        </w:rPr>
        <w:t xml:space="preserve"> wynosił </w:t>
      </w:r>
      <w:r w:rsidR="00E14E54">
        <w:rPr>
          <w:rFonts w:eastAsia="Times New Roman" w:cs="Arial"/>
          <w:color w:val="auto"/>
        </w:rPr>
        <w:t>2.3</w:t>
      </w:r>
      <w:r w:rsidR="003B4E9F">
        <w:rPr>
          <w:rFonts w:eastAsia="Times New Roman" w:cs="Arial"/>
          <w:color w:val="auto"/>
        </w:rPr>
        <w:t>43</w:t>
      </w:r>
      <w:r w:rsidR="00E14E54">
        <w:rPr>
          <w:rFonts w:eastAsia="Times New Roman" w:cs="Arial"/>
          <w:color w:val="auto"/>
        </w:rPr>
        <w:t>,</w:t>
      </w:r>
      <w:r w:rsidR="003B4E9F">
        <w:rPr>
          <w:rFonts w:eastAsia="Times New Roman" w:cs="Arial"/>
          <w:color w:val="auto"/>
        </w:rPr>
        <w:t>96</w:t>
      </w:r>
      <w:r w:rsidR="00D70393">
        <w:rPr>
          <w:rFonts w:eastAsia="Times New Roman" w:cs="Arial"/>
          <w:color w:val="auto"/>
        </w:rPr>
        <w:t xml:space="preserve"> </w:t>
      </w:r>
      <w:r w:rsidRPr="008911B8">
        <w:rPr>
          <w:rFonts w:eastAsia="Times New Roman" w:cs="Arial"/>
          <w:color w:val="auto"/>
        </w:rPr>
        <w:t xml:space="preserve">zł. Łącznie z budżetu na ten cel wypłynęło </w:t>
      </w:r>
      <w:r w:rsidR="00E14E54">
        <w:rPr>
          <w:rFonts w:eastAsia="Times New Roman" w:cs="Arial"/>
          <w:color w:val="auto"/>
        </w:rPr>
        <w:t>5</w:t>
      </w:r>
      <w:r w:rsidR="003B4E9F">
        <w:rPr>
          <w:rFonts w:eastAsia="Times New Roman" w:cs="Arial"/>
          <w:color w:val="auto"/>
        </w:rPr>
        <w:t>6</w:t>
      </w:r>
      <w:r w:rsidR="00E14E54">
        <w:rPr>
          <w:rFonts w:eastAsia="Times New Roman" w:cs="Arial"/>
          <w:color w:val="auto"/>
        </w:rPr>
        <w:t>.</w:t>
      </w:r>
      <w:r w:rsidR="003B4E9F">
        <w:rPr>
          <w:rFonts w:eastAsia="Times New Roman" w:cs="Arial"/>
          <w:color w:val="auto"/>
        </w:rPr>
        <w:t>255</w:t>
      </w:r>
      <w:r w:rsidR="00E14E54">
        <w:rPr>
          <w:rFonts w:eastAsia="Times New Roman" w:cs="Arial"/>
          <w:color w:val="auto"/>
        </w:rPr>
        <w:t>,</w:t>
      </w:r>
      <w:r w:rsidR="003B4E9F">
        <w:rPr>
          <w:rFonts w:eastAsia="Times New Roman" w:cs="Arial"/>
          <w:color w:val="auto"/>
        </w:rPr>
        <w:t>01</w:t>
      </w:r>
      <w:r w:rsidRPr="008911B8">
        <w:rPr>
          <w:rFonts w:eastAsia="Times New Roman" w:cs="Arial"/>
          <w:color w:val="auto"/>
        </w:rPr>
        <w:t xml:space="preserve"> zł</w:t>
      </w:r>
      <w:r w:rsidR="00D70393">
        <w:rPr>
          <w:rFonts w:eastAsia="Times New Roman" w:cs="Arial"/>
          <w:color w:val="auto"/>
        </w:rPr>
        <w:t xml:space="preserve">, </w:t>
      </w:r>
      <w:r w:rsidR="003B4E9F">
        <w:rPr>
          <w:rFonts w:eastAsia="Times New Roman" w:cs="Arial"/>
          <w:color w:val="auto"/>
        </w:rPr>
        <w:t>więce</w:t>
      </w:r>
      <w:r w:rsidR="00E14E54">
        <w:rPr>
          <w:rFonts w:eastAsia="Times New Roman" w:cs="Arial"/>
          <w:color w:val="auto"/>
        </w:rPr>
        <w:t xml:space="preserve">j o </w:t>
      </w:r>
      <w:r w:rsidR="003B4E9F">
        <w:rPr>
          <w:rFonts w:eastAsia="Times New Roman" w:cs="Arial"/>
          <w:color w:val="auto"/>
        </w:rPr>
        <w:t>540</w:t>
      </w:r>
      <w:r w:rsidR="00E14E54">
        <w:rPr>
          <w:rFonts w:eastAsia="Times New Roman" w:cs="Arial"/>
          <w:color w:val="auto"/>
        </w:rPr>
        <w:t>,</w:t>
      </w:r>
      <w:r w:rsidR="003B4E9F">
        <w:rPr>
          <w:rFonts w:eastAsia="Times New Roman" w:cs="Arial"/>
          <w:color w:val="auto"/>
        </w:rPr>
        <w:t>38</w:t>
      </w:r>
      <w:r w:rsidR="00D70393">
        <w:rPr>
          <w:rFonts w:eastAsia="Times New Roman" w:cs="Arial"/>
          <w:color w:val="auto"/>
        </w:rPr>
        <w:t xml:space="preserve"> zł a niżeli w roku ubiegłym</w:t>
      </w:r>
      <w:r w:rsidRPr="008911B8">
        <w:rPr>
          <w:rFonts w:eastAsia="Times New Roman" w:cs="Arial"/>
          <w:color w:val="auto"/>
        </w:rPr>
        <w:t>.</w:t>
      </w:r>
    </w:p>
    <w:p w:rsidR="008911B8" w:rsidRDefault="008911B8" w:rsidP="008911B8">
      <w:pPr>
        <w:spacing w:after="0" w:line="240" w:lineRule="auto"/>
        <w:rPr>
          <w:rFonts w:eastAsia="Times New Roman" w:cs="Arial"/>
          <w:color w:val="auto"/>
        </w:rPr>
      </w:pPr>
    </w:p>
    <w:p w:rsidR="00C101FA" w:rsidRPr="00D66E47" w:rsidRDefault="00C101FA"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rodziny zastępcze</w:t>
      </w:r>
    </w:p>
    <w:p w:rsidR="00C101FA" w:rsidRDefault="00C101FA" w:rsidP="00C101FA">
      <w:pPr>
        <w:spacing w:after="0" w:line="240" w:lineRule="auto"/>
        <w:ind w:left="1080"/>
        <w:rPr>
          <w:rFonts w:eastAsia="Times New Roman" w:cs="Arial"/>
          <w:b/>
          <w:bCs/>
          <w:i/>
          <w:iCs/>
          <w:color w:val="auto"/>
          <w:sz w:val="24"/>
        </w:rPr>
      </w:pPr>
    </w:p>
    <w:p w:rsidR="00530E6C" w:rsidRDefault="00530E6C" w:rsidP="00781858">
      <w:pPr>
        <w:spacing w:after="0" w:line="360" w:lineRule="auto"/>
        <w:ind w:firstLine="709"/>
        <w:jc w:val="both"/>
        <w:rPr>
          <w:rFonts w:eastAsia="Times New Roman" w:cs="Arial"/>
          <w:bCs/>
          <w:iCs/>
          <w:color w:val="auto"/>
        </w:rPr>
      </w:pPr>
      <w:r>
        <w:rPr>
          <w:rFonts w:eastAsia="Times New Roman" w:cs="Arial"/>
          <w:bCs/>
          <w:iCs/>
          <w:color w:val="auto"/>
        </w:rPr>
        <w:t>Gmina Rogóźno realizuje na podstawie porozumienia wypłatę świadczeń dla rodzin zastępczych i osób kontynuujących naukę. Całość środków przekazywana jest w formie dotacji z budżetu Starostwa Powiatowego w Grudziądzu. Do końca I półrocza 201</w:t>
      </w:r>
      <w:r w:rsidR="00E14E54">
        <w:rPr>
          <w:rFonts w:eastAsia="Times New Roman" w:cs="Arial"/>
          <w:bCs/>
          <w:iCs/>
          <w:color w:val="auto"/>
        </w:rPr>
        <w:t>3</w:t>
      </w:r>
      <w:r>
        <w:rPr>
          <w:rFonts w:eastAsia="Times New Roman" w:cs="Arial"/>
          <w:bCs/>
          <w:iCs/>
          <w:color w:val="auto"/>
        </w:rPr>
        <w:t xml:space="preserve"> r. wydatkowano łącznie </w:t>
      </w:r>
      <w:r w:rsidR="00E14E54">
        <w:rPr>
          <w:rFonts w:eastAsia="Times New Roman" w:cs="Arial"/>
          <w:bCs/>
          <w:iCs/>
          <w:color w:val="auto"/>
        </w:rPr>
        <w:t>11.</w:t>
      </w:r>
      <w:r w:rsidR="003B4E9F">
        <w:rPr>
          <w:rFonts w:eastAsia="Times New Roman" w:cs="Arial"/>
          <w:bCs/>
          <w:iCs/>
          <w:color w:val="auto"/>
        </w:rPr>
        <w:t>5</w:t>
      </w:r>
      <w:r w:rsidR="00E14E54">
        <w:rPr>
          <w:rFonts w:eastAsia="Times New Roman" w:cs="Arial"/>
          <w:bCs/>
          <w:iCs/>
          <w:color w:val="auto"/>
        </w:rPr>
        <w:t>55,</w:t>
      </w:r>
      <w:r w:rsidR="003B4E9F">
        <w:rPr>
          <w:rFonts w:eastAsia="Times New Roman" w:cs="Arial"/>
          <w:bCs/>
          <w:iCs/>
          <w:color w:val="auto"/>
        </w:rPr>
        <w:t>36</w:t>
      </w:r>
      <w:r>
        <w:rPr>
          <w:rFonts w:eastAsia="Times New Roman" w:cs="Arial"/>
          <w:bCs/>
          <w:iCs/>
          <w:color w:val="auto"/>
        </w:rPr>
        <w:t xml:space="preserve"> zł. Wysokość wydatków uzależniona jest od liczby rodzin zastępczych lub osób kontynuujących naukę. </w:t>
      </w:r>
    </w:p>
    <w:p w:rsidR="00E14E54" w:rsidRDefault="00E14E54" w:rsidP="00781858">
      <w:pPr>
        <w:spacing w:after="0" w:line="360" w:lineRule="auto"/>
        <w:ind w:firstLine="709"/>
        <w:jc w:val="both"/>
        <w:rPr>
          <w:rFonts w:eastAsia="Times New Roman" w:cs="Arial"/>
          <w:bCs/>
          <w:iCs/>
          <w:color w:val="auto"/>
        </w:rPr>
      </w:pPr>
    </w:p>
    <w:p w:rsidR="00E14E54" w:rsidRPr="00D66E47" w:rsidRDefault="00E14E54" w:rsidP="00402C21">
      <w:pPr>
        <w:pStyle w:val="Akapitzlist"/>
        <w:numPr>
          <w:ilvl w:val="4"/>
          <w:numId w:val="67"/>
        </w:numPr>
        <w:spacing w:after="0" w:line="240" w:lineRule="auto"/>
        <w:rPr>
          <w:rFonts w:eastAsia="Times New Roman" w:cs="Arial"/>
          <w:b/>
          <w:bCs/>
          <w:i/>
          <w:iCs/>
          <w:color w:val="auto"/>
          <w:sz w:val="24"/>
        </w:rPr>
      </w:pPr>
      <w:r>
        <w:rPr>
          <w:rFonts w:eastAsia="Times New Roman" w:cs="Arial"/>
          <w:b/>
          <w:bCs/>
          <w:i/>
          <w:iCs/>
          <w:color w:val="auto"/>
          <w:sz w:val="24"/>
        </w:rPr>
        <w:t>wspieranie rodziny</w:t>
      </w:r>
    </w:p>
    <w:p w:rsidR="00E14E54" w:rsidRDefault="00E14E54" w:rsidP="00781858">
      <w:pPr>
        <w:spacing w:after="0" w:line="360" w:lineRule="auto"/>
        <w:ind w:firstLine="709"/>
        <w:jc w:val="both"/>
        <w:rPr>
          <w:rFonts w:eastAsia="Times New Roman" w:cs="Arial"/>
          <w:bCs/>
          <w:iCs/>
          <w:color w:val="auto"/>
        </w:rPr>
      </w:pPr>
    </w:p>
    <w:p w:rsidR="00E14E54" w:rsidRPr="00E14E54" w:rsidRDefault="00E14E54" w:rsidP="00E14E54">
      <w:pPr>
        <w:spacing w:after="0" w:line="360" w:lineRule="auto"/>
        <w:ind w:firstLine="709"/>
        <w:jc w:val="both"/>
        <w:rPr>
          <w:rFonts w:eastAsia="Times New Roman" w:cs="Arial"/>
          <w:bCs/>
          <w:iCs/>
          <w:color w:val="auto"/>
        </w:rPr>
      </w:pPr>
      <w:r>
        <w:rPr>
          <w:rFonts w:eastAsia="Times New Roman" w:cs="Arial"/>
          <w:bCs/>
          <w:iCs/>
          <w:color w:val="auto"/>
        </w:rPr>
        <w:t xml:space="preserve">W </w:t>
      </w:r>
      <w:r w:rsidRPr="00781858">
        <w:rPr>
          <w:rFonts w:eastAsia="Times New Roman" w:cs="Arial"/>
          <w:bCs/>
          <w:iCs/>
          <w:color w:val="auto"/>
        </w:rPr>
        <w:t xml:space="preserve">rozdziale tym przyjęto kwotę </w:t>
      </w:r>
      <w:r w:rsidR="003B4E9F">
        <w:rPr>
          <w:rFonts w:eastAsia="Times New Roman" w:cs="Arial"/>
          <w:bCs/>
          <w:iCs/>
          <w:color w:val="auto"/>
        </w:rPr>
        <w:t>30</w:t>
      </w:r>
      <w:r>
        <w:rPr>
          <w:rFonts w:eastAsia="Times New Roman" w:cs="Arial"/>
          <w:bCs/>
          <w:iCs/>
          <w:color w:val="auto"/>
        </w:rPr>
        <w:t>.</w:t>
      </w:r>
      <w:r w:rsidR="003B4E9F">
        <w:rPr>
          <w:rFonts w:eastAsia="Times New Roman" w:cs="Arial"/>
          <w:bCs/>
          <w:iCs/>
          <w:color w:val="auto"/>
        </w:rPr>
        <w:t>084</w:t>
      </w:r>
      <w:r>
        <w:rPr>
          <w:rFonts w:eastAsia="Times New Roman" w:cs="Arial"/>
          <w:bCs/>
          <w:iCs/>
          <w:color w:val="auto"/>
        </w:rPr>
        <w:t>,00</w:t>
      </w:r>
      <w:r w:rsidRPr="00781858">
        <w:rPr>
          <w:rFonts w:eastAsia="Times New Roman" w:cs="Arial"/>
          <w:bCs/>
          <w:iCs/>
          <w:color w:val="auto"/>
        </w:rPr>
        <w:t xml:space="preserve"> zł na realizac</w:t>
      </w:r>
      <w:r>
        <w:rPr>
          <w:rFonts w:eastAsia="Times New Roman" w:cs="Arial"/>
          <w:bCs/>
          <w:iCs/>
          <w:color w:val="auto"/>
        </w:rPr>
        <w:t xml:space="preserve">ję zadań wprowadzonych ustawą  </w:t>
      </w:r>
      <w:r w:rsidRPr="00781858">
        <w:rPr>
          <w:rFonts w:eastAsia="Times New Roman" w:cs="Arial"/>
          <w:bCs/>
          <w:iCs/>
          <w:color w:val="auto"/>
        </w:rPr>
        <w:t>z dnia 9 czerwca 2011 r. o wspieraniu rodziny i systemie pieczy zastępczej (</w:t>
      </w:r>
      <w:r>
        <w:rPr>
          <w:rFonts w:eastAsia="Times New Roman" w:cs="Arial"/>
          <w:bCs/>
          <w:iCs/>
          <w:color w:val="auto"/>
        </w:rPr>
        <w:t xml:space="preserve">tekst jednolity </w:t>
      </w:r>
      <w:r w:rsidRPr="00781858">
        <w:rPr>
          <w:rFonts w:eastAsia="Times New Roman" w:cs="Arial"/>
          <w:bCs/>
          <w:iCs/>
          <w:color w:val="auto"/>
        </w:rPr>
        <w:t xml:space="preserve">Dz. U. </w:t>
      </w:r>
      <w:r>
        <w:rPr>
          <w:rFonts w:eastAsia="Times New Roman" w:cs="Arial"/>
          <w:bCs/>
          <w:iCs/>
          <w:color w:val="auto"/>
        </w:rPr>
        <w:t xml:space="preserve">z 2013 r. </w:t>
      </w:r>
      <w:r w:rsidRPr="00781858">
        <w:rPr>
          <w:rFonts w:eastAsia="Times New Roman" w:cs="Arial"/>
          <w:bCs/>
          <w:iCs/>
          <w:color w:val="auto"/>
        </w:rPr>
        <w:t xml:space="preserve">poz. </w:t>
      </w:r>
      <w:r>
        <w:rPr>
          <w:rFonts w:eastAsia="Times New Roman" w:cs="Arial"/>
          <w:bCs/>
          <w:iCs/>
          <w:color w:val="auto"/>
        </w:rPr>
        <w:t>135</w:t>
      </w:r>
      <w:r w:rsidRPr="00781858">
        <w:rPr>
          <w:rFonts w:eastAsia="Times New Roman" w:cs="Arial"/>
          <w:bCs/>
          <w:iCs/>
          <w:color w:val="auto"/>
        </w:rPr>
        <w:t xml:space="preserve"> z </w:t>
      </w:r>
      <w:proofErr w:type="spellStart"/>
      <w:r w:rsidRPr="00781858">
        <w:rPr>
          <w:rFonts w:eastAsia="Times New Roman" w:cs="Arial"/>
          <w:bCs/>
          <w:iCs/>
          <w:color w:val="auto"/>
        </w:rPr>
        <w:t>późn</w:t>
      </w:r>
      <w:proofErr w:type="spellEnd"/>
      <w:r w:rsidRPr="00781858">
        <w:rPr>
          <w:rFonts w:eastAsia="Times New Roman" w:cs="Arial"/>
          <w:bCs/>
          <w:iCs/>
          <w:color w:val="auto"/>
        </w:rPr>
        <w:t xml:space="preserve">. </w:t>
      </w:r>
      <w:proofErr w:type="spellStart"/>
      <w:r w:rsidRPr="00781858">
        <w:rPr>
          <w:rFonts w:eastAsia="Times New Roman" w:cs="Arial"/>
          <w:bCs/>
          <w:iCs/>
          <w:color w:val="auto"/>
        </w:rPr>
        <w:t>zm</w:t>
      </w:r>
      <w:proofErr w:type="spellEnd"/>
      <w:r w:rsidRPr="00781858">
        <w:rPr>
          <w:rFonts w:eastAsia="Times New Roman" w:cs="Arial"/>
          <w:bCs/>
          <w:iCs/>
          <w:color w:val="auto"/>
        </w:rPr>
        <w:t>). Zgodnie z przepisami tej ustawy gmina właściwa ze względu na miejsce zamieszkania dziecka przed umieszczeniem go po raz pierwszy w pieczy zastępczej  lub w placówce opiekuńczo-wychowawczej ponosi wydatki na opiekę i wychowanie dziecka w wysokościach określonych w ustawie.</w:t>
      </w:r>
      <w:r w:rsidR="003B4E9F">
        <w:rPr>
          <w:rFonts w:eastAsia="Times New Roman" w:cs="Arial"/>
          <w:bCs/>
          <w:iCs/>
          <w:color w:val="auto"/>
        </w:rPr>
        <w:t xml:space="preserve"> Na dzień 30.06.2014</w:t>
      </w:r>
      <w:r>
        <w:rPr>
          <w:rFonts w:eastAsia="Times New Roman" w:cs="Arial"/>
          <w:bCs/>
          <w:iCs/>
          <w:color w:val="auto"/>
        </w:rPr>
        <w:t xml:space="preserve"> r. poniesiono wydatki związane z zatrudnieniem asystenta rodziny. </w:t>
      </w:r>
      <w:r w:rsidRPr="00E14E54">
        <w:rPr>
          <w:rFonts w:eastAsia="Times New Roman" w:cs="Arial"/>
          <w:bCs/>
          <w:iCs/>
          <w:color w:val="auto"/>
        </w:rPr>
        <w:t>Do zadań asystenta rodziny należy w szczególności:</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 opracowanie i realizacja planu pracy z rodziną we współpracy z członkami rodziny i w konsultacji z pracownikiem socjalnym, o którym mowa w art. 11 ust. 1;</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2) opracowanie, we współpracy z członkami rodziny i koordynatorem rodzinnej pieczy zastępczej, planu pracy z rodziną, który jest skoordynowany z planem pomocy dziecku umieszczonemu w pieczy zastępczej;</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3) udzielanie pomocy rodzinom w poprawie ich sytuacji życiowej, w tym w zdobywaniu umiejętności prawidłowego prowadzenia gospodarstwa domowego;</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4) udzielanie pomocy rodzinom w rozwiązywaniu problemów socjalnych;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5) udzielanie pomocy rodzinom w rozwiązywaniu problemów psychologicznych;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6) udzielanie pomocy rodzinom w rozwiązywaniu problemów wychowawczych </w:t>
      </w:r>
      <w:r w:rsidR="00BF0671">
        <w:rPr>
          <w:rFonts w:eastAsia="Times New Roman" w:cs="Arial"/>
          <w:bCs/>
          <w:iCs/>
          <w:color w:val="auto"/>
        </w:rPr>
        <w:br/>
      </w:r>
      <w:r w:rsidRPr="00E14E54">
        <w:rPr>
          <w:rFonts w:eastAsia="Times New Roman" w:cs="Arial"/>
          <w:bCs/>
          <w:iCs/>
          <w:color w:val="auto"/>
        </w:rPr>
        <w:t>z dziećmi;</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7) wspieranie aktywności społecznej rodzin;</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8) motywowanie członków rodzin do podnoszenia kwalifikacji zawodowych;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9) udzielanie pomocy w poszukiwaniu, podejmowaniu i utrzymywaniu pracy zarobkowej;</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10) motywowanie do udziału w zajęciach grupowych dla rodziców, mających na celu kształtowanie prawidłowych wzorców rodzicielskich i umiejętności psychospołecznych;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11) udzielanie wsparcia dzieciom, w szczególności poprzez udział w zajęciach </w:t>
      </w:r>
      <w:proofErr w:type="spellStart"/>
      <w:r w:rsidRPr="00E14E54">
        <w:rPr>
          <w:rFonts w:eastAsia="Times New Roman" w:cs="Arial"/>
          <w:bCs/>
          <w:iCs/>
          <w:color w:val="auto"/>
        </w:rPr>
        <w:t>psychoedukacyjnych</w:t>
      </w:r>
      <w:proofErr w:type="spellEnd"/>
      <w:r w:rsidRPr="00E14E54">
        <w:rPr>
          <w:rFonts w:eastAsia="Times New Roman" w:cs="Arial"/>
          <w:bCs/>
          <w:iCs/>
          <w:color w:val="auto"/>
        </w:rPr>
        <w:t>;</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12) podejmowanie działań interwencyjnych i zaradczych w sytuacji zagrożenia bezpieczeństwa dzieci i rodzin;</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13) prowadzenie indywidualnych konsultacji wychowawczych dla rodziców i dzieci;</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14) prowadzenie dokumentacji dotyczącej pracy z rodziną;</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15) dokonywanie okresowej oceny sytuacji rodziny, nie rzadziej niż co pół roku, </w:t>
      </w:r>
      <w:r w:rsidR="00BF0671">
        <w:rPr>
          <w:rFonts w:eastAsia="Times New Roman" w:cs="Arial"/>
          <w:bCs/>
          <w:iCs/>
          <w:color w:val="auto"/>
        </w:rPr>
        <w:br/>
      </w:r>
      <w:r w:rsidRPr="00E14E54">
        <w:rPr>
          <w:rFonts w:eastAsia="Times New Roman" w:cs="Arial"/>
          <w:bCs/>
          <w:iCs/>
          <w:color w:val="auto"/>
        </w:rPr>
        <w:t>i przekazywanie tej oceny podmiotowi, o którym mowa w art. 17 ust. 1;</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16) monitorowanie funkcjonowania rodziny po zakończeniu pracy z rodziną;</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17) sporządzanie, na wniosek sądu, opinii o rodzinie i jej członkach;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18) współpraca z jednostkami administracji rządowej i samorządowej, właściwymi organizacjami pozarządowymi oraz innymi podmiotami i osobami specjalizującymi się </w:t>
      </w:r>
      <w:r w:rsidR="00BF0671">
        <w:rPr>
          <w:rFonts w:eastAsia="Times New Roman" w:cs="Arial"/>
          <w:bCs/>
          <w:iCs/>
          <w:color w:val="auto"/>
        </w:rPr>
        <w:br/>
      </w:r>
      <w:r w:rsidRPr="00E14E54">
        <w:rPr>
          <w:rFonts w:eastAsia="Times New Roman" w:cs="Arial"/>
          <w:bCs/>
          <w:iCs/>
          <w:color w:val="auto"/>
        </w:rPr>
        <w:t>w działaniach na rzecz dziecka i rodziny;</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19) współpraca z zespołem interdyscyplinarnym lub grupą roboczą, o których mowa w art. 9a ustawy z dnia 29 lipca 2005 r. o przeciwdziałaniu przemocy w rodzinie (Dz. U. Nr 180, poz. 1493, z </w:t>
      </w:r>
      <w:proofErr w:type="spellStart"/>
      <w:r w:rsidRPr="00E14E54">
        <w:rPr>
          <w:rFonts w:eastAsia="Times New Roman" w:cs="Arial"/>
          <w:bCs/>
          <w:iCs/>
          <w:color w:val="auto"/>
        </w:rPr>
        <w:t>późn</w:t>
      </w:r>
      <w:proofErr w:type="spellEnd"/>
      <w:r w:rsidRPr="00E14E54">
        <w:rPr>
          <w:rFonts w:eastAsia="Times New Roman" w:cs="Arial"/>
          <w:bCs/>
          <w:iCs/>
          <w:color w:val="auto"/>
        </w:rPr>
        <w:t>. zm.), lub innymi podmiotami, których pomoc przy wykonywaniu zadań uzna za niezbędną.</w:t>
      </w:r>
    </w:p>
    <w:p w:rsidR="003B4E9F" w:rsidRDefault="00E14E54" w:rsidP="00781858">
      <w:pPr>
        <w:spacing w:after="0" w:line="360" w:lineRule="auto"/>
        <w:ind w:firstLine="709"/>
        <w:jc w:val="both"/>
        <w:rPr>
          <w:rFonts w:eastAsia="Times New Roman" w:cs="Arial"/>
          <w:bCs/>
          <w:iCs/>
          <w:color w:val="auto"/>
        </w:rPr>
      </w:pPr>
      <w:r>
        <w:rPr>
          <w:rFonts w:eastAsia="Times New Roman" w:cs="Arial"/>
          <w:bCs/>
          <w:iCs/>
          <w:color w:val="auto"/>
        </w:rPr>
        <w:t xml:space="preserve">Łączna kwota wydatków wynosiła </w:t>
      </w:r>
      <w:r w:rsidR="003B4E9F">
        <w:rPr>
          <w:rFonts w:eastAsia="Times New Roman" w:cs="Arial"/>
          <w:bCs/>
          <w:iCs/>
          <w:color w:val="auto"/>
        </w:rPr>
        <w:t>12.</w:t>
      </w:r>
      <w:r>
        <w:rPr>
          <w:rFonts w:eastAsia="Times New Roman" w:cs="Arial"/>
          <w:bCs/>
          <w:iCs/>
          <w:color w:val="auto"/>
        </w:rPr>
        <w:t>8</w:t>
      </w:r>
      <w:r w:rsidR="003B4E9F">
        <w:rPr>
          <w:rFonts w:eastAsia="Times New Roman" w:cs="Arial"/>
          <w:bCs/>
          <w:iCs/>
          <w:color w:val="auto"/>
        </w:rPr>
        <w:t>52</w:t>
      </w:r>
      <w:r>
        <w:rPr>
          <w:rFonts w:eastAsia="Times New Roman" w:cs="Arial"/>
          <w:bCs/>
          <w:iCs/>
          <w:color w:val="auto"/>
        </w:rPr>
        <w:t>,</w:t>
      </w:r>
      <w:r w:rsidR="003B4E9F">
        <w:rPr>
          <w:rFonts w:eastAsia="Times New Roman" w:cs="Arial"/>
          <w:bCs/>
          <w:iCs/>
          <w:color w:val="auto"/>
        </w:rPr>
        <w:t>89</w:t>
      </w:r>
      <w:r>
        <w:rPr>
          <w:rFonts w:eastAsia="Times New Roman" w:cs="Arial"/>
          <w:bCs/>
          <w:iCs/>
          <w:color w:val="auto"/>
        </w:rPr>
        <w:t xml:space="preserve"> zł. Częściowo budżet państwa dofinansowuje </w:t>
      </w:r>
      <w:r w:rsidR="00B417D4">
        <w:rPr>
          <w:rFonts w:eastAsia="Times New Roman" w:cs="Arial"/>
          <w:bCs/>
          <w:iCs/>
          <w:color w:val="auto"/>
        </w:rPr>
        <w:t>wypłatę wynagrodzenia przez</w:t>
      </w:r>
      <w:r>
        <w:rPr>
          <w:rFonts w:eastAsia="Times New Roman" w:cs="Arial"/>
          <w:bCs/>
          <w:iCs/>
          <w:color w:val="auto"/>
        </w:rPr>
        <w:t xml:space="preserve"> asystenta</w:t>
      </w:r>
      <w:r w:rsidR="00B417D4">
        <w:rPr>
          <w:rFonts w:eastAsia="Times New Roman" w:cs="Arial"/>
          <w:bCs/>
          <w:iCs/>
          <w:color w:val="auto"/>
        </w:rPr>
        <w:t xml:space="preserve"> rodziny.</w:t>
      </w:r>
    </w:p>
    <w:p w:rsidR="00E14E54" w:rsidRDefault="003B4E9F" w:rsidP="00781858">
      <w:pPr>
        <w:spacing w:after="0" w:line="360" w:lineRule="auto"/>
        <w:ind w:firstLine="709"/>
        <w:jc w:val="both"/>
        <w:rPr>
          <w:rFonts w:eastAsia="Times New Roman" w:cs="Arial"/>
          <w:bCs/>
          <w:iCs/>
          <w:color w:val="auto"/>
        </w:rPr>
      </w:pPr>
      <w:r>
        <w:rPr>
          <w:rFonts w:eastAsia="Times New Roman" w:cs="Arial"/>
          <w:bCs/>
          <w:iCs/>
          <w:color w:val="auto"/>
        </w:rPr>
        <w:t>Wynagrodzenia i pochodne pochłonęły kwotę 10.922,38 zł. Środki wydatkowano również na świadczenia BHP (12,24 zł), zakup pieczątki: wspieranie rodziny (30,75 zł), szkolenia pracownika (250,00 zł), ryczałt na dojazdy (956,55 zł) oraz odpis na ZFŚS (680,97 zł.</w:t>
      </w:r>
      <w:r w:rsidR="00E14E54">
        <w:rPr>
          <w:rFonts w:eastAsia="Times New Roman" w:cs="Arial"/>
          <w:bCs/>
          <w:iCs/>
          <w:color w:val="auto"/>
        </w:rPr>
        <w:t xml:space="preserve"> </w:t>
      </w:r>
    </w:p>
    <w:p w:rsidR="00781858" w:rsidRPr="00C101FA" w:rsidRDefault="00781858" w:rsidP="00781858">
      <w:pPr>
        <w:spacing w:after="0" w:line="360" w:lineRule="auto"/>
        <w:ind w:firstLine="709"/>
        <w:jc w:val="both"/>
        <w:rPr>
          <w:rFonts w:eastAsia="Times New Roman" w:cs="Arial"/>
          <w:bCs/>
          <w:iCs/>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świadczenia rodzinne oraz skład</w:t>
      </w:r>
      <w:r w:rsidR="00C101FA" w:rsidRPr="00D66E47">
        <w:rPr>
          <w:rFonts w:eastAsia="Times New Roman" w:cs="Arial"/>
          <w:b/>
          <w:bCs/>
          <w:i/>
          <w:iCs/>
          <w:color w:val="auto"/>
          <w:sz w:val="24"/>
        </w:rPr>
        <w:t xml:space="preserve">ki na ubezpieczenia emerytalne </w:t>
      </w:r>
      <w:r w:rsidRPr="00D66E47">
        <w:rPr>
          <w:rFonts w:eastAsia="Times New Roman" w:cs="Arial"/>
          <w:b/>
          <w:bCs/>
          <w:i/>
          <w:iCs/>
          <w:color w:val="auto"/>
          <w:sz w:val="24"/>
        </w:rPr>
        <w:t>i rentowe z ubezpieczenia społecznego</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B264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B4E9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417D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B4E9F">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Świadczenia rodzinne oraz składki na ubezpieczenia emerytalne i rentowe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417D4" w:rsidP="003B4E9F">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3B4E9F">
              <w:rPr>
                <w:rFonts w:eastAsia="Times New Roman" w:cs="Times New Roman"/>
                <w:color w:val="auto"/>
                <w:sz w:val="16"/>
                <w:szCs w:val="16"/>
              </w:rPr>
              <w:t>356</w:t>
            </w:r>
            <w:r>
              <w:rPr>
                <w:rFonts w:eastAsia="Times New Roman" w:cs="Times New Roman"/>
                <w:color w:val="auto"/>
                <w:sz w:val="16"/>
                <w:szCs w:val="16"/>
              </w:rPr>
              <w:t>.</w:t>
            </w:r>
            <w:r w:rsidR="003B4E9F">
              <w:rPr>
                <w:rFonts w:eastAsia="Times New Roman" w:cs="Times New Roman"/>
                <w:color w:val="auto"/>
                <w:sz w:val="16"/>
                <w:szCs w:val="16"/>
              </w:rPr>
              <w:t>100</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417D4" w:rsidP="003B4E9F">
            <w:pPr>
              <w:spacing w:after="0" w:line="240" w:lineRule="auto"/>
              <w:jc w:val="right"/>
              <w:rPr>
                <w:rFonts w:eastAsia="Times New Roman" w:cs="Times New Roman"/>
                <w:color w:val="auto"/>
                <w:sz w:val="16"/>
                <w:szCs w:val="16"/>
              </w:rPr>
            </w:pPr>
            <w:r>
              <w:rPr>
                <w:rFonts w:eastAsia="Times New Roman" w:cs="Times New Roman"/>
                <w:color w:val="auto"/>
                <w:sz w:val="16"/>
                <w:szCs w:val="16"/>
              </w:rPr>
              <w:t>7</w:t>
            </w:r>
            <w:r w:rsidR="003B4E9F">
              <w:rPr>
                <w:rFonts w:eastAsia="Times New Roman" w:cs="Times New Roman"/>
                <w:color w:val="auto"/>
                <w:sz w:val="16"/>
                <w:szCs w:val="16"/>
              </w:rPr>
              <w:t>04</w:t>
            </w:r>
            <w:r>
              <w:rPr>
                <w:rFonts w:eastAsia="Times New Roman" w:cs="Times New Roman"/>
                <w:color w:val="auto"/>
                <w:sz w:val="16"/>
                <w:szCs w:val="16"/>
              </w:rPr>
              <w:t>.</w:t>
            </w:r>
            <w:r w:rsidR="003B4E9F">
              <w:rPr>
                <w:rFonts w:eastAsia="Times New Roman" w:cs="Times New Roman"/>
                <w:color w:val="auto"/>
                <w:sz w:val="16"/>
                <w:szCs w:val="16"/>
              </w:rPr>
              <w:t>022</w:t>
            </w:r>
            <w:r>
              <w:rPr>
                <w:rFonts w:eastAsia="Times New Roman" w:cs="Times New Roman"/>
                <w:color w:val="auto"/>
                <w:sz w:val="16"/>
                <w:szCs w:val="16"/>
              </w:rPr>
              <w:t>,</w:t>
            </w:r>
            <w:r w:rsidR="003B4E9F">
              <w:rPr>
                <w:rFonts w:eastAsia="Times New Roman" w:cs="Times New Roman"/>
                <w:color w:val="auto"/>
                <w:sz w:val="16"/>
                <w:szCs w:val="16"/>
              </w:rPr>
              <w:t>69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417D4" w:rsidP="003B4E9F">
            <w:pPr>
              <w:spacing w:after="0" w:line="240" w:lineRule="auto"/>
              <w:jc w:val="right"/>
              <w:rPr>
                <w:rFonts w:eastAsia="Times New Roman" w:cs="Times New Roman"/>
                <w:color w:val="auto"/>
                <w:sz w:val="16"/>
                <w:szCs w:val="16"/>
              </w:rPr>
            </w:pPr>
            <w:r>
              <w:rPr>
                <w:rFonts w:eastAsia="Times New Roman" w:cs="Times New Roman"/>
                <w:color w:val="auto"/>
                <w:sz w:val="16"/>
                <w:szCs w:val="16"/>
              </w:rPr>
              <w:t>5</w:t>
            </w:r>
            <w:r w:rsidR="003B4E9F">
              <w:rPr>
                <w:rFonts w:eastAsia="Times New Roman" w:cs="Times New Roman"/>
                <w:color w:val="auto"/>
                <w:sz w:val="16"/>
                <w:szCs w:val="16"/>
              </w:rPr>
              <w:t>1</w:t>
            </w:r>
            <w:r>
              <w:rPr>
                <w:rFonts w:eastAsia="Times New Roman" w:cs="Times New Roman"/>
                <w:color w:val="auto"/>
                <w:sz w:val="16"/>
                <w:szCs w:val="16"/>
              </w:rPr>
              <w:t>,</w:t>
            </w:r>
            <w:r w:rsidR="003B4E9F">
              <w:rPr>
                <w:rFonts w:eastAsia="Times New Roman" w:cs="Times New Roman"/>
                <w:color w:val="auto"/>
                <w:sz w:val="16"/>
                <w:szCs w:val="16"/>
              </w:rPr>
              <w:t>92</w:t>
            </w:r>
            <w:r>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Ustawa o świadczeniach rodzinnych nałożyła na gminy obowiązek wykonywania świadczeń, które obejmują:</w:t>
      </w:r>
    </w:p>
    <w:p w:rsidR="008911B8" w:rsidRPr="008911B8" w:rsidRDefault="008911B8" w:rsidP="00402C21">
      <w:pPr>
        <w:numPr>
          <w:ilvl w:val="0"/>
          <w:numId w:val="25"/>
        </w:numPr>
        <w:spacing w:after="0" w:line="360" w:lineRule="auto"/>
        <w:jc w:val="both"/>
        <w:rPr>
          <w:rFonts w:eastAsia="Times New Roman" w:cs="Arial"/>
          <w:color w:val="auto"/>
        </w:rPr>
      </w:pPr>
      <w:r w:rsidRPr="008911B8">
        <w:rPr>
          <w:rFonts w:eastAsia="Times New Roman" w:cs="Arial"/>
          <w:color w:val="auto"/>
        </w:rPr>
        <w:t>zasiłki rodzinne,</w:t>
      </w:r>
    </w:p>
    <w:p w:rsidR="008911B8" w:rsidRPr="008911B8" w:rsidRDefault="008911B8" w:rsidP="00402C21">
      <w:pPr>
        <w:numPr>
          <w:ilvl w:val="0"/>
          <w:numId w:val="25"/>
        </w:numPr>
        <w:spacing w:after="0" w:line="360" w:lineRule="auto"/>
        <w:jc w:val="both"/>
        <w:rPr>
          <w:rFonts w:eastAsia="Times New Roman" w:cs="Arial"/>
          <w:color w:val="auto"/>
        </w:rPr>
      </w:pPr>
      <w:r w:rsidRPr="008911B8">
        <w:rPr>
          <w:rFonts w:eastAsia="Times New Roman" w:cs="Arial"/>
          <w:color w:val="auto"/>
        </w:rPr>
        <w:t>dodatki do zasiłków rodzinnych (z tytułu urodzenia dziecka),</w:t>
      </w:r>
    </w:p>
    <w:p w:rsidR="008911B8" w:rsidRPr="008911B8" w:rsidRDefault="008911B8" w:rsidP="00402C21">
      <w:pPr>
        <w:numPr>
          <w:ilvl w:val="0"/>
          <w:numId w:val="25"/>
        </w:numPr>
        <w:spacing w:after="0" w:line="360" w:lineRule="auto"/>
        <w:jc w:val="both"/>
        <w:rPr>
          <w:rFonts w:eastAsia="Times New Roman" w:cs="Arial"/>
          <w:color w:val="auto"/>
        </w:rPr>
      </w:pPr>
      <w:r w:rsidRPr="008911B8">
        <w:rPr>
          <w:rFonts w:eastAsia="Times New Roman" w:cs="Arial"/>
          <w:color w:val="auto"/>
        </w:rPr>
        <w:t>świadczenia opiekuńcze,</w:t>
      </w:r>
    </w:p>
    <w:p w:rsidR="008911B8" w:rsidRPr="008911B8" w:rsidRDefault="004259DF" w:rsidP="00402C21">
      <w:pPr>
        <w:numPr>
          <w:ilvl w:val="0"/>
          <w:numId w:val="25"/>
        </w:numPr>
        <w:spacing w:after="0" w:line="360" w:lineRule="auto"/>
        <w:jc w:val="both"/>
        <w:rPr>
          <w:rFonts w:eastAsia="Times New Roman" w:cs="Arial"/>
          <w:color w:val="auto"/>
        </w:rPr>
      </w:pPr>
      <w:r>
        <w:rPr>
          <w:rFonts w:eastAsia="Times New Roman" w:cs="Arial"/>
          <w:color w:val="auto"/>
        </w:rPr>
        <w:t>świadczenia alimentacyjne.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Wprowadzono plan w wysokości </w:t>
      </w:r>
      <w:r w:rsidR="00B417D4">
        <w:rPr>
          <w:rFonts w:eastAsia="Times New Roman" w:cs="Arial"/>
          <w:color w:val="auto"/>
        </w:rPr>
        <w:t>1.</w:t>
      </w:r>
      <w:r w:rsidR="003B4E9F">
        <w:rPr>
          <w:rFonts w:eastAsia="Times New Roman" w:cs="Arial"/>
          <w:color w:val="auto"/>
        </w:rPr>
        <w:t>356</w:t>
      </w:r>
      <w:r w:rsidR="00B417D4">
        <w:rPr>
          <w:rFonts w:eastAsia="Times New Roman" w:cs="Arial"/>
          <w:color w:val="auto"/>
        </w:rPr>
        <w:t>.</w:t>
      </w:r>
      <w:r w:rsidR="003B4E9F">
        <w:rPr>
          <w:rFonts w:eastAsia="Times New Roman" w:cs="Arial"/>
          <w:color w:val="auto"/>
        </w:rPr>
        <w:t>100</w:t>
      </w:r>
      <w:r w:rsidR="00B417D4">
        <w:rPr>
          <w:rFonts w:eastAsia="Times New Roman" w:cs="Arial"/>
          <w:color w:val="auto"/>
        </w:rPr>
        <w:t>,00</w:t>
      </w:r>
      <w:r w:rsidRPr="008911B8">
        <w:rPr>
          <w:rFonts w:eastAsia="Times New Roman" w:cs="Arial"/>
          <w:color w:val="auto"/>
        </w:rPr>
        <w:t xml:space="preserve"> zł, w tym dotacja Urzędu Wojewódzkiego </w:t>
      </w:r>
      <w:r w:rsidR="0039654A">
        <w:rPr>
          <w:rFonts w:eastAsia="Times New Roman" w:cs="Arial"/>
          <w:color w:val="auto"/>
        </w:rPr>
        <w:t>1.</w:t>
      </w:r>
      <w:r w:rsidR="003B4E9F">
        <w:rPr>
          <w:rFonts w:eastAsia="Times New Roman" w:cs="Arial"/>
          <w:color w:val="auto"/>
        </w:rPr>
        <w:t>351</w:t>
      </w:r>
      <w:r w:rsidR="0039654A">
        <w:rPr>
          <w:rFonts w:eastAsia="Times New Roman" w:cs="Arial"/>
          <w:color w:val="auto"/>
        </w:rPr>
        <w:t>.</w:t>
      </w:r>
      <w:r w:rsidR="003B4E9F">
        <w:rPr>
          <w:rFonts w:eastAsia="Times New Roman" w:cs="Arial"/>
          <w:color w:val="auto"/>
        </w:rPr>
        <w:t>1</w:t>
      </w:r>
      <w:r w:rsidR="0039654A">
        <w:rPr>
          <w:rFonts w:eastAsia="Times New Roman" w:cs="Arial"/>
          <w:color w:val="auto"/>
        </w:rPr>
        <w:t>00,00</w:t>
      </w:r>
      <w:r w:rsidRPr="008911B8">
        <w:rPr>
          <w:rFonts w:eastAsia="Times New Roman" w:cs="Arial"/>
          <w:color w:val="auto"/>
        </w:rPr>
        <w:t xml:space="preserve"> zł oraz wydatki własne </w:t>
      </w:r>
      <w:r w:rsidR="003B4E9F">
        <w:rPr>
          <w:rFonts w:eastAsia="Times New Roman" w:cs="Arial"/>
          <w:color w:val="auto"/>
        </w:rPr>
        <w:t>5</w:t>
      </w:r>
      <w:r w:rsidR="0039654A">
        <w:rPr>
          <w:rFonts w:eastAsia="Times New Roman" w:cs="Arial"/>
          <w:color w:val="auto"/>
        </w:rPr>
        <w:t>.</w:t>
      </w:r>
      <w:r w:rsidR="003B4E9F">
        <w:rPr>
          <w:rFonts w:eastAsia="Times New Roman" w:cs="Arial"/>
          <w:color w:val="auto"/>
        </w:rPr>
        <w:t>00</w:t>
      </w:r>
      <w:r w:rsidR="0039654A">
        <w:rPr>
          <w:rFonts w:eastAsia="Times New Roman" w:cs="Arial"/>
          <w:color w:val="auto"/>
        </w:rPr>
        <w:t>0,00</w:t>
      </w:r>
      <w:r w:rsidR="00C636B9">
        <w:rPr>
          <w:rFonts w:eastAsia="Times New Roman" w:cs="Arial"/>
          <w:color w:val="auto"/>
        </w:rPr>
        <w:t xml:space="preserve">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Według sprawozdania rzeczowo – finansowego o zrealizowanych zadaniach z ustawy </w:t>
      </w:r>
      <w:r w:rsidRPr="008911B8">
        <w:rPr>
          <w:rFonts w:eastAsia="Times New Roman" w:cs="Arial"/>
          <w:color w:val="auto"/>
        </w:rPr>
        <w:br/>
        <w:t>o świadczeniach rodzinnych w I półroczu 201</w:t>
      </w:r>
      <w:r w:rsidR="003B4E9F">
        <w:rPr>
          <w:rFonts w:eastAsia="Times New Roman" w:cs="Arial"/>
          <w:color w:val="auto"/>
        </w:rPr>
        <w:t>4</w:t>
      </w:r>
      <w:r w:rsidRPr="008911B8">
        <w:rPr>
          <w:rFonts w:eastAsia="Times New Roman" w:cs="Arial"/>
          <w:color w:val="auto"/>
        </w:rPr>
        <w:t xml:space="preserve"> r. wydatkowano na ten cel </w:t>
      </w:r>
      <w:r w:rsidR="003B4E9F">
        <w:rPr>
          <w:rFonts w:eastAsia="Times New Roman" w:cs="Arial"/>
          <w:color w:val="auto"/>
        </w:rPr>
        <w:t>680</w:t>
      </w:r>
      <w:r w:rsidR="0039654A">
        <w:rPr>
          <w:rFonts w:eastAsia="Times New Roman" w:cs="Arial"/>
          <w:color w:val="auto"/>
        </w:rPr>
        <w:t>.</w:t>
      </w:r>
      <w:r w:rsidR="003B4E9F">
        <w:rPr>
          <w:rFonts w:eastAsia="Times New Roman" w:cs="Arial"/>
          <w:color w:val="auto"/>
        </w:rPr>
        <w:t>384</w:t>
      </w:r>
      <w:r w:rsidR="0039654A">
        <w:rPr>
          <w:rFonts w:eastAsia="Times New Roman" w:cs="Arial"/>
          <w:color w:val="auto"/>
        </w:rPr>
        <w:t>,</w:t>
      </w:r>
      <w:r w:rsidR="003B4E9F">
        <w:rPr>
          <w:rFonts w:eastAsia="Times New Roman" w:cs="Arial"/>
          <w:color w:val="auto"/>
        </w:rPr>
        <w:t>52</w:t>
      </w:r>
      <w:r w:rsidRPr="008911B8">
        <w:rPr>
          <w:rFonts w:eastAsia="Times New Roman" w:cs="Arial"/>
          <w:color w:val="auto"/>
        </w:rPr>
        <w:t xml:space="preserve"> zł realizując </w:t>
      </w:r>
      <w:r w:rsidR="0039654A">
        <w:rPr>
          <w:rFonts w:eastAsia="Times New Roman" w:cs="Arial"/>
          <w:color w:val="auto"/>
        </w:rPr>
        <w:t>5.</w:t>
      </w:r>
      <w:r w:rsidR="003B4E9F">
        <w:rPr>
          <w:rFonts w:eastAsia="Times New Roman" w:cs="Arial"/>
          <w:color w:val="auto"/>
        </w:rPr>
        <w:t>092</w:t>
      </w:r>
      <w:r w:rsidRPr="008911B8">
        <w:rPr>
          <w:rFonts w:eastAsia="Times New Roman" w:cs="Arial"/>
          <w:color w:val="auto"/>
        </w:rPr>
        <w:t xml:space="preserve"> różnorodnych świadczeń.</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podstawie wydanych decyzji wysokości wypłat kształtowały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6"/>
        <w:gridCol w:w="1613"/>
        <w:gridCol w:w="1615"/>
      </w:tblGrid>
      <w:tr w:rsidR="008911B8" w:rsidRPr="00705D51" w:rsidTr="0064272B">
        <w:tc>
          <w:tcPr>
            <w:tcW w:w="5186"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Wyszczególnienie</w:t>
            </w:r>
          </w:p>
        </w:tc>
        <w:tc>
          <w:tcPr>
            <w:tcW w:w="1613"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Liczba świadczeń</w:t>
            </w:r>
          </w:p>
        </w:tc>
        <w:tc>
          <w:tcPr>
            <w:tcW w:w="1615"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Wydatki na dzień 30.06.201</w:t>
            </w:r>
            <w:r w:rsidR="005C6202">
              <w:rPr>
                <w:rFonts w:eastAsia="Times New Roman" w:cs="Arial"/>
                <w:color w:val="auto"/>
                <w:sz w:val="16"/>
                <w:szCs w:val="16"/>
              </w:rPr>
              <w:t>4</w:t>
            </w:r>
            <w:r w:rsidRPr="00705D51">
              <w:rPr>
                <w:rFonts w:eastAsia="Times New Roman" w:cs="Arial"/>
                <w:color w:val="auto"/>
                <w:sz w:val="16"/>
                <w:szCs w:val="16"/>
              </w:rPr>
              <w:t xml:space="preserve"> r.</w:t>
            </w:r>
          </w:p>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 zł)</w:t>
            </w:r>
          </w:p>
        </w:tc>
      </w:tr>
      <w:tr w:rsidR="008911B8" w:rsidRPr="008911B8" w:rsidTr="0064272B">
        <w:trPr>
          <w:trHeight w:val="340"/>
        </w:trPr>
        <w:tc>
          <w:tcPr>
            <w:tcW w:w="5186" w:type="dxa"/>
            <w:vAlign w:val="center"/>
          </w:tcPr>
          <w:p w:rsidR="008911B8" w:rsidRPr="008911B8" w:rsidRDefault="008911B8" w:rsidP="008911B8">
            <w:pPr>
              <w:keepNext/>
              <w:spacing w:after="0" w:line="240" w:lineRule="auto"/>
              <w:outlineLvl w:val="6"/>
              <w:rPr>
                <w:rFonts w:eastAsia="Times New Roman" w:cs="Arial"/>
                <w:b/>
                <w:color w:val="auto"/>
              </w:rPr>
            </w:pPr>
            <w:r w:rsidRPr="008911B8">
              <w:rPr>
                <w:rFonts w:eastAsia="Times New Roman" w:cs="Arial"/>
                <w:b/>
                <w:color w:val="auto"/>
              </w:rPr>
              <w:t>Zasiłki rodzinne</w:t>
            </w:r>
          </w:p>
        </w:tc>
        <w:tc>
          <w:tcPr>
            <w:tcW w:w="1613" w:type="dxa"/>
            <w:vAlign w:val="center"/>
          </w:tcPr>
          <w:p w:rsidR="008911B8" w:rsidRPr="008911B8" w:rsidRDefault="005C6202" w:rsidP="005C6202">
            <w:pPr>
              <w:spacing w:after="0" w:line="240" w:lineRule="auto"/>
              <w:jc w:val="right"/>
              <w:rPr>
                <w:rFonts w:eastAsia="Times New Roman" w:cs="Arial"/>
                <w:b/>
                <w:color w:val="auto"/>
              </w:rPr>
            </w:pPr>
            <w:r>
              <w:rPr>
                <w:rFonts w:eastAsia="Times New Roman" w:cs="Arial"/>
                <w:b/>
                <w:color w:val="auto"/>
              </w:rPr>
              <w:t>2</w:t>
            </w:r>
            <w:r w:rsidR="0039654A">
              <w:rPr>
                <w:rFonts w:eastAsia="Times New Roman" w:cs="Arial"/>
                <w:b/>
                <w:color w:val="auto"/>
              </w:rPr>
              <w:t>.</w:t>
            </w:r>
            <w:r>
              <w:rPr>
                <w:rFonts w:eastAsia="Times New Roman" w:cs="Arial"/>
                <w:b/>
                <w:color w:val="auto"/>
              </w:rPr>
              <w:t>960</w:t>
            </w:r>
          </w:p>
        </w:tc>
        <w:tc>
          <w:tcPr>
            <w:tcW w:w="1615" w:type="dxa"/>
            <w:vAlign w:val="center"/>
          </w:tcPr>
          <w:p w:rsidR="008911B8" w:rsidRPr="008911B8" w:rsidRDefault="005C6202" w:rsidP="005C6202">
            <w:pPr>
              <w:spacing w:after="0" w:line="240" w:lineRule="auto"/>
              <w:jc w:val="right"/>
              <w:rPr>
                <w:rFonts w:eastAsia="Times New Roman" w:cs="Arial"/>
                <w:b/>
                <w:color w:val="auto"/>
              </w:rPr>
            </w:pPr>
            <w:r>
              <w:rPr>
                <w:rFonts w:eastAsia="Times New Roman" w:cs="Arial"/>
                <w:b/>
                <w:color w:val="auto"/>
              </w:rPr>
              <w:t>297</w:t>
            </w:r>
            <w:r w:rsidR="0039654A">
              <w:rPr>
                <w:rFonts w:eastAsia="Times New Roman" w:cs="Arial"/>
                <w:b/>
                <w:color w:val="auto"/>
              </w:rPr>
              <w:t>.</w:t>
            </w:r>
            <w:r>
              <w:rPr>
                <w:rFonts w:eastAsia="Times New Roman" w:cs="Arial"/>
                <w:b/>
                <w:color w:val="auto"/>
              </w:rPr>
              <w:t>205</w:t>
            </w:r>
            <w:r w:rsidR="0039654A">
              <w:rPr>
                <w:rFonts w:eastAsia="Times New Roman" w:cs="Arial"/>
                <w:b/>
                <w:color w:val="auto"/>
              </w:rPr>
              <w:t>,</w:t>
            </w:r>
            <w:r>
              <w:rPr>
                <w:rFonts w:eastAsia="Times New Roman" w:cs="Arial"/>
                <w:b/>
                <w:color w:val="auto"/>
              </w:rPr>
              <w:t>20</w:t>
            </w:r>
          </w:p>
        </w:tc>
      </w:tr>
      <w:tr w:rsidR="008911B8" w:rsidRPr="008911B8" w:rsidTr="0064272B">
        <w:trPr>
          <w:trHeight w:val="340"/>
        </w:trPr>
        <w:tc>
          <w:tcPr>
            <w:tcW w:w="5186" w:type="dxa"/>
            <w:vAlign w:val="center"/>
          </w:tcPr>
          <w:p w:rsidR="008911B8" w:rsidRPr="008911B8" w:rsidRDefault="008911B8" w:rsidP="00705D51">
            <w:pPr>
              <w:spacing w:after="0" w:line="240" w:lineRule="auto"/>
              <w:rPr>
                <w:rFonts w:eastAsia="Times New Roman" w:cs="Arial"/>
                <w:color w:val="auto"/>
              </w:rPr>
            </w:pPr>
            <w:r w:rsidRPr="008911B8">
              <w:rPr>
                <w:rFonts w:eastAsia="Times New Roman" w:cs="Arial"/>
                <w:b/>
                <w:color w:val="auto"/>
              </w:rPr>
              <w:t>Dodatki do zasiłków rodzinnych</w:t>
            </w:r>
          </w:p>
        </w:tc>
        <w:tc>
          <w:tcPr>
            <w:tcW w:w="1613" w:type="dxa"/>
            <w:vAlign w:val="center"/>
          </w:tcPr>
          <w:p w:rsidR="008911B8" w:rsidRPr="008911B8" w:rsidRDefault="0039654A" w:rsidP="005C6202">
            <w:pPr>
              <w:spacing w:after="0" w:line="240" w:lineRule="auto"/>
              <w:jc w:val="right"/>
              <w:rPr>
                <w:rFonts w:eastAsia="Times New Roman" w:cs="Arial"/>
                <w:b/>
                <w:color w:val="auto"/>
              </w:rPr>
            </w:pPr>
            <w:r>
              <w:rPr>
                <w:rFonts w:eastAsia="Times New Roman" w:cs="Arial"/>
                <w:b/>
                <w:color w:val="auto"/>
              </w:rPr>
              <w:t>1.4</w:t>
            </w:r>
            <w:r w:rsidR="005C6202">
              <w:rPr>
                <w:rFonts w:eastAsia="Times New Roman" w:cs="Arial"/>
                <w:b/>
                <w:color w:val="auto"/>
              </w:rPr>
              <w:t>07</w:t>
            </w:r>
          </w:p>
        </w:tc>
        <w:tc>
          <w:tcPr>
            <w:tcW w:w="1615" w:type="dxa"/>
            <w:vAlign w:val="center"/>
          </w:tcPr>
          <w:p w:rsidR="008911B8" w:rsidRPr="008911B8" w:rsidRDefault="0039654A" w:rsidP="005C6202">
            <w:pPr>
              <w:spacing w:after="0" w:line="240" w:lineRule="auto"/>
              <w:jc w:val="right"/>
              <w:rPr>
                <w:rFonts w:eastAsia="Times New Roman" w:cs="Arial"/>
                <w:b/>
                <w:color w:val="auto"/>
              </w:rPr>
            </w:pPr>
            <w:r>
              <w:rPr>
                <w:rFonts w:eastAsia="Times New Roman" w:cs="Arial"/>
                <w:b/>
                <w:color w:val="auto"/>
              </w:rPr>
              <w:t>1</w:t>
            </w:r>
            <w:r w:rsidR="005C6202">
              <w:rPr>
                <w:rFonts w:eastAsia="Times New Roman" w:cs="Arial"/>
                <w:b/>
                <w:color w:val="auto"/>
              </w:rPr>
              <w:t>17</w:t>
            </w:r>
            <w:r>
              <w:rPr>
                <w:rFonts w:eastAsia="Times New Roman" w:cs="Arial"/>
                <w:b/>
                <w:color w:val="auto"/>
              </w:rPr>
              <w:t>.</w:t>
            </w:r>
            <w:r w:rsidR="005C6202">
              <w:rPr>
                <w:rFonts w:eastAsia="Times New Roman" w:cs="Arial"/>
                <w:b/>
                <w:color w:val="auto"/>
              </w:rPr>
              <w:t>703</w:t>
            </w:r>
            <w:r>
              <w:rPr>
                <w:rFonts w:eastAsia="Times New Roman" w:cs="Arial"/>
                <w:b/>
                <w:color w:val="auto"/>
              </w:rPr>
              <w:t>,00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 xml:space="preserve">Zasiłki pielęgnacyjne </w:t>
            </w:r>
          </w:p>
        </w:tc>
        <w:tc>
          <w:tcPr>
            <w:tcW w:w="1613" w:type="dxa"/>
            <w:vAlign w:val="center"/>
          </w:tcPr>
          <w:p w:rsidR="008911B8" w:rsidRPr="008911B8" w:rsidRDefault="0039654A" w:rsidP="005C6202">
            <w:pPr>
              <w:spacing w:after="0" w:line="240" w:lineRule="auto"/>
              <w:jc w:val="right"/>
              <w:rPr>
                <w:rFonts w:eastAsia="Times New Roman" w:cs="Arial"/>
                <w:b/>
                <w:color w:val="auto"/>
              </w:rPr>
            </w:pPr>
            <w:r>
              <w:rPr>
                <w:rFonts w:eastAsia="Times New Roman" w:cs="Arial"/>
                <w:b/>
                <w:color w:val="auto"/>
              </w:rPr>
              <w:t>5</w:t>
            </w:r>
            <w:r w:rsidR="005C6202">
              <w:rPr>
                <w:rFonts w:eastAsia="Times New Roman" w:cs="Arial"/>
                <w:b/>
                <w:color w:val="auto"/>
              </w:rPr>
              <w:t>45</w:t>
            </w:r>
          </w:p>
        </w:tc>
        <w:tc>
          <w:tcPr>
            <w:tcW w:w="1615" w:type="dxa"/>
            <w:vAlign w:val="center"/>
          </w:tcPr>
          <w:p w:rsidR="008911B8" w:rsidRPr="008911B8" w:rsidRDefault="005C6202" w:rsidP="005C6202">
            <w:pPr>
              <w:spacing w:after="0" w:line="240" w:lineRule="auto"/>
              <w:jc w:val="right"/>
              <w:rPr>
                <w:rFonts w:eastAsia="Times New Roman" w:cs="Arial"/>
                <w:b/>
                <w:color w:val="auto"/>
              </w:rPr>
            </w:pPr>
            <w:r>
              <w:rPr>
                <w:rFonts w:eastAsia="Times New Roman" w:cs="Arial"/>
                <w:b/>
                <w:color w:val="auto"/>
              </w:rPr>
              <w:t>83</w:t>
            </w:r>
            <w:r w:rsidR="0039654A">
              <w:rPr>
                <w:rFonts w:eastAsia="Times New Roman" w:cs="Arial"/>
                <w:b/>
                <w:color w:val="auto"/>
              </w:rPr>
              <w:t>.</w:t>
            </w:r>
            <w:r>
              <w:rPr>
                <w:rFonts w:eastAsia="Times New Roman" w:cs="Arial"/>
                <w:b/>
                <w:color w:val="auto"/>
              </w:rPr>
              <w:t>385</w:t>
            </w:r>
            <w:r w:rsidR="0039654A">
              <w:rPr>
                <w:rFonts w:eastAsia="Times New Roman" w:cs="Arial"/>
                <w:b/>
                <w:color w:val="auto"/>
              </w:rPr>
              <w:t>,00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Świadczenia pielęgnacyjne</w:t>
            </w:r>
          </w:p>
        </w:tc>
        <w:tc>
          <w:tcPr>
            <w:tcW w:w="1613" w:type="dxa"/>
            <w:vAlign w:val="center"/>
          </w:tcPr>
          <w:p w:rsidR="008911B8" w:rsidRPr="008911B8" w:rsidRDefault="0039654A" w:rsidP="005C6202">
            <w:pPr>
              <w:spacing w:after="0" w:line="240" w:lineRule="auto"/>
              <w:jc w:val="right"/>
              <w:rPr>
                <w:rFonts w:eastAsia="Times New Roman" w:cs="Arial"/>
                <w:b/>
                <w:color w:val="auto"/>
              </w:rPr>
            </w:pPr>
            <w:r>
              <w:rPr>
                <w:rFonts w:eastAsia="Times New Roman" w:cs="Arial"/>
                <w:b/>
                <w:color w:val="auto"/>
              </w:rPr>
              <w:t>1</w:t>
            </w:r>
            <w:r w:rsidR="005C6202">
              <w:rPr>
                <w:rFonts w:eastAsia="Times New Roman" w:cs="Arial"/>
                <w:b/>
                <w:color w:val="auto"/>
              </w:rPr>
              <w:t>13</w:t>
            </w:r>
          </w:p>
        </w:tc>
        <w:tc>
          <w:tcPr>
            <w:tcW w:w="1615" w:type="dxa"/>
            <w:vAlign w:val="center"/>
          </w:tcPr>
          <w:p w:rsidR="008911B8" w:rsidRPr="008911B8" w:rsidRDefault="005C6202" w:rsidP="005C6202">
            <w:pPr>
              <w:spacing w:after="0" w:line="240" w:lineRule="auto"/>
              <w:jc w:val="right"/>
              <w:rPr>
                <w:rFonts w:eastAsia="Times New Roman" w:cs="Arial"/>
                <w:b/>
                <w:color w:val="auto"/>
              </w:rPr>
            </w:pPr>
            <w:r>
              <w:rPr>
                <w:rFonts w:eastAsia="Times New Roman" w:cs="Arial"/>
                <w:b/>
                <w:color w:val="auto"/>
              </w:rPr>
              <w:t>75</w:t>
            </w:r>
            <w:r w:rsidR="0039654A">
              <w:rPr>
                <w:rFonts w:eastAsia="Times New Roman" w:cs="Arial"/>
                <w:b/>
                <w:color w:val="auto"/>
              </w:rPr>
              <w:t>.</w:t>
            </w:r>
            <w:r>
              <w:rPr>
                <w:rFonts w:eastAsia="Times New Roman" w:cs="Arial"/>
                <w:b/>
                <w:color w:val="auto"/>
              </w:rPr>
              <w:t>048</w:t>
            </w:r>
            <w:r w:rsidR="0039654A">
              <w:rPr>
                <w:rFonts w:eastAsia="Times New Roman" w:cs="Arial"/>
                <w:b/>
                <w:color w:val="auto"/>
              </w:rPr>
              <w:t>,00</w:t>
            </w:r>
          </w:p>
        </w:tc>
      </w:tr>
      <w:tr w:rsidR="0039654A" w:rsidRPr="008911B8" w:rsidTr="0064272B">
        <w:trPr>
          <w:trHeight w:val="340"/>
        </w:trPr>
        <w:tc>
          <w:tcPr>
            <w:tcW w:w="5186" w:type="dxa"/>
            <w:vAlign w:val="center"/>
          </w:tcPr>
          <w:p w:rsidR="0039654A" w:rsidRPr="008911B8" w:rsidRDefault="0039654A" w:rsidP="008911B8">
            <w:pPr>
              <w:spacing w:after="0" w:line="240" w:lineRule="auto"/>
              <w:rPr>
                <w:rFonts w:eastAsia="Times New Roman" w:cs="Arial"/>
                <w:b/>
                <w:color w:val="auto"/>
              </w:rPr>
            </w:pPr>
            <w:r>
              <w:rPr>
                <w:rFonts w:eastAsia="Times New Roman" w:cs="Arial"/>
                <w:b/>
                <w:color w:val="auto"/>
              </w:rPr>
              <w:t>Dodatki do świadczenia pielęgnacyjnego</w:t>
            </w:r>
          </w:p>
        </w:tc>
        <w:tc>
          <w:tcPr>
            <w:tcW w:w="1613" w:type="dxa"/>
            <w:vAlign w:val="center"/>
          </w:tcPr>
          <w:p w:rsidR="0039654A" w:rsidRDefault="005C6202" w:rsidP="008911B8">
            <w:pPr>
              <w:spacing w:after="0" w:line="240" w:lineRule="auto"/>
              <w:jc w:val="right"/>
              <w:rPr>
                <w:rFonts w:eastAsia="Times New Roman" w:cs="Arial"/>
                <w:b/>
                <w:color w:val="auto"/>
              </w:rPr>
            </w:pPr>
            <w:r>
              <w:rPr>
                <w:rFonts w:eastAsia="Times New Roman" w:cs="Arial"/>
                <w:b/>
                <w:color w:val="auto"/>
              </w:rPr>
              <w:t>5</w:t>
            </w:r>
          </w:p>
        </w:tc>
        <w:tc>
          <w:tcPr>
            <w:tcW w:w="1615" w:type="dxa"/>
            <w:vAlign w:val="center"/>
          </w:tcPr>
          <w:p w:rsidR="0039654A" w:rsidRDefault="005C6202" w:rsidP="008911B8">
            <w:pPr>
              <w:spacing w:after="0" w:line="240" w:lineRule="auto"/>
              <w:jc w:val="right"/>
              <w:rPr>
                <w:rFonts w:eastAsia="Times New Roman" w:cs="Arial"/>
                <w:b/>
                <w:color w:val="auto"/>
              </w:rPr>
            </w:pPr>
            <w:r>
              <w:rPr>
                <w:rFonts w:eastAsia="Times New Roman" w:cs="Arial"/>
                <w:b/>
                <w:color w:val="auto"/>
              </w:rPr>
              <w:t>5</w:t>
            </w:r>
            <w:r w:rsidR="0039654A">
              <w:rPr>
                <w:rFonts w:eastAsia="Times New Roman" w:cs="Arial"/>
                <w:b/>
                <w:color w:val="auto"/>
              </w:rPr>
              <w:t>00,00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Jednorazowa zapomoga z tytułu urodzenia dziecka</w:t>
            </w:r>
          </w:p>
        </w:tc>
        <w:tc>
          <w:tcPr>
            <w:tcW w:w="1613" w:type="dxa"/>
            <w:vAlign w:val="center"/>
          </w:tcPr>
          <w:p w:rsidR="008911B8" w:rsidRPr="008911B8" w:rsidRDefault="0039654A" w:rsidP="005C6202">
            <w:pPr>
              <w:spacing w:after="0" w:line="240" w:lineRule="auto"/>
              <w:jc w:val="right"/>
              <w:rPr>
                <w:rFonts w:eastAsia="Times New Roman" w:cs="Arial"/>
                <w:b/>
                <w:color w:val="auto"/>
              </w:rPr>
            </w:pPr>
            <w:r>
              <w:rPr>
                <w:rFonts w:eastAsia="Times New Roman" w:cs="Arial"/>
                <w:b/>
                <w:color w:val="auto"/>
              </w:rPr>
              <w:t>1</w:t>
            </w:r>
            <w:r w:rsidR="005C6202">
              <w:rPr>
                <w:rFonts w:eastAsia="Times New Roman" w:cs="Arial"/>
                <w:b/>
                <w:color w:val="auto"/>
              </w:rPr>
              <w:t>5</w:t>
            </w:r>
          </w:p>
        </w:tc>
        <w:tc>
          <w:tcPr>
            <w:tcW w:w="1615" w:type="dxa"/>
            <w:vAlign w:val="center"/>
          </w:tcPr>
          <w:p w:rsidR="0039654A" w:rsidRPr="008911B8" w:rsidRDefault="0039654A" w:rsidP="005C6202">
            <w:pPr>
              <w:spacing w:after="0" w:line="240" w:lineRule="auto"/>
              <w:jc w:val="right"/>
              <w:rPr>
                <w:rFonts w:eastAsia="Times New Roman" w:cs="Arial"/>
                <w:b/>
                <w:color w:val="auto"/>
              </w:rPr>
            </w:pPr>
            <w:r>
              <w:rPr>
                <w:rFonts w:eastAsia="Times New Roman" w:cs="Arial"/>
                <w:b/>
                <w:color w:val="auto"/>
              </w:rPr>
              <w:t>1</w:t>
            </w:r>
            <w:r w:rsidR="005C6202">
              <w:rPr>
                <w:rFonts w:eastAsia="Times New Roman" w:cs="Arial"/>
                <w:b/>
                <w:color w:val="auto"/>
              </w:rPr>
              <w:t>5</w:t>
            </w:r>
            <w:r>
              <w:rPr>
                <w:rFonts w:eastAsia="Times New Roman" w:cs="Arial"/>
                <w:b/>
                <w:color w:val="auto"/>
              </w:rPr>
              <w:t>.000,00</w:t>
            </w:r>
          </w:p>
        </w:tc>
      </w:tr>
      <w:tr w:rsidR="005C6202" w:rsidRPr="008911B8" w:rsidTr="0064272B">
        <w:trPr>
          <w:trHeight w:val="340"/>
        </w:trPr>
        <w:tc>
          <w:tcPr>
            <w:tcW w:w="5186" w:type="dxa"/>
            <w:vAlign w:val="center"/>
          </w:tcPr>
          <w:p w:rsidR="005C6202" w:rsidRPr="008911B8" w:rsidRDefault="005C6202" w:rsidP="008911B8">
            <w:pPr>
              <w:spacing w:after="0" w:line="240" w:lineRule="auto"/>
              <w:rPr>
                <w:rFonts w:eastAsia="Times New Roman" w:cs="Arial"/>
                <w:b/>
                <w:color w:val="auto"/>
              </w:rPr>
            </w:pPr>
            <w:r>
              <w:rPr>
                <w:rFonts w:eastAsia="Times New Roman" w:cs="Arial"/>
                <w:b/>
                <w:color w:val="auto"/>
              </w:rPr>
              <w:t>Zasiłek dla opiekunów</w:t>
            </w:r>
          </w:p>
        </w:tc>
        <w:tc>
          <w:tcPr>
            <w:tcW w:w="1613" w:type="dxa"/>
            <w:vAlign w:val="center"/>
          </w:tcPr>
          <w:p w:rsidR="005C6202" w:rsidRDefault="005C6202" w:rsidP="005C6202">
            <w:pPr>
              <w:spacing w:after="0" w:line="240" w:lineRule="auto"/>
              <w:jc w:val="right"/>
              <w:rPr>
                <w:rFonts w:eastAsia="Times New Roman" w:cs="Arial"/>
                <w:b/>
                <w:color w:val="auto"/>
              </w:rPr>
            </w:pPr>
            <w:r>
              <w:rPr>
                <w:rFonts w:eastAsia="Times New Roman" w:cs="Arial"/>
                <w:b/>
                <w:color w:val="auto"/>
              </w:rPr>
              <w:t>47</w:t>
            </w:r>
          </w:p>
        </w:tc>
        <w:tc>
          <w:tcPr>
            <w:tcW w:w="1615" w:type="dxa"/>
            <w:vAlign w:val="center"/>
          </w:tcPr>
          <w:p w:rsidR="005C6202" w:rsidRDefault="005C6202" w:rsidP="005C6202">
            <w:pPr>
              <w:spacing w:after="0" w:line="240" w:lineRule="auto"/>
              <w:jc w:val="right"/>
              <w:rPr>
                <w:rFonts w:eastAsia="Times New Roman" w:cs="Arial"/>
                <w:b/>
                <w:color w:val="auto"/>
              </w:rPr>
            </w:pPr>
            <w:r>
              <w:rPr>
                <w:rFonts w:eastAsia="Times New Roman" w:cs="Arial"/>
                <w:b/>
                <w:color w:val="auto"/>
              </w:rPr>
              <w:t>24.440,00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Fundusz alimentacyjny</w:t>
            </w:r>
          </w:p>
        </w:tc>
        <w:tc>
          <w:tcPr>
            <w:tcW w:w="1613" w:type="dxa"/>
            <w:vAlign w:val="center"/>
          </w:tcPr>
          <w:p w:rsidR="008911B8" w:rsidRPr="008911B8" w:rsidRDefault="0039654A" w:rsidP="005C6202">
            <w:pPr>
              <w:spacing w:after="0" w:line="240" w:lineRule="auto"/>
              <w:jc w:val="right"/>
              <w:rPr>
                <w:rFonts w:eastAsia="Times New Roman" w:cs="Arial"/>
                <w:b/>
                <w:color w:val="auto"/>
              </w:rPr>
            </w:pPr>
            <w:r>
              <w:rPr>
                <w:rFonts w:eastAsia="Times New Roman" w:cs="Arial"/>
                <w:b/>
                <w:color w:val="auto"/>
              </w:rPr>
              <w:t>2</w:t>
            </w:r>
            <w:r w:rsidR="005C6202">
              <w:rPr>
                <w:rFonts w:eastAsia="Times New Roman" w:cs="Arial"/>
                <w:b/>
                <w:color w:val="auto"/>
              </w:rPr>
              <w:t>46</w:t>
            </w:r>
          </w:p>
        </w:tc>
        <w:tc>
          <w:tcPr>
            <w:tcW w:w="1615" w:type="dxa"/>
            <w:vAlign w:val="center"/>
          </w:tcPr>
          <w:p w:rsidR="008911B8" w:rsidRPr="008911B8" w:rsidRDefault="005C6202" w:rsidP="005C6202">
            <w:pPr>
              <w:spacing w:after="0" w:line="240" w:lineRule="auto"/>
              <w:jc w:val="right"/>
              <w:rPr>
                <w:rFonts w:eastAsia="Times New Roman" w:cs="Arial"/>
                <w:b/>
                <w:color w:val="auto"/>
              </w:rPr>
            </w:pPr>
            <w:r>
              <w:rPr>
                <w:rFonts w:eastAsia="Times New Roman" w:cs="Arial"/>
                <w:b/>
                <w:color w:val="auto"/>
              </w:rPr>
              <w:t>60</w:t>
            </w:r>
            <w:r w:rsidR="0039654A">
              <w:rPr>
                <w:rFonts w:eastAsia="Times New Roman" w:cs="Arial"/>
                <w:b/>
                <w:color w:val="auto"/>
              </w:rPr>
              <w:t>.</w:t>
            </w:r>
            <w:r>
              <w:rPr>
                <w:rFonts w:eastAsia="Times New Roman" w:cs="Arial"/>
                <w:b/>
                <w:color w:val="auto"/>
              </w:rPr>
              <w:t>041</w:t>
            </w:r>
            <w:r w:rsidR="0039654A">
              <w:rPr>
                <w:rFonts w:eastAsia="Times New Roman" w:cs="Arial"/>
                <w:b/>
                <w:color w:val="auto"/>
              </w:rPr>
              <w:t>,</w:t>
            </w:r>
            <w:r>
              <w:rPr>
                <w:rFonts w:eastAsia="Times New Roman" w:cs="Arial"/>
                <w:b/>
                <w:color w:val="auto"/>
              </w:rPr>
              <w:t>41</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 xml:space="preserve">Składki na ubezpieczenia społeczne </w:t>
            </w:r>
          </w:p>
        </w:tc>
        <w:tc>
          <w:tcPr>
            <w:tcW w:w="1613" w:type="dxa"/>
            <w:vAlign w:val="center"/>
          </w:tcPr>
          <w:p w:rsidR="008911B8" w:rsidRPr="008911B8" w:rsidRDefault="005C6202" w:rsidP="008911B8">
            <w:pPr>
              <w:spacing w:after="0" w:line="240" w:lineRule="auto"/>
              <w:jc w:val="right"/>
              <w:rPr>
                <w:rFonts w:eastAsia="Times New Roman" w:cs="Arial"/>
                <w:b/>
                <w:color w:val="auto"/>
              </w:rPr>
            </w:pPr>
            <w:r>
              <w:rPr>
                <w:rFonts w:eastAsia="Times New Roman" w:cs="Arial"/>
                <w:b/>
                <w:color w:val="auto"/>
              </w:rPr>
              <w:t>40</w:t>
            </w:r>
          </w:p>
        </w:tc>
        <w:tc>
          <w:tcPr>
            <w:tcW w:w="1615" w:type="dxa"/>
            <w:vAlign w:val="center"/>
          </w:tcPr>
          <w:p w:rsidR="008911B8" w:rsidRPr="008911B8" w:rsidRDefault="005C6202" w:rsidP="005C6202">
            <w:pPr>
              <w:spacing w:after="0" w:line="240" w:lineRule="auto"/>
              <w:jc w:val="right"/>
              <w:rPr>
                <w:rFonts w:eastAsia="Times New Roman" w:cs="Arial"/>
                <w:b/>
                <w:color w:val="auto"/>
              </w:rPr>
            </w:pPr>
            <w:r>
              <w:rPr>
                <w:rFonts w:eastAsia="Times New Roman" w:cs="Arial"/>
                <w:b/>
                <w:color w:val="auto"/>
              </w:rPr>
              <w:t>7</w:t>
            </w:r>
            <w:r w:rsidR="0039654A">
              <w:rPr>
                <w:rFonts w:eastAsia="Times New Roman" w:cs="Arial"/>
                <w:b/>
                <w:color w:val="auto"/>
              </w:rPr>
              <w:t>.</w:t>
            </w:r>
            <w:r>
              <w:rPr>
                <w:rFonts w:eastAsia="Times New Roman" w:cs="Arial"/>
                <w:b/>
                <w:color w:val="auto"/>
              </w:rPr>
              <w:t>061</w:t>
            </w:r>
            <w:r w:rsidR="0039654A">
              <w:rPr>
                <w:rFonts w:eastAsia="Times New Roman" w:cs="Arial"/>
                <w:b/>
                <w:color w:val="auto"/>
              </w:rPr>
              <w:t>,</w:t>
            </w:r>
            <w:r>
              <w:rPr>
                <w:rFonts w:eastAsia="Times New Roman" w:cs="Arial"/>
                <w:b/>
                <w:color w:val="auto"/>
              </w:rPr>
              <w:t>91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705D51">
        <w:rPr>
          <w:rFonts w:eastAsia="Times New Roman" w:cs="Arial"/>
          <w:color w:val="auto"/>
        </w:rPr>
        <w:t>Do</w:t>
      </w:r>
      <w:r w:rsidRPr="008911B8">
        <w:rPr>
          <w:rFonts w:eastAsia="Times New Roman" w:cs="Arial"/>
          <w:color w:val="auto"/>
        </w:rPr>
        <w:t xml:space="preserve"> realizacji świadczeń rodzinnych zatrudniona jest </w:t>
      </w:r>
      <w:r w:rsidR="00D66E47">
        <w:rPr>
          <w:rFonts w:eastAsia="Times New Roman" w:cs="Arial"/>
          <w:color w:val="auto"/>
        </w:rPr>
        <w:t>jedna</w:t>
      </w:r>
      <w:r w:rsidRPr="008911B8">
        <w:rPr>
          <w:rFonts w:eastAsia="Times New Roman" w:cs="Arial"/>
          <w:color w:val="auto"/>
        </w:rPr>
        <w:t xml:space="preserve"> osoba (0,78 etatu). Do planu budżetu na wydatki związane z wynagrodzeniem przyjęto </w:t>
      </w:r>
      <w:r w:rsidRPr="00D66E47">
        <w:rPr>
          <w:rFonts w:eastAsia="Times New Roman" w:cs="Arial"/>
          <w:color w:val="auto"/>
        </w:rPr>
        <w:t xml:space="preserve">kwotę </w:t>
      </w:r>
      <w:r w:rsidR="005C6202">
        <w:rPr>
          <w:rFonts w:eastAsia="Times New Roman" w:cs="Arial"/>
          <w:color w:val="auto"/>
        </w:rPr>
        <w:t>55</w:t>
      </w:r>
      <w:r w:rsidR="00AC3A33">
        <w:rPr>
          <w:rFonts w:eastAsia="Times New Roman" w:cs="Arial"/>
          <w:color w:val="auto"/>
        </w:rPr>
        <w:t>.</w:t>
      </w:r>
      <w:r w:rsidR="005C6202">
        <w:rPr>
          <w:rFonts w:eastAsia="Times New Roman" w:cs="Arial"/>
          <w:color w:val="auto"/>
        </w:rPr>
        <w:t>137</w:t>
      </w:r>
      <w:r w:rsidR="00AC3A33">
        <w:rPr>
          <w:rFonts w:eastAsia="Times New Roman" w:cs="Arial"/>
          <w:color w:val="auto"/>
        </w:rPr>
        <w:t>,00</w:t>
      </w:r>
      <w:r w:rsidRPr="00D66E47">
        <w:rPr>
          <w:rFonts w:eastAsia="Times New Roman" w:cs="Arial"/>
          <w:color w:val="auto"/>
        </w:rPr>
        <w:t xml:space="preserve"> zł</w:t>
      </w:r>
      <w:r w:rsidRPr="008911B8">
        <w:rPr>
          <w:rFonts w:eastAsia="Times New Roman" w:cs="Arial"/>
          <w:color w:val="auto"/>
        </w:rPr>
        <w:t xml:space="preserve">, z czego zrealizowano </w:t>
      </w:r>
      <w:r w:rsidR="005C6202">
        <w:rPr>
          <w:rFonts w:eastAsia="Times New Roman" w:cs="Arial"/>
          <w:color w:val="auto"/>
        </w:rPr>
        <w:t>33</w:t>
      </w:r>
      <w:r w:rsidR="00AC3A33">
        <w:rPr>
          <w:rFonts w:eastAsia="Times New Roman" w:cs="Arial"/>
          <w:color w:val="auto"/>
        </w:rPr>
        <w:t>,1</w:t>
      </w:r>
      <w:r w:rsidR="005C6202">
        <w:rPr>
          <w:rFonts w:eastAsia="Times New Roman" w:cs="Arial"/>
          <w:color w:val="auto"/>
        </w:rPr>
        <w:t>1</w:t>
      </w:r>
      <w:r w:rsidRPr="008911B8">
        <w:rPr>
          <w:rFonts w:eastAsia="Times New Roman" w:cs="Arial"/>
          <w:color w:val="auto"/>
        </w:rPr>
        <w:t xml:space="preserve">% tj. </w:t>
      </w:r>
      <w:r w:rsidR="005C6202">
        <w:rPr>
          <w:rFonts w:eastAsia="Times New Roman" w:cs="Arial"/>
          <w:color w:val="auto"/>
        </w:rPr>
        <w:t>18</w:t>
      </w:r>
      <w:r w:rsidR="00AC3A33">
        <w:rPr>
          <w:rFonts w:eastAsia="Times New Roman" w:cs="Arial"/>
          <w:color w:val="auto"/>
        </w:rPr>
        <w:t>.</w:t>
      </w:r>
      <w:r w:rsidR="005C6202">
        <w:rPr>
          <w:rFonts w:eastAsia="Times New Roman" w:cs="Arial"/>
          <w:color w:val="auto"/>
        </w:rPr>
        <w:t>257</w:t>
      </w:r>
      <w:r w:rsidR="00AC3A33">
        <w:rPr>
          <w:rFonts w:eastAsia="Times New Roman" w:cs="Arial"/>
          <w:color w:val="auto"/>
        </w:rPr>
        <w:t>,</w:t>
      </w:r>
      <w:r w:rsidR="005C6202">
        <w:rPr>
          <w:rFonts w:eastAsia="Times New Roman" w:cs="Arial"/>
          <w:color w:val="auto"/>
        </w:rPr>
        <w:t>35</w:t>
      </w:r>
      <w:r w:rsidRPr="00D66E47">
        <w:rPr>
          <w:rFonts w:eastAsia="Times New Roman" w:cs="Arial"/>
          <w:color w:val="auto"/>
        </w:rPr>
        <w:t xml:space="preserve"> zł. Pozostałe wydatki bieżące w wysokości </w:t>
      </w:r>
      <w:r w:rsidR="005C6202">
        <w:rPr>
          <w:rFonts w:eastAsia="Times New Roman" w:cs="Arial"/>
          <w:color w:val="auto"/>
        </w:rPr>
        <w:t>5</w:t>
      </w:r>
      <w:r w:rsidR="00AC3A33">
        <w:rPr>
          <w:rFonts w:eastAsia="Times New Roman" w:cs="Arial"/>
          <w:color w:val="auto"/>
        </w:rPr>
        <w:t>.</w:t>
      </w:r>
      <w:r w:rsidR="005C6202">
        <w:rPr>
          <w:rFonts w:eastAsia="Times New Roman" w:cs="Arial"/>
          <w:color w:val="auto"/>
        </w:rPr>
        <w:t>380</w:t>
      </w:r>
      <w:r w:rsidR="00AC3A33">
        <w:rPr>
          <w:rFonts w:eastAsia="Times New Roman" w:cs="Arial"/>
          <w:color w:val="auto"/>
        </w:rPr>
        <w:t>,</w:t>
      </w:r>
      <w:r w:rsidR="005C6202">
        <w:rPr>
          <w:rFonts w:eastAsia="Times New Roman" w:cs="Arial"/>
          <w:color w:val="auto"/>
        </w:rPr>
        <w:t>82</w:t>
      </w:r>
      <w:r w:rsidRPr="00D66E47">
        <w:rPr>
          <w:rFonts w:eastAsia="Times New Roman" w:cs="Arial"/>
          <w:color w:val="auto"/>
        </w:rPr>
        <w:t xml:space="preserve"> zł</w:t>
      </w:r>
      <w:r w:rsidRPr="008911B8">
        <w:rPr>
          <w:rFonts w:eastAsia="Times New Roman" w:cs="Arial"/>
          <w:color w:val="auto"/>
        </w:rPr>
        <w:t xml:space="preserve"> poniesiono na:</w:t>
      </w:r>
    </w:p>
    <w:p w:rsidR="008911B8" w:rsidRP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świadczenia BHP</w:t>
      </w:r>
      <w:r w:rsidRPr="008911B8">
        <w:rPr>
          <w:rFonts w:eastAsia="Times New Roman" w:cs="Arial"/>
          <w:color w:val="auto"/>
        </w:rPr>
        <w:tab/>
      </w:r>
      <w:r w:rsidR="005C6202">
        <w:rPr>
          <w:rFonts w:eastAsia="Times New Roman" w:cs="Arial"/>
          <w:color w:val="auto"/>
        </w:rPr>
        <w:t>27</w:t>
      </w:r>
      <w:r w:rsidR="00AC3A33">
        <w:rPr>
          <w:rFonts w:eastAsia="Times New Roman" w:cs="Arial"/>
          <w:color w:val="auto"/>
        </w:rPr>
        <w:t>,</w:t>
      </w:r>
      <w:r w:rsidR="005C6202">
        <w:rPr>
          <w:rFonts w:eastAsia="Times New Roman" w:cs="Arial"/>
          <w:color w:val="auto"/>
        </w:rPr>
        <w:t>67</w:t>
      </w:r>
      <w:r w:rsidRPr="008911B8">
        <w:rPr>
          <w:rFonts w:eastAsia="Times New Roman" w:cs="Arial"/>
          <w:color w:val="auto"/>
        </w:rPr>
        <w:t xml:space="preserve"> zł</w:t>
      </w:r>
    </w:p>
    <w:p w:rsidR="008911B8" w:rsidRP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materiały biurowe (druki)</w:t>
      </w:r>
      <w:r w:rsidRPr="008911B8">
        <w:rPr>
          <w:rFonts w:eastAsia="Times New Roman" w:cs="Arial"/>
          <w:color w:val="auto"/>
        </w:rPr>
        <w:tab/>
      </w:r>
      <w:r w:rsidR="005C6202">
        <w:rPr>
          <w:rFonts w:eastAsia="Times New Roman" w:cs="Arial"/>
          <w:color w:val="auto"/>
        </w:rPr>
        <w:t>304</w:t>
      </w:r>
      <w:r w:rsidR="00035775">
        <w:rPr>
          <w:rFonts w:eastAsia="Times New Roman" w:cs="Arial"/>
          <w:color w:val="auto"/>
        </w:rPr>
        <w:t>,</w:t>
      </w:r>
      <w:r w:rsidR="005C6202">
        <w:rPr>
          <w:rFonts w:eastAsia="Times New Roman" w:cs="Arial"/>
          <w:color w:val="auto"/>
        </w:rPr>
        <w:t>43</w:t>
      </w:r>
      <w:r w:rsidRPr="008911B8">
        <w:rPr>
          <w:rFonts w:eastAsia="Times New Roman" w:cs="Arial"/>
          <w:color w:val="auto"/>
        </w:rPr>
        <w:t xml:space="preserve"> zł</w:t>
      </w:r>
    </w:p>
    <w:p w:rsidR="008911B8" w:rsidRPr="00CA37B2"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zakup usług (usługi pocztowe, prowizja bankowa</w:t>
      </w:r>
      <w:r w:rsidRPr="00CA37B2">
        <w:rPr>
          <w:rFonts w:eastAsia="Times New Roman" w:cs="Arial"/>
          <w:color w:val="auto"/>
        </w:rPr>
        <w:t>)</w:t>
      </w:r>
      <w:r w:rsidRPr="00CA37B2">
        <w:rPr>
          <w:rFonts w:eastAsia="Times New Roman" w:cs="Arial"/>
          <w:color w:val="auto"/>
        </w:rPr>
        <w:tab/>
      </w:r>
      <w:r w:rsidR="00035775">
        <w:rPr>
          <w:rFonts w:eastAsia="Times New Roman" w:cs="Arial"/>
          <w:color w:val="auto"/>
        </w:rPr>
        <w:t>2.</w:t>
      </w:r>
      <w:r w:rsidR="005C6202">
        <w:rPr>
          <w:rFonts w:eastAsia="Times New Roman" w:cs="Arial"/>
          <w:color w:val="auto"/>
        </w:rPr>
        <w:t>803</w:t>
      </w:r>
      <w:r w:rsidR="00035775">
        <w:rPr>
          <w:rFonts w:eastAsia="Times New Roman" w:cs="Arial"/>
          <w:color w:val="auto"/>
        </w:rPr>
        <w:t>,</w:t>
      </w:r>
      <w:r w:rsidR="005C6202">
        <w:rPr>
          <w:rFonts w:eastAsia="Times New Roman" w:cs="Arial"/>
          <w:color w:val="auto"/>
        </w:rPr>
        <w:t>68</w:t>
      </w:r>
      <w:r w:rsidRPr="00CA37B2">
        <w:rPr>
          <w:rFonts w:eastAsia="Times New Roman" w:cs="Arial"/>
          <w:color w:val="auto"/>
        </w:rPr>
        <w:t xml:space="preserve"> zł</w:t>
      </w:r>
    </w:p>
    <w:p w:rsid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opłata za dostęp do sieci Internet</w:t>
      </w:r>
      <w:r w:rsidRPr="008911B8">
        <w:rPr>
          <w:rFonts w:eastAsia="Times New Roman" w:cs="Arial"/>
          <w:color w:val="auto"/>
        </w:rPr>
        <w:tab/>
      </w:r>
      <w:r w:rsidR="00035775">
        <w:rPr>
          <w:rFonts w:eastAsia="Times New Roman" w:cs="Arial"/>
          <w:color w:val="auto"/>
        </w:rPr>
        <w:t>1</w:t>
      </w:r>
      <w:r w:rsidR="005C6202">
        <w:rPr>
          <w:rFonts w:eastAsia="Times New Roman" w:cs="Arial"/>
          <w:color w:val="auto"/>
        </w:rPr>
        <w:t>2</w:t>
      </w:r>
      <w:r w:rsidR="00035775">
        <w:rPr>
          <w:rFonts w:eastAsia="Times New Roman" w:cs="Arial"/>
          <w:color w:val="auto"/>
        </w:rPr>
        <w:t>,</w:t>
      </w:r>
      <w:r w:rsidR="005C6202">
        <w:rPr>
          <w:rFonts w:eastAsia="Times New Roman" w:cs="Arial"/>
          <w:color w:val="auto"/>
        </w:rPr>
        <w:t>95</w:t>
      </w:r>
      <w:r w:rsidRPr="008911B8">
        <w:rPr>
          <w:rFonts w:eastAsia="Times New Roman" w:cs="Arial"/>
          <w:color w:val="auto"/>
        </w:rPr>
        <w:t xml:space="preserve"> zł</w:t>
      </w:r>
    </w:p>
    <w:p w:rsidR="00035775" w:rsidRPr="008911B8" w:rsidRDefault="00035775"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badania lekarskie</w:t>
      </w:r>
      <w:r>
        <w:rPr>
          <w:rFonts w:eastAsia="Times New Roman" w:cs="Arial"/>
          <w:color w:val="auto"/>
        </w:rPr>
        <w:tab/>
      </w:r>
      <w:r w:rsidR="005C6202">
        <w:rPr>
          <w:rFonts w:eastAsia="Times New Roman" w:cs="Arial"/>
          <w:color w:val="auto"/>
        </w:rPr>
        <w:t>0</w:t>
      </w:r>
      <w:r>
        <w:rPr>
          <w:rFonts w:eastAsia="Times New Roman" w:cs="Arial"/>
          <w:color w:val="auto"/>
        </w:rPr>
        <w:t>,</w:t>
      </w:r>
      <w:r w:rsidR="005C6202">
        <w:rPr>
          <w:rFonts w:eastAsia="Times New Roman" w:cs="Arial"/>
          <w:color w:val="auto"/>
        </w:rPr>
        <w:t>0</w:t>
      </w:r>
      <w:r>
        <w:rPr>
          <w:rFonts w:eastAsia="Times New Roman" w:cs="Arial"/>
          <w:color w:val="auto"/>
        </w:rPr>
        <w:t>0 zł</w:t>
      </w:r>
    </w:p>
    <w:p w:rsid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opłaty za usługi telekomunikacji stacjonarnej</w:t>
      </w:r>
      <w:r w:rsidRPr="008911B8">
        <w:rPr>
          <w:rFonts w:eastAsia="Times New Roman" w:cs="Arial"/>
          <w:color w:val="auto"/>
        </w:rPr>
        <w:tab/>
      </w:r>
      <w:r w:rsidR="00035775">
        <w:rPr>
          <w:rFonts w:eastAsia="Times New Roman" w:cs="Arial"/>
          <w:color w:val="auto"/>
        </w:rPr>
        <w:t>2</w:t>
      </w:r>
      <w:r w:rsidR="005C6202">
        <w:rPr>
          <w:rFonts w:eastAsia="Times New Roman" w:cs="Arial"/>
          <w:color w:val="auto"/>
        </w:rPr>
        <w:t>13</w:t>
      </w:r>
      <w:r w:rsidR="00035775">
        <w:rPr>
          <w:rFonts w:eastAsia="Times New Roman" w:cs="Arial"/>
          <w:color w:val="auto"/>
        </w:rPr>
        <w:t>,</w:t>
      </w:r>
      <w:r w:rsidR="005C6202">
        <w:rPr>
          <w:rFonts w:eastAsia="Times New Roman" w:cs="Arial"/>
          <w:color w:val="auto"/>
        </w:rPr>
        <w:t>80</w:t>
      </w:r>
      <w:r w:rsidRPr="008911B8">
        <w:rPr>
          <w:rFonts w:eastAsia="Times New Roman" w:cs="Arial"/>
          <w:color w:val="auto"/>
        </w:rPr>
        <w:t xml:space="preserve"> zł</w:t>
      </w:r>
    </w:p>
    <w:p w:rsidR="00035775" w:rsidRPr="008911B8" w:rsidRDefault="00035775"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podróże służbowe krajowe</w:t>
      </w:r>
      <w:r>
        <w:rPr>
          <w:rFonts w:eastAsia="Times New Roman" w:cs="Arial"/>
          <w:color w:val="auto"/>
        </w:rPr>
        <w:tab/>
        <w:t>0,00 zł</w:t>
      </w:r>
    </w:p>
    <w:p w:rsid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odpis na ZFŚS</w:t>
      </w:r>
      <w:r w:rsidRPr="008911B8">
        <w:rPr>
          <w:rFonts w:eastAsia="Times New Roman" w:cs="Arial"/>
          <w:color w:val="auto"/>
        </w:rPr>
        <w:tab/>
      </w:r>
      <w:r w:rsidR="00CA37B2">
        <w:rPr>
          <w:rFonts w:eastAsia="Times New Roman" w:cs="Arial"/>
          <w:color w:val="auto"/>
        </w:rPr>
        <w:t>639,95</w:t>
      </w:r>
      <w:r w:rsidRPr="008911B8">
        <w:rPr>
          <w:rFonts w:eastAsia="Times New Roman" w:cs="Arial"/>
          <w:color w:val="auto"/>
        </w:rPr>
        <w:t xml:space="preserve"> zł</w:t>
      </w:r>
    </w:p>
    <w:p w:rsidR="00CA37B2" w:rsidRDefault="00CA37B2"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 xml:space="preserve">koszty egzekucji komorniczej (egzekucja </w:t>
      </w:r>
      <w:proofErr w:type="spellStart"/>
      <w:r>
        <w:rPr>
          <w:rFonts w:eastAsia="Times New Roman" w:cs="Arial"/>
          <w:color w:val="auto"/>
        </w:rPr>
        <w:t>fund.alim</w:t>
      </w:r>
      <w:proofErr w:type="spellEnd"/>
      <w:r>
        <w:rPr>
          <w:rFonts w:eastAsia="Times New Roman" w:cs="Arial"/>
          <w:color w:val="auto"/>
        </w:rPr>
        <w:t>.)</w:t>
      </w:r>
      <w:r>
        <w:rPr>
          <w:rFonts w:eastAsia="Times New Roman" w:cs="Arial"/>
          <w:color w:val="auto"/>
        </w:rPr>
        <w:tab/>
      </w:r>
      <w:r w:rsidR="005C6202">
        <w:rPr>
          <w:rFonts w:eastAsia="Times New Roman" w:cs="Arial"/>
          <w:color w:val="auto"/>
        </w:rPr>
        <w:t>260</w:t>
      </w:r>
      <w:r w:rsidR="00035775">
        <w:rPr>
          <w:rFonts w:eastAsia="Times New Roman" w:cs="Arial"/>
          <w:color w:val="auto"/>
        </w:rPr>
        <w:t>,</w:t>
      </w:r>
      <w:r w:rsidR="005C6202">
        <w:rPr>
          <w:rFonts w:eastAsia="Times New Roman" w:cs="Arial"/>
          <w:color w:val="auto"/>
        </w:rPr>
        <w:t>46</w:t>
      </w:r>
      <w:r>
        <w:rPr>
          <w:rFonts w:eastAsia="Times New Roman" w:cs="Arial"/>
          <w:color w:val="auto"/>
        </w:rPr>
        <w:t xml:space="preserve"> zł</w:t>
      </w:r>
    </w:p>
    <w:p w:rsidR="005C6202" w:rsidRDefault="005C6202"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odsetki z tyt. Świadczeń dla opiekunów z tyt.</w:t>
      </w:r>
    </w:p>
    <w:p w:rsidR="00035775" w:rsidRPr="008911B8" w:rsidRDefault="005C6202" w:rsidP="005C6202">
      <w:pPr>
        <w:tabs>
          <w:tab w:val="right" w:pos="7938"/>
        </w:tabs>
        <w:spacing w:after="0" w:line="360" w:lineRule="auto"/>
        <w:ind w:left="1077"/>
        <w:jc w:val="both"/>
        <w:rPr>
          <w:rFonts w:eastAsia="Times New Roman" w:cs="Arial"/>
          <w:color w:val="auto"/>
        </w:rPr>
      </w:pPr>
      <w:r>
        <w:rPr>
          <w:rFonts w:eastAsia="Times New Roman" w:cs="Arial"/>
          <w:color w:val="auto"/>
        </w:rPr>
        <w:t>wejścia ustawy z datą wsteczną</w:t>
      </w:r>
      <w:r w:rsidR="00035775">
        <w:rPr>
          <w:rFonts w:eastAsia="Times New Roman" w:cs="Arial"/>
          <w:color w:val="auto"/>
        </w:rPr>
        <w:tab/>
      </w:r>
      <w:r>
        <w:rPr>
          <w:rFonts w:eastAsia="Times New Roman" w:cs="Arial"/>
          <w:color w:val="auto"/>
        </w:rPr>
        <w:t>1.117</w:t>
      </w:r>
      <w:r w:rsidR="00035775">
        <w:rPr>
          <w:rFonts w:eastAsia="Times New Roman" w:cs="Arial"/>
          <w:color w:val="auto"/>
        </w:rPr>
        <w:t>,</w:t>
      </w:r>
      <w:r>
        <w:rPr>
          <w:rFonts w:eastAsia="Times New Roman" w:cs="Arial"/>
          <w:color w:val="auto"/>
        </w:rPr>
        <w:t>88</w:t>
      </w:r>
      <w:r w:rsidR="00035775">
        <w:rPr>
          <w:rFonts w:eastAsia="Times New Roman" w:cs="Arial"/>
          <w:color w:val="auto"/>
        </w:rPr>
        <w:t xml:space="preserve"> zł</w:t>
      </w:r>
    </w:p>
    <w:p w:rsidR="008911B8" w:rsidRDefault="008911B8" w:rsidP="008911B8">
      <w:pPr>
        <w:tabs>
          <w:tab w:val="right" w:pos="7938"/>
        </w:tabs>
        <w:spacing w:after="0" w:line="360" w:lineRule="auto"/>
        <w:jc w:val="both"/>
        <w:rPr>
          <w:rFonts w:eastAsia="Times New Roman" w:cs="Arial"/>
          <w:color w:val="auto"/>
        </w:rPr>
      </w:pPr>
    </w:p>
    <w:p w:rsidR="00BB5525" w:rsidRDefault="00BB5525" w:rsidP="008911B8">
      <w:pPr>
        <w:tabs>
          <w:tab w:val="right" w:pos="7938"/>
        </w:tabs>
        <w:spacing w:after="0" w:line="360" w:lineRule="auto"/>
        <w:jc w:val="both"/>
        <w:rPr>
          <w:rFonts w:eastAsia="Times New Roman" w:cs="Arial"/>
          <w:color w:val="auto"/>
        </w:rPr>
      </w:pPr>
    </w:p>
    <w:p w:rsidR="00394911" w:rsidRDefault="00394911" w:rsidP="008911B8">
      <w:pPr>
        <w:tabs>
          <w:tab w:val="right" w:pos="7938"/>
        </w:tabs>
        <w:spacing w:after="0" w:line="360" w:lineRule="auto"/>
        <w:jc w:val="both"/>
        <w:rPr>
          <w:rFonts w:eastAsia="Times New Roman" w:cs="Arial"/>
          <w:color w:val="auto"/>
        </w:rPr>
      </w:pPr>
    </w:p>
    <w:p w:rsidR="00394911" w:rsidRDefault="00394911" w:rsidP="008911B8">
      <w:pPr>
        <w:tabs>
          <w:tab w:val="right" w:pos="7938"/>
        </w:tabs>
        <w:spacing w:after="0" w:line="360" w:lineRule="auto"/>
        <w:jc w:val="both"/>
        <w:rPr>
          <w:rFonts w:eastAsia="Times New Roman" w:cs="Arial"/>
          <w:color w:val="auto"/>
        </w:rPr>
      </w:pPr>
    </w:p>
    <w:p w:rsidR="00394911" w:rsidRDefault="00394911" w:rsidP="008911B8">
      <w:pPr>
        <w:tabs>
          <w:tab w:val="right" w:pos="7938"/>
        </w:tabs>
        <w:spacing w:after="0" w:line="360" w:lineRule="auto"/>
        <w:jc w:val="both"/>
        <w:rPr>
          <w:rFonts w:eastAsia="Times New Roman" w:cs="Arial"/>
          <w:color w:val="auto"/>
        </w:rPr>
      </w:pPr>
    </w:p>
    <w:p w:rsidR="00BB5525" w:rsidRPr="008911B8" w:rsidRDefault="00BB5525" w:rsidP="008911B8">
      <w:pPr>
        <w:tabs>
          <w:tab w:val="right" w:pos="7938"/>
        </w:tabs>
        <w:spacing w:after="0" w:line="360" w:lineRule="auto"/>
        <w:jc w:val="both"/>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składki na ubezpieczenia zdrowotne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Opłacanie składek na ubezpieczenia zdrowotne należy do zadań własnych jak </w:t>
      </w:r>
      <w:r w:rsidRPr="008911B8">
        <w:rPr>
          <w:rFonts w:eastAsia="Times New Roman" w:cs="Arial"/>
          <w:color w:val="auto"/>
        </w:rPr>
        <w:br/>
        <w:t xml:space="preserve">i zleconych gminie.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składki na ubezpieczenia zdrowotne (zlecone) opłacane za osoby pobierające niektóre świadczenia rodzinne otrzymano dotację w kwocie </w:t>
      </w:r>
      <w:r w:rsidR="005C6202">
        <w:rPr>
          <w:rFonts w:eastAsia="Times New Roman" w:cs="Arial"/>
          <w:color w:val="auto"/>
        </w:rPr>
        <w:t>726</w:t>
      </w:r>
      <w:r w:rsidR="00035775">
        <w:rPr>
          <w:rFonts w:eastAsia="Times New Roman" w:cs="Arial"/>
          <w:color w:val="auto"/>
        </w:rPr>
        <w:t>,00</w:t>
      </w:r>
      <w:r w:rsidRPr="008911B8">
        <w:rPr>
          <w:rFonts w:eastAsia="Times New Roman" w:cs="Arial"/>
          <w:color w:val="auto"/>
        </w:rPr>
        <w:t xml:space="preserve"> zł (</w:t>
      </w:r>
      <w:r w:rsidR="005C6202">
        <w:rPr>
          <w:rFonts w:eastAsia="Times New Roman" w:cs="Arial"/>
          <w:color w:val="auto"/>
        </w:rPr>
        <w:t>55</w:t>
      </w:r>
      <w:r w:rsidR="00035775">
        <w:rPr>
          <w:rFonts w:eastAsia="Times New Roman" w:cs="Arial"/>
          <w:color w:val="auto"/>
        </w:rPr>
        <w:t>,</w:t>
      </w:r>
      <w:r w:rsidR="005C6202">
        <w:rPr>
          <w:rFonts w:eastAsia="Times New Roman" w:cs="Arial"/>
          <w:color w:val="auto"/>
        </w:rPr>
        <w:t>85</w:t>
      </w:r>
      <w:r w:rsidRPr="008911B8">
        <w:rPr>
          <w:rFonts w:eastAsia="Times New Roman" w:cs="Arial"/>
          <w:color w:val="auto"/>
        </w:rPr>
        <w:t xml:space="preserve">% planu), z czego wydatkowano </w:t>
      </w:r>
      <w:r w:rsidR="005C6202">
        <w:rPr>
          <w:rFonts w:eastAsia="Times New Roman" w:cs="Arial"/>
          <w:color w:val="auto"/>
        </w:rPr>
        <w:t>96</w:t>
      </w:r>
      <w:r w:rsidR="00035775">
        <w:rPr>
          <w:rFonts w:eastAsia="Times New Roman" w:cs="Arial"/>
          <w:color w:val="auto"/>
        </w:rPr>
        <w:t>,</w:t>
      </w:r>
      <w:r w:rsidR="005C6202">
        <w:rPr>
          <w:rFonts w:eastAsia="Times New Roman" w:cs="Arial"/>
          <w:color w:val="auto"/>
        </w:rPr>
        <w:t>69</w:t>
      </w:r>
      <w:r w:rsidRPr="008911B8">
        <w:rPr>
          <w:rFonts w:eastAsia="Times New Roman" w:cs="Arial"/>
          <w:color w:val="auto"/>
        </w:rPr>
        <w:t xml:space="preserve">% dotacji tj. </w:t>
      </w:r>
      <w:r w:rsidR="005C6202">
        <w:rPr>
          <w:rFonts w:eastAsia="Times New Roman" w:cs="Arial"/>
          <w:color w:val="auto"/>
        </w:rPr>
        <w:t>702</w:t>
      </w:r>
      <w:r w:rsidR="00035775">
        <w:rPr>
          <w:rFonts w:eastAsia="Times New Roman" w:cs="Arial"/>
          <w:color w:val="auto"/>
        </w:rPr>
        <w:t>,00</w:t>
      </w:r>
      <w:r w:rsidRPr="008911B8">
        <w:rPr>
          <w:rFonts w:eastAsia="Times New Roman" w:cs="Arial"/>
          <w:color w:val="auto"/>
        </w:rPr>
        <w:t xml:space="preserve"> zł. W 201</w:t>
      </w:r>
      <w:r w:rsidR="005C6202">
        <w:rPr>
          <w:rFonts w:eastAsia="Times New Roman" w:cs="Arial"/>
          <w:color w:val="auto"/>
        </w:rPr>
        <w:t>4</w:t>
      </w:r>
      <w:r w:rsidRPr="008911B8">
        <w:rPr>
          <w:rFonts w:eastAsia="Times New Roman" w:cs="Arial"/>
          <w:color w:val="auto"/>
        </w:rPr>
        <w:t xml:space="preserve"> r. opłacono </w:t>
      </w:r>
      <w:r w:rsidR="00035775">
        <w:rPr>
          <w:rFonts w:eastAsia="Times New Roman" w:cs="Arial"/>
          <w:color w:val="auto"/>
        </w:rPr>
        <w:t>1</w:t>
      </w:r>
      <w:r w:rsidR="005C6202">
        <w:rPr>
          <w:rFonts w:eastAsia="Times New Roman" w:cs="Arial"/>
          <w:color w:val="auto"/>
        </w:rPr>
        <w:t>2</w:t>
      </w:r>
      <w:r w:rsidRPr="008911B8">
        <w:rPr>
          <w:rFonts w:eastAsia="Times New Roman" w:cs="Arial"/>
          <w:color w:val="auto"/>
        </w:rPr>
        <w:t xml:space="preserve"> składek zdrowotnych. </w:t>
      </w:r>
    </w:p>
    <w:p w:rsidR="00655DE7"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składki na ubezpieczenia zdrowotne (zadania własne) opłacane za osoby pobierające niektóre świadczenia z pomocy społecznej otrzymano dotację w kwocie </w:t>
      </w:r>
      <w:r w:rsidR="00EE3A5E">
        <w:rPr>
          <w:rFonts w:eastAsia="Times New Roman" w:cs="Arial"/>
          <w:color w:val="auto"/>
        </w:rPr>
        <w:t>2</w:t>
      </w:r>
      <w:r w:rsidR="00035775">
        <w:rPr>
          <w:rFonts w:eastAsia="Times New Roman" w:cs="Arial"/>
          <w:color w:val="auto"/>
        </w:rPr>
        <w:t>.</w:t>
      </w:r>
      <w:r w:rsidR="00EE3A5E">
        <w:rPr>
          <w:rFonts w:eastAsia="Times New Roman" w:cs="Arial"/>
          <w:color w:val="auto"/>
        </w:rPr>
        <w:t>734</w:t>
      </w:r>
      <w:r w:rsidR="00035775">
        <w:rPr>
          <w:rFonts w:eastAsia="Times New Roman" w:cs="Arial"/>
          <w:color w:val="auto"/>
        </w:rPr>
        <w:t>,00</w:t>
      </w:r>
      <w:r w:rsidRPr="008911B8">
        <w:rPr>
          <w:rFonts w:eastAsia="Times New Roman" w:cs="Arial"/>
          <w:color w:val="auto"/>
        </w:rPr>
        <w:t xml:space="preserve"> zł (</w:t>
      </w:r>
      <w:r w:rsidR="00EE3A5E">
        <w:rPr>
          <w:rFonts w:eastAsia="Times New Roman" w:cs="Arial"/>
          <w:color w:val="auto"/>
        </w:rPr>
        <w:t>48</w:t>
      </w:r>
      <w:r w:rsidR="00035775">
        <w:rPr>
          <w:rFonts w:eastAsia="Times New Roman" w:cs="Arial"/>
          <w:color w:val="auto"/>
        </w:rPr>
        <w:t>,</w:t>
      </w:r>
      <w:r w:rsidR="00EE3A5E">
        <w:rPr>
          <w:rFonts w:eastAsia="Times New Roman" w:cs="Arial"/>
          <w:color w:val="auto"/>
        </w:rPr>
        <w:t>82</w:t>
      </w:r>
      <w:r w:rsidRPr="008911B8">
        <w:rPr>
          <w:rFonts w:eastAsia="Times New Roman" w:cs="Arial"/>
          <w:color w:val="auto"/>
        </w:rPr>
        <w:t xml:space="preserve">% planu), z czego wydatkowano </w:t>
      </w:r>
      <w:r w:rsidR="00035775">
        <w:rPr>
          <w:rFonts w:eastAsia="Times New Roman" w:cs="Arial"/>
          <w:color w:val="auto"/>
        </w:rPr>
        <w:t>9</w:t>
      </w:r>
      <w:r w:rsidR="00EE3A5E">
        <w:rPr>
          <w:rFonts w:eastAsia="Times New Roman" w:cs="Arial"/>
          <w:color w:val="auto"/>
        </w:rPr>
        <w:t>3</w:t>
      </w:r>
      <w:r w:rsidR="00035775">
        <w:rPr>
          <w:rFonts w:eastAsia="Times New Roman" w:cs="Arial"/>
          <w:color w:val="auto"/>
        </w:rPr>
        <w:t>,</w:t>
      </w:r>
      <w:r w:rsidR="00EE3A5E">
        <w:rPr>
          <w:rFonts w:eastAsia="Times New Roman" w:cs="Arial"/>
          <w:color w:val="auto"/>
        </w:rPr>
        <w:t>57</w:t>
      </w:r>
      <w:r w:rsidRPr="008911B8">
        <w:rPr>
          <w:rFonts w:eastAsia="Times New Roman" w:cs="Arial"/>
          <w:color w:val="auto"/>
        </w:rPr>
        <w:t xml:space="preserve">% dotacji tj. </w:t>
      </w:r>
      <w:r w:rsidR="00035775">
        <w:rPr>
          <w:rFonts w:eastAsia="Times New Roman" w:cs="Arial"/>
          <w:color w:val="auto"/>
        </w:rPr>
        <w:t>2.</w:t>
      </w:r>
      <w:r w:rsidR="00EE3A5E">
        <w:rPr>
          <w:rFonts w:eastAsia="Times New Roman" w:cs="Arial"/>
          <w:color w:val="auto"/>
        </w:rPr>
        <w:t>558</w:t>
      </w:r>
      <w:r w:rsidR="00035775">
        <w:rPr>
          <w:rFonts w:eastAsia="Times New Roman" w:cs="Arial"/>
          <w:color w:val="auto"/>
        </w:rPr>
        <w:t>,</w:t>
      </w:r>
      <w:r w:rsidR="00EE3A5E">
        <w:rPr>
          <w:rFonts w:eastAsia="Times New Roman" w:cs="Arial"/>
          <w:color w:val="auto"/>
        </w:rPr>
        <w:t>13</w:t>
      </w:r>
      <w:r w:rsidR="00937BF8">
        <w:rPr>
          <w:rFonts w:eastAsia="Times New Roman" w:cs="Arial"/>
          <w:color w:val="auto"/>
        </w:rPr>
        <w:t xml:space="preserve"> </w:t>
      </w:r>
      <w:r w:rsidRPr="008911B8">
        <w:rPr>
          <w:rFonts w:eastAsia="Times New Roman" w:cs="Arial"/>
          <w:color w:val="auto"/>
        </w:rPr>
        <w:t>zł</w:t>
      </w:r>
      <w:r w:rsidR="00937BF8">
        <w:rPr>
          <w:rFonts w:eastAsia="Times New Roman" w:cs="Arial"/>
          <w:color w:val="auto"/>
        </w:rPr>
        <w:t xml:space="preserve">. W okresie </w:t>
      </w:r>
      <w:r w:rsidRPr="008911B8">
        <w:rPr>
          <w:rFonts w:eastAsia="Times New Roman" w:cs="Arial"/>
          <w:color w:val="auto"/>
        </w:rPr>
        <w:t xml:space="preserve">sprawozdawczym </w:t>
      </w:r>
      <w:r w:rsidR="00035775">
        <w:rPr>
          <w:rFonts w:eastAsia="Times New Roman" w:cs="Arial"/>
          <w:color w:val="auto"/>
        </w:rPr>
        <w:t>opłacono</w:t>
      </w:r>
      <w:r w:rsidRPr="008911B8">
        <w:rPr>
          <w:rFonts w:eastAsia="Times New Roman" w:cs="Arial"/>
          <w:color w:val="auto"/>
        </w:rPr>
        <w:t xml:space="preserve"> </w:t>
      </w:r>
      <w:r w:rsidR="00035775">
        <w:rPr>
          <w:rFonts w:eastAsia="Times New Roman" w:cs="Arial"/>
          <w:color w:val="auto"/>
        </w:rPr>
        <w:t>6</w:t>
      </w:r>
      <w:r w:rsidR="00EE3A5E">
        <w:rPr>
          <w:rFonts w:eastAsia="Times New Roman" w:cs="Arial"/>
          <w:color w:val="auto"/>
        </w:rPr>
        <w:t>7 składek</w:t>
      </w:r>
      <w:r w:rsidR="00E348F4">
        <w:rPr>
          <w:rFonts w:eastAsia="Times New Roman" w:cs="Arial"/>
          <w:color w:val="auto"/>
        </w:rPr>
        <w:t xml:space="preserve">. </w:t>
      </w:r>
      <w:r w:rsidRPr="008911B8">
        <w:rPr>
          <w:rFonts w:eastAsia="Times New Roman" w:cs="Arial"/>
          <w:color w:val="auto"/>
        </w:rPr>
        <w:t xml:space="preserve">Niewykorzystana kwota dotacji w wysokości </w:t>
      </w:r>
      <w:r w:rsidR="00EE3A5E">
        <w:rPr>
          <w:rFonts w:eastAsia="Times New Roman" w:cs="Arial"/>
          <w:color w:val="auto"/>
        </w:rPr>
        <w:t>175</w:t>
      </w:r>
      <w:r w:rsidR="00E348F4">
        <w:rPr>
          <w:rFonts w:eastAsia="Times New Roman" w:cs="Arial"/>
          <w:color w:val="auto"/>
        </w:rPr>
        <w:t>,</w:t>
      </w:r>
      <w:r w:rsidR="00EE3A5E">
        <w:rPr>
          <w:rFonts w:eastAsia="Times New Roman" w:cs="Arial"/>
          <w:color w:val="auto"/>
        </w:rPr>
        <w:t>87</w:t>
      </w:r>
      <w:r w:rsidRPr="008911B8">
        <w:rPr>
          <w:rFonts w:eastAsia="Times New Roman" w:cs="Arial"/>
          <w:color w:val="auto"/>
        </w:rPr>
        <w:t xml:space="preserve"> zł została przeznaczona na zapłatę kolejnych składek.</w:t>
      </w:r>
    </w:p>
    <w:p w:rsidR="008911B8" w:rsidRPr="00D66E47" w:rsidRDefault="008911B8" w:rsidP="00402C21">
      <w:pPr>
        <w:pStyle w:val="Akapitzlist"/>
        <w:numPr>
          <w:ilvl w:val="4"/>
          <w:numId w:val="67"/>
        </w:numPr>
        <w:spacing w:after="0" w:line="240" w:lineRule="auto"/>
        <w:rPr>
          <w:rFonts w:eastAsia="Times New Roman" w:cs="Arial"/>
          <w:b/>
          <w:bCs/>
          <w:i/>
          <w:iCs/>
          <w:color w:val="auto"/>
          <w:sz w:val="24"/>
          <w:szCs w:val="24"/>
        </w:rPr>
      </w:pPr>
      <w:r w:rsidRPr="00D66E47">
        <w:rPr>
          <w:rFonts w:eastAsia="Times New Roman" w:cs="Arial"/>
          <w:b/>
          <w:bCs/>
          <w:i/>
          <w:iCs/>
          <w:color w:val="auto"/>
          <w:sz w:val="24"/>
          <w:szCs w:val="24"/>
        </w:rPr>
        <w:t>zasiłki i pomoc w naturze</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4432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E3A5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4432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E3A5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Zasiłki i pomoc w naturze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44328" w:rsidP="00EE3A5E">
            <w:pPr>
              <w:spacing w:after="0" w:line="240" w:lineRule="auto"/>
              <w:jc w:val="right"/>
              <w:rPr>
                <w:rFonts w:eastAsia="Times New Roman" w:cs="Times New Roman"/>
                <w:color w:val="auto"/>
                <w:sz w:val="16"/>
                <w:szCs w:val="16"/>
              </w:rPr>
            </w:pPr>
            <w:r>
              <w:rPr>
                <w:rFonts w:eastAsia="Times New Roman" w:cs="Times New Roman"/>
                <w:color w:val="auto"/>
                <w:sz w:val="16"/>
                <w:szCs w:val="16"/>
              </w:rPr>
              <w:t>3</w:t>
            </w:r>
            <w:r w:rsidR="00EE3A5E">
              <w:rPr>
                <w:rFonts w:eastAsia="Times New Roman" w:cs="Times New Roman"/>
                <w:color w:val="auto"/>
                <w:sz w:val="16"/>
                <w:szCs w:val="16"/>
              </w:rPr>
              <w:t>40</w:t>
            </w:r>
            <w:r>
              <w:rPr>
                <w:rFonts w:eastAsia="Times New Roman" w:cs="Times New Roman"/>
                <w:color w:val="auto"/>
                <w:sz w:val="16"/>
                <w:szCs w:val="16"/>
              </w:rPr>
              <w:t>.</w:t>
            </w:r>
            <w:r w:rsidR="00EE3A5E">
              <w:rPr>
                <w:rFonts w:eastAsia="Times New Roman" w:cs="Times New Roman"/>
                <w:color w:val="auto"/>
                <w:sz w:val="16"/>
                <w:szCs w:val="16"/>
              </w:rPr>
              <w:t>403</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44328" w:rsidP="00EE3A5E">
            <w:pPr>
              <w:spacing w:after="0" w:line="240" w:lineRule="auto"/>
              <w:jc w:val="right"/>
              <w:rPr>
                <w:rFonts w:eastAsia="Times New Roman" w:cs="Times New Roman"/>
                <w:color w:val="auto"/>
                <w:sz w:val="16"/>
                <w:szCs w:val="16"/>
              </w:rPr>
            </w:pPr>
            <w:r>
              <w:rPr>
                <w:rFonts w:eastAsia="Times New Roman" w:cs="Times New Roman"/>
                <w:color w:val="auto"/>
                <w:sz w:val="16"/>
                <w:szCs w:val="16"/>
              </w:rPr>
              <w:t>2</w:t>
            </w:r>
            <w:r w:rsidR="00EE3A5E">
              <w:rPr>
                <w:rFonts w:eastAsia="Times New Roman" w:cs="Times New Roman"/>
                <w:color w:val="auto"/>
                <w:sz w:val="16"/>
                <w:szCs w:val="16"/>
              </w:rPr>
              <w:t>65</w:t>
            </w:r>
            <w:r>
              <w:rPr>
                <w:rFonts w:eastAsia="Times New Roman" w:cs="Times New Roman"/>
                <w:color w:val="auto"/>
                <w:sz w:val="16"/>
                <w:szCs w:val="16"/>
              </w:rPr>
              <w:t>.</w:t>
            </w:r>
            <w:r w:rsidR="00EE3A5E">
              <w:rPr>
                <w:rFonts w:eastAsia="Times New Roman" w:cs="Times New Roman"/>
                <w:color w:val="auto"/>
                <w:sz w:val="16"/>
                <w:szCs w:val="16"/>
              </w:rPr>
              <w:t>080</w:t>
            </w:r>
            <w:r>
              <w:rPr>
                <w:rFonts w:eastAsia="Times New Roman" w:cs="Times New Roman"/>
                <w:color w:val="auto"/>
                <w:sz w:val="16"/>
                <w:szCs w:val="16"/>
              </w:rPr>
              <w:t>,</w:t>
            </w:r>
            <w:r w:rsidR="00EE3A5E">
              <w:rPr>
                <w:rFonts w:eastAsia="Times New Roman" w:cs="Times New Roman"/>
                <w:color w:val="auto"/>
                <w:sz w:val="16"/>
                <w:szCs w:val="16"/>
              </w:rPr>
              <w:t>49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44328" w:rsidP="00EE3A5E">
            <w:pPr>
              <w:spacing w:after="0" w:line="240" w:lineRule="auto"/>
              <w:jc w:val="right"/>
              <w:rPr>
                <w:rFonts w:eastAsia="Times New Roman" w:cs="Times New Roman"/>
                <w:color w:val="auto"/>
                <w:sz w:val="16"/>
                <w:szCs w:val="16"/>
              </w:rPr>
            </w:pPr>
            <w:r>
              <w:rPr>
                <w:rFonts w:eastAsia="Times New Roman" w:cs="Times New Roman"/>
                <w:color w:val="auto"/>
                <w:sz w:val="16"/>
                <w:szCs w:val="16"/>
              </w:rPr>
              <w:t>77,</w:t>
            </w:r>
            <w:r w:rsidR="00EE3A5E">
              <w:rPr>
                <w:rFonts w:eastAsia="Times New Roman" w:cs="Times New Roman"/>
                <w:color w:val="auto"/>
                <w:sz w:val="16"/>
                <w:szCs w:val="16"/>
              </w:rPr>
              <w:t>87</w:t>
            </w:r>
            <w:r>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W rozdziale Zasiłki i pomoc w naturze ujęto wydatki związane z wypłatą świadczeń przez Gminny</w:t>
      </w:r>
      <w:r w:rsidR="00F14DC8">
        <w:rPr>
          <w:rFonts w:eastAsia="Times New Roman" w:cs="Arial"/>
          <w:color w:val="auto"/>
        </w:rPr>
        <w:t xml:space="preserve"> Ośrodek Pomocy Społecznej. </w:t>
      </w:r>
      <w:r w:rsidRPr="008911B8">
        <w:rPr>
          <w:rFonts w:eastAsia="Times New Roman" w:cs="Arial"/>
          <w:color w:val="auto"/>
        </w:rPr>
        <w:t xml:space="preserve">Do planu budżetu przyjęto na ten cel kwotę </w:t>
      </w:r>
      <w:r w:rsidR="004C10F2">
        <w:rPr>
          <w:rFonts w:eastAsia="Times New Roman" w:cs="Arial"/>
          <w:color w:val="auto"/>
        </w:rPr>
        <w:t>3</w:t>
      </w:r>
      <w:r w:rsidR="00EE3A5E">
        <w:rPr>
          <w:rFonts w:eastAsia="Times New Roman" w:cs="Arial"/>
          <w:color w:val="auto"/>
        </w:rPr>
        <w:t>40</w:t>
      </w:r>
      <w:r w:rsidR="004C10F2">
        <w:rPr>
          <w:rFonts w:eastAsia="Times New Roman" w:cs="Arial"/>
          <w:color w:val="auto"/>
        </w:rPr>
        <w:t>.</w:t>
      </w:r>
      <w:r w:rsidR="00EE3A5E">
        <w:rPr>
          <w:rFonts w:eastAsia="Times New Roman" w:cs="Arial"/>
          <w:color w:val="auto"/>
        </w:rPr>
        <w:t>403</w:t>
      </w:r>
      <w:r w:rsidR="004C10F2">
        <w:rPr>
          <w:rFonts w:eastAsia="Times New Roman" w:cs="Arial"/>
          <w:color w:val="auto"/>
        </w:rPr>
        <w:t>,00</w:t>
      </w:r>
      <w:r w:rsidRPr="008911B8">
        <w:rPr>
          <w:rFonts w:eastAsia="Times New Roman" w:cs="Arial"/>
          <w:color w:val="auto"/>
        </w:rPr>
        <w:t xml:space="preserve"> zł, zaangażowano </w:t>
      </w:r>
      <w:r w:rsidR="004C10F2">
        <w:rPr>
          <w:rFonts w:eastAsia="Times New Roman" w:cs="Arial"/>
          <w:color w:val="auto"/>
        </w:rPr>
        <w:t>2</w:t>
      </w:r>
      <w:r w:rsidR="00EE3A5E">
        <w:rPr>
          <w:rFonts w:eastAsia="Times New Roman" w:cs="Arial"/>
          <w:color w:val="auto"/>
        </w:rPr>
        <w:t>65</w:t>
      </w:r>
      <w:r w:rsidR="004C10F2">
        <w:rPr>
          <w:rFonts w:eastAsia="Times New Roman" w:cs="Arial"/>
          <w:color w:val="auto"/>
        </w:rPr>
        <w:t>.</w:t>
      </w:r>
      <w:r w:rsidR="00EE3A5E">
        <w:rPr>
          <w:rFonts w:eastAsia="Times New Roman" w:cs="Arial"/>
          <w:color w:val="auto"/>
        </w:rPr>
        <w:t>080</w:t>
      </w:r>
      <w:r w:rsidR="004C10F2">
        <w:rPr>
          <w:rFonts w:eastAsia="Times New Roman" w:cs="Arial"/>
          <w:color w:val="auto"/>
        </w:rPr>
        <w:t>,</w:t>
      </w:r>
      <w:r w:rsidR="00EE3A5E">
        <w:rPr>
          <w:rFonts w:eastAsia="Times New Roman" w:cs="Arial"/>
          <w:color w:val="auto"/>
        </w:rPr>
        <w:t>49</w:t>
      </w:r>
      <w:r w:rsidRPr="008911B8">
        <w:rPr>
          <w:rFonts w:eastAsia="Times New Roman" w:cs="Arial"/>
          <w:color w:val="auto"/>
        </w:rPr>
        <w:t xml:space="preserve"> zł, zrealizowano </w:t>
      </w:r>
      <w:r w:rsidR="004C10F2">
        <w:rPr>
          <w:rFonts w:eastAsia="Times New Roman" w:cs="Arial"/>
          <w:color w:val="auto"/>
        </w:rPr>
        <w:t>2</w:t>
      </w:r>
      <w:r w:rsidR="00EE3A5E">
        <w:rPr>
          <w:rFonts w:eastAsia="Times New Roman" w:cs="Arial"/>
          <w:color w:val="auto"/>
        </w:rPr>
        <w:t>65</w:t>
      </w:r>
      <w:r w:rsidR="004C10F2">
        <w:rPr>
          <w:rFonts w:eastAsia="Times New Roman" w:cs="Arial"/>
          <w:color w:val="auto"/>
        </w:rPr>
        <w:t>.</w:t>
      </w:r>
      <w:r w:rsidR="00EE3A5E">
        <w:rPr>
          <w:rFonts w:eastAsia="Times New Roman" w:cs="Arial"/>
          <w:color w:val="auto"/>
        </w:rPr>
        <w:t>080</w:t>
      </w:r>
      <w:r w:rsidR="004C10F2">
        <w:rPr>
          <w:rFonts w:eastAsia="Times New Roman" w:cs="Arial"/>
          <w:color w:val="auto"/>
        </w:rPr>
        <w:t>,</w:t>
      </w:r>
      <w:r w:rsidR="00EE3A5E">
        <w:rPr>
          <w:rFonts w:eastAsia="Times New Roman" w:cs="Arial"/>
          <w:color w:val="auto"/>
        </w:rPr>
        <w:t>49</w:t>
      </w:r>
      <w:r w:rsidRPr="008911B8">
        <w:rPr>
          <w:rFonts w:eastAsia="Times New Roman" w:cs="Arial"/>
          <w:color w:val="auto"/>
        </w:rPr>
        <w:t xml:space="preserve"> zł tj. </w:t>
      </w:r>
      <w:r w:rsidR="004C10F2">
        <w:rPr>
          <w:rFonts w:eastAsia="Times New Roman" w:cs="Arial"/>
          <w:color w:val="auto"/>
        </w:rPr>
        <w:t>77,</w:t>
      </w:r>
      <w:r w:rsidR="00EE3A5E">
        <w:rPr>
          <w:rFonts w:eastAsia="Times New Roman" w:cs="Arial"/>
          <w:color w:val="auto"/>
        </w:rPr>
        <w:t>87</w:t>
      </w:r>
      <w:r w:rsidRPr="008911B8">
        <w:rPr>
          <w:rFonts w:eastAsia="Times New Roman" w:cs="Arial"/>
          <w:color w:val="auto"/>
        </w:rPr>
        <w:t xml:space="preserve">% planu. </w:t>
      </w:r>
    </w:p>
    <w:p w:rsidR="00F14DC8" w:rsidRPr="008911B8" w:rsidRDefault="00F14DC8" w:rsidP="008911B8">
      <w:pPr>
        <w:spacing w:after="0" w:line="360" w:lineRule="auto"/>
        <w:jc w:val="both"/>
        <w:rPr>
          <w:rFonts w:eastAsia="Times New Roman" w:cs="Arial"/>
          <w:color w:val="auto"/>
        </w:rPr>
      </w:pPr>
      <w:r>
        <w:rPr>
          <w:rFonts w:eastAsia="Times New Roman" w:cs="Arial"/>
          <w:color w:val="auto"/>
        </w:rPr>
        <w:t xml:space="preserve">Wielkość poniesionych wydatków uzależniona jest od liczby osób korzystających z pomocy społecznej.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Poniższa tabela przedstawia wykorzystanie tej formy pomocy społecznej na dzień 30.06.201</w:t>
      </w:r>
      <w:r w:rsidR="00EE3A5E">
        <w:rPr>
          <w:rFonts w:eastAsia="Times New Roman" w:cs="Arial"/>
          <w:color w:val="auto"/>
        </w:rPr>
        <w:t>4</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tbl>
      <w:tblPr>
        <w:tblW w:w="0" w:type="auto"/>
        <w:tblBorders>
          <w:top w:val="single" w:sz="12" w:space="0" w:color="000000"/>
          <w:bottom w:val="single" w:sz="12" w:space="0" w:color="000000"/>
          <w:insideH w:val="single" w:sz="6" w:space="0" w:color="000000"/>
        </w:tblBorders>
        <w:tblLook w:val="01E0" w:firstRow="1" w:lastRow="1" w:firstColumn="1" w:lastColumn="1" w:noHBand="0" w:noVBand="0"/>
      </w:tblPr>
      <w:tblGrid>
        <w:gridCol w:w="3228"/>
        <w:gridCol w:w="1249"/>
        <w:gridCol w:w="1405"/>
        <w:gridCol w:w="1660"/>
      </w:tblGrid>
      <w:tr w:rsidR="008911B8" w:rsidRPr="008911B8" w:rsidTr="0064272B">
        <w:trPr>
          <w:cantSplit/>
        </w:trPr>
        <w:tc>
          <w:tcPr>
            <w:tcW w:w="3228"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 xml:space="preserve">Rodzaj zasiłku, pomocy </w:t>
            </w:r>
            <w:r w:rsidRPr="008911B8">
              <w:rPr>
                <w:rFonts w:eastAsia="Times New Roman" w:cs="Arial"/>
                <w:color w:val="auto"/>
              </w:rPr>
              <w:br/>
              <w:t>w naturze</w:t>
            </w:r>
          </w:p>
        </w:tc>
        <w:tc>
          <w:tcPr>
            <w:tcW w:w="1249"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Liczba świadczeń</w:t>
            </w:r>
          </w:p>
        </w:tc>
        <w:tc>
          <w:tcPr>
            <w:tcW w:w="3065" w:type="dxa"/>
            <w:gridSpan w:val="2"/>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Źródło finansowania</w:t>
            </w:r>
          </w:p>
        </w:tc>
      </w:tr>
      <w:tr w:rsidR="008911B8" w:rsidRPr="008911B8" w:rsidTr="0064272B">
        <w:trPr>
          <w:cantSplit/>
        </w:trPr>
        <w:tc>
          <w:tcPr>
            <w:tcW w:w="3228" w:type="dxa"/>
            <w:vMerge/>
          </w:tcPr>
          <w:p w:rsidR="008911B8" w:rsidRPr="008911B8" w:rsidRDefault="008911B8" w:rsidP="008911B8">
            <w:pPr>
              <w:spacing w:after="0" w:line="240" w:lineRule="auto"/>
              <w:rPr>
                <w:rFonts w:eastAsia="Times New Roman" w:cs="Arial"/>
                <w:color w:val="auto"/>
              </w:rPr>
            </w:pPr>
          </w:p>
        </w:tc>
        <w:tc>
          <w:tcPr>
            <w:tcW w:w="1249" w:type="dxa"/>
            <w:vMerge/>
          </w:tcPr>
          <w:p w:rsidR="008911B8" w:rsidRPr="008911B8" w:rsidRDefault="008911B8" w:rsidP="008911B8">
            <w:pPr>
              <w:spacing w:after="0" w:line="240" w:lineRule="auto"/>
              <w:rPr>
                <w:rFonts w:eastAsia="Times New Roman" w:cs="Arial"/>
                <w:color w:val="auto"/>
              </w:rPr>
            </w:pPr>
          </w:p>
        </w:tc>
        <w:tc>
          <w:tcPr>
            <w:tcW w:w="1405"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gminy</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660"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państwa</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r>
      <w:tr w:rsidR="008911B8" w:rsidRPr="008911B8" w:rsidTr="0064272B">
        <w:tc>
          <w:tcPr>
            <w:tcW w:w="3228" w:type="dxa"/>
          </w:tcPr>
          <w:p w:rsidR="008911B8" w:rsidRPr="008911B8" w:rsidRDefault="008911B8" w:rsidP="008911B8">
            <w:pPr>
              <w:spacing w:after="0" w:line="240" w:lineRule="auto"/>
              <w:rPr>
                <w:rFonts w:eastAsia="Times New Roman" w:cs="Arial"/>
                <w:color w:val="auto"/>
              </w:rPr>
            </w:pPr>
            <w:r w:rsidRPr="008911B8">
              <w:rPr>
                <w:rFonts w:eastAsia="Times New Roman" w:cs="Arial"/>
                <w:b/>
                <w:color w:val="auto"/>
              </w:rPr>
              <w:t>Zasiłek celowy</w:t>
            </w:r>
            <w:r w:rsidRPr="008911B8">
              <w:rPr>
                <w:rFonts w:eastAsia="Times New Roman" w:cs="Arial"/>
                <w:color w:val="auto"/>
              </w:rPr>
              <w:t xml:space="preserve"> </w:t>
            </w:r>
          </w:p>
        </w:tc>
        <w:tc>
          <w:tcPr>
            <w:tcW w:w="1249" w:type="dxa"/>
            <w:vAlign w:val="center"/>
          </w:tcPr>
          <w:p w:rsidR="008911B8" w:rsidRPr="008911B8" w:rsidRDefault="00C3244F" w:rsidP="00EE3A5E">
            <w:pPr>
              <w:spacing w:after="0" w:line="240" w:lineRule="auto"/>
              <w:jc w:val="right"/>
              <w:rPr>
                <w:rFonts w:eastAsia="Times New Roman" w:cs="Arial"/>
                <w:color w:val="auto"/>
              </w:rPr>
            </w:pPr>
            <w:r>
              <w:rPr>
                <w:rFonts w:eastAsia="Times New Roman" w:cs="Arial"/>
                <w:color w:val="auto"/>
              </w:rPr>
              <w:t>1</w:t>
            </w:r>
            <w:r w:rsidR="00EE3A5E">
              <w:rPr>
                <w:rFonts w:eastAsia="Times New Roman" w:cs="Arial"/>
                <w:color w:val="auto"/>
              </w:rPr>
              <w:t>56</w:t>
            </w:r>
          </w:p>
        </w:tc>
        <w:tc>
          <w:tcPr>
            <w:tcW w:w="1405" w:type="dxa"/>
            <w:vAlign w:val="center"/>
          </w:tcPr>
          <w:p w:rsidR="008911B8" w:rsidRPr="008911B8" w:rsidRDefault="00EE3A5E" w:rsidP="00EE3A5E">
            <w:pPr>
              <w:spacing w:after="0" w:line="240" w:lineRule="auto"/>
              <w:jc w:val="right"/>
              <w:rPr>
                <w:rFonts w:eastAsia="Times New Roman" w:cs="Arial"/>
                <w:color w:val="auto"/>
              </w:rPr>
            </w:pPr>
            <w:r>
              <w:rPr>
                <w:rFonts w:eastAsia="Times New Roman" w:cs="Arial"/>
                <w:color w:val="auto"/>
              </w:rPr>
              <w:t>51</w:t>
            </w:r>
            <w:r w:rsidR="00C3244F">
              <w:rPr>
                <w:rFonts w:eastAsia="Times New Roman" w:cs="Arial"/>
                <w:color w:val="auto"/>
              </w:rPr>
              <w:t>.</w:t>
            </w:r>
            <w:r>
              <w:rPr>
                <w:rFonts w:eastAsia="Times New Roman" w:cs="Arial"/>
                <w:color w:val="auto"/>
              </w:rPr>
              <w:t>895</w:t>
            </w:r>
            <w:r w:rsidR="00C3244F">
              <w:rPr>
                <w:rFonts w:eastAsia="Times New Roman" w:cs="Arial"/>
                <w:color w:val="auto"/>
              </w:rPr>
              <w:t>,</w:t>
            </w:r>
            <w:r>
              <w:rPr>
                <w:rFonts w:eastAsia="Times New Roman" w:cs="Arial"/>
                <w:color w:val="auto"/>
              </w:rPr>
              <w:t>60</w:t>
            </w:r>
          </w:p>
        </w:tc>
        <w:tc>
          <w:tcPr>
            <w:tcW w:w="16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3228" w:type="dxa"/>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Zasiłek okresowy</w:t>
            </w:r>
          </w:p>
        </w:tc>
        <w:tc>
          <w:tcPr>
            <w:tcW w:w="1249" w:type="dxa"/>
            <w:vAlign w:val="center"/>
          </w:tcPr>
          <w:p w:rsidR="008911B8" w:rsidRPr="008911B8" w:rsidRDefault="00C3244F" w:rsidP="00EE3A5E">
            <w:pPr>
              <w:spacing w:after="0" w:line="240" w:lineRule="auto"/>
              <w:jc w:val="right"/>
              <w:rPr>
                <w:rFonts w:eastAsia="Times New Roman" w:cs="Arial"/>
                <w:color w:val="auto"/>
              </w:rPr>
            </w:pPr>
            <w:r>
              <w:rPr>
                <w:rFonts w:eastAsia="Times New Roman" w:cs="Arial"/>
                <w:color w:val="auto"/>
              </w:rPr>
              <w:t>1</w:t>
            </w:r>
            <w:r w:rsidR="00EE3A5E">
              <w:rPr>
                <w:rFonts w:eastAsia="Times New Roman" w:cs="Arial"/>
                <w:color w:val="auto"/>
              </w:rPr>
              <w:t>12</w:t>
            </w:r>
          </w:p>
        </w:tc>
        <w:tc>
          <w:tcPr>
            <w:tcW w:w="1405"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660" w:type="dxa"/>
            <w:vAlign w:val="center"/>
          </w:tcPr>
          <w:p w:rsidR="008911B8" w:rsidRPr="008911B8" w:rsidRDefault="00EE3A5E" w:rsidP="00EE3A5E">
            <w:pPr>
              <w:spacing w:after="0" w:line="240" w:lineRule="auto"/>
              <w:jc w:val="right"/>
              <w:rPr>
                <w:rFonts w:eastAsia="Times New Roman" w:cs="Arial"/>
                <w:color w:val="auto"/>
              </w:rPr>
            </w:pPr>
            <w:r>
              <w:rPr>
                <w:rFonts w:eastAsia="Times New Roman" w:cs="Arial"/>
                <w:color w:val="auto"/>
              </w:rPr>
              <w:t>213</w:t>
            </w:r>
            <w:r w:rsidR="00C3244F">
              <w:rPr>
                <w:rFonts w:eastAsia="Times New Roman" w:cs="Arial"/>
                <w:color w:val="auto"/>
              </w:rPr>
              <w:t>.</w:t>
            </w:r>
            <w:r>
              <w:rPr>
                <w:rFonts w:eastAsia="Times New Roman" w:cs="Arial"/>
                <w:color w:val="auto"/>
              </w:rPr>
              <w:t>184</w:t>
            </w:r>
            <w:r w:rsidR="00C3244F">
              <w:rPr>
                <w:rFonts w:eastAsia="Times New Roman" w:cs="Arial"/>
                <w:color w:val="auto"/>
              </w:rPr>
              <w:t>,</w:t>
            </w:r>
            <w:r>
              <w:rPr>
                <w:rFonts w:eastAsia="Times New Roman" w:cs="Arial"/>
                <w:color w:val="auto"/>
              </w:rPr>
              <w:t>89</w:t>
            </w:r>
          </w:p>
        </w:tc>
      </w:tr>
      <w:tr w:rsidR="008911B8" w:rsidRPr="008911B8" w:rsidTr="0064272B">
        <w:tc>
          <w:tcPr>
            <w:tcW w:w="3228" w:type="dxa"/>
            <w:tcBorders>
              <w:top w:val="single" w:sz="12" w:space="0" w:color="000000"/>
            </w:tcBorders>
            <w:shd w:val="clear" w:color="auto" w:fill="CCCCCC"/>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249" w:type="dxa"/>
            <w:tcBorders>
              <w:top w:val="single" w:sz="12" w:space="0" w:color="000000"/>
            </w:tcBorders>
            <w:shd w:val="clear" w:color="auto" w:fill="CCCCCC"/>
            <w:vAlign w:val="center"/>
          </w:tcPr>
          <w:p w:rsidR="008911B8" w:rsidRPr="008911B8" w:rsidRDefault="00412FD6" w:rsidP="00EE3A5E">
            <w:pPr>
              <w:spacing w:after="0" w:line="240" w:lineRule="auto"/>
              <w:jc w:val="right"/>
              <w:rPr>
                <w:rFonts w:eastAsia="Times New Roman" w:cs="Arial"/>
                <w:b/>
                <w:color w:val="auto"/>
              </w:rPr>
            </w:pPr>
            <w:r>
              <w:rPr>
                <w:rFonts w:eastAsia="Times New Roman" w:cs="Arial"/>
                <w:b/>
                <w:color w:val="auto"/>
              </w:rPr>
              <w:t>2</w:t>
            </w:r>
            <w:r w:rsidR="00EE3A5E">
              <w:rPr>
                <w:rFonts w:eastAsia="Times New Roman" w:cs="Arial"/>
                <w:b/>
                <w:color w:val="auto"/>
              </w:rPr>
              <w:t>68</w:t>
            </w:r>
          </w:p>
        </w:tc>
        <w:tc>
          <w:tcPr>
            <w:tcW w:w="1405" w:type="dxa"/>
            <w:tcBorders>
              <w:top w:val="single" w:sz="12" w:space="0" w:color="000000"/>
            </w:tcBorders>
            <w:shd w:val="clear" w:color="auto" w:fill="CCCCCC"/>
            <w:vAlign w:val="center"/>
          </w:tcPr>
          <w:p w:rsidR="008911B8" w:rsidRPr="008911B8" w:rsidRDefault="00EE3A5E" w:rsidP="00EE3A5E">
            <w:pPr>
              <w:spacing w:after="0" w:line="240" w:lineRule="auto"/>
              <w:jc w:val="right"/>
              <w:rPr>
                <w:rFonts w:eastAsia="Times New Roman" w:cs="Arial"/>
                <w:b/>
                <w:color w:val="auto"/>
              </w:rPr>
            </w:pPr>
            <w:r>
              <w:rPr>
                <w:rFonts w:eastAsia="Times New Roman" w:cs="Arial"/>
                <w:b/>
                <w:color w:val="auto"/>
              </w:rPr>
              <w:t>51</w:t>
            </w:r>
            <w:r w:rsidR="00412FD6">
              <w:rPr>
                <w:rFonts w:eastAsia="Times New Roman" w:cs="Arial"/>
                <w:b/>
                <w:color w:val="auto"/>
              </w:rPr>
              <w:t>.</w:t>
            </w:r>
            <w:r>
              <w:rPr>
                <w:rFonts w:eastAsia="Times New Roman" w:cs="Arial"/>
                <w:b/>
                <w:color w:val="auto"/>
              </w:rPr>
              <w:t>895</w:t>
            </w:r>
            <w:r w:rsidR="00412FD6">
              <w:rPr>
                <w:rFonts w:eastAsia="Times New Roman" w:cs="Arial"/>
                <w:b/>
                <w:color w:val="auto"/>
              </w:rPr>
              <w:t>,</w:t>
            </w:r>
            <w:r>
              <w:rPr>
                <w:rFonts w:eastAsia="Times New Roman" w:cs="Arial"/>
                <w:b/>
                <w:color w:val="auto"/>
              </w:rPr>
              <w:t>60</w:t>
            </w:r>
          </w:p>
        </w:tc>
        <w:tc>
          <w:tcPr>
            <w:tcW w:w="1660" w:type="dxa"/>
            <w:tcBorders>
              <w:top w:val="single" w:sz="12" w:space="0" w:color="000000"/>
            </w:tcBorders>
            <w:shd w:val="clear" w:color="auto" w:fill="CCCCCC"/>
            <w:vAlign w:val="center"/>
          </w:tcPr>
          <w:p w:rsidR="008911B8" w:rsidRPr="008911B8" w:rsidRDefault="00EE3A5E" w:rsidP="00EE3A5E">
            <w:pPr>
              <w:spacing w:after="0" w:line="240" w:lineRule="auto"/>
              <w:jc w:val="right"/>
              <w:rPr>
                <w:rFonts w:eastAsia="Times New Roman" w:cs="Arial"/>
                <w:b/>
                <w:color w:val="auto"/>
              </w:rPr>
            </w:pPr>
            <w:r>
              <w:rPr>
                <w:rFonts w:eastAsia="Times New Roman" w:cs="Arial"/>
                <w:b/>
                <w:color w:val="auto"/>
              </w:rPr>
              <w:t>213</w:t>
            </w:r>
            <w:r w:rsidR="00412FD6">
              <w:rPr>
                <w:rFonts w:eastAsia="Times New Roman" w:cs="Arial"/>
                <w:b/>
                <w:color w:val="auto"/>
              </w:rPr>
              <w:t>.</w:t>
            </w:r>
            <w:r>
              <w:rPr>
                <w:rFonts w:eastAsia="Times New Roman" w:cs="Arial"/>
                <w:b/>
                <w:color w:val="auto"/>
              </w:rPr>
              <w:t>184</w:t>
            </w:r>
            <w:r w:rsidR="00412FD6">
              <w:rPr>
                <w:rFonts w:eastAsia="Times New Roman" w:cs="Arial"/>
                <w:b/>
                <w:color w:val="auto"/>
              </w:rPr>
              <w:t>,</w:t>
            </w:r>
            <w:r>
              <w:rPr>
                <w:rFonts w:eastAsia="Times New Roman" w:cs="Arial"/>
                <w:b/>
                <w:color w:val="auto"/>
              </w:rPr>
              <w:t>89</w:t>
            </w:r>
          </w:p>
        </w:tc>
      </w:tr>
    </w:tbl>
    <w:p w:rsidR="00034678" w:rsidRPr="008911B8" w:rsidRDefault="00034678" w:rsidP="008911B8">
      <w:pPr>
        <w:spacing w:after="0" w:line="240" w:lineRule="auto"/>
        <w:rPr>
          <w:rFonts w:eastAsia="Times New Roman" w:cs="Arial"/>
          <w:color w:val="auto"/>
        </w:rPr>
      </w:pPr>
    </w:p>
    <w:p w:rsidR="008911B8" w:rsidRPr="008911B8" w:rsidRDefault="008911B8" w:rsidP="00F14DC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dodatki mieszkaniowe</w:t>
      </w:r>
    </w:p>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12FD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E3A5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12FD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E3A5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Dodatki mieszkaniowe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12FD6" w:rsidP="00EE3A5E">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EE3A5E">
              <w:rPr>
                <w:rFonts w:eastAsia="Times New Roman" w:cs="Times New Roman"/>
                <w:color w:val="auto"/>
                <w:sz w:val="16"/>
                <w:szCs w:val="16"/>
              </w:rPr>
              <w:t>79</w:t>
            </w:r>
            <w:r>
              <w:rPr>
                <w:rFonts w:eastAsia="Times New Roman" w:cs="Times New Roman"/>
                <w:color w:val="auto"/>
                <w:sz w:val="16"/>
                <w:szCs w:val="16"/>
              </w:rPr>
              <w:t>.</w:t>
            </w:r>
            <w:r w:rsidR="00EE3A5E">
              <w:rPr>
                <w:rFonts w:eastAsia="Times New Roman" w:cs="Times New Roman"/>
                <w:color w:val="auto"/>
                <w:sz w:val="16"/>
                <w:szCs w:val="16"/>
              </w:rPr>
              <w:t>707</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12FD6" w:rsidP="00EE3A5E">
            <w:pPr>
              <w:spacing w:after="0" w:line="240" w:lineRule="auto"/>
              <w:jc w:val="right"/>
              <w:rPr>
                <w:rFonts w:eastAsia="Times New Roman" w:cs="Times New Roman"/>
                <w:color w:val="auto"/>
                <w:sz w:val="16"/>
                <w:szCs w:val="16"/>
              </w:rPr>
            </w:pPr>
            <w:r>
              <w:rPr>
                <w:rFonts w:eastAsia="Times New Roman" w:cs="Times New Roman"/>
                <w:color w:val="auto"/>
                <w:sz w:val="16"/>
                <w:szCs w:val="16"/>
              </w:rPr>
              <w:t>7</w:t>
            </w:r>
            <w:r w:rsidR="00EE3A5E">
              <w:rPr>
                <w:rFonts w:eastAsia="Times New Roman" w:cs="Times New Roman"/>
                <w:color w:val="auto"/>
                <w:sz w:val="16"/>
                <w:szCs w:val="16"/>
              </w:rPr>
              <w:t>1</w:t>
            </w:r>
            <w:r>
              <w:rPr>
                <w:rFonts w:eastAsia="Times New Roman" w:cs="Times New Roman"/>
                <w:color w:val="auto"/>
                <w:sz w:val="16"/>
                <w:szCs w:val="16"/>
              </w:rPr>
              <w:t>.</w:t>
            </w:r>
            <w:r w:rsidR="00EE3A5E">
              <w:rPr>
                <w:rFonts w:eastAsia="Times New Roman" w:cs="Times New Roman"/>
                <w:color w:val="auto"/>
                <w:sz w:val="16"/>
                <w:szCs w:val="16"/>
              </w:rPr>
              <w:t>022</w:t>
            </w:r>
            <w:r>
              <w:rPr>
                <w:rFonts w:eastAsia="Times New Roman" w:cs="Times New Roman"/>
                <w:color w:val="auto"/>
                <w:sz w:val="16"/>
                <w:szCs w:val="16"/>
              </w:rPr>
              <w:t>,</w:t>
            </w:r>
            <w:r w:rsidR="00EE3A5E">
              <w:rPr>
                <w:rFonts w:eastAsia="Times New Roman" w:cs="Times New Roman"/>
                <w:color w:val="auto"/>
                <w:sz w:val="16"/>
                <w:szCs w:val="16"/>
              </w:rPr>
              <w:t>16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E3A5E" w:rsidP="00EE3A5E">
            <w:pPr>
              <w:spacing w:after="0" w:line="240" w:lineRule="auto"/>
              <w:jc w:val="right"/>
              <w:rPr>
                <w:rFonts w:eastAsia="Times New Roman" w:cs="Times New Roman"/>
                <w:color w:val="auto"/>
                <w:sz w:val="16"/>
                <w:szCs w:val="16"/>
              </w:rPr>
            </w:pPr>
            <w:r>
              <w:rPr>
                <w:rFonts w:eastAsia="Times New Roman" w:cs="Times New Roman"/>
                <w:color w:val="auto"/>
                <w:sz w:val="16"/>
                <w:szCs w:val="16"/>
              </w:rPr>
              <w:t>39</w:t>
            </w:r>
            <w:r w:rsidR="00412FD6">
              <w:rPr>
                <w:rFonts w:eastAsia="Times New Roman" w:cs="Times New Roman"/>
                <w:color w:val="auto"/>
                <w:sz w:val="16"/>
                <w:szCs w:val="16"/>
              </w:rPr>
              <w:t>,</w:t>
            </w:r>
            <w:r>
              <w:rPr>
                <w:rFonts w:eastAsia="Times New Roman" w:cs="Times New Roman"/>
                <w:color w:val="auto"/>
                <w:sz w:val="16"/>
                <w:szCs w:val="16"/>
              </w:rPr>
              <w:t>52</w:t>
            </w:r>
            <w:r w:rsidR="00412FD6">
              <w:rPr>
                <w:rFonts w:eastAsia="Times New Roman" w:cs="Times New Roman"/>
                <w:color w:val="auto"/>
                <w:sz w:val="16"/>
                <w:szCs w:val="16"/>
              </w:rPr>
              <w:t>%</w:t>
            </w:r>
          </w:p>
        </w:tc>
      </w:tr>
    </w:tbl>
    <w:p w:rsidR="00655DE7" w:rsidRPr="008911B8" w:rsidRDefault="00655DE7"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pieniężne na wypłatę dodatków mieszkaniowych zapewnia w pełnej wysokości </w:t>
      </w:r>
      <w:r w:rsidR="00F14DC8">
        <w:rPr>
          <w:rFonts w:eastAsia="Times New Roman" w:cs="Arial"/>
          <w:color w:val="auto"/>
        </w:rPr>
        <w:t>G</w:t>
      </w:r>
      <w:r w:rsidRPr="008911B8">
        <w:rPr>
          <w:rFonts w:eastAsia="Times New Roman" w:cs="Arial"/>
          <w:color w:val="auto"/>
        </w:rPr>
        <w:t xml:space="preserve">mina. Plan budżetu na ten cel wynosi </w:t>
      </w:r>
      <w:r w:rsidR="00412FD6">
        <w:rPr>
          <w:rFonts w:eastAsia="Times New Roman" w:cs="Arial"/>
          <w:color w:val="auto"/>
        </w:rPr>
        <w:t>165.000,00</w:t>
      </w:r>
      <w:r w:rsidRPr="008911B8">
        <w:rPr>
          <w:rFonts w:eastAsia="Times New Roman" w:cs="Arial"/>
          <w:color w:val="auto"/>
        </w:rPr>
        <w:t xml:space="preserve"> zł. Na podstawie wydanych decyzji wydatkowano kwotę </w:t>
      </w:r>
      <w:r w:rsidR="00412FD6">
        <w:rPr>
          <w:rFonts w:eastAsia="Times New Roman" w:cs="Arial"/>
          <w:color w:val="auto"/>
        </w:rPr>
        <w:t>7</w:t>
      </w:r>
      <w:r w:rsidR="00EE3A5E">
        <w:rPr>
          <w:rFonts w:eastAsia="Times New Roman" w:cs="Arial"/>
          <w:color w:val="auto"/>
        </w:rPr>
        <w:t>0</w:t>
      </w:r>
      <w:r w:rsidR="00412FD6">
        <w:rPr>
          <w:rFonts w:eastAsia="Times New Roman" w:cs="Arial"/>
          <w:color w:val="auto"/>
        </w:rPr>
        <w:t>.</w:t>
      </w:r>
      <w:r w:rsidR="00EE3A5E">
        <w:rPr>
          <w:rFonts w:eastAsia="Times New Roman" w:cs="Arial"/>
          <w:color w:val="auto"/>
        </w:rPr>
        <w:t>925</w:t>
      </w:r>
      <w:r w:rsidR="00412FD6">
        <w:rPr>
          <w:rFonts w:eastAsia="Times New Roman" w:cs="Arial"/>
          <w:color w:val="auto"/>
        </w:rPr>
        <w:t>,</w:t>
      </w:r>
      <w:r w:rsidR="00EE3A5E">
        <w:rPr>
          <w:rFonts w:eastAsia="Times New Roman" w:cs="Arial"/>
          <w:color w:val="auto"/>
        </w:rPr>
        <w:t>65</w:t>
      </w:r>
      <w:r w:rsidRPr="008911B8">
        <w:rPr>
          <w:rFonts w:eastAsia="Times New Roman" w:cs="Arial"/>
          <w:color w:val="auto"/>
        </w:rPr>
        <w:t xml:space="preserve"> zł</w:t>
      </w:r>
      <w:r w:rsidR="00F14DC8">
        <w:rPr>
          <w:rFonts w:eastAsia="Times New Roman" w:cs="Arial"/>
          <w:color w:val="auto"/>
        </w:rPr>
        <w:t xml:space="preserve"> (kwota </w:t>
      </w:r>
      <w:r w:rsidR="00EE3A5E">
        <w:rPr>
          <w:rFonts w:eastAsia="Times New Roman" w:cs="Arial"/>
          <w:color w:val="auto"/>
        </w:rPr>
        <w:t>ni</w:t>
      </w:r>
      <w:r w:rsidR="00412FD6">
        <w:rPr>
          <w:rFonts w:eastAsia="Times New Roman" w:cs="Arial"/>
          <w:color w:val="auto"/>
        </w:rPr>
        <w:t>ższa</w:t>
      </w:r>
      <w:r w:rsidR="00F14DC8">
        <w:rPr>
          <w:rFonts w:eastAsia="Times New Roman" w:cs="Arial"/>
          <w:color w:val="auto"/>
        </w:rPr>
        <w:t xml:space="preserve"> o </w:t>
      </w:r>
      <w:r w:rsidR="00EE3A5E">
        <w:rPr>
          <w:rFonts w:eastAsia="Times New Roman" w:cs="Arial"/>
          <w:color w:val="auto"/>
        </w:rPr>
        <w:t>2</w:t>
      </w:r>
      <w:r w:rsidR="00412FD6">
        <w:rPr>
          <w:rFonts w:eastAsia="Times New Roman" w:cs="Arial"/>
          <w:color w:val="auto"/>
        </w:rPr>
        <w:t>.</w:t>
      </w:r>
      <w:r w:rsidR="00EE3A5E">
        <w:rPr>
          <w:rFonts w:eastAsia="Times New Roman" w:cs="Arial"/>
          <w:color w:val="auto"/>
        </w:rPr>
        <w:t>957</w:t>
      </w:r>
      <w:r w:rsidR="00412FD6">
        <w:rPr>
          <w:rFonts w:eastAsia="Times New Roman" w:cs="Arial"/>
          <w:color w:val="auto"/>
        </w:rPr>
        <w:t>,</w:t>
      </w:r>
      <w:r w:rsidR="00EE3A5E">
        <w:rPr>
          <w:rFonts w:eastAsia="Times New Roman" w:cs="Arial"/>
          <w:color w:val="auto"/>
        </w:rPr>
        <w:t>65</w:t>
      </w:r>
      <w:r w:rsidR="00412FD6">
        <w:rPr>
          <w:rFonts w:eastAsia="Times New Roman" w:cs="Arial"/>
          <w:color w:val="auto"/>
        </w:rPr>
        <w:t xml:space="preserve"> zł w porównaniu do roku 201</w:t>
      </w:r>
      <w:r w:rsidR="00EE3A5E">
        <w:rPr>
          <w:rFonts w:eastAsia="Times New Roman" w:cs="Arial"/>
          <w:color w:val="auto"/>
        </w:rPr>
        <w:t>3</w:t>
      </w:r>
      <w:r w:rsidR="00F14DC8">
        <w:rPr>
          <w:rFonts w:eastAsia="Times New Roman" w:cs="Arial"/>
          <w:color w:val="auto"/>
        </w:rPr>
        <w:t>).</w:t>
      </w:r>
      <w:r w:rsidRPr="008911B8">
        <w:rPr>
          <w:rFonts w:eastAsia="Times New Roman" w:cs="Arial"/>
          <w:color w:val="auto"/>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Z przedstawionych danych wynika, iż na 30.06.201</w:t>
      </w:r>
      <w:r w:rsidR="00EE3A5E">
        <w:rPr>
          <w:rFonts w:eastAsia="Times New Roman" w:cs="Arial"/>
          <w:color w:val="auto"/>
        </w:rPr>
        <w:t>4</w:t>
      </w:r>
      <w:r w:rsidRPr="008911B8">
        <w:rPr>
          <w:rFonts w:eastAsia="Times New Roman" w:cs="Arial"/>
          <w:color w:val="auto"/>
        </w:rPr>
        <w:t xml:space="preserve"> r. zrealizowano </w:t>
      </w:r>
      <w:r w:rsidR="00E24809">
        <w:rPr>
          <w:rFonts w:eastAsia="Times New Roman" w:cs="Arial"/>
          <w:color w:val="auto"/>
        </w:rPr>
        <w:t>4</w:t>
      </w:r>
      <w:r w:rsidR="00EE3A5E">
        <w:rPr>
          <w:rFonts w:eastAsia="Times New Roman" w:cs="Arial"/>
          <w:color w:val="auto"/>
        </w:rPr>
        <w:t>2</w:t>
      </w:r>
      <w:r w:rsidR="00E24809">
        <w:rPr>
          <w:rFonts w:eastAsia="Times New Roman" w:cs="Arial"/>
          <w:color w:val="auto"/>
        </w:rPr>
        <w:t>,</w:t>
      </w:r>
      <w:r w:rsidR="00EE3A5E">
        <w:rPr>
          <w:rFonts w:eastAsia="Times New Roman" w:cs="Arial"/>
          <w:color w:val="auto"/>
        </w:rPr>
        <w:t>99</w:t>
      </w:r>
      <w:r w:rsidR="00351EB0">
        <w:rPr>
          <w:rFonts w:eastAsia="Times New Roman" w:cs="Arial"/>
          <w:color w:val="auto"/>
        </w:rPr>
        <w:t xml:space="preserve">% założonego planu. </w:t>
      </w:r>
      <w:r w:rsidRPr="008911B8">
        <w:rPr>
          <w:rFonts w:eastAsia="Times New Roman" w:cs="Arial"/>
          <w:color w:val="auto"/>
        </w:rPr>
        <w:t>Średnio w</w:t>
      </w:r>
      <w:r w:rsidR="00351EB0">
        <w:rPr>
          <w:rFonts w:eastAsia="Times New Roman" w:cs="Arial"/>
          <w:color w:val="auto"/>
        </w:rPr>
        <w:t xml:space="preserve"> każdym miesiącu I półrocza 201</w:t>
      </w:r>
      <w:r w:rsidR="00EE3A5E">
        <w:rPr>
          <w:rFonts w:eastAsia="Times New Roman" w:cs="Arial"/>
          <w:color w:val="auto"/>
        </w:rPr>
        <w:t>4</w:t>
      </w:r>
      <w:r w:rsidRPr="008911B8">
        <w:rPr>
          <w:rFonts w:eastAsia="Times New Roman" w:cs="Arial"/>
          <w:color w:val="auto"/>
        </w:rPr>
        <w:t xml:space="preserve"> r. wypłacano dodatki mieszkaniowe</w:t>
      </w:r>
      <w:r w:rsidRPr="008911B8">
        <w:rPr>
          <w:rFonts w:eastAsia="Times New Roman" w:cs="Arial"/>
          <w:color w:val="auto"/>
        </w:rPr>
        <w:br/>
        <w:t xml:space="preserve">w wysokości około </w:t>
      </w:r>
      <w:r w:rsidR="00EE3A5E">
        <w:rPr>
          <w:rFonts w:eastAsia="Times New Roman" w:cs="Arial"/>
          <w:color w:val="auto"/>
        </w:rPr>
        <w:t>11</w:t>
      </w:r>
      <w:r w:rsidR="00E24809">
        <w:rPr>
          <w:rFonts w:eastAsia="Times New Roman" w:cs="Arial"/>
          <w:color w:val="auto"/>
        </w:rPr>
        <w:t>.</w:t>
      </w:r>
      <w:r w:rsidR="00EE3A5E">
        <w:rPr>
          <w:rFonts w:eastAsia="Times New Roman" w:cs="Arial"/>
          <w:color w:val="auto"/>
        </w:rPr>
        <w:t>820</w:t>
      </w:r>
      <w:r w:rsidR="00E24809">
        <w:rPr>
          <w:rFonts w:eastAsia="Times New Roman" w:cs="Arial"/>
          <w:color w:val="auto"/>
        </w:rPr>
        <w:t>,</w:t>
      </w:r>
      <w:r w:rsidR="00EE3A5E">
        <w:rPr>
          <w:rFonts w:eastAsia="Times New Roman" w:cs="Arial"/>
          <w:color w:val="auto"/>
        </w:rPr>
        <w:t>94</w:t>
      </w:r>
      <w:r w:rsidRPr="008911B8">
        <w:rPr>
          <w:rFonts w:eastAsia="Times New Roman" w:cs="Arial"/>
          <w:color w:val="auto"/>
        </w:rPr>
        <w:t xml:space="preserve"> zł.</w:t>
      </w:r>
    </w:p>
    <w:p w:rsidR="00EE3A5E" w:rsidRPr="008911B8" w:rsidRDefault="00EE3A5E" w:rsidP="008911B8">
      <w:pPr>
        <w:spacing w:after="0" w:line="360" w:lineRule="auto"/>
        <w:jc w:val="both"/>
        <w:rPr>
          <w:rFonts w:eastAsia="Times New Roman" w:cs="Arial"/>
          <w:color w:val="auto"/>
        </w:rPr>
      </w:pPr>
      <w:r>
        <w:rPr>
          <w:rFonts w:eastAsia="Times New Roman" w:cs="Arial"/>
          <w:color w:val="auto"/>
        </w:rPr>
        <w:t>W rozdziale 85215 realizowano również wydatki związane z wypłatą dodatków energetycznych. Są one finansowane z dotacji z budżetu państwa w ramach zadania zleconego gminie. W I półroczu otrzymano na ten cel 3.279,98 zł (plan 14.707,00 zł) a wydano 94,62 zł na dodatki energetyczne (1 gospodarstwo domowe) i poniesiono wydatki związane z obsługą zadania w wysokości 1,89 zł.</w:t>
      </w:r>
    </w:p>
    <w:p w:rsidR="008911B8" w:rsidRDefault="008911B8" w:rsidP="008911B8">
      <w:pPr>
        <w:spacing w:after="0" w:line="240" w:lineRule="auto"/>
        <w:rPr>
          <w:rFonts w:eastAsia="Times New Roman" w:cs="Arial"/>
          <w:color w:val="auto"/>
        </w:rPr>
      </w:pPr>
    </w:p>
    <w:p w:rsidR="00655DE7" w:rsidRDefault="00655DE7" w:rsidP="008911B8">
      <w:pPr>
        <w:spacing w:after="0" w:line="240" w:lineRule="auto"/>
        <w:rPr>
          <w:rFonts w:eastAsia="Times New Roman" w:cs="Arial"/>
          <w:color w:val="auto"/>
        </w:rPr>
      </w:pP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zasiłek stały</w:t>
      </w:r>
    </w:p>
    <w:p w:rsidR="003D4711" w:rsidRPr="008911B8" w:rsidRDefault="003D4711" w:rsidP="003D4711">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3D4711"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B2650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E3A5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E2480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E3A5E">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3D4711"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r>
    </w:tbl>
    <w:p w:rsidR="008911B8" w:rsidRDefault="008911B8" w:rsidP="008911B8">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3D4711"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85216</w:t>
            </w:r>
          </w:p>
        </w:tc>
        <w:tc>
          <w:tcPr>
            <w:tcW w:w="2976" w:type="dxa"/>
            <w:tcBorders>
              <w:top w:val="single" w:sz="4" w:space="0" w:color="auto"/>
              <w:left w:val="nil"/>
              <w:bottom w:val="single" w:sz="4" w:space="0" w:color="auto"/>
              <w:right w:val="nil"/>
            </w:tcBorders>
            <w:shd w:val="clear" w:color="auto" w:fill="auto"/>
            <w:vAlign w:val="center"/>
          </w:tcPr>
          <w:p w:rsidR="003D4711" w:rsidRPr="008911B8" w:rsidRDefault="003D4711" w:rsidP="00426EF2">
            <w:pPr>
              <w:spacing w:after="0" w:line="240" w:lineRule="auto"/>
              <w:rPr>
                <w:rFonts w:eastAsia="Times New Roman" w:cs="Times New Roman"/>
                <w:color w:val="auto"/>
                <w:sz w:val="16"/>
                <w:szCs w:val="16"/>
              </w:rPr>
            </w:pPr>
            <w:r>
              <w:rPr>
                <w:rFonts w:eastAsia="Times New Roman" w:cs="Times New Roman"/>
                <w:color w:val="auto"/>
                <w:sz w:val="16"/>
                <w:szCs w:val="16"/>
              </w:rPr>
              <w:t>Zasiłek stały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E24809" w:rsidP="00EE3A5E">
            <w:pPr>
              <w:spacing w:after="0" w:line="240" w:lineRule="auto"/>
              <w:jc w:val="right"/>
              <w:rPr>
                <w:rFonts w:eastAsia="Times New Roman" w:cs="Times New Roman"/>
                <w:color w:val="auto"/>
                <w:sz w:val="16"/>
                <w:szCs w:val="16"/>
              </w:rPr>
            </w:pPr>
            <w:r>
              <w:rPr>
                <w:rFonts w:eastAsia="Times New Roman" w:cs="Times New Roman"/>
                <w:color w:val="auto"/>
                <w:sz w:val="16"/>
                <w:szCs w:val="16"/>
              </w:rPr>
              <w:t>46.</w:t>
            </w:r>
            <w:r w:rsidR="00EE3A5E">
              <w:rPr>
                <w:rFonts w:eastAsia="Times New Roman" w:cs="Times New Roman"/>
                <w:color w:val="auto"/>
                <w:sz w:val="16"/>
                <w:szCs w:val="16"/>
              </w:rPr>
              <w:t>880</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E24809" w:rsidP="0002034C">
            <w:pPr>
              <w:spacing w:after="0" w:line="240" w:lineRule="auto"/>
              <w:jc w:val="right"/>
              <w:rPr>
                <w:rFonts w:eastAsia="Times New Roman" w:cs="Times New Roman"/>
                <w:color w:val="auto"/>
                <w:sz w:val="16"/>
                <w:szCs w:val="16"/>
              </w:rPr>
            </w:pPr>
            <w:r>
              <w:rPr>
                <w:rFonts w:eastAsia="Times New Roman" w:cs="Times New Roman"/>
                <w:color w:val="auto"/>
                <w:sz w:val="16"/>
                <w:szCs w:val="16"/>
              </w:rPr>
              <w:t>4</w:t>
            </w:r>
            <w:r w:rsidR="0002034C">
              <w:rPr>
                <w:rFonts w:eastAsia="Times New Roman" w:cs="Times New Roman"/>
                <w:color w:val="auto"/>
                <w:sz w:val="16"/>
                <w:szCs w:val="16"/>
              </w:rPr>
              <w:t>3</w:t>
            </w:r>
            <w:r>
              <w:rPr>
                <w:rFonts w:eastAsia="Times New Roman" w:cs="Times New Roman"/>
                <w:color w:val="auto"/>
                <w:sz w:val="16"/>
                <w:szCs w:val="16"/>
              </w:rPr>
              <w:t>.</w:t>
            </w:r>
            <w:r w:rsidR="0002034C">
              <w:rPr>
                <w:rFonts w:eastAsia="Times New Roman" w:cs="Times New Roman"/>
                <w:color w:val="auto"/>
                <w:sz w:val="16"/>
                <w:szCs w:val="16"/>
              </w:rPr>
              <w:t>433</w:t>
            </w:r>
            <w:r>
              <w:rPr>
                <w:rFonts w:eastAsia="Times New Roman" w:cs="Times New Roman"/>
                <w:color w:val="auto"/>
                <w:sz w:val="16"/>
                <w:szCs w:val="16"/>
              </w:rPr>
              <w:t>,</w:t>
            </w:r>
            <w:r w:rsidR="0002034C">
              <w:rPr>
                <w:rFonts w:eastAsia="Times New Roman" w:cs="Times New Roman"/>
                <w:color w:val="auto"/>
                <w:sz w:val="16"/>
                <w:szCs w:val="16"/>
              </w:rPr>
              <w:t>72</w:t>
            </w:r>
          </w:p>
        </w:tc>
        <w:tc>
          <w:tcPr>
            <w:tcW w:w="114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E24809" w:rsidP="0002034C">
            <w:pPr>
              <w:spacing w:after="0" w:line="240" w:lineRule="auto"/>
              <w:jc w:val="right"/>
              <w:rPr>
                <w:rFonts w:eastAsia="Times New Roman" w:cs="Times New Roman"/>
                <w:color w:val="auto"/>
                <w:sz w:val="16"/>
                <w:szCs w:val="16"/>
              </w:rPr>
            </w:pPr>
            <w:r>
              <w:rPr>
                <w:rFonts w:eastAsia="Times New Roman" w:cs="Times New Roman"/>
                <w:color w:val="auto"/>
                <w:sz w:val="16"/>
                <w:szCs w:val="16"/>
              </w:rPr>
              <w:t>9</w:t>
            </w:r>
            <w:r w:rsidR="0002034C">
              <w:rPr>
                <w:rFonts w:eastAsia="Times New Roman" w:cs="Times New Roman"/>
                <w:color w:val="auto"/>
                <w:sz w:val="16"/>
                <w:szCs w:val="16"/>
              </w:rPr>
              <w:t>2</w:t>
            </w:r>
            <w:r>
              <w:rPr>
                <w:rFonts w:eastAsia="Times New Roman" w:cs="Times New Roman"/>
                <w:color w:val="auto"/>
                <w:sz w:val="16"/>
                <w:szCs w:val="16"/>
              </w:rPr>
              <w:t>,</w:t>
            </w:r>
            <w:r w:rsidR="0002034C">
              <w:rPr>
                <w:rFonts w:eastAsia="Times New Roman" w:cs="Times New Roman"/>
                <w:color w:val="auto"/>
                <w:sz w:val="16"/>
                <w:szCs w:val="16"/>
              </w:rPr>
              <w:t>65</w:t>
            </w:r>
            <w:r>
              <w:rPr>
                <w:rFonts w:eastAsia="Times New Roman" w:cs="Times New Roman"/>
                <w:color w:val="auto"/>
                <w:sz w:val="16"/>
                <w:szCs w:val="16"/>
              </w:rPr>
              <w:t>%</w:t>
            </w:r>
          </w:p>
        </w:tc>
      </w:tr>
    </w:tbl>
    <w:p w:rsidR="003D4711" w:rsidRPr="008911B8" w:rsidRDefault="003D4711" w:rsidP="008911B8">
      <w:pPr>
        <w:spacing w:after="0" w:line="240" w:lineRule="auto"/>
        <w:rPr>
          <w:rFonts w:eastAsia="Times New Roman" w:cs="Arial"/>
          <w:b/>
          <w:bCs/>
          <w:i/>
          <w:iCs/>
          <w:color w:val="auto"/>
          <w:sz w:val="24"/>
        </w:rPr>
      </w:pPr>
    </w:p>
    <w:p w:rsidR="008911B8" w:rsidRPr="008911B8" w:rsidRDefault="008911B8" w:rsidP="00136B55">
      <w:pPr>
        <w:spacing w:after="0" w:line="360" w:lineRule="auto"/>
        <w:ind w:firstLine="709"/>
        <w:jc w:val="both"/>
        <w:rPr>
          <w:rFonts w:eastAsia="Times New Roman" w:cs="Arial"/>
          <w:color w:val="auto"/>
        </w:rPr>
      </w:pPr>
      <w:r w:rsidRPr="008911B8">
        <w:rPr>
          <w:rFonts w:eastAsia="Times New Roman" w:cs="Arial"/>
          <w:color w:val="auto"/>
        </w:rPr>
        <w:t xml:space="preserve">Na zasiłki stałe w okresie sprawozdawczym otrzymano kwotę </w:t>
      </w:r>
      <w:r w:rsidR="00E24809">
        <w:rPr>
          <w:rFonts w:eastAsia="Times New Roman" w:cs="Arial"/>
          <w:color w:val="auto"/>
        </w:rPr>
        <w:t>4</w:t>
      </w:r>
      <w:r w:rsidR="0002034C">
        <w:rPr>
          <w:rFonts w:eastAsia="Times New Roman" w:cs="Arial"/>
          <w:color w:val="auto"/>
        </w:rPr>
        <w:t>3</w:t>
      </w:r>
      <w:r w:rsidR="00E24809">
        <w:rPr>
          <w:rFonts w:eastAsia="Times New Roman" w:cs="Arial"/>
          <w:color w:val="auto"/>
        </w:rPr>
        <w:t>.</w:t>
      </w:r>
      <w:r w:rsidR="0002034C">
        <w:rPr>
          <w:rFonts w:eastAsia="Times New Roman" w:cs="Arial"/>
          <w:color w:val="auto"/>
        </w:rPr>
        <w:t>629</w:t>
      </w:r>
      <w:r w:rsidR="00E24809">
        <w:rPr>
          <w:rFonts w:eastAsia="Times New Roman" w:cs="Arial"/>
          <w:color w:val="auto"/>
        </w:rPr>
        <w:t>,</w:t>
      </w:r>
      <w:r w:rsidR="0002034C">
        <w:rPr>
          <w:rFonts w:eastAsia="Times New Roman" w:cs="Arial"/>
          <w:color w:val="auto"/>
        </w:rPr>
        <w:t>00</w:t>
      </w:r>
      <w:r w:rsidRPr="008911B8">
        <w:rPr>
          <w:rFonts w:eastAsia="Times New Roman" w:cs="Arial"/>
          <w:color w:val="auto"/>
        </w:rPr>
        <w:t xml:space="preserve"> zł, tj. </w:t>
      </w:r>
      <w:r w:rsidR="00E24809">
        <w:rPr>
          <w:rFonts w:eastAsia="Times New Roman" w:cs="Arial"/>
          <w:color w:val="auto"/>
        </w:rPr>
        <w:t>9</w:t>
      </w:r>
      <w:r w:rsidR="0002034C">
        <w:rPr>
          <w:rFonts w:eastAsia="Times New Roman" w:cs="Arial"/>
          <w:color w:val="auto"/>
        </w:rPr>
        <w:t>3</w:t>
      </w:r>
      <w:r w:rsidR="00E24809">
        <w:rPr>
          <w:rFonts w:eastAsia="Times New Roman" w:cs="Arial"/>
          <w:color w:val="auto"/>
        </w:rPr>
        <w:t>,</w:t>
      </w:r>
      <w:r w:rsidR="0002034C">
        <w:rPr>
          <w:rFonts w:eastAsia="Times New Roman" w:cs="Arial"/>
          <w:color w:val="auto"/>
        </w:rPr>
        <w:t>07</w:t>
      </w:r>
      <w:r w:rsidRPr="008911B8">
        <w:rPr>
          <w:rFonts w:eastAsia="Times New Roman" w:cs="Arial"/>
          <w:color w:val="auto"/>
        </w:rPr>
        <w:t>% planu</w:t>
      </w:r>
      <w:r w:rsidRPr="008911B8">
        <w:rPr>
          <w:rFonts w:eastAsia="Times New Roman" w:cs="Arial"/>
          <w:b/>
          <w:color w:val="auto"/>
        </w:rPr>
        <w:t xml:space="preserve">. </w:t>
      </w:r>
      <w:r w:rsidRPr="008911B8">
        <w:rPr>
          <w:rFonts w:eastAsia="Times New Roman" w:cs="Arial"/>
          <w:color w:val="auto"/>
        </w:rPr>
        <w:t>Wydatkowano w I półroczu 201</w:t>
      </w:r>
      <w:r w:rsidR="0002034C">
        <w:rPr>
          <w:rFonts w:eastAsia="Times New Roman" w:cs="Arial"/>
          <w:color w:val="auto"/>
        </w:rPr>
        <w:t>4</w:t>
      </w:r>
      <w:r w:rsidRPr="008911B8">
        <w:rPr>
          <w:rFonts w:eastAsia="Times New Roman" w:cs="Arial"/>
          <w:color w:val="auto"/>
        </w:rPr>
        <w:t xml:space="preserve"> r. kwotę </w:t>
      </w:r>
      <w:r w:rsidR="00E24809">
        <w:rPr>
          <w:rFonts w:eastAsia="Times New Roman" w:cs="Arial"/>
          <w:color w:val="auto"/>
        </w:rPr>
        <w:t>4</w:t>
      </w:r>
      <w:r w:rsidR="0002034C">
        <w:rPr>
          <w:rFonts w:eastAsia="Times New Roman" w:cs="Arial"/>
          <w:color w:val="auto"/>
        </w:rPr>
        <w:t>3</w:t>
      </w:r>
      <w:r w:rsidR="00E24809">
        <w:rPr>
          <w:rFonts w:eastAsia="Times New Roman" w:cs="Arial"/>
          <w:color w:val="auto"/>
        </w:rPr>
        <w:t>.</w:t>
      </w:r>
      <w:r w:rsidR="0002034C">
        <w:rPr>
          <w:rFonts w:eastAsia="Times New Roman" w:cs="Arial"/>
          <w:color w:val="auto"/>
        </w:rPr>
        <w:t>433</w:t>
      </w:r>
      <w:r w:rsidR="00E24809">
        <w:rPr>
          <w:rFonts w:eastAsia="Times New Roman" w:cs="Arial"/>
          <w:color w:val="auto"/>
        </w:rPr>
        <w:t>,</w:t>
      </w:r>
      <w:r w:rsidR="0002034C">
        <w:rPr>
          <w:rFonts w:eastAsia="Times New Roman" w:cs="Arial"/>
          <w:color w:val="auto"/>
        </w:rPr>
        <w:t>72</w:t>
      </w:r>
      <w:r w:rsidRPr="008911B8">
        <w:rPr>
          <w:rFonts w:eastAsia="Times New Roman" w:cs="Arial"/>
          <w:color w:val="auto"/>
        </w:rPr>
        <w:t xml:space="preserve"> zł ze środków Wojewody</w:t>
      </w:r>
      <w:r w:rsidR="00136B55">
        <w:rPr>
          <w:rFonts w:eastAsia="Times New Roman" w:cs="Arial"/>
          <w:color w:val="auto"/>
        </w:rPr>
        <w:t xml:space="preserve">. </w:t>
      </w:r>
      <w:r w:rsidR="00391D23">
        <w:rPr>
          <w:rFonts w:eastAsia="Times New Roman" w:cs="Arial"/>
          <w:color w:val="auto"/>
        </w:rPr>
        <w:br/>
      </w:r>
      <w:r w:rsidR="00136B55">
        <w:rPr>
          <w:rFonts w:eastAsia="Times New Roman" w:cs="Arial"/>
          <w:color w:val="auto"/>
        </w:rPr>
        <w:t xml:space="preserve">W </w:t>
      </w:r>
      <w:r w:rsidR="00E24809">
        <w:rPr>
          <w:rFonts w:eastAsia="Times New Roman" w:cs="Arial"/>
          <w:color w:val="auto"/>
        </w:rPr>
        <w:t>analizowanym okresie</w:t>
      </w:r>
      <w:r w:rsidRPr="008911B8">
        <w:rPr>
          <w:rFonts w:eastAsia="Times New Roman" w:cs="Arial"/>
          <w:color w:val="auto"/>
        </w:rPr>
        <w:t xml:space="preserve"> wypłacono </w:t>
      </w:r>
      <w:r w:rsidR="0002034C">
        <w:rPr>
          <w:rFonts w:eastAsia="Times New Roman" w:cs="Arial"/>
          <w:color w:val="auto"/>
        </w:rPr>
        <w:t>106</w:t>
      </w:r>
      <w:r w:rsidR="00E24809">
        <w:rPr>
          <w:rFonts w:eastAsia="Times New Roman" w:cs="Arial"/>
          <w:color w:val="auto"/>
        </w:rPr>
        <w:t xml:space="preserve"> </w:t>
      </w:r>
      <w:r w:rsidRPr="008911B8">
        <w:rPr>
          <w:rFonts w:eastAsia="Times New Roman" w:cs="Arial"/>
          <w:color w:val="auto"/>
        </w:rPr>
        <w:t xml:space="preserve">zasiłków stałych, w tym dla osoby samotnie gospodarującej </w:t>
      </w:r>
      <w:r w:rsidR="0002034C">
        <w:rPr>
          <w:rFonts w:eastAsia="Times New Roman" w:cs="Arial"/>
          <w:color w:val="auto"/>
        </w:rPr>
        <w:t>56</w:t>
      </w:r>
      <w:r w:rsidR="00E24809">
        <w:rPr>
          <w:rFonts w:eastAsia="Times New Roman" w:cs="Arial"/>
          <w:color w:val="auto"/>
        </w:rPr>
        <w:t xml:space="preserve"> zasiłków stałych</w:t>
      </w:r>
      <w:r w:rsidRPr="008911B8">
        <w:rPr>
          <w:rFonts w:eastAsia="Times New Roman" w:cs="Arial"/>
          <w:color w:val="auto"/>
        </w:rPr>
        <w:t>. Na dzień 30.06.201</w:t>
      </w:r>
      <w:r w:rsidR="0002034C">
        <w:rPr>
          <w:rFonts w:eastAsia="Times New Roman" w:cs="Arial"/>
          <w:color w:val="auto"/>
        </w:rPr>
        <w:t>4</w:t>
      </w:r>
      <w:r w:rsidRPr="008911B8">
        <w:rPr>
          <w:rFonts w:eastAsia="Times New Roman" w:cs="Arial"/>
          <w:color w:val="auto"/>
        </w:rPr>
        <w:t xml:space="preserve"> r. pozostaje do wykorzystania kwota </w:t>
      </w:r>
      <w:r w:rsidR="0002034C">
        <w:rPr>
          <w:rFonts w:eastAsia="Times New Roman" w:cs="Arial"/>
          <w:color w:val="auto"/>
        </w:rPr>
        <w:t>195</w:t>
      </w:r>
      <w:r w:rsidR="00E24809">
        <w:rPr>
          <w:rFonts w:eastAsia="Times New Roman" w:cs="Arial"/>
          <w:color w:val="auto"/>
        </w:rPr>
        <w:t>,</w:t>
      </w:r>
      <w:r w:rsidR="0002034C">
        <w:rPr>
          <w:rFonts w:eastAsia="Times New Roman" w:cs="Arial"/>
          <w:color w:val="auto"/>
        </w:rPr>
        <w:t>28</w:t>
      </w:r>
      <w:r w:rsidRPr="008911B8">
        <w:rPr>
          <w:rFonts w:eastAsia="Times New Roman" w:cs="Arial"/>
          <w:color w:val="auto"/>
        </w:rPr>
        <w:t xml:space="preserve"> zł, która przeznaczona będzie na realiza</w:t>
      </w:r>
      <w:r w:rsidR="00136B55">
        <w:rPr>
          <w:rFonts w:eastAsia="Times New Roman" w:cs="Arial"/>
          <w:color w:val="auto"/>
        </w:rPr>
        <w:t xml:space="preserve">cję świadczeń </w:t>
      </w:r>
      <w:r w:rsidR="00391D23">
        <w:rPr>
          <w:rFonts w:eastAsia="Times New Roman" w:cs="Arial"/>
          <w:color w:val="auto"/>
        </w:rPr>
        <w:t>w II półroczu 201</w:t>
      </w:r>
      <w:r w:rsidR="0002034C">
        <w:rPr>
          <w:rFonts w:eastAsia="Times New Roman" w:cs="Arial"/>
          <w:color w:val="auto"/>
        </w:rPr>
        <w:t>4</w:t>
      </w:r>
      <w:r w:rsidRPr="008911B8">
        <w:rPr>
          <w:rFonts w:eastAsia="Times New Roman" w:cs="Arial"/>
          <w:color w:val="auto"/>
        </w:rPr>
        <w:t xml:space="preserve"> r.</w:t>
      </w:r>
    </w:p>
    <w:p w:rsidR="008911B8" w:rsidRDefault="008911B8" w:rsidP="008911B8">
      <w:pPr>
        <w:spacing w:after="0" w:line="240" w:lineRule="auto"/>
        <w:rPr>
          <w:rFonts w:eastAsia="Times New Roman" w:cs="Arial"/>
          <w:b/>
          <w:bCs/>
          <w:i/>
          <w:iCs/>
          <w:color w:val="auto"/>
          <w:sz w:val="24"/>
        </w:rPr>
      </w:pPr>
    </w:p>
    <w:p w:rsidR="005F6B05" w:rsidRDefault="005F6B05" w:rsidP="008911B8">
      <w:pPr>
        <w:spacing w:after="0" w:line="240" w:lineRule="auto"/>
        <w:rPr>
          <w:rFonts w:eastAsia="Times New Roman" w:cs="Arial"/>
          <w:b/>
          <w:bCs/>
          <w:i/>
          <w:iCs/>
          <w:color w:val="auto"/>
          <w:sz w:val="24"/>
        </w:rPr>
      </w:pP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ośrodki pomocy społecznej</w:t>
      </w:r>
    </w:p>
    <w:p w:rsidR="005F6B05" w:rsidRDefault="005F6B05" w:rsidP="005F6B05">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5F6B05"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E2480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02034C">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E2480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2034C">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5F6B05"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r>
    </w:tbl>
    <w:p w:rsidR="005F6B05" w:rsidRDefault="005F6B05" w:rsidP="005F6B05">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5F6B05"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85219</w:t>
            </w:r>
          </w:p>
        </w:tc>
        <w:tc>
          <w:tcPr>
            <w:tcW w:w="2976" w:type="dxa"/>
            <w:tcBorders>
              <w:top w:val="single" w:sz="4" w:space="0" w:color="auto"/>
              <w:left w:val="nil"/>
              <w:bottom w:val="single" w:sz="4" w:space="0" w:color="auto"/>
              <w:right w:val="nil"/>
            </w:tcBorders>
            <w:shd w:val="clear" w:color="auto" w:fill="auto"/>
            <w:vAlign w:val="center"/>
          </w:tcPr>
          <w:p w:rsidR="005F6B05" w:rsidRPr="008911B8" w:rsidRDefault="005F6B05" w:rsidP="00426EF2">
            <w:pPr>
              <w:spacing w:after="0" w:line="240" w:lineRule="auto"/>
              <w:rPr>
                <w:rFonts w:eastAsia="Times New Roman" w:cs="Times New Roman"/>
                <w:color w:val="auto"/>
                <w:sz w:val="16"/>
                <w:szCs w:val="16"/>
              </w:rPr>
            </w:pPr>
            <w:r>
              <w:rPr>
                <w:rFonts w:eastAsia="Times New Roman" w:cs="Times New Roman"/>
                <w:color w:val="auto"/>
                <w:sz w:val="16"/>
                <w:szCs w:val="16"/>
              </w:rPr>
              <w:t>Ośrodki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3F2ECE" w:rsidP="0002034C">
            <w:pPr>
              <w:spacing w:after="0" w:line="240" w:lineRule="auto"/>
              <w:jc w:val="right"/>
              <w:rPr>
                <w:rFonts w:eastAsia="Times New Roman" w:cs="Times New Roman"/>
                <w:color w:val="auto"/>
                <w:sz w:val="16"/>
                <w:szCs w:val="16"/>
              </w:rPr>
            </w:pPr>
            <w:r>
              <w:rPr>
                <w:rFonts w:eastAsia="Times New Roman" w:cs="Times New Roman"/>
                <w:color w:val="auto"/>
                <w:sz w:val="16"/>
                <w:szCs w:val="16"/>
              </w:rPr>
              <w:t>26</w:t>
            </w:r>
            <w:r w:rsidR="0002034C">
              <w:rPr>
                <w:rFonts w:eastAsia="Times New Roman" w:cs="Times New Roman"/>
                <w:color w:val="auto"/>
                <w:sz w:val="16"/>
                <w:szCs w:val="16"/>
              </w:rPr>
              <w:t>2</w:t>
            </w:r>
            <w:r>
              <w:rPr>
                <w:rFonts w:eastAsia="Times New Roman" w:cs="Times New Roman"/>
                <w:color w:val="auto"/>
                <w:sz w:val="16"/>
                <w:szCs w:val="16"/>
              </w:rPr>
              <w:t>.</w:t>
            </w:r>
            <w:r w:rsidR="0002034C">
              <w:rPr>
                <w:rFonts w:eastAsia="Times New Roman" w:cs="Times New Roman"/>
                <w:color w:val="auto"/>
                <w:sz w:val="16"/>
                <w:szCs w:val="16"/>
              </w:rPr>
              <w:t>619</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3F2ECE" w:rsidP="0002034C">
            <w:pPr>
              <w:spacing w:after="0" w:line="240" w:lineRule="auto"/>
              <w:jc w:val="right"/>
              <w:rPr>
                <w:rFonts w:eastAsia="Times New Roman" w:cs="Times New Roman"/>
                <w:color w:val="auto"/>
                <w:sz w:val="16"/>
                <w:szCs w:val="16"/>
              </w:rPr>
            </w:pPr>
            <w:r>
              <w:rPr>
                <w:rFonts w:eastAsia="Times New Roman" w:cs="Times New Roman"/>
                <w:color w:val="auto"/>
                <w:sz w:val="16"/>
                <w:szCs w:val="16"/>
              </w:rPr>
              <w:t>12</w:t>
            </w:r>
            <w:r w:rsidR="0002034C">
              <w:rPr>
                <w:rFonts w:eastAsia="Times New Roman" w:cs="Times New Roman"/>
                <w:color w:val="auto"/>
                <w:sz w:val="16"/>
                <w:szCs w:val="16"/>
              </w:rPr>
              <w:t>0</w:t>
            </w:r>
            <w:r>
              <w:rPr>
                <w:rFonts w:eastAsia="Times New Roman" w:cs="Times New Roman"/>
                <w:color w:val="auto"/>
                <w:sz w:val="16"/>
                <w:szCs w:val="16"/>
              </w:rPr>
              <w:t>.</w:t>
            </w:r>
            <w:r w:rsidR="0002034C">
              <w:rPr>
                <w:rFonts w:eastAsia="Times New Roman" w:cs="Times New Roman"/>
                <w:color w:val="auto"/>
                <w:sz w:val="16"/>
                <w:szCs w:val="16"/>
              </w:rPr>
              <w:t>595</w:t>
            </w:r>
            <w:r>
              <w:rPr>
                <w:rFonts w:eastAsia="Times New Roman" w:cs="Times New Roman"/>
                <w:color w:val="auto"/>
                <w:sz w:val="16"/>
                <w:szCs w:val="16"/>
              </w:rPr>
              <w:t>,</w:t>
            </w:r>
            <w:r w:rsidR="0002034C">
              <w:rPr>
                <w:rFonts w:eastAsia="Times New Roman" w:cs="Times New Roman"/>
                <w:color w:val="auto"/>
                <w:sz w:val="16"/>
                <w:szCs w:val="16"/>
              </w:rPr>
              <w:t>58</w:t>
            </w:r>
          </w:p>
        </w:tc>
        <w:tc>
          <w:tcPr>
            <w:tcW w:w="114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3F2ECE" w:rsidP="0002034C">
            <w:pPr>
              <w:spacing w:after="0" w:line="240" w:lineRule="auto"/>
              <w:jc w:val="right"/>
              <w:rPr>
                <w:rFonts w:eastAsia="Times New Roman" w:cs="Times New Roman"/>
                <w:color w:val="auto"/>
                <w:sz w:val="16"/>
                <w:szCs w:val="16"/>
              </w:rPr>
            </w:pPr>
            <w:r>
              <w:rPr>
                <w:rFonts w:eastAsia="Times New Roman" w:cs="Times New Roman"/>
                <w:color w:val="auto"/>
                <w:sz w:val="16"/>
                <w:szCs w:val="16"/>
              </w:rPr>
              <w:t>4</w:t>
            </w:r>
            <w:r w:rsidR="0002034C">
              <w:rPr>
                <w:rFonts w:eastAsia="Times New Roman" w:cs="Times New Roman"/>
                <w:color w:val="auto"/>
                <w:sz w:val="16"/>
                <w:szCs w:val="16"/>
              </w:rPr>
              <w:t>5</w:t>
            </w:r>
            <w:r>
              <w:rPr>
                <w:rFonts w:eastAsia="Times New Roman" w:cs="Times New Roman"/>
                <w:color w:val="auto"/>
                <w:sz w:val="16"/>
                <w:szCs w:val="16"/>
              </w:rPr>
              <w:t>,</w:t>
            </w:r>
            <w:r w:rsidR="0002034C">
              <w:rPr>
                <w:rFonts w:eastAsia="Times New Roman" w:cs="Times New Roman"/>
                <w:color w:val="auto"/>
                <w:sz w:val="16"/>
                <w:szCs w:val="16"/>
              </w:rPr>
              <w:t>92</w:t>
            </w:r>
            <w:r>
              <w:rPr>
                <w:rFonts w:eastAsia="Times New Roman" w:cs="Times New Roman"/>
                <w:color w:val="auto"/>
                <w:sz w:val="16"/>
                <w:szCs w:val="16"/>
              </w:rPr>
              <w:t>%</w:t>
            </w:r>
          </w:p>
        </w:tc>
      </w:tr>
    </w:tbl>
    <w:p w:rsidR="005F6B05" w:rsidRPr="008911B8" w:rsidRDefault="005F6B05" w:rsidP="005F6B05">
      <w:pPr>
        <w:spacing w:after="0" w:line="240" w:lineRule="auto"/>
        <w:rPr>
          <w:rFonts w:eastAsia="Times New Roman" w:cs="Arial"/>
          <w:b/>
          <w:bCs/>
          <w:i/>
          <w:iCs/>
          <w:color w:val="auto"/>
          <w:sz w:val="24"/>
        </w:rPr>
      </w:pPr>
    </w:p>
    <w:p w:rsidR="008911B8" w:rsidRPr="008911B8" w:rsidRDefault="008911B8" w:rsidP="008911B8">
      <w:pPr>
        <w:spacing w:after="0" w:line="240" w:lineRule="auto"/>
        <w:rPr>
          <w:rFonts w:eastAsia="Times New Roman" w:cs="Arial"/>
          <w:color w:val="auto"/>
        </w:rPr>
      </w:pPr>
    </w:p>
    <w:p w:rsidR="005F6B05"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W I półroczu 201</w:t>
      </w:r>
      <w:r w:rsidR="0002034C">
        <w:rPr>
          <w:rFonts w:eastAsia="Times New Roman" w:cs="Arial"/>
          <w:color w:val="auto"/>
        </w:rPr>
        <w:t>4</w:t>
      </w:r>
      <w:r w:rsidRPr="008911B8">
        <w:rPr>
          <w:rFonts w:eastAsia="Times New Roman" w:cs="Arial"/>
          <w:color w:val="auto"/>
        </w:rPr>
        <w:t xml:space="preserve"> r. zatrudnienie wynosiło </w:t>
      </w:r>
      <w:r w:rsidR="003F2ECE">
        <w:rPr>
          <w:rFonts w:eastAsia="Times New Roman" w:cs="Arial"/>
          <w:color w:val="auto"/>
        </w:rPr>
        <w:t>4,</w:t>
      </w:r>
      <w:r w:rsidR="0002034C">
        <w:rPr>
          <w:rFonts w:eastAsia="Times New Roman" w:cs="Arial"/>
          <w:color w:val="auto"/>
        </w:rPr>
        <w:t>0</w:t>
      </w:r>
      <w:r w:rsidR="003F2ECE">
        <w:rPr>
          <w:rFonts w:eastAsia="Times New Roman" w:cs="Arial"/>
          <w:color w:val="auto"/>
        </w:rPr>
        <w:t>2</w:t>
      </w:r>
      <w:r w:rsidRPr="008911B8">
        <w:rPr>
          <w:rFonts w:eastAsia="Times New Roman" w:cs="Arial"/>
          <w:color w:val="auto"/>
        </w:rPr>
        <w:t xml:space="preserve"> etatu</w:t>
      </w:r>
      <w:r w:rsidR="0002034C">
        <w:rPr>
          <w:rFonts w:eastAsia="Times New Roman" w:cs="Arial"/>
          <w:color w:val="auto"/>
        </w:rPr>
        <w:t xml:space="preserve"> bez uwzględnienia osób na urlopach macierzyńskich i wychowawczych.</w:t>
      </w:r>
      <w:r w:rsidRPr="008911B8">
        <w:rPr>
          <w:rFonts w:eastAsia="Times New Roman" w:cs="Arial"/>
          <w:color w:val="auto"/>
        </w:rPr>
        <w:t xml:space="preserve"> Na zabezpieczenie wynagrodzeń i pochodnych zaplanowano w budżecie </w:t>
      </w:r>
      <w:r w:rsidR="00E647EC">
        <w:rPr>
          <w:rFonts w:eastAsia="Times New Roman" w:cs="Arial"/>
          <w:color w:val="auto"/>
        </w:rPr>
        <w:t>2</w:t>
      </w:r>
      <w:r w:rsidR="0002034C">
        <w:rPr>
          <w:rFonts w:eastAsia="Times New Roman" w:cs="Arial"/>
          <w:color w:val="auto"/>
        </w:rPr>
        <w:t>37</w:t>
      </w:r>
      <w:r w:rsidR="00E647EC">
        <w:rPr>
          <w:rFonts w:eastAsia="Times New Roman" w:cs="Arial"/>
          <w:color w:val="auto"/>
        </w:rPr>
        <w:t>.</w:t>
      </w:r>
      <w:r w:rsidR="0002034C">
        <w:rPr>
          <w:rFonts w:eastAsia="Times New Roman" w:cs="Arial"/>
          <w:color w:val="auto"/>
        </w:rPr>
        <w:t>898</w:t>
      </w:r>
      <w:r w:rsidR="00E647EC">
        <w:rPr>
          <w:rFonts w:eastAsia="Times New Roman" w:cs="Arial"/>
          <w:color w:val="auto"/>
        </w:rPr>
        <w:t>,00</w:t>
      </w:r>
      <w:r w:rsidRPr="008911B8">
        <w:rPr>
          <w:rFonts w:eastAsia="Times New Roman" w:cs="Arial"/>
          <w:color w:val="auto"/>
        </w:rPr>
        <w:t xml:space="preserve"> zł, z czego zaangażowano </w:t>
      </w:r>
      <w:r w:rsidR="00E647EC">
        <w:rPr>
          <w:rFonts w:eastAsia="Times New Roman" w:cs="Arial"/>
          <w:color w:val="auto"/>
        </w:rPr>
        <w:t>21</w:t>
      </w:r>
      <w:r w:rsidR="0002034C">
        <w:rPr>
          <w:rFonts w:eastAsia="Times New Roman" w:cs="Arial"/>
          <w:color w:val="auto"/>
        </w:rPr>
        <w:t>6</w:t>
      </w:r>
      <w:r w:rsidR="00E647EC">
        <w:rPr>
          <w:rFonts w:eastAsia="Times New Roman" w:cs="Arial"/>
          <w:color w:val="auto"/>
        </w:rPr>
        <w:t>.</w:t>
      </w:r>
      <w:r w:rsidR="0002034C">
        <w:rPr>
          <w:rFonts w:eastAsia="Times New Roman" w:cs="Arial"/>
          <w:color w:val="auto"/>
        </w:rPr>
        <w:t>604</w:t>
      </w:r>
      <w:r w:rsidR="00E647EC">
        <w:rPr>
          <w:rFonts w:eastAsia="Times New Roman" w:cs="Arial"/>
          <w:color w:val="auto"/>
        </w:rPr>
        <w:t>,</w:t>
      </w:r>
      <w:r w:rsidR="0002034C">
        <w:rPr>
          <w:rFonts w:eastAsia="Times New Roman" w:cs="Arial"/>
          <w:color w:val="auto"/>
        </w:rPr>
        <w:t>40</w:t>
      </w:r>
      <w:r w:rsidRPr="008911B8">
        <w:rPr>
          <w:rFonts w:eastAsia="Times New Roman" w:cs="Arial"/>
          <w:color w:val="auto"/>
        </w:rPr>
        <w:t xml:space="preserve"> zł, a wydatkowano </w:t>
      </w:r>
      <w:r w:rsidR="00E647EC">
        <w:rPr>
          <w:rFonts w:eastAsia="Times New Roman" w:cs="Arial"/>
          <w:color w:val="auto"/>
        </w:rPr>
        <w:t>47,</w:t>
      </w:r>
      <w:r w:rsidR="001454DD">
        <w:rPr>
          <w:rFonts w:eastAsia="Times New Roman" w:cs="Arial"/>
          <w:color w:val="auto"/>
        </w:rPr>
        <w:t>29</w:t>
      </w:r>
      <w:r w:rsidRPr="008911B8">
        <w:rPr>
          <w:rFonts w:eastAsia="Times New Roman" w:cs="Arial"/>
          <w:color w:val="auto"/>
        </w:rPr>
        <w:t xml:space="preserve">% planu tj. </w:t>
      </w:r>
      <w:r w:rsidR="00E647EC">
        <w:rPr>
          <w:rFonts w:eastAsia="Times New Roman" w:cs="Arial"/>
          <w:color w:val="auto"/>
        </w:rPr>
        <w:t>112.</w:t>
      </w:r>
      <w:r w:rsidR="001454DD">
        <w:rPr>
          <w:rFonts w:eastAsia="Times New Roman" w:cs="Arial"/>
          <w:color w:val="auto"/>
        </w:rPr>
        <w:t>499</w:t>
      </w:r>
      <w:r w:rsidR="00E647EC">
        <w:rPr>
          <w:rFonts w:eastAsia="Times New Roman" w:cs="Arial"/>
          <w:color w:val="auto"/>
        </w:rPr>
        <w:t>,</w:t>
      </w:r>
      <w:r w:rsidR="001454DD">
        <w:rPr>
          <w:rFonts w:eastAsia="Times New Roman" w:cs="Arial"/>
          <w:color w:val="auto"/>
        </w:rPr>
        <w:t>91</w:t>
      </w:r>
      <w:r w:rsidRPr="008911B8">
        <w:rPr>
          <w:rFonts w:eastAsia="Times New Roman" w:cs="Arial"/>
          <w:color w:val="auto"/>
        </w:rPr>
        <w:t xml:space="preserve"> zł. </w:t>
      </w:r>
      <w:r w:rsidR="00E647EC">
        <w:rPr>
          <w:rFonts w:eastAsia="Times New Roman" w:cs="Arial"/>
          <w:color w:val="auto"/>
        </w:rPr>
        <w:t>W I półroczu 201</w:t>
      </w:r>
      <w:r w:rsidR="001454DD">
        <w:rPr>
          <w:rFonts w:eastAsia="Times New Roman" w:cs="Arial"/>
          <w:color w:val="auto"/>
        </w:rPr>
        <w:t>3</w:t>
      </w:r>
      <w:r w:rsidR="00E647EC">
        <w:rPr>
          <w:rFonts w:eastAsia="Times New Roman" w:cs="Arial"/>
          <w:color w:val="auto"/>
        </w:rPr>
        <w:t xml:space="preserve"> r. wykonanie wydatków z tego tytułu było </w:t>
      </w:r>
      <w:r w:rsidR="001454DD">
        <w:rPr>
          <w:rFonts w:eastAsia="Times New Roman" w:cs="Arial"/>
          <w:color w:val="auto"/>
        </w:rPr>
        <w:t>zbliżone.</w:t>
      </w:r>
      <w:r w:rsidR="00E647EC">
        <w:rPr>
          <w:rFonts w:eastAsia="Times New Roman" w:cs="Arial"/>
          <w:color w:val="auto"/>
        </w:rPr>
        <w:t xml:space="preserve"> </w:t>
      </w:r>
      <w:r w:rsidR="005F6B05">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bieżące utrzymanie Gminnego Ośrodka Pomocy Społecznej w budżecie zabezpieczono kwotę </w:t>
      </w:r>
      <w:r w:rsidR="00507A51">
        <w:rPr>
          <w:rFonts w:eastAsia="Times New Roman" w:cs="Arial"/>
          <w:color w:val="auto"/>
        </w:rPr>
        <w:t>2</w:t>
      </w:r>
      <w:r w:rsidR="001454DD">
        <w:rPr>
          <w:rFonts w:eastAsia="Times New Roman" w:cs="Arial"/>
          <w:color w:val="auto"/>
        </w:rPr>
        <w:t>4</w:t>
      </w:r>
      <w:r w:rsidR="00507A51">
        <w:rPr>
          <w:rFonts w:eastAsia="Times New Roman" w:cs="Arial"/>
          <w:color w:val="auto"/>
        </w:rPr>
        <w:t>.</w:t>
      </w:r>
      <w:r w:rsidR="001454DD">
        <w:rPr>
          <w:rFonts w:eastAsia="Times New Roman" w:cs="Arial"/>
          <w:color w:val="auto"/>
        </w:rPr>
        <w:t>721</w:t>
      </w:r>
      <w:r w:rsidR="00507A51">
        <w:rPr>
          <w:rFonts w:eastAsia="Times New Roman" w:cs="Arial"/>
          <w:color w:val="auto"/>
        </w:rPr>
        <w:t>,00</w:t>
      </w:r>
      <w:r w:rsidRPr="008911B8">
        <w:rPr>
          <w:rFonts w:eastAsia="Times New Roman" w:cs="Arial"/>
          <w:color w:val="auto"/>
        </w:rPr>
        <w:t xml:space="preserve">  zł, z czego zaangażowano </w:t>
      </w:r>
      <w:r w:rsidR="001454DD">
        <w:rPr>
          <w:rFonts w:eastAsia="Times New Roman" w:cs="Arial"/>
          <w:color w:val="auto"/>
        </w:rPr>
        <w:t>8</w:t>
      </w:r>
      <w:r w:rsidR="00507A51">
        <w:rPr>
          <w:rFonts w:eastAsia="Times New Roman" w:cs="Arial"/>
          <w:color w:val="auto"/>
        </w:rPr>
        <w:t>.0</w:t>
      </w:r>
      <w:r w:rsidR="001454DD">
        <w:rPr>
          <w:rFonts w:eastAsia="Times New Roman" w:cs="Arial"/>
          <w:color w:val="auto"/>
        </w:rPr>
        <w:t>95</w:t>
      </w:r>
      <w:r w:rsidR="00507A51">
        <w:rPr>
          <w:rFonts w:eastAsia="Times New Roman" w:cs="Arial"/>
          <w:color w:val="auto"/>
        </w:rPr>
        <w:t>,</w:t>
      </w:r>
      <w:r w:rsidR="001454DD">
        <w:rPr>
          <w:rFonts w:eastAsia="Times New Roman" w:cs="Arial"/>
          <w:color w:val="auto"/>
        </w:rPr>
        <w:t>67</w:t>
      </w:r>
      <w:r w:rsidRPr="008911B8">
        <w:rPr>
          <w:rFonts w:eastAsia="Times New Roman" w:cs="Arial"/>
          <w:color w:val="auto"/>
        </w:rPr>
        <w:t xml:space="preserve"> zł, a wydatkowano </w:t>
      </w:r>
      <w:r w:rsidR="001454DD">
        <w:rPr>
          <w:rFonts w:eastAsia="Times New Roman" w:cs="Arial"/>
          <w:color w:val="auto"/>
        </w:rPr>
        <w:t>8</w:t>
      </w:r>
      <w:r w:rsidR="00507A51">
        <w:rPr>
          <w:rFonts w:eastAsia="Times New Roman" w:cs="Arial"/>
          <w:color w:val="auto"/>
        </w:rPr>
        <w:t>.</w:t>
      </w:r>
      <w:r w:rsidR="001454DD">
        <w:rPr>
          <w:rFonts w:eastAsia="Times New Roman" w:cs="Arial"/>
          <w:color w:val="auto"/>
        </w:rPr>
        <w:t>095</w:t>
      </w:r>
      <w:r w:rsidR="00507A51">
        <w:rPr>
          <w:rFonts w:eastAsia="Times New Roman" w:cs="Arial"/>
          <w:color w:val="auto"/>
        </w:rPr>
        <w:t>,</w:t>
      </w:r>
      <w:r w:rsidR="001454DD">
        <w:rPr>
          <w:rFonts w:eastAsia="Times New Roman" w:cs="Arial"/>
          <w:color w:val="auto"/>
        </w:rPr>
        <w:t>67</w:t>
      </w:r>
      <w:r w:rsidRPr="008911B8">
        <w:rPr>
          <w:rFonts w:eastAsia="Times New Roman" w:cs="Arial"/>
          <w:color w:val="auto"/>
        </w:rPr>
        <w:t xml:space="preserve"> tj. </w:t>
      </w:r>
      <w:r w:rsidR="00507A51">
        <w:rPr>
          <w:rFonts w:eastAsia="Times New Roman" w:cs="Arial"/>
          <w:color w:val="auto"/>
        </w:rPr>
        <w:t>3</w:t>
      </w:r>
      <w:r w:rsidR="001454DD">
        <w:rPr>
          <w:rFonts w:eastAsia="Times New Roman" w:cs="Arial"/>
          <w:color w:val="auto"/>
        </w:rPr>
        <w:t>2</w:t>
      </w:r>
      <w:r w:rsidR="00507A51">
        <w:rPr>
          <w:rFonts w:eastAsia="Times New Roman" w:cs="Arial"/>
          <w:color w:val="auto"/>
        </w:rPr>
        <w:t>,</w:t>
      </w:r>
      <w:r w:rsidR="001454DD">
        <w:rPr>
          <w:rFonts w:eastAsia="Times New Roman" w:cs="Arial"/>
          <w:color w:val="auto"/>
        </w:rPr>
        <w:t>75</w:t>
      </w:r>
      <w:r w:rsidRPr="008911B8">
        <w:rPr>
          <w:rFonts w:eastAsia="Times New Roman" w:cs="Arial"/>
          <w:color w:val="auto"/>
        </w:rPr>
        <w:t>%</w:t>
      </w:r>
      <w:r w:rsidR="000C533F">
        <w:rPr>
          <w:rFonts w:eastAsia="Times New Roman" w:cs="Arial"/>
          <w:color w:val="auto"/>
        </w:rPr>
        <w:t xml:space="preserve"> planu</w:t>
      </w:r>
      <w:r w:rsidRPr="008911B8">
        <w:rPr>
          <w:rFonts w:eastAsia="Times New Roman" w:cs="Arial"/>
          <w:color w:val="auto"/>
        </w:rPr>
        <w:t xml:space="preserve">. </w:t>
      </w:r>
    </w:p>
    <w:p w:rsidR="008911B8" w:rsidRPr="005E2FAC" w:rsidRDefault="008911B8" w:rsidP="00405CBA">
      <w:pPr>
        <w:spacing w:after="0" w:line="360" w:lineRule="auto"/>
        <w:jc w:val="both"/>
        <w:rPr>
          <w:rFonts w:eastAsia="Times New Roman" w:cs="Arial"/>
          <w:color w:val="auto"/>
        </w:rPr>
      </w:pPr>
      <w:r w:rsidRPr="008911B8">
        <w:rPr>
          <w:rFonts w:eastAsia="Times New Roman" w:cs="Arial"/>
          <w:color w:val="auto"/>
          <w:u w:val="single"/>
        </w:rPr>
        <w:t>Świadczenia rzeczowe Bhp</w:t>
      </w:r>
      <w:r w:rsidR="000C533F">
        <w:rPr>
          <w:rFonts w:eastAsia="Times New Roman" w:cs="Arial"/>
          <w:color w:val="auto"/>
        </w:rPr>
        <w:t xml:space="preserve"> wydatkowane zostały w wysokości</w:t>
      </w:r>
      <w:r w:rsidRPr="008911B8">
        <w:rPr>
          <w:rFonts w:eastAsia="Times New Roman" w:cs="Arial"/>
          <w:color w:val="auto"/>
        </w:rPr>
        <w:t xml:space="preserve"> </w:t>
      </w:r>
      <w:r w:rsidR="00507A51">
        <w:rPr>
          <w:rFonts w:eastAsia="Times New Roman" w:cs="Arial"/>
          <w:color w:val="auto"/>
        </w:rPr>
        <w:t>1</w:t>
      </w:r>
      <w:r w:rsidR="001454DD">
        <w:rPr>
          <w:rFonts w:eastAsia="Times New Roman" w:cs="Arial"/>
          <w:color w:val="auto"/>
        </w:rPr>
        <w:t>47</w:t>
      </w:r>
      <w:r w:rsidR="00405CBA">
        <w:rPr>
          <w:rFonts w:eastAsia="Times New Roman" w:cs="Arial"/>
          <w:color w:val="auto"/>
        </w:rPr>
        <w:t>,</w:t>
      </w:r>
      <w:r w:rsidR="001454DD">
        <w:rPr>
          <w:rFonts w:eastAsia="Times New Roman" w:cs="Arial"/>
          <w:color w:val="auto"/>
        </w:rPr>
        <w:t>52</w:t>
      </w:r>
      <w:r w:rsidRPr="005E2FAC">
        <w:rPr>
          <w:rFonts w:eastAsia="Times New Roman" w:cs="Arial"/>
          <w:color w:val="auto"/>
        </w:rPr>
        <w:t xml:space="preserve"> zł</w:t>
      </w:r>
      <w:r w:rsidR="00AD77C8" w:rsidRPr="005E2FAC">
        <w:rPr>
          <w:rFonts w:eastAsia="Times New Roman" w:cs="Arial"/>
          <w:color w:val="auto"/>
        </w:rPr>
        <w:t xml:space="preserve"> i dotyczą</w:t>
      </w:r>
      <w:r w:rsidR="00405CBA">
        <w:rPr>
          <w:rFonts w:eastAsia="Times New Roman" w:cs="Arial"/>
          <w:color w:val="auto"/>
        </w:rPr>
        <w:t xml:space="preserve"> środków Bhp dla pracowników (mydło, herbata, ręczniki, papier).</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rPr>
        <w:t xml:space="preserve">Na </w:t>
      </w:r>
      <w:r w:rsidRPr="005E2FAC">
        <w:rPr>
          <w:rFonts w:eastAsia="Times New Roman" w:cs="Arial"/>
          <w:color w:val="auto"/>
          <w:u w:val="single"/>
        </w:rPr>
        <w:t>zakupy materiałów</w:t>
      </w:r>
      <w:r w:rsidRPr="005E2FAC">
        <w:rPr>
          <w:rFonts w:eastAsia="Times New Roman" w:cs="Arial"/>
          <w:color w:val="auto"/>
        </w:rPr>
        <w:t xml:space="preserve"> wydatkowano łącznie </w:t>
      </w:r>
      <w:r w:rsidR="001454DD">
        <w:rPr>
          <w:rFonts w:eastAsia="Times New Roman" w:cs="Arial"/>
          <w:color w:val="auto"/>
        </w:rPr>
        <w:t>871</w:t>
      </w:r>
      <w:r w:rsidR="00405CBA">
        <w:rPr>
          <w:rFonts w:eastAsia="Times New Roman" w:cs="Arial"/>
          <w:bCs/>
          <w:color w:val="auto"/>
        </w:rPr>
        <w:t>,</w:t>
      </w:r>
      <w:r w:rsidR="001454DD">
        <w:rPr>
          <w:rFonts w:eastAsia="Times New Roman" w:cs="Arial"/>
          <w:bCs/>
          <w:color w:val="auto"/>
        </w:rPr>
        <w:t>35</w:t>
      </w:r>
      <w:r w:rsidRPr="005E2FAC">
        <w:rPr>
          <w:rFonts w:eastAsia="Times New Roman" w:cs="Arial"/>
          <w:bCs/>
          <w:color w:val="auto"/>
        </w:rPr>
        <w:t xml:space="preserve"> zł</w:t>
      </w:r>
      <w:r w:rsidRPr="005E2FAC">
        <w:rPr>
          <w:rFonts w:eastAsia="Times New Roman" w:cs="Arial"/>
          <w:color w:val="auto"/>
        </w:rPr>
        <w:t>. Zakupy te obejmują:</w:t>
      </w:r>
    </w:p>
    <w:p w:rsidR="008911B8" w:rsidRPr="005E2FAC" w:rsidRDefault="008911B8" w:rsidP="008911B8">
      <w:pPr>
        <w:tabs>
          <w:tab w:val="right" w:pos="8640"/>
        </w:tabs>
        <w:spacing w:after="0" w:line="360" w:lineRule="auto"/>
        <w:ind w:firstLine="181"/>
        <w:jc w:val="both"/>
        <w:rPr>
          <w:rFonts w:eastAsia="Times New Roman" w:cs="Arial"/>
          <w:color w:val="auto"/>
        </w:rPr>
      </w:pPr>
      <w:r w:rsidRPr="005E2FAC">
        <w:rPr>
          <w:rFonts w:eastAsia="Times New Roman" w:cs="Arial"/>
          <w:color w:val="auto"/>
        </w:rPr>
        <w:t>- materiały biurowe, druki</w:t>
      </w:r>
      <w:r w:rsidR="00AD77C8" w:rsidRPr="005E2FAC">
        <w:rPr>
          <w:rFonts w:eastAsia="Times New Roman" w:cs="Arial"/>
          <w:color w:val="auto"/>
        </w:rPr>
        <w:t>, tonery, tusze</w:t>
      </w:r>
      <w:r w:rsidR="00311D21">
        <w:rPr>
          <w:rFonts w:eastAsia="Times New Roman" w:cs="Arial"/>
          <w:color w:val="auto"/>
        </w:rPr>
        <w:t>, papier</w:t>
      </w:r>
      <w:r w:rsidRPr="005E2FAC">
        <w:rPr>
          <w:rFonts w:eastAsia="Times New Roman" w:cs="Arial"/>
          <w:color w:val="auto"/>
        </w:rPr>
        <w:t xml:space="preserve"> </w:t>
      </w:r>
      <w:r w:rsidRPr="005E2FAC">
        <w:rPr>
          <w:rFonts w:eastAsia="Times New Roman" w:cs="Arial"/>
          <w:color w:val="auto"/>
        </w:rPr>
        <w:tab/>
      </w:r>
      <w:r w:rsidR="001454DD">
        <w:rPr>
          <w:rFonts w:eastAsia="Times New Roman" w:cs="Arial"/>
          <w:color w:val="auto"/>
        </w:rPr>
        <w:t>871</w:t>
      </w:r>
      <w:r w:rsidR="00405CBA">
        <w:rPr>
          <w:rFonts w:eastAsia="Times New Roman" w:cs="Arial"/>
          <w:color w:val="auto"/>
        </w:rPr>
        <w:t>,</w:t>
      </w:r>
      <w:r w:rsidR="001454DD">
        <w:rPr>
          <w:rFonts w:eastAsia="Times New Roman" w:cs="Arial"/>
          <w:color w:val="auto"/>
        </w:rPr>
        <w:t>35</w:t>
      </w:r>
      <w:r w:rsidRPr="005E2FAC">
        <w:rPr>
          <w:rFonts w:eastAsia="Times New Roman" w:cs="Arial"/>
          <w:color w:val="auto"/>
        </w:rPr>
        <w:t xml:space="preserve"> zł</w:t>
      </w:r>
    </w:p>
    <w:p w:rsidR="00405CBA" w:rsidRPr="00405CBA" w:rsidRDefault="00405CBA" w:rsidP="008911B8">
      <w:pPr>
        <w:spacing w:after="0" w:line="360" w:lineRule="auto"/>
        <w:jc w:val="both"/>
        <w:rPr>
          <w:rFonts w:eastAsia="Times New Roman" w:cs="Arial"/>
          <w:color w:val="auto"/>
        </w:rPr>
      </w:pPr>
      <w:r>
        <w:rPr>
          <w:rFonts w:eastAsia="Times New Roman" w:cs="Arial"/>
          <w:color w:val="auto"/>
        </w:rPr>
        <w:t xml:space="preserve">Na </w:t>
      </w:r>
      <w:r>
        <w:rPr>
          <w:rFonts w:eastAsia="Times New Roman" w:cs="Arial"/>
          <w:color w:val="auto"/>
          <w:u w:val="single"/>
        </w:rPr>
        <w:t>badania lekarskie</w:t>
      </w:r>
      <w:r>
        <w:rPr>
          <w:rFonts w:eastAsia="Times New Roman" w:cs="Arial"/>
          <w:color w:val="auto"/>
        </w:rPr>
        <w:t xml:space="preserve"> wydatkowano kwotę </w:t>
      </w:r>
      <w:r w:rsidR="001454DD">
        <w:rPr>
          <w:rFonts w:eastAsia="Times New Roman" w:cs="Arial"/>
          <w:color w:val="auto"/>
        </w:rPr>
        <w:t>0</w:t>
      </w:r>
      <w:r>
        <w:rPr>
          <w:rFonts w:eastAsia="Times New Roman" w:cs="Arial"/>
          <w:color w:val="auto"/>
        </w:rPr>
        <w:t>,</w:t>
      </w:r>
      <w:r w:rsidR="001454DD">
        <w:rPr>
          <w:rFonts w:eastAsia="Times New Roman" w:cs="Arial"/>
          <w:color w:val="auto"/>
        </w:rPr>
        <w:t>0</w:t>
      </w:r>
      <w:r>
        <w:rPr>
          <w:rFonts w:eastAsia="Times New Roman" w:cs="Arial"/>
          <w:color w:val="auto"/>
        </w:rPr>
        <w:t>0 zł.</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u w:val="single"/>
        </w:rPr>
        <w:t>Pozostałe usługi</w:t>
      </w:r>
      <w:r w:rsidRPr="005E2FAC">
        <w:rPr>
          <w:rFonts w:eastAsia="Times New Roman" w:cs="Arial"/>
          <w:color w:val="auto"/>
        </w:rPr>
        <w:t xml:space="preserve"> to wydatek </w:t>
      </w:r>
      <w:r w:rsidR="001454DD">
        <w:rPr>
          <w:rFonts w:eastAsia="Times New Roman" w:cs="Arial"/>
          <w:color w:val="auto"/>
        </w:rPr>
        <w:t>1</w:t>
      </w:r>
      <w:r w:rsidR="00405CBA">
        <w:rPr>
          <w:rFonts w:eastAsia="Times New Roman" w:cs="Arial"/>
          <w:bCs/>
          <w:color w:val="auto"/>
        </w:rPr>
        <w:t>.</w:t>
      </w:r>
      <w:r w:rsidR="001454DD">
        <w:rPr>
          <w:rFonts w:eastAsia="Times New Roman" w:cs="Arial"/>
          <w:bCs/>
          <w:color w:val="auto"/>
        </w:rPr>
        <w:t>717</w:t>
      </w:r>
      <w:r w:rsidR="00405CBA">
        <w:rPr>
          <w:rFonts w:eastAsia="Times New Roman" w:cs="Arial"/>
          <w:bCs/>
          <w:color w:val="auto"/>
        </w:rPr>
        <w:t>,</w:t>
      </w:r>
      <w:r w:rsidR="001454DD">
        <w:rPr>
          <w:rFonts w:eastAsia="Times New Roman" w:cs="Arial"/>
          <w:bCs/>
          <w:color w:val="auto"/>
        </w:rPr>
        <w:t>72</w:t>
      </w:r>
      <w:r w:rsidRPr="005E2FAC">
        <w:rPr>
          <w:rFonts w:eastAsia="Times New Roman" w:cs="Arial"/>
          <w:bCs/>
          <w:color w:val="auto"/>
        </w:rPr>
        <w:t xml:space="preserve"> zł</w:t>
      </w:r>
      <w:r w:rsidRPr="005E2FAC">
        <w:rPr>
          <w:rFonts w:eastAsia="Times New Roman" w:cs="Arial"/>
          <w:color w:val="auto"/>
        </w:rPr>
        <w:t>, z kwoty tej przypada na:</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prowizje bankowe</w:t>
      </w:r>
      <w:r w:rsidRPr="008911B8">
        <w:rPr>
          <w:rFonts w:eastAsia="Times New Roman" w:cs="Arial"/>
          <w:color w:val="auto"/>
        </w:rPr>
        <w:tab/>
      </w:r>
      <w:r w:rsidR="00403993">
        <w:rPr>
          <w:rFonts w:eastAsia="Times New Roman" w:cs="Arial"/>
          <w:color w:val="auto"/>
        </w:rPr>
        <w:t>6,00</w:t>
      </w:r>
      <w:r w:rsidRPr="008911B8">
        <w:rPr>
          <w:rFonts w:eastAsia="Times New Roman" w:cs="Arial"/>
          <w:color w:val="auto"/>
        </w:rPr>
        <w:t xml:space="preserve"> zł</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opłaty za usługi pocztowe</w:t>
      </w:r>
      <w:r w:rsidRPr="008911B8">
        <w:rPr>
          <w:rFonts w:eastAsia="Times New Roman" w:cs="Arial"/>
          <w:color w:val="auto"/>
        </w:rPr>
        <w:tab/>
      </w:r>
      <w:r w:rsidR="001454DD">
        <w:rPr>
          <w:rFonts w:eastAsia="Times New Roman" w:cs="Arial"/>
          <w:color w:val="auto"/>
        </w:rPr>
        <w:t>995</w:t>
      </w:r>
      <w:r w:rsidR="00405CBA">
        <w:rPr>
          <w:rFonts w:eastAsia="Times New Roman" w:cs="Arial"/>
          <w:color w:val="auto"/>
        </w:rPr>
        <w:t>,</w:t>
      </w:r>
      <w:r w:rsidR="001454DD">
        <w:rPr>
          <w:rFonts w:eastAsia="Times New Roman" w:cs="Arial"/>
          <w:color w:val="auto"/>
        </w:rPr>
        <w:t>80</w:t>
      </w:r>
      <w:r w:rsidRPr="008911B8">
        <w:rPr>
          <w:rFonts w:eastAsia="Times New Roman" w:cs="Arial"/>
          <w:color w:val="auto"/>
        </w:rPr>
        <w:t xml:space="preserve"> zł</w:t>
      </w:r>
    </w:p>
    <w:p w:rsid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xml:space="preserve">- </w:t>
      </w:r>
      <w:r w:rsidR="00DC13AB">
        <w:rPr>
          <w:rFonts w:eastAsia="Times New Roman" w:cs="Arial"/>
          <w:color w:val="auto"/>
        </w:rPr>
        <w:t xml:space="preserve">nadzór autorski nad programem </w:t>
      </w:r>
      <w:proofErr w:type="spellStart"/>
      <w:r w:rsidR="00DC13AB">
        <w:rPr>
          <w:rFonts w:eastAsia="Times New Roman" w:cs="Arial"/>
          <w:color w:val="auto"/>
        </w:rPr>
        <w:t>Gravis</w:t>
      </w:r>
      <w:proofErr w:type="spellEnd"/>
      <w:r w:rsidRPr="008911B8">
        <w:rPr>
          <w:rFonts w:eastAsia="Times New Roman" w:cs="Arial"/>
          <w:color w:val="auto"/>
        </w:rPr>
        <w:tab/>
      </w:r>
      <w:r w:rsidR="00DC13AB">
        <w:rPr>
          <w:rFonts w:eastAsia="Times New Roman" w:cs="Arial"/>
          <w:color w:val="auto"/>
        </w:rPr>
        <w:t>553,50</w:t>
      </w:r>
      <w:r w:rsidRPr="008911B8">
        <w:rPr>
          <w:rFonts w:eastAsia="Times New Roman" w:cs="Arial"/>
          <w:color w:val="auto"/>
        </w:rPr>
        <w:t xml:space="preserve"> zł</w:t>
      </w:r>
    </w:p>
    <w:p w:rsidR="00DC13AB" w:rsidRDefault="00DC13AB" w:rsidP="008911B8">
      <w:pPr>
        <w:tabs>
          <w:tab w:val="right" w:pos="8641"/>
        </w:tabs>
        <w:spacing w:after="0" w:line="360" w:lineRule="auto"/>
        <w:ind w:firstLine="181"/>
        <w:jc w:val="both"/>
        <w:rPr>
          <w:rFonts w:eastAsia="Times New Roman" w:cs="Arial"/>
          <w:color w:val="auto"/>
        </w:rPr>
      </w:pPr>
      <w:r>
        <w:rPr>
          <w:rFonts w:eastAsia="Times New Roman" w:cs="Arial"/>
          <w:color w:val="auto"/>
        </w:rPr>
        <w:t xml:space="preserve">- </w:t>
      </w:r>
      <w:r w:rsidR="001454DD">
        <w:rPr>
          <w:rFonts w:eastAsia="Times New Roman" w:cs="Arial"/>
          <w:color w:val="auto"/>
        </w:rPr>
        <w:t>odnowienie certyfikatu podpisu elektronicznego</w:t>
      </w:r>
      <w:r>
        <w:rPr>
          <w:rFonts w:eastAsia="Times New Roman" w:cs="Arial"/>
          <w:color w:val="auto"/>
        </w:rPr>
        <w:tab/>
      </w:r>
      <w:r w:rsidR="001454DD">
        <w:rPr>
          <w:rFonts w:eastAsia="Times New Roman" w:cs="Arial"/>
          <w:color w:val="auto"/>
        </w:rPr>
        <w:t>162</w:t>
      </w:r>
      <w:r w:rsidR="00405CBA">
        <w:rPr>
          <w:rFonts w:eastAsia="Times New Roman" w:cs="Arial"/>
          <w:color w:val="auto"/>
        </w:rPr>
        <w:t>,</w:t>
      </w:r>
      <w:r w:rsidR="001454DD">
        <w:rPr>
          <w:rFonts w:eastAsia="Times New Roman" w:cs="Arial"/>
          <w:color w:val="auto"/>
        </w:rPr>
        <w:t>42</w:t>
      </w:r>
      <w:r>
        <w:rPr>
          <w:rFonts w:eastAsia="Times New Roman" w:cs="Arial"/>
          <w:color w:val="auto"/>
        </w:rPr>
        <w:t xml:space="preserve"> zł</w:t>
      </w:r>
    </w:p>
    <w:p w:rsidR="008911B8" w:rsidRPr="005E2FAC"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Dostęp do </w:t>
      </w:r>
      <w:r w:rsidRPr="005E2FAC">
        <w:rPr>
          <w:rFonts w:eastAsia="Times New Roman" w:cs="Arial"/>
          <w:color w:val="auto"/>
        </w:rPr>
        <w:t xml:space="preserve">Internetu pochłonął kwotę </w:t>
      </w:r>
      <w:r w:rsidR="001454DD">
        <w:rPr>
          <w:rFonts w:eastAsia="Times New Roman" w:cs="Arial"/>
          <w:color w:val="auto"/>
        </w:rPr>
        <w:t>38</w:t>
      </w:r>
      <w:r w:rsidR="00056995">
        <w:rPr>
          <w:rFonts w:eastAsia="Times New Roman" w:cs="Arial"/>
          <w:color w:val="auto"/>
        </w:rPr>
        <w:t>,</w:t>
      </w:r>
      <w:r w:rsidR="001454DD">
        <w:rPr>
          <w:rFonts w:eastAsia="Times New Roman" w:cs="Arial"/>
          <w:color w:val="auto"/>
        </w:rPr>
        <w:t>85</w:t>
      </w:r>
      <w:r w:rsidRPr="005E2FAC">
        <w:rPr>
          <w:rFonts w:eastAsia="Times New Roman" w:cs="Arial"/>
          <w:color w:val="auto"/>
        </w:rPr>
        <w:t xml:space="preserve"> zł, natomiast opłaty za usługi telefonii stacjonarnej wyniosły </w:t>
      </w:r>
      <w:r w:rsidR="001454DD">
        <w:rPr>
          <w:rFonts w:eastAsia="Times New Roman" w:cs="Arial"/>
          <w:color w:val="auto"/>
        </w:rPr>
        <w:t>334</w:t>
      </w:r>
      <w:r w:rsidR="00056995">
        <w:rPr>
          <w:rFonts w:eastAsia="Times New Roman" w:cs="Arial"/>
          <w:color w:val="auto"/>
        </w:rPr>
        <w:t>,</w:t>
      </w:r>
      <w:r w:rsidR="001454DD">
        <w:rPr>
          <w:rFonts w:eastAsia="Times New Roman" w:cs="Arial"/>
          <w:color w:val="auto"/>
        </w:rPr>
        <w:t>39</w:t>
      </w:r>
      <w:r w:rsidRPr="005E2FAC">
        <w:rPr>
          <w:rFonts w:eastAsia="Times New Roman" w:cs="Arial"/>
          <w:color w:val="auto"/>
        </w:rPr>
        <w:t xml:space="preserve"> zł. Na podróże służbowe wydatkowano </w:t>
      </w:r>
      <w:r w:rsidR="001454DD">
        <w:rPr>
          <w:rFonts w:eastAsia="Times New Roman" w:cs="Arial"/>
          <w:color w:val="auto"/>
        </w:rPr>
        <w:t>72</w:t>
      </w:r>
      <w:r w:rsidR="00F87A52">
        <w:rPr>
          <w:rFonts w:eastAsia="Times New Roman" w:cs="Arial"/>
          <w:color w:val="auto"/>
        </w:rPr>
        <w:t>,</w:t>
      </w:r>
      <w:r w:rsidR="001454DD">
        <w:rPr>
          <w:rFonts w:eastAsia="Times New Roman" w:cs="Arial"/>
          <w:color w:val="auto"/>
        </w:rPr>
        <w:t>2</w:t>
      </w:r>
      <w:r w:rsidR="00F87A52">
        <w:rPr>
          <w:rFonts w:eastAsia="Times New Roman" w:cs="Arial"/>
          <w:color w:val="auto"/>
        </w:rPr>
        <w:t>0</w:t>
      </w:r>
      <w:r w:rsidRPr="005E2FAC">
        <w:rPr>
          <w:rFonts w:eastAsia="Times New Roman" w:cs="Arial"/>
          <w:color w:val="auto"/>
        </w:rPr>
        <w:t xml:space="preserve"> zł. Ze środków GOPS wydatkowano również w okresie sprawozdawczym </w:t>
      </w:r>
      <w:r w:rsidR="00056995">
        <w:rPr>
          <w:rFonts w:eastAsia="Times New Roman" w:cs="Arial"/>
          <w:color w:val="auto"/>
        </w:rPr>
        <w:t>3</w:t>
      </w:r>
      <w:r w:rsidR="001454DD">
        <w:rPr>
          <w:rFonts w:eastAsia="Times New Roman" w:cs="Arial"/>
          <w:color w:val="auto"/>
        </w:rPr>
        <w:t>45</w:t>
      </w:r>
      <w:r w:rsidR="00056995">
        <w:rPr>
          <w:rFonts w:eastAsia="Times New Roman" w:cs="Arial"/>
          <w:color w:val="auto"/>
        </w:rPr>
        <w:t>,00</w:t>
      </w:r>
      <w:r w:rsidRPr="005E2FAC">
        <w:rPr>
          <w:rFonts w:eastAsia="Times New Roman" w:cs="Arial"/>
          <w:color w:val="auto"/>
        </w:rPr>
        <w:t xml:space="preserve"> zł na opłacenie I raty ubezpieczenia majątkowego. Odpis na ZFŚS wyniósł </w:t>
      </w:r>
      <w:r w:rsidR="001454DD">
        <w:rPr>
          <w:rFonts w:eastAsia="Times New Roman" w:cs="Arial"/>
          <w:color w:val="auto"/>
        </w:rPr>
        <w:t>4</w:t>
      </w:r>
      <w:r w:rsidR="00056995">
        <w:rPr>
          <w:rFonts w:eastAsia="Times New Roman" w:cs="Arial"/>
          <w:color w:val="auto"/>
        </w:rPr>
        <w:t>.</w:t>
      </w:r>
      <w:r w:rsidR="001454DD">
        <w:rPr>
          <w:rFonts w:eastAsia="Times New Roman" w:cs="Arial"/>
          <w:color w:val="auto"/>
        </w:rPr>
        <w:t>051</w:t>
      </w:r>
      <w:r w:rsidR="00056995">
        <w:rPr>
          <w:rFonts w:eastAsia="Times New Roman" w:cs="Arial"/>
          <w:color w:val="auto"/>
        </w:rPr>
        <w:t>,</w:t>
      </w:r>
      <w:r w:rsidR="001454DD">
        <w:rPr>
          <w:rFonts w:eastAsia="Times New Roman" w:cs="Arial"/>
          <w:color w:val="auto"/>
        </w:rPr>
        <w:t>64</w:t>
      </w:r>
      <w:r w:rsidRPr="005E2FAC">
        <w:rPr>
          <w:rFonts w:eastAsia="Times New Roman" w:cs="Arial"/>
          <w:color w:val="auto"/>
        </w:rPr>
        <w:t xml:space="preserve"> zł. Poniesiono również wydatki na pokrycie kosztów szkolenia pracowników w kwocie </w:t>
      </w:r>
      <w:r w:rsidR="001454DD">
        <w:rPr>
          <w:rFonts w:eastAsia="Times New Roman" w:cs="Arial"/>
          <w:color w:val="auto"/>
        </w:rPr>
        <w:t>517</w:t>
      </w:r>
      <w:r w:rsidR="00F87A52">
        <w:rPr>
          <w:rFonts w:eastAsia="Times New Roman" w:cs="Arial"/>
          <w:color w:val="auto"/>
        </w:rPr>
        <w:t>,00</w:t>
      </w:r>
      <w:r w:rsidRPr="005E2FAC">
        <w:rPr>
          <w:rFonts w:eastAsia="Times New Roman" w:cs="Arial"/>
          <w:color w:val="auto"/>
        </w:rPr>
        <w:t xml:space="preserve"> zł</w:t>
      </w:r>
      <w:r w:rsidR="00BC21DE" w:rsidRPr="005E2FAC">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 xml:space="preserve">pozostała działalność </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C21DE" w:rsidP="00F87A52">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1454DD">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56995">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1454DD">
              <w:rPr>
                <w:rFonts w:eastAsia="Times New Roman" w:cs="Times New Roman"/>
                <w:b/>
                <w:bCs/>
                <w:color w:val="auto"/>
                <w:sz w:val="16"/>
                <w:szCs w:val="16"/>
              </w:rPr>
              <w:t>4</w:t>
            </w:r>
            <w:r w:rsidR="00BC21DE">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01E7E" w:rsidP="001454DD">
            <w:pPr>
              <w:spacing w:after="0" w:line="240" w:lineRule="auto"/>
              <w:jc w:val="right"/>
              <w:rPr>
                <w:rFonts w:eastAsia="Times New Roman" w:cs="Times New Roman"/>
                <w:color w:val="auto"/>
                <w:sz w:val="16"/>
                <w:szCs w:val="16"/>
              </w:rPr>
            </w:pPr>
            <w:r>
              <w:rPr>
                <w:rFonts w:eastAsia="Times New Roman" w:cs="Times New Roman"/>
                <w:color w:val="auto"/>
                <w:sz w:val="16"/>
                <w:szCs w:val="16"/>
              </w:rPr>
              <w:t>17</w:t>
            </w:r>
            <w:r w:rsidR="001454DD">
              <w:rPr>
                <w:rFonts w:eastAsia="Times New Roman" w:cs="Times New Roman"/>
                <w:color w:val="auto"/>
                <w:sz w:val="16"/>
                <w:szCs w:val="16"/>
              </w:rPr>
              <w:t>8</w:t>
            </w:r>
            <w:r>
              <w:rPr>
                <w:rFonts w:eastAsia="Times New Roman" w:cs="Times New Roman"/>
                <w:color w:val="auto"/>
                <w:sz w:val="16"/>
                <w:szCs w:val="16"/>
              </w:rPr>
              <w:t>.</w:t>
            </w:r>
            <w:r w:rsidR="001454DD">
              <w:rPr>
                <w:rFonts w:eastAsia="Times New Roman" w:cs="Times New Roman"/>
                <w:color w:val="auto"/>
                <w:sz w:val="16"/>
                <w:szCs w:val="16"/>
              </w:rPr>
              <w:t>141</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01E7E" w:rsidP="001454DD">
            <w:pPr>
              <w:spacing w:after="0" w:line="240" w:lineRule="auto"/>
              <w:jc w:val="right"/>
              <w:rPr>
                <w:rFonts w:eastAsia="Times New Roman" w:cs="Times New Roman"/>
                <w:color w:val="auto"/>
                <w:sz w:val="16"/>
                <w:szCs w:val="16"/>
              </w:rPr>
            </w:pPr>
            <w:r>
              <w:rPr>
                <w:rFonts w:eastAsia="Times New Roman" w:cs="Times New Roman"/>
                <w:color w:val="auto"/>
                <w:sz w:val="16"/>
                <w:szCs w:val="16"/>
              </w:rPr>
              <w:t>9</w:t>
            </w:r>
            <w:r w:rsidR="001454DD">
              <w:rPr>
                <w:rFonts w:eastAsia="Times New Roman" w:cs="Times New Roman"/>
                <w:color w:val="auto"/>
                <w:sz w:val="16"/>
                <w:szCs w:val="16"/>
              </w:rPr>
              <w:t>4</w:t>
            </w:r>
            <w:r>
              <w:rPr>
                <w:rFonts w:eastAsia="Times New Roman" w:cs="Times New Roman"/>
                <w:color w:val="auto"/>
                <w:sz w:val="16"/>
                <w:szCs w:val="16"/>
              </w:rPr>
              <w:t>.</w:t>
            </w:r>
            <w:r w:rsidR="001454DD">
              <w:rPr>
                <w:rFonts w:eastAsia="Times New Roman" w:cs="Times New Roman"/>
                <w:color w:val="auto"/>
                <w:sz w:val="16"/>
                <w:szCs w:val="16"/>
              </w:rPr>
              <w:t>341</w:t>
            </w:r>
            <w:r>
              <w:rPr>
                <w:rFonts w:eastAsia="Times New Roman" w:cs="Times New Roman"/>
                <w:color w:val="auto"/>
                <w:sz w:val="16"/>
                <w:szCs w:val="16"/>
              </w:rPr>
              <w:t>,</w:t>
            </w:r>
            <w:r w:rsidR="001454DD">
              <w:rPr>
                <w:rFonts w:eastAsia="Times New Roman" w:cs="Times New Roman"/>
                <w:color w:val="auto"/>
                <w:sz w:val="16"/>
                <w:szCs w:val="16"/>
              </w:rPr>
              <w:t>33</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01E7E" w:rsidP="001454DD">
            <w:pPr>
              <w:spacing w:after="0" w:line="240" w:lineRule="auto"/>
              <w:jc w:val="right"/>
              <w:rPr>
                <w:rFonts w:eastAsia="Times New Roman" w:cs="Times New Roman"/>
                <w:color w:val="auto"/>
                <w:sz w:val="16"/>
                <w:szCs w:val="16"/>
              </w:rPr>
            </w:pPr>
            <w:r>
              <w:rPr>
                <w:rFonts w:eastAsia="Times New Roman" w:cs="Times New Roman"/>
                <w:color w:val="auto"/>
                <w:sz w:val="16"/>
                <w:szCs w:val="16"/>
              </w:rPr>
              <w:t>52,</w:t>
            </w:r>
            <w:r w:rsidR="001454DD">
              <w:rPr>
                <w:rFonts w:eastAsia="Times New Roman" w:cs="Times New Roman"/>
                <w:color w:val="auto"/>
                <w:sz w:val="16"/>
                <w:szCs w:val="16"/>
              </w:rPr>
              <w:t>96</w:t>
            </w:r>
            <w:r>
              <w:rPr>
                <w:rFonts w:eastAsia="Times New Roman" w:cs="Times New Roman"/>
                <w:color w:val="auto"/>
                <w:sz w:val="16"/>
                <w:szCs w:val="16"/>
              </w:rPr>
              <w:t>%</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331A50">
      <w:pPr>
        <w:spacing w:after="0" w:line="360" w:lineRule="auto"/>
        <w:ind w:firstLine="709"/>
        <w:jc w:val="both"/>
        <w:rPr>
          <w:rFonts w:eastAsia="Times New Roman" w:cs="Arial"/>
          <w:color w:val="auto"/>
        </w:rPr>
      </w:pPr>
      <w:r w:rsidRPr="008911B8">
        <w:rPr>
          <w:rFonts w:eastAsia="Times New Roman" w:cs="Arial"/>
          <w:color w:val="auto"/>
        </w:rPr>
        <w:t xml:space="preserve">W planie budżetu na pozostałe wydatki bieżące przyjęto kwotę </w:t>
      </w:r>
      <w:r w:rsidR="007452EB">
        <w:rPr>
          <w:rFonts w:eastAsia="Times New Roman" w:cs="Arial"/>
          <w:color w:val="auto"/>
        </w:rPr>
        <w:t>17</w:t>
      </w:r>
      <w:r w:rsidR="001454DD">
        <w:rPr>
          <w:rFonts w:eastAsia="Times New Roman" w:cs="Arial"/>
          <w:color w:val="auto"/>
        </w:rPr>
        <w:t>8</w:t>
      </w:r>
      <w:r w:rsidR="007452EB">
        <w:rPr>
          <w:rFonts w:eastAsia="Times New Roman" w:cs="Arial"/>
          <w:color w:val="auto"/>
        </w:rPr>
        <w:t>.</w:t>
      </w:r>
      <w:r w:rsidR="001454DD">
        <w:rPr>
          <w:rFonts w:eastAsia="Times New Roman" w:cs="Arial"/>
          <w:color w:val="auto"/>
        </w:rPr>
        <w:t>141</w:t>
      </w:r>
      <w:r w:rsidR="007452EB">
        <w:rPr>
          <w:rFonts w:eastAsia="Times New Roman" w:cs="Arial"/>
          <w:color w:val="auto"/>
        </w:rPr>
        <w:t>,00</w:t>
      </w:r>
      <w:r w:rsidRPr="008911B8">
        <w:rPr>
          <w:rFonts w:eastAsia="Times New Roman" w:cs="Arial"/>
          <w:color w:val="auto"/>
        </w:rPr>
        <w:t xml:space="preserve"> zł, zaangażowano </w:t>
      </w:r>
      <w:r w:rsidR="007452EB">
        <w:rPr>
          <w:rFonts w:eastAsia="Times New Roman" w:cs="Arial"/>
          <w:color w:val="auto"/>
        </w:rPr>
        <w:t>9</w:t>
      </w:r>
      <w:r w:rsidR="001454DD">
        <w:rPr>
          <w:rFonts w:eastAsia="Times New Roman" w:cs="Arial"/>
          <w:color w:val="auto"/>
        </w:rPr>
        <w:t>4</w:t>
      </w:r>
      <w:r w:rsidR="007452EB">
        <w:rPr>
          <w:rFonts w:eastAsia="Times New Roman" w:cs="Arial"/>
          <w:color w:val="auto"/>
        </w:rPr>
        <w:t>.</w:t>
      </w:r>
      <w:r w:rsidR="001454DD">
        <w:rPr>
          <w:rFonts w:eastAsia="Times New Roman" w:cs="Arial"/>
          <w:color w:val="auto"/>
        </w:rPr>
        <w:t>341</w:t>
      </w:r>
      <w:r w:rsidR="007452EB">
        <w:rPr>
          <w:rFonts w:eastAsia="Times New Roman" w:cs="Arial"/>
          <w:color w:val="auto"/>
        </w:rPr>
        <w:t>,</w:t>
      </w:r>
      <w:r w:rsidR="001454DD">
        <w:rPr>
          <w:rFonts w:eastAsia="Times New Roman" w:cs="Arial"/>
          <w:color w:val="auto"/>
        </w:rPr>
        <w:t>33</w:t>
      </w:r>
      <w:r w:rsidR="00C46E30">
        <w:rPr>
          <w:rFonts w:eastAsia="Times New Roman" w:cs="Arial"/>
          <w:color w:val="auto"/>
        </w:rPr>
        <w:t xml:space="preserve"> </w:t>
      </w:r>
      <w:r w:rsidRPr="008911B8">
        <w:rPr>
          <w:rFonts w:eastAsia="Times New Roman" w:cs="Arial"/>
          <w:color w:val="auto"/>
        </w:rPr>
        <w:t xml:space="preserve">zł, a zrealizowano ogółem </w:t>
      </w:r>
      <w:r w:rsidR="007452EB">
        <w:rPr>
          <w:rFonts w:eastAsia="Times New Roman" w:cs="Arial"/>
          <w:color w:val="auto"/>
        </w:rPr>
        <w:t>9</w:t>
      </w:r>
      <w:r w:rsidR="001454DD">
        <w:rPr>
          <w:rFonts w:eastAsia="Times New Roman" w:cs="Arial"/>
          <w:color w:val="auto"/>
        </w:rPr>
        <w:t>4</w:t>
      </w:r>
      <w:r w:rsidR="007452EB">
        <w:rPr>
          <w:rFonts w:eastAsia="Times New Roman" w:cs="Arial"/>
          <w:color w:val="auto"/>
        </w:rPr>
        <w:t>.</w:t>
      </w:r>
      <w:r w:rsidR="001454DD">
        <w:rPr>
          <w:rFonts w:eastAsia="Times New Roman" w:cs="Arial"/>
          <w:color w:val="auto"/>
        </w:rPr>
        <w:t>341</w:t>
      </w:r>
      <w:r w:rsidR="007452EB">
        <w:rPr>
          <w:rFonts w:eastAsia="Times New Roman" w:cs="Arial"/>
          <w:color w:val="auto"/>
        </w:rPr>
        <w:t>,</w:t>
      </w:r>
      <w:r w:rsidR="001454DD">
        <w:rPr>
          <w:rFonts w:eastAsia="Times New Roman" w:cs="Arial"/>
          <w:color w:val="auto"/>
        </w:rPr>
        <w:t>33</w:t>
      </w:r>
      <w:r w:rsidRPr="008911B8">
        <w:rPr>
          <w:rFonts w:eastAsia="Times New Roman" w:cs="Arial"/>
          <w:color w:val="auto"/>
        </w:rPr>
        <w:t xml:space="preserve"> zł</w:t>
      </w:r>
      <w:r w:rsidR="00C46E30">
        <w:rPr>
          <w:rFonts w:eastAsia="Times New Roman" w:cs="Arial"/>
          <w:color w:val="auto"/>
        </w:rPr>
        <w:t xml:space="preserve"> (</w:t>
      </w:r>
      <w:r w:rsidR="001454DD">
        <w:rPr>
          <w:rFonts w:eastAsia="Times New Roman" w:cs="Arial"/>
          <w:color w:val="auto"/>
        </w:rPr>
        <w:t>więcej</w:t>
      </w:r>
      <w:r w:rsidR="00C46E30">
        <w:rPr>
          <w:rFonts w:eastAsia="Times New Roman" w:cs="Arial"/>
          <w:color w:val="auto"/>
        </w:rPr>
        <w:t xml:space="preserve"> o </w:t>
      </w:r>
      <w:r w:rsidR="001454DD">
        <w:rPr>
          <w:rFonts w:eastAsia="Times New Roman" w:cs="Arial"/>
          <w:color w:val="auto"/>
        </w:rPr>
        <w:t>3</w:t>
      </w:r>
      <w:r w:rsidR="007452EB">
        <w:rPr>
          <w:rFonts w:eastAsia="Times New Roman" w:cs="Arial"/>
          <w:color w:val="auto"/>
        </w:rPr>
        <w:t>.</w:t>
      </w:r>
      <w:r w:rsidR="001454DD">
        <w:rPr>
          <w:rFonts w:eastAsia="Times New Roman" w:cs="Arial"/>
          <w:color w:val="auto"/>
        </w:rPr>
        <w:t>587</w:t>
      </w:r>
      <w:r w:rsidR="007452EB">
        <w:rPr>
          <w:rFonts w:eastAsia="Times New Roman" w:cs="Arial"/>
          <w:color w:val="auto"/>
        </w:rPr>
        <w:t>,</w:t>
      </w:r>
      <w:r w:rsidR="001454DD">
        <w:rPr>
          <w:rFonts w:eastAsia="Times New Roman" w:cs="Arial"/>
          <w:color w:val="auto"/>
        </w:rPr>
        <w:t>44</w:t>
      </w:r>
      <w:r w:rsidR="00C46E30">
        <w:rPr>
          <w:rFonts w:eastAsia="Times New Roman" w:cs="Arial"/>
          <w:color w:val="auto"/>
        </w:rPr>
        <w:t xml:space="preserve"> zł </w:t>
      </w:r>
      <w:r w:rsidR="00C46E30">
        <w:rPr>
          <w:rFonts w:eastAsia="Times New Roman" w:cs="Arial"/>
          <w:color w:val="auto"/>
        </w:rPr>
        <w:br/>
        <w:t>w stosunku do I półrocza 201</w:t>
      </w:r>
      <w:r w:rsidR="001454DD">
        <w:rPr>
          <w:rFonts w:eastAsia="Times New Roman" w:cs="Arial"/>
          <w:color w:val="auto"/>
        </w:rPr>
        <w:t>3</w:t>
      </w:r>
      <w:r w:rsidR="00C46E30">
        <w:rPr>
          <w:rFonts w:eastAsia="Times New Roman" w:cs="Arial"/>
          <w:color w:val="auto"/>
        </w:rPr>
        <w:t>)</w:t>
      </w:r>
      <w:r w:rsidR="004123B2">
        <w:rPr>
          <w:rFonts w:eastAsia="Times New Roman" w:cs="Arial"/>
          <w:color w:val="auto"/>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W pozostałej działalności Gminnego Ośrodka Pomocy Społecznej realizowany jest program „</w:t>
      </w:r>
      <w:r w:rsidR="00201147">
        <w:rPr>
          <w:rFonts w:eastAsia="Times New Roman" w:cs="Arial"/>
          <w:color w:val="auto"/>
        </w:rPr>
        <w:t>Pomoc państwa w zakresie dożywiania</w:t>
      </w:r>
      <w:r w:rsidRPr="008911B8">
        <w:rPr>
          <w:rFonts w:eastAsia="Times New Roman" w:cs="Arial"/>
          <w:color w:val="auto"/>
        </w:rPr>
        <w:t>” w formie zasiłku celowego oraz dożywianie uczniów w szkołach. W I półroczu 201</w:t>
      </w:r>
      <w:r w:rsidR="001454DD">
        <w:rPr>
          <w:rFonts w:eastAsia="Times New Roman" w:cs="Arial"/>
          <w:color w:val="auto"/>
        </w:rPr>
        <w:t>4</w:t>
      </w:r>
      <w:r w:rsidRPr="008911B8">
        <w:rPr>
          <w:rFonts w:eastAsia="Times New Roman" w:cs="Arial"/>
          <w:color w:val="auto"/>
        </w:rPr>
        <w:t xml:space="preserve"> r</w:t>
      </w:r>
      <w:r w:rsidR="004123B2">
        <w:rPr>
          <w:rFonts w:eastAsia="Times New Roman" w:cs="Arial"/>
          <w:color w:val="auto"/>
        </w:rPr>
        <w:t>. z zasiłku celowego skorzystały</w:t>
      </w:r>
      <w:r w:rsidRPr="008911B8">
        <w:rPr>
          <w:rFonts w:eastAsia="Times New Roman" w:cs="Arial"/>
          <w:color w:val="auto"/>
        </w:rPr>
        <w:t xml:space="preserve"> </w:t>
      </w:r>
      <w:r w:rsidR="00BC5AE8">
        <w:rPr>
          <w:rFonts w:eastAsia="Times New Roman" w:cs="Arial"/>
          <w:color w:val="auto"/>
        </w:rPr>
        <w:t>5</w:t>
      </w:r>
      <w:r w:rsidR="001454DD">
        <w:rPr>
          <w:rFonts w:eastAsia="Times New Roman" w:cs="Arial"/>
          <w:color w:val="auto"/>
        </w:rPr>
        <w:t>9</w:t>
      </w:r>
      <w:r w:rsidRPr="008911B8">
        <w:rPr>
          <w:rFonts w:eastAsia="Times New Roman" w:cs="Arial"/>
          <w:color w:val="auto"/>
        </w:rPr>
        <w:t xml:space="preserve"> rodzin</w:t>
      </w:r>
      <w:r w:rsidR="004123B2">
        <w:rPr>
          <w:rFonts w:eastAsia="Times New Roman" w:cs="Arial"/>
          <w:color w:val="auto"/>
        </w:rPr>
        <w:t>y</w:t>
      </w:r>
      <w:r w:rsidRPr="008911B8">
        <w:rPr>
          <w:rFonts w:eastAsia="Times New Roman" w:cs="Arial"/>
          <w:color w:val="auto"/>
        </w:rPr>
        <w:t xml:space="preserve"> na łączną kwotę </w:t>
      </w:r>
      <w:r w:rsidR="00BC5AE8">
        <w:rPr>
          <w:rFonts w:eastAsia="Times New Roman" w:cs="Arial"/>
          <w:color w:val="auto"/>
        </w:rPr>
        <w:t>2</w:t>
      </w:r>
      <w:r w:rsidR="001454DD">
        <w:rPr>
          <w:rFonts w:eastAsia="Times New Roman" w:cs="Arial"/>
          <w:color w:val="auto"/>
        </w:rPr>
        <w:t>6</w:t>
      </w:r>
      <w:r w:rsidR="00BC5AE8">
        <w:rPr>
          <w:rFonts w:eastAsia="Times New Roman" w:cs="Arial"/>
          <w:color w:val="auto"/>
        </w:rPr>
        <w:t>.</w:t>
      </w:r>
      <w:r w:rsidR="001454DD">
        <w:rPr>
          <w:rFonts w:eastAsia="Times New Roman" w:cs="Arial"/>
          <w:color w:val="auto"/>
        </w:rPr>
        <w:t>866</w:t>
      </w:r>
      <w:r w:rsidR="00BC5AE8">
        <w:rPr>
          <w:rFonts w:eastAsia="Times New Roman" w:cs="Arial"/>
          <w:color w:val="auto"/>
        </w:rPr>
        <w:t>,</w:t>
      </w:r>
      <w:r w:rsidR="001454DD">
        <w:rPr>
          <w:rFonts w:eastAsia="Times New Roman" w:cs="Arial"/>
          <w:color w:val="auto"/>
        </w:rPr>
        <w:t>63</w:t>
      </w:r>
      <w:r w:rsidRPr="008911B8">
        <w:rPr>
          <w:rFonts w:eastAsia="Times New Roman" w:cs="Arial"/>
          <w:color w:val="auto"/>
        </w:rPr>
        <w:t xml:space="preserve"> zł. Dzieci i młodzież realizujące obowiązek szkolny spożywają posiłek </w:t>
      </w:r>
      <w:r w:rsidR="004123B2">
        <w:rPr>
          <w:rFonts w:eastAsia="Times New Roman" w:cs="Arial"/>
          <w:color w:val="auto"/>
        </w:rPr>
        <w:br/>
        <w:t xml:space="preserve">w szkole. </w:t>
      </w:r>
      <w:r w:rsidRPr="008911B8">
        <w:rPr>
          <w:rFonts w:eastAsia="Times New Roman" w:cs="Arial"/>
          <w:color w:val="auto"/>
        </w:rPr>
        <w:t>W I półroczu 201</w:t>
      </w:r>
      <w:r w:rsidR="001454DD">
        <w:rPr>
          <w:rFonts w:eastAsia="Times New Roman" w:cs="Arial"/>
          <w:color w:val="auto"/>
        </w:rPr>
        <w:t>4</w:t>
      </w:r>
      <w:r w:rsidRPr="008911B8">
        <w:rPr>
          <w:rFonts w:eastAsia="Times New Roman" w:cs="Arial"/>
          <w:color w:val="auto"/>
        </w:rPr>
        <w:t xml:space="preserve"> r. </w:t>
      </w:r>
      <w:r w:rsidR="00BC5AE8">
        <w:rPr>
          <w:rFonts w:eastAsia="Times New Roman" w:cs="Arial"/>
          <w:color w:val="auto"/>
        </w:rPr>
        <w:t>wydano łącznie 1</w:t>
      </w:r>
      <w:r w:rsidR="001454DD">
        <w:rPr>
          <w:rFonts w:eastAsia="Times New Roman" w:cs="Arial"/>
          <w:color w:val="auto"/>
        </w:rPr>
        <w:t>5</w:t>
      </w:r>
      <w:r w:rsidR="00BC5AE8">
        <w:rPr>
          <w:rFonts w:eastAsia="Times New Roman" w:cs="Arial"/>
          <w:color w:val="auto"/>
        </w:rPr>
        <w:t>.</w:t>
      </w:r>
      <w:r w:rsidR="001454DD">
        <w:rPr>
          <w:rFonts w:eastAsia="Times New Roman" w:cs="Arial"/>
          <w:color w:val="auto"/>
        </w:rPr>
        <w:t>794</w:t>
      </w:r>
      <w:r w:rsidR="00BC5AE8">
        <w:rPr>
          <w:rFonts w:eastAsia="Times New Roman" w:cs="Arial"/>
          <w:color w:val="auto"/>
        </w:rPr>
        <w:t xml:space="preserve"> posiłków</w:t>
      </w:r>
      <w:r w:rsidRPr="008911B8">
        <w:rPr>
          <w:rFonts w:eastAsia="Times New Roman" w:cs="Arial"/>
          <w:color w:val="auto"/>
        </w:rPr>
        <w:t xml:space="preserve"> na łączną kwotę </w:t>
      </w:r>
      <w:r w:rsidR="001454DD">
        <w:rPr>
          <w:rFonts w:eastAsia="Times New Roman" w:cs="Arial"/>
          <w:color w:val="auto"/>
        </w:rPr>
        <w:t>46</w:t>
      </w:r>
      <w:r w:rsidR="00BC5AE8">
        <w:rPr>
          <w:rFonts w:eastAsia="Times New Roman" w:cs="Arial"/>
          <w:color w:val="auto"/>
        </w:rPr>
        <w:t>.</w:t>
      </w:r>
      <w:r w:rsidR="001454DD">
        <w:rPr>
          <w:rFonts w:eastAsia="Times New Roman" w:cs="Arial"/>
          <w:color w:val="auto"/>
        </w:rPr>
        <w:t>818</w:t>
      </w:r>
      <w:r w:rsidR="00BC5AE8">
        <w:rPr>
          <w:rFonts w:eastAsia="Times New Roman" w:cs="Arial"/>
          <w:color w:val="auto"/>
        </w:rPr>
        <w:t>,</w:t>
      </w:r>
      <w:r w:rsidR="001454DD">
        <w:rPr>
          <w:rFonts w:eastAsia="Times New Roman" w:cs="Arial"/>
          <w:color w:val="auto"/>
        </w:rPr>
        <w:t>65</w:t>
      </w:r>
      <w:r w:rsidRPr="008911B8">
        <w:rPr>
          <w:rFonts w:eastAsia="Times New Roman" w:cs="Arial"/>
          <w:color w:val="auto"/>
        </w:rPr>
        <w:t xml:space="preserve"> zł. Wydatki związane z obsługą zadania – dożywani</w:t>
      </w:r>
      <w:r w:rsidR="004123B2">
        <w:rPr>
          <w:rFonts w:eastAsia="Times New Roman" w:cs="Arial"/>
          <w:color w:val="auto"/>
        </w:rPr>
        <w:t xml:space="preserve">e dzieci w szkołach – wyniosły </w:t>
      </w:r>
      <w:r w:rsidRPr="008911B8">
        <w:rPr>
          <w:rFonts w:eastAsia="Times New Roman" w:cs="Arial"/>
          <w:color w:val="auto"/>
        </w:rPr>
        <w:t xml:space="preserve">w okresie sprawozdawczym </w:t>
      </w:r>
      <w:r w:rsidR="001454DD">
        <w:rPr>
          <w:rFonts w:eastAsia="Times New Roman" w:cs="Arial"/>
          <w:color w:val="auto"/>
        </w:rPr>
        <w:t>256</w:t>
      </w:r>
      <w:r w:rsidR="00BC5AE8">
        <w:rPr>
          <w:rFonts w:eastAsia="Times New Roman" w:cs="Arial"/>
          <w:color w:val="auto"/>
        </w:rPr>
        <w:t>,</w:t>
      </w:r>
      <w:r w:rsidR="001454DD">
        <w:rPr>
          <w:rFonts w:eastAsia="Times New Roman" w:cs="Arial"/>
          <w:color w:val="auto"/>
        </w:rPr>
        <w:t xml:space="preserve">05 – „13” pracownika </w:t>
      </w:r>
      <w:proofErr w:type="spellStart"/>
      <w:r w:rsidR="001454DD">
        <w:rPr>
          <w:rFonts w:eastAsia="Times New Roman" w:cs="Arial"/>
          <w:color w:val="auto"/>
        </w:rPr>
        <w:t>zatr</w:t>
      </w:r>
      <w:proofErr w:type="spellEnd"/>
      <w:r w:rsidR="001454DD">
        <w:rPr>
          <w:rFonts w:eastAsia="Times New Roman" w:cs="Arial"/>
          <w:color w:val="auto"/>
        </w:rPr>
        <w:t>. W ubiegłym roku z pochodnymi.</w:t>
      </w:r>
      <w:r w:rsidRPr="008911B8">
        <w:rPr>
          <w:rFonts w:eastAsia="Times New Roman" w:cs="Arial"/>
          <w:color w:val="auto"/>
        </w:rPr>
        <w:t xml:space="preserve"> </w:t>
      </w:r>
    </w:p>
    <w:p w:rsidR="00940EE7" w:rsidRPr="00940EE7" w:rsidRDefault="001454DD" w:rsidP="00940EE7">
      <w:pPr>
        <w:spacing w:line="360" w:lineRule="auto"/>
        <w:jc w:val="both"/>
        <w:rPr>
          <w:color w:val="auto"/>
        </w:rPr>
      </w:pPr>
      <w:r>
        <w:rPr>
          <w:rFonts w:eastAsia="Times New Roman" w:cs="Arial"/>
          <w:color w:val="auto"/>
        </w:rPr>
        <w:tab/>
        <w:t>Od 1 stycznia 2014</w:t>
      </w:r>
      <w:r w:rsidR="0072071F">
        <w:rPr>
          <w:rFonts w:eastAsia="Times New Roman" w:cs="Arial"/>
          <w:color w:val="auto"/>
        </w:rPr>
        <w:t xml:space="preserve"> r. w rozdziale pozostała działalność ujmowane są również wydatki związane z pomocą finansową realizowaną na podstawie rządowego programu wspierania niektórych osób pobierających świadczenie pielęgnacyjne</w:t>
      </w:r>
      <w:r w:rsidR="00940EE7">
        <w:rPr>
          <w:rFonts w:eastAsia="Times New Roman" w:cs="Arial"/>
          <w:color w:val="auto"/>
        </w:rPr>
        <w:t xml:space="preserve">. Jest to zadanie w 100% finansowane z budżetu Wojewody. </w:t>
      </w:r>
      <w:r w:rsidR="00940EE7" w:rsidRPr="00940EE7">
        <w:rPr>
          <w:color w:val="auto"/>
        </w:rPr>
        <w:t xml:space="preserve">Na realizację rządowego programu wspierania niektórych osób pobierających świadczenia pielęgnacyjne Gmina Rogóźno otrzymała dotację w wysokości </w:t>
      </w:r>
      <w:r>
        <w:rPr>
          <w:color w:val="auto"/>
        </w:rPr>
        <w:t>21</w:t>
      </w:r>
      <w:r w:rsidR="002A1144">
        <w:rPr>
          <w:color w:val="auto"/>
        </w:rPr>
        <w:t>.</w:t>
      </w:r>
      <w:r>
        <w:rPr>
          <w:color w:val="auto"/>
        </w:rPr>
        <w:t>836</w:t>
      </w:r>
      <w:r w:rsidR="002A1144">
        <w:rPr>
          <w:color w:val="auto"/>
        </w:rPr>
        <w:t>,00</w:t>
      </w:r>
      <w:r w:rsidR="00940EE7" w:rsidRPr="00940EE7">
        <w:rPr>
          <w:color w:val="auto"/>
        </w:rPr>
        <w:t xml:space="preserve"> zł. Do końca czerwca 201</w:t>
      </w:r>
      <w:r>
        <w:rPr>
          <w:color w:val="auto"/>
        </w:rPr>
        <w:t>4</w:t>
      </w:r>
      <w:r w:rsidR="00940EE7" w:rsidRPr="00940EE7">
        <w:rPr>
          <w:color w:val="auto"/>
        </w:rPr>
        <w:t xml:space="preserve"> r. wykorzystano środki w wysokości </w:t>
      </w:r>
      <w:r>
        <w:rPr>
          <w:color w:val="auto"/>
        </w:rPr>
        <w:t>20</w:t>
      </w:r>
      <w:r w:rsidR="002A1144">
        <w:rPr>
          <w:color w:val="auto"/>
        </w:rPr>
        <w:t>.</w:t>
      </w:r>
      <w:r>
        <w:rPr>
          <w:color w:val="auto"/>
        </w:rPr>
        <w:t>400</w:t>
      </w:r>
      <w:r w:rsidR="002A1144">
        <w:rPr>
          <w:color w:val="auto"/>
        </w:rPr>
        <w:t>,</w:t>
      </w:r>
      <w:r>
        <w:rPr>
          <w:color w:val="auto"/>
        </w:rPr>
        <w:t>00</w:t>
      </w:r>
      <w:r w:rsidR="002A1144">
        <w:rPr>
          <w:color w:val="auto"/>
        </w:rPr>
        <w:t xml:space="preserve"> </w:t>
      </w:r>
      <w:r w:rsidR="00940EE7" w:rsidRPr="00940EE7">
        <w:rPr>
          <w:color w:val="auto"/>
        </w:rPr>
        <w:t xml:space="preserve">zł. Pozostała </w:t>
      </w:r>
      <w:r w:rsidR="00940EE7">
        <w:rPr>
          <w:color w:val="auto"/>
        </w:rPr>
        <w:t xml:space="preserve">część dotacji </w:t>
      </w:r>
      <w:r w:rsidR="00940EE7" w:rsidRPr="00940EE7">
        <w:rPr>
          <w:color w:val="auto"/>
        </w:rPr>
        <w:t xml:space="preserve">w wysokości </w:t>
      </w:r>
      <w:r>
        <w:rPr>
          <w:color w:val="auto"/>
        </w:rPr>
        <w:t>1.436</w:t>
      </w:r>
      <w:r w:rsidR="002A1144">
        <w:rPr>
          <w:color w:val="auto"/>
        </w:rPr>
        <w:t>,</w:t>
      </w:r>
      <w:r>
        <w:rPr>
          <w:color w:val="auto"/>
        </w:rPr>
        <w:t>00</w:t>
      </w:r>
      <w:r w:rsidR="00940EE7" w:rsidRPr="00940EE7">
        <w:rPr>
          <w:color w:val="auto"/>
        </w:rPr>
        <w:t xml:space="preserve"> zł przeznaczona </w:t>
      </w:r>
      <w:r w:rsidR="002A1144">
        <w:rPr>
          <w:color w:val="auto"/>
        </w:rPr>
        <w:t>będzie na realiz</w:t>
      </w:r>
      <w:r>
        <w:rPr>
          <w:color w:val="auto"/>
        </w:rPr>
        <w:t>ację programu w II półroczu 2014</w:t>
      </w:r>
      <w:r w:rsidR="002A1144">
        <w:rPr>
          <w:color w:val="auto"/>
        </w:rPr>
        <w:t xml:space="preserve"> r.</w:t>
      </w: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edukacyjna opieka wychowawcza</w:t>
      </w:r>
    </w:p>
    <w:p w:rsidR="008911B8" w:rsidRPr="008911B8" w:rsidRDefault="008911B8" w:rsidP="008911B8">
      <w:pPr>
        <w:spacing w:after="0" w:line="240" w:lineRule="auto"/>
        <w:rPr>
          <w:rFonts w:eastAsia="Times New Roman" w:cs="Arial"/>
          <w:b/>
          <w:color w:val="auto"/>
        </w:rPr>
      </w:pPr>
    </w:p>
    <w:p w:rsidR="008911B8" w:rsidRPr="008911B8" w:rsidRDefault="008911B8" w:rsidP="00C7687D">
      <w:pPr>
        <w:spacing w:after="0" w:line="360" w:lineRule="auto"/>
        <w:ind w:firstLine="709"/>
        <w:jc w:val="both"/>
        <w:rPr>
          <w:rFonts w:eastAsia="Times New Roman" w:cs="Arial"/>
          <w:bCs/>
          <w:color w:val="auto"/>
        </w:rPr>
      </w:pPr>
      <w:r w:rsidRPr="008911B8">
        <w:rPr>
          <w:rFonts w:eastAsia="Times New Roman" w:cs="Arial"/>
          <w:bCs/>
          <w:color w:val="auto"/>
        </w:rPr>
        <w:t xml:space="preserve">W skład działu edukacyjna opieka wychowawcza </w:t>
      </w:r>
      <w:r w:rsidR="00C7687D">
        <w:rPr>
          <w:rFonts w:eastAsia="Times New Roman" w:cs="Arial"/>
          <w:bCs/>
          <w:color w:val="auto"/>
        </w:rPr>
        <w:t xml:space="preserve">wchodzi pomoc materialna dla uczniów realizowana w formie stypendiów socjalnych, za wyniki w nauce i stypendiów sportowych (plan </w:t>
      </w:r>
      <w:r w:rsidR="00DC4EE9">
        <w:rPr>
          <w:rFonts w:eastAsia="Times New Roman" w:cs="Arial"/>
          <w:bCs/>
          <w:color w:val="auto"/>
        </w:rPr>
        <w:t>1</w:t>
      </w:r>
      <w:r w:rsidR="00C60F8E">
        <w:rPr>
          <w:rFonts w:eastAsia="Times New Roman" w:cs="Arial"/>
          <w:bCs/>
          <w:color w:val="auto"/>
        </w:rPr>
        <w:t>6</w:t>
      </w:r>
      <w:r w:rsidR="00DC4EE9">
        <w:rPr>
          <w:rFonts w:eastAsia="Times New Roman" w:cs="Arial"/>
          <w:bCs/>
          <w:color w:val="auto"/>
        </w:rPr>
        <w:t>0.</w:t>
      </w:r>
      <w:r w:rsidR="00C60F8E">
        <w:rPr>
          <w:rFonts w:eastAsia="Times New Roman" w:cs="Arial"/>
          <w:bCs/>
          <w:color w:val="auto"/>
        </w:rPr>
        <w:t>119</w:t>
      </w:r>
      <w:r w:rsidR="00DC4EE9">
        <w:rPr>
          <w:rFonts w:eastAsia="Times New Roman" w:cs="Arial"/>
          <w:bCs/>
          <w:color w:val="auto"/>
        </w:rPr>
        <w:t>,00</w:t>
      </w:r>
      <w:r w:rsidR="00C7687D">
        <w:rPr>
          <w:rFonts w:eastAsia="Times New Roman" w:cs="Arial"/>
          <w:bCs/>
          <w:color w:val="auto"/>
        </w:rPr>
        <w:t xml:space="preserve"> zł)</w:t>
      </w:r>
      <w:r w:rsidR="00B45322">
        <w:rPr>
          <w:rFonts w:eastAsia="Times New Roman" w:cs="Arial"/>
          <w:bCs/>
          <w:color w:val="auto"/>
        </w:rPr>
        <w:t xml:space="preserve">. </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Dział</w:t>
            </w:r>
          </w:p>
        </w:tc>
        <w:tc>
          <w:tcPr>
            <w:tcW w:w="30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Rozdział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Plan</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Zaangażowanie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Wydatki wykonane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Pomoc materialna dla uczniów</w:t>
            </w:r>
          </w:p>
        </w:tc>
        <w:tc>
          <w:tcPr>
            <w:tcW w:w="1560" w:type="dxa"/>
            <w:vAlign w:val="center"/>
          </w:tcPr>
          <w:p w:rsidR="008911B8" w:rsidRPr="008911B8" w:rsidRDefault="00DC4EE9" w:rsidP="00C60F8E">
            <w:pPr>
              <w:spacing w:after="0" w:line="240" w:lineRule="auto"/>
              <w:jc w:val="right"/>
              <w:rPr>
                <w:rFonts w:eastAsia="Times New Roman" w:cs="Arial"/>
                <w:color w:val="auto"/>
              </w:rPr>
            </w:pPr>
            <w:r>
              <w:rPr>
                <w:rFonts w:eastAsia="Times New Roman" w:cs="Arial"/>
                <w:color w:val="auto"/>
              </w:rPr>
              <w:t>1</w:t>
            </w:r>
            <w:r w:rsidR="00C60F8E">
              <w:rPr>
                <w:rFonts w:eastAsia="Times New Roman" w:cs="Arial"/>
                <w:color w:val="auto"/>
              </w:rPr>
              <w:t>6</w:t>
            </w:r>
            <w:r>
              <w:rPr>
                <w:rFonts w:eastAsia="Times New Roman" w:cs="Arial"/>
                <w:color w:val="auto"/>
              </w:rPr>
              <w:t>0.</w:t>
            </w:r>
            <w:r w:rsidR="00C60F8E">
              <w:rPr>
                <w:rFonts w:eastAsia="Times New Roman" w:cs="Arial"/>
                <w:color w:val="auto"/>
              </w:rPr>
              <w:t>119</w:t>
            </w:r>
            <w:r>
              <w:rPr>
                <w:rFonts w:eastAsia="Times New Roman" w:cs="Arial"/>
                <w:color w:val="auto"/>
              </w:rPr>
              <w:t>,00</w:t>
            </w:r>
          </w:p>
        </w:tc>
        <w:tc>
          <w:tcPr>
            <w:tcW w:w="1560" w:type="dxa"/>
            <w:vAlign w:val="center"/>
          </w:tcPr>
          <w:p w:rsidR="008911B8" w:rsidRPr="008911B8" w:rsidRDefault="00DC4EE9" w:rsidP="00C60F8E">
            <w:pPr>
              <w:spacing w:after="0" w:line="240" w:lineRule="auto"/>
              <w:jc w:val="right"/>
              <w:rPr>
                <w:rFonts w:eastAsia="Times New Roman" w:cs="Arial"/>
                <w:color w:val="auto"/>
              </w:rPr>
            </w:pPr>
            <w:r>
              <w:rPr>
                <w:rFonts w:eastAsia="Times New Roman" w:cs="Arial"/>
                <w:color w:val="auto"/>
              </w:rPr>
              <w:t>1</w:t>
            </w:r>
            <w:r w:rsidR="00C60F8E">
              <w:rPr>
                <w:rFonts w:eastAsia="Times New Roman" w:cs="Arial"/>
                <w:color w:val="auto"/>
              </w:rPr>
              <w:t>56</w:t>
            </w:r>
            <w:r>
              <w:rPr>
                <w:rFonts w:eastAsia="Times New Roman" w:cs="Arial"/>
                <w:color w:val="auto"/>
              </w:rPr>
              <w:t>.</w:t>
            </w:r>
            <w:r w:rsidR="00C60F8E">
              <w:rPr>
                <w:rFonts w:eastAsia="Times New Roman" w:cs="Arial"/>
                <w:color w:val="auto"/>
              </w:rPr>
              <w:t>938</w:t>
            </w:r>
            <w:r>
              <w:rPr>
                <w:rFonts w:eastAsia="Times New Roman" w:cs="Arial"/>
                <w:color w:val="auto"/>
              </w:rPr>
              <w:t>,00</w:t>
            </w:r>
          </w:p>
        </w:tc>
        <w:tc>
          <w:tcPr>
            <w:tcW w:w="1560" w:type="dxa"/>
            <w:vAlign w:val="center"/>
          </w:tcPr>
          <w:p w:rsidR="008911B8" w:rsidRPr="008911B8" w:rsidRDefault="00DC4EE9" w:rsidP="00C60F8E">
            <w:pPr>
              <w:spacing w:after="0" w:line="240" w:lineRule="auto"/>
              <w:jc w:val="right"/>
              <w:rPr>
                <w:rFonts w:eastAsia="Times New Roman" w:cs="Arial"/>
                <w:color w:val="auto"/>
              </w:rPr>
            </w:pPr>
            <w:r>
              <w:rPr>
                <w:rFonts w:eastAsia="Times New Roman" w:cs="Arial"/>
                <w:color w:val="auto"/>
              </w:rPr>
              <w:t>1</w:t>
            </w:r>
            <w:r w:rsidR="00C60F8E">
              <w:rPr>
                <w:rFonts w:eastAsia="Times New Roman" w:cs="Arial"/>
                <w:color w:val="auto"/>
              </w:rPr>
              <w:t>56</w:t>
            </w:r>
            <w:r>
              <w:rPr>
                <w:rFonts w:eastAsia="Times New Roman" w:cs="Arial"/>
                <w:color w:val="auto"/>
              </w:rPr>
              <w:t>.</w:t>
            </w:r>
            <w:r w:rsidR="00C60F8E">
              <w:rPr>
                <w:rFonts w:eastAsia="Times New Roman" w:cs="Arial"/>
                <w:color w:val="auto"/>
              </w:rPr>
              <w:t>938</w:t>
            </w:r>
            <w:r>
              <w:rPr>
                <w:rFonts w:eastAsia="Times New Roman" w:cs="Arial"/>
                <w:color w:val="auto"/>
              </w:rPr>
              <w:t>,00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DC4EE9" w:rsidP="00C60F8E">
            <w:pPr>
              <w:spacing w:after="0" w:line="240" w:lineRule="auto"/>
              <w:jc w:val="right"/>
              <w:rPr>
                <w:rFonts w:eastAsia="Times New Roman" w:cs="Arial"/>
                <w:b/>
                <w:bCs/>
                <w:color w:val="auto"/>
              </w:rPr>
            </w:pPr>
            <w:r>
              <w:rPr>
                <w:rFonts w:eastAsia="Times New Roman" w:cs="Arial"/>
                <w:b/>
                <w:bCs/>
                <w:color w:val="auto"/>
              </w:rPr>
              <w:t>1</w:t>
            </w:r>
            <w:r w:rsidR="00C60F8E">
              <w:rPr>
                <w:rFonts w:eastAsia="Times New Roman" w:cs="Arial"/>
                <w:b/>
                <w:bCs/>
                <w:color w:val="auto"/>
              </w:rPr>
              <w:t>6</w:t>
            </w:r>
            <w:r>
              <w:rPr>
                <w:rFonts w:eastAsia="Times New Roman" w:cs="Arial"/>
                <w:b/>
                <w:bCs/>
                <w:color w:val="auto"/>
              </w:rPr>
              <w:t>0.</w:t>
            </w:r>
            <w:r w:rsidR="00C60F8E">
              <w:rPr>
                <w:rFonts w:eastAsia="Times New Roman" w:cs="Arial"/>
                <w:b/>
                <w:bCs/>
                <w:color w:val="auto"/>
              </w:rPr>
              <w:t>119</w:t>
            </w:r>
            <w:r>
              <w:rPr>
                <w:rFonts w:eastAsia="Times New Roman" w:cs="Arial"/>
                <w:b/>
                <w:bCs/>
                <w:color w:val="auto"/>
              </w:rPr>
              <w:t>,00</w:t>
            </w:r>
          </w:p>
        </w:tc>
        <w:tc>
          <w:tcPr>
            <w:tcW w:w="1560" w:type="dxa"/>
            <w:shd w:val="clear" w:color="auto" w:fill="D9D9D9"/>
            <w:vAlign w:val="center"/>
          </w:tcPr>
          <w:p w:rsidR="008911B8" w:rsidRPr="008911B8" w:rsidRDefault="00DC4EE9" w:rsidP="00C60F8E">
            <w:pPr>
              <w:spacing w:after="0" w:line="240" w:lineRule="auto"/>
              <w:jc w:val="right"/>
              <w:rPr>
                <w:rFonts w:eastAsia="Times New Roman" w:cs="Arial"/>
                <w:b/>
                <w:bCs/>
                <w:color w:val="auto"/>
              </w:rPr>
            </w:pPr>
            <w:r>
              <w:rPr>
                <w:rFonts w:eastAsia="Times New Roman" w:cs="Arial"/>
                <w:b/>
                <w:bCs/>
                <w:color w:val="auto"/>
              </w:rPr>
              <w:t>1</w:t>
            </w:r>
            <w:r w:rsidR="00C60F8E">
              <w:rPr>
                <w:rFonts w:eastAsia="Times New Roman" w:cs="Arial"/>
                <w:b/>
                <w:bCs/>
                <w:color w:val="auto"/>
              </w:rPr>
              <w:t>56</w:t>
            </w:r>
            <w:r>
              <w:rPr>
                <w:rFonts w:eastAsia="Times New Roman" w:cs="Arial"/>
                <w:b/>
                <w:bCs/>
                <w:color w:val="auto"/>
              </w:rPr>
              <w:t>.</w:t>
            </w:r>
            <w:r w:rsidR="00C60F8E">
              <w:rPr>
                <w:rFonts w:eastAsia="Times New Roman" w:cs="Arial"/>
                <w:b/>
                <w:bCs/>
                <w:color w:val="auto"/>
              </w:rPr>
              <w:t>938</w:t>
            </w:r>
            <w:r>
              <w:rPr>
                <w:rFonts w:eastAsia="Times New Roman" w:cs="Arial"/>
                <w:b/>
                <w:bCs/>
                <w:color w:val="auto"/>
              </w:rPr>
              <w:t>,00</w:t>
            </w:r>
          </w:p>
        </w:tc>
        <w:tc>
          <w:tcPr>
            <w:tcW w:w="1560" w:type="dxa"/>
            <w:shd w:val="clear" w:color="auto" w:fill="D9D9D9"/>
            <w:vAlign w:val="center"/>
          </w:tcPr>
          <w:p w:rsidR="008911B8" w:rsidRPr="008911B8" w:rsidRDefault="00DC4EE9" w:rsidP="00C60F8E">
            <w:pPr>
              <w:spacing w:after="0" w:line="240" w:lineRule="auto"/>
              <w:jc w:val="right"/>
              <w:rPr>
                <w:rFonts w:eastAsia="Times New Roman" w:cs="Arial"/>
                <w:b/>
                <w:bCs/>
                <w:color w:val="auto"/>
              </w:rPr>
            </w:pPr>
            <w:r>
              <w:rPr>
                <w:rFonts w:eastAsia="Times New Roman" w:cs="Arial"/>
                <w:b/>
                <w:bCs/>
                <w:color w:val="auto"/>
              </w:rPr>
              <w:t>1</w:t>
            </w:r>
            <w:r w:rsidR="00C60F8E">
              <w:rPr>
                <w:rFonts w:eastAsia="Times New Roman" w:cs="Arial"/>
                <w:b/>
                <w:bCs/>
                <w:color w:val="auto"/>
              </w:rPr>
              <w:t>56</w:t>
            </w:r>
            <w:r>
              <w:rPr>
                <w:rFonts w:eastAsia="Times New Roman" w:cs="Arial"/>
                <w:b/>
                <w:bCs/>
                <w:color w:val="auto"/>
              </w:rPr>
              <w:t>.</w:t>
            </w:r>
            <w:r w:rsidR="00C60F8E">
              <w:rPr>
                <w:rFonts w:eastAsia="Times New Roman" w:cs="Arial"/>
                <w:b/>
                <w:bCs/>
                <w:color w:val="auto"/>
              </w:rPr>
              <w:t>938</w:t>
            </w:r>
            <w:r>
              <w:rPr>
                <w:rFonts w:eastAsia="Times New Roman" w:cs="Arial"/>
                <w:b/>
                <w:bCs/>
                <w:color w:val="auto"/>
              </w:rPr>
              <w:t>,00</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łącznie wydatkowano </w:t>
      </w:r>
      <w:r w:rsidR="00DC4EE9">
        <w:rPr>
          <w:rFonts w:eastAsia="Times New Roman" w:cs="Arial"/>
          <w:color w:val="auto"/>
        </w:rPr>
        <w:t>1</w:t>
      </w:r>
      <w:r w:rsidR="00C60F8E">
        <w:rPr>
          <w:rFonts w:eastAsia="Times New Roman" w:cs="Arial"/>
          <w:color w:val="auto"/>
        </w:rPr>
        <w:t>56</w:t>
      </w:r>
      <w:r w:rsidR="00DC4EE9">
        <w:rPr>
          <w:rFonts w:eastAsia="Times New Roman" w:cs="Arial"/>
          <w:color w:val="auto"/>
        </w:rPr>
        <w:t>.</w:t>
      </w:r>
      <w:r w:rsidR="00C60F8E">
        <w:rPr>
          <w:rFonts w:eastAsia="Times New Roman" w:cs="Arial"/>
          <w:color w:val="auto"/>
        </w:rPr>
        <w:t>938</w:t>
      </w:r>
      <w:r w:rsidR="00DC4EE9">
        <w:rPr>
          <w:rFonts w:eastAsia="Times New Roman" w:cs="Arial"/>
          <w:color w:val="auto"/>
        </w:rPr>
        <w:t>,00</w:t>
      </w:r>
      <w:r w:rsidRPr="008911B8">
        <w:rPr>
          <w:rFonts w:eastAsia="Times New Roman" w:cs="Arial"/>
          <w:color w:val="auto"/>
        </w:rPr>
        <w:t xml:space="preserve"> zł, tj. </w:t>
      </w:r>
      <w:r w:rsidR="00DC4EE9">
        <w:rPr>
          <w:rFonts w:eastAsia="Times New Roman" w:cs="Arial"/>
          <w:color w:val="auto"/>
        </w:rPr>
        <w:t>98,</w:t>
      </w:r>
      <w:r w:rsidR="00C60F8E">
        <w:rPr>
          <w:rFonts w:eastAsia="Times New Roman" w:cs="Arial"/>
          <w:color w:val="auto"/>
        </w:rPr>
        <w:t>01</w:t>
      </w:r>
      <w:r w:rsidRPr="008911B8">
        <w:rPr>
          <w:rFonts w:eastAsia="Times New Roman" w:cs="Arial"/>
          <w:color w:val="auto"/>
        </w:rPr>
        <w:t xml:space="preserve">% planu. </w:t>
      </w:r>
      <w:r w:rsidR="00DC4EE9">
        <w:rPr>
          <w:rFonts w:eastAsia="Times New Roman" w:cs="Arial"/>
          <w:color w:val="auto"/>
        </w:rPr>
        <w:t>Wyższe</w:t>
      </w:r>
      <w:r w:rsidR="002A04F1">
        <w:rPr>
          <w:rFonts w:eastAsia="Times New Roman" w:cs="Arial"/>
          <w:color w:val="auto"/>
        </w:rPr>
        <w:t xml:space="preserve"> wykonanie planu w stosunku do roku poprzedniego spowodowane było </w:t>
      </w:r>
      <w:r w:rsidR="00DC4EE9">
        <w:rPr>
          <w:rFonts w:eastAsia="Times New Roman" w:cs="Arial"/>
          <w:color w:val="auto"/>
        </w:rPr>
        <w:t xml:space="preserve">wyższą </w:t>
      </w:r>
      <w:r w:rsidR="00C35951">
        <w:rPr>
          <w:rFonts w:eastAsia="Times New Roman" w:cs="Arial"/>
          <w:color w:val="auto"/>
        </w:rPr>
        <w:t>kwotą wypłacanych stypendiów socjalnych</w:t>
      </w:r>
      <w:r w:rsidR="00FA695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 </w:t>
      </w:r>
      <w:r w:rsidR="002A04F1">
        <w:rPr>
          <w:rFonts w:eastAsia="Times New Roman" w:cs="Arial"/>
          <w:color w:val="auto"/>
        </w:rPr>
        <w:t xml:space="preserve">wydatkowanej </w:t>
      </w:r>
      <w:r w:rsidRPr="008911B8">
        <w:rPr>
          <w:rFonts w:eastAsia="Times New Roman" w:cs="Arial"/>
          <w:color w:val="auto"/>
        </w:rPr>
        <w:t>kwoty przypada 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za wyniki w nauce i osiągnięcia sportowe</w:t>
      </w:r>
      <w:r w:rsidRPr="008911B8">
        <w:rPr>
          <w:rFonts w:eastAsia="Times New Roman" w:cs="Arial"/>
          <w:color w:val="auto"/>
        </w:rPr>
        <w:tab/>
      </w:r>
      <w:r w:rsidRPr="008911B8">
        <w:rPr>
          <w:rFonts w:eastAsia="Times New Roman" w:cs="Arial"/>
          <w:color w:val="auto"/>
        </w:rPr>
        <w:tab/>
        <w:t xml:space="preserve">       </w:t>
      </w:r>
      <w:r w:rsidR="00597FC4">
        <w:rPr>
          <w:rFonts w:eastAsia="Times New Roman" w:cs="Arial"/>
          <w:color w:val="auto"/>
        </w:rPr>
        <w:t>4.9</w:t>
      </w:r>
      <w:r w:rsidR="00C60F8E">
        <w:rPr>
          <w:rFonts w:eastAsia="Times New Roman" w:cs="Arial"/>
          <w:color w:val="auto"/>
        </w:rPr>
        <w:t>68</w:t>
      </w:r>
      <w:r w:rsidR="00597FC4">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pomoc materialna dla uczniów</w:t>
      </w:r>
      <w:r w:rsidR="00FA6950">
        <w:rPr>
          <w:rFonts w:eastAsia="Times New Roman" w:cs="Arial"/>
          <w:color w:val="auto"/>
        </w:rPr>
        <w:t xml:space="preserve"> z budżetu gminy</w:t>
      </w:r>
      <w:r w:rsidRPr="008911B8">
        <w:rPr>
          <w:rFonts w:eastAsia="Times New Roman" w:cs="Arial"/>
          <w:color w:val="auto"/>
        </w:rPr>
        <w:tab/>
        <w:t xml:space="preserve">      </w:t>
      </w:r>
      <w:r w:rsidR="00C60F8E">
        <w:rPr>
          <w:rFonts w:eastAsia="Times New Roman" w:cs="Arial"/>
          <w:color w:val="auto"/>
        </w:rPr>
        <w:t>30</w:t>
      </w:r>
      <w:r w:rsidR="00597FC4">
        <w:rPr>
          <w:rFonts w:eastAsia="Times New Roman" w:cs="Arial"/>
          <w:color w:val="auto"/>
        </w:rPr>
        <w:t>.</w:t>
      </w:r>
      <w:r w:rsidR="00C60F8E">
        <w:rPr>
          <w:rFonts w:eastAsia="Times New Roman" w:cs="Arial"/>
          <w:color w:val="auto"/>
        </w:rPr>
        <w:t>394</w:t>
      </w:r>
      <w:r w:rsidR="00597FC4">
        <w:rPr>
          <w:rFonts w:eastAsia="Times New Roman" w:cs="Arial"/>
          <w:color w:val="auto"/>
        </w:rPr>
        <w:t>,00</w:t>
      </w:r>
      <w:r w:rsidRPr="008911B8">
        <w:rPr>
          <w:rFonts w:eastAsia="Times New Roman" w:cs="Arial"/>
          <w:color w:val="auto"/>
        </w:rPr>
        <w:t xml:space="preserve"> zł</w:t>
      </w:r>
    </w:p>
    <w:p w:rsidR="008911B8" w:rsidRPr="008911B8" w:rsidRDefault="008911B8" w:rsidP="00597FC4">
      <w:pPr>
        <w:spacing w:after="0" w:line="360" w:lineRule="auto"/>
        <w:ind w:left="709"/>
        <w:jc w:val="both"/>
        <w:rPr>
          <w:rFonts w:eastAsia="Times New Roman" w:cs="Arial"/>
          <w:color w:val="auto"/>
        </w:rPr>
      </w:pPr>
      <w:r w:rsidRPr="008911B8">
        <w:rPr>
          <w:rFonts w:eastAsia="Times New Roman" w:cs="Arial"/>
          <w:color w:val="auto"/>
        </w:rPr>
        <w:t xml:space="preserve">- pomoc materialna dla uczniów z budżetu Wojewody    </w:t>
      </w:r>
      <w:r w:rsidRPr="008911B8">
        <w:rPr>
          <w:rFonts w:eastAsia="Times New Roman" w:cs="Arial"/>
          <w:color w:val="auto"/>
        </w:rPr>
        <w:tab/>
        <w:t xml:space="preserve">      </w:t>
      </w:r>
      <w:r w:rsidR="00C60F8E">
        <w:rPr>
          <w:rFonts w:eastAsia="Times New Roman" w:cs="Arial"/>
          <w:color w:val="auto"/>
        </w:rPr>
        <w:t>121</w:t>
      </w:r>
      <w:r w:rsidR="00597FC4">
        <w:rPr>
          <w:rFonts w:eastAsia="Times New Roman" w:cs="Arial"/>
          <w:color w:val="auto"/>
        </w:rPr>
        <w:t>.</w:t>
      </w:r>
      <w:r w:rsidR="00C60F8E">
        <w:rPr>
          <w:rFonts w:eastAsia="Times New Roman" w:cs="Arial"/>
          <w:color w:val="auto"/>
        </w:rPr>
        <w:t>576</w:t>
      </w:r>
      <w:r w:rsidR="00597FC4">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t xml:space="preserve">               </w:t>
      </w:r>
      <w:r w:rsidR="00597FC4">
        <w:rPr>
          <w:rFonts w:eastAsia="Times New Roman" w:cs="Arial"/>
          <w:b/>
          <w:color w:val="auto"/>
        </w:rPr>
        <w:t xml:space="preserve"> </w:t>
      </w:r>
      <w:r w:rsidRPr="008911B8">
        <w:rPr>
          <w:rFonts w:eastAsia="Times New Roman" w:cs="Arial"/>
          <w:b/>
          <w:color w:val="auto"/>
        </w:rPr>
        <w:t xml:space="preserve">          </w:t>
      </w:r>
      <w:r w:rsidR="00597FC4">
        <w:rPr>
          <w:rFonts w:eastAsia="Times New Roman" w:cs="Arial"/>
          <w:b/>
          <w:color w:val="auto"/>
        </w:rPr>
        <w:t>1</w:t>
      </w:r>
      <w:r w:rsidR="00C60F8E">
        <w:rPr>
          <w:rFonts w:eastAsia="Times New Roman" w:cs="Arial"/>
          <w:b/>
          <w:color w:val="auto"/>
        </w:rPr>
        <w:t>56</w:t>
      </w:r>
      <w:r w:rsidR="00597FC4">
        <w:rPr>
          <w:rFonts w:eastAsia="Times New Roman" w:cs="Arial"/>
          <w:b/>
          <w:color w:val="auto"/>
        </w:rPr>
        <w:t>.</w:t>
      </w:r>
      <w:r w:rsidR="00C60F8E">
        <w:rPr>
          <w:rFonts w:eastAsia="Times New Roman" w:cs="Arial"/>
          <w:b/>
          <w:color w:val="auto"/>
        </w:rPr>
        <w:t>938</w:t>
      </w:r>
      <w:r w:rsidR="00597FC4">
        <w:rPr>
          <w:rFonts w:eastAsia="Times New Roman" w:cs="Arial"/>
          <w:b/>
          <w:color w:val="auto"/>
        </w:rPr>
        <w:t>,00</w:t>
      </w:r>
      <w:r w:rsidRPr="008911B8">
        <w:rPr>
          <w:rFonts w:eastAsia="Times New Roman" w:cs="Arial"/>
          <w:b/>
          <w:color w:val="auto"/>
        </w:rPr>
        <w:t xml:space="preserve"> zł</w:t>
      </w:r>
    </w:p>
    <w:p w:rsidR="008911B8" w:rsidRDefault="003229D1" w:rsidP="008911B8">
      <w:pPr>
        <w:spacing w:after="0" w:line="240" w:lineRule="auto"/>
        <w:rPr>
          <w:rFonts w:eastAsia="Times New Roman" w:cs="Arial"/>
          <w:color w:val="auto"/>
        </w:rPr>
      </w:pPr>
      <w:r>
        <w:rPr>
          <w:rFonts w:eastAsia="Times New Roman" w:cs="Arial"/>
          <w:color w:val="auto"/>
        </w:rPr>
        <w:tab/>
      </w:r>
    </w:p>
    <w:p w:rsidR="003229D1" w:rsidRPr="008911B8" w:rsidRDefault="003229D1" w:rsidP="008911B8">
      <w:pPr>
        <w:spacing w:after="0" w:line="240" w:lineRule="auto"/>
        <w:rPr>
          <w:rFonts w:eastAsia="Times New Roman" w:cs="Arial"/>
          <w:color w:val="auto"/>
        </w:rPr>
      </w:pP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gospodarka komunalna i ochrona środowiska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Dział ten według klasyfikacji budżetowej obejmuje następujące zagadnienia:</w:t>
      </w:r>
    </w:p>
    <w:p w:rsid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gospodarka odpadami,</w:t>
      </w:r>
    </w:p>
    <w:p w:rsidR="001A3ACC" w:rsidRPr="008911B8" w:rsidRDefault="001A3ACC" w:rsidP="00402C21">
      <w:pPr>
        <w:numPr>
          <w:ilvl w:val="0"/>
          <w:numId w:val="26"/>
        </w:numPr>
        <w:spacing w:after="0" w:line="360" w:lineRule="auto"/>
        <w:jc w:val="both"/>
        <w:rPr>
          <w:rFonts w:eastAsia="Times New Roman" w:cs="Arial"/>
          <w:bCs/>
          <w:color w:val="auto"/>
        </w:rPr>
      </w:pPr>
      <w:r>
        <w:rPr>
          <w:rFonts w:eastAsia="Times New Roman" w:cs="Arial"/>
          <w:bCs/>
          <w:color w:val="auto"/>
        </w:rPr>
        <w:t>oczyszczanie miast i wsi,</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schroniska dla zwierząt,</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oświetlenie ulic, placów, dróg,</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i kar za korzystanie ze środowiska,</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produktowych,</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pozostała działalność.</w:t>
      </w:r>
    </w:p>
    <w:p w:rsidR="008911B8" w:rsidRDefault="008911B8" w:rsidP="008911B8">
      <w:pPr>
        <w:spacing w:after="0" w:line="240" w:lineRule="auto"/>
        <w:rPr>
          <w:rFonts w:eastAsia="Times New Roman" w:cs="Arial"/>
          <w:b/>
          <w:color w:val="auto"/>
        </w:rPr>
      </w:pPr>
    </w:p>
    <w:p w:rsidR="00655DE7" w:rsidRDefault="00655DE7" w:rsidP="008911B8">
      <w:pPr>
        <w:spacing w:after="0" w:line="240" w:lineRule="auto"/>
        <w:rPr>
          <w:rFonts w:eastAsia="Times New Roman" w:cs="Arial"/>
          <w:b/>
          <w:color w:val="auto"/>
        </w:rPr>
      </w:pPr>
    </w:p>
    <w:p w:rsidR="00655DE7" w:rsidRDefault="00655DE7" w:rsidP="008911B8">
      <w:pPr>
        <w:spacing w:after="0" w:line="240" w:lineRule="auto"/>
        <w:rPr>
          <w:rFonts w:eastAsia="Times New Roman" w:cs="Arial"/>
          <w:b/>
          <w:color w:val="auto"/>
        </w:rPr>
      </w:pPr>
    </w:p>
    <w:p w:rsidR="00BB5525" w:rsidRDefault="00BB5525" w:rsidP="008911B8">
      <w:pPr>
        <w:spacing w:after="0" w:line="240" w:lineRule="auto"/>
        <w:rPr>
          <w:rFonts w:eastAsia="Times New Roman" w:cs="Arial"/>
          <w:b/>
          <w:color w:val="auto"/>
        </w:rPr>
      </w:pPr>
    </w:p>
    <w:p w:rsidR="00655DE7" w:rsidRPr="008911B8" w:rsidRDefault="00655DE7"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5E2FAC" w:rsidRDefault="008911B8" w:rsidP="008911B8">
            <w:pPr>
              <w:spacing w:after="0" w:line="240" w:lineRule="auto"/>
              <w:jc w:val="center"/>
              <w:rPr>
                <w:rFonts w:eastAsia="Times New Roman" w:cs="Arial"/>
                <w:b/>
                <w:color w:val="auto"/>
                <w:sz w:val="16"/>
                <w:szCs w:val="16"/>
              </w:rPr>
            </w:pPr>
            <w:r w:rsidRPr="005E2FAC">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odpadami</w:t>
            </w:r>
          </w:p>
        </w:tc>
        <w:tc>
          <w:tcPr>
            <w:tcW w:w="1560" w:type="dxa"/>
            <w:vAlign w:val="center"/>
          </w:tcPr>
          <w:p w:rsidR="008911B8" w:rsidRPr="008911B8" w:rsidRDefault="009A253E" w:rsidP="009A253E">
            <w:pPr>
              <w:spacing w:after="0" w:line="240" w:lineRule="auto"/>
              <w:jc w:val="right"/>
              <w:rPr>
                <w:rFonts w:eastAsia="Times New Roman" w:cs="Arial"/>
                <w:color w:val="auto"/>
              </w:rPr>
            </w:pPr>
            <w:r>
              <w:rPr>
                <w:rFonts w:eastAsia="Times New Roman" w:cs="Arial"/>
                <w:color w:val="auto"/>
              </w:rPr>
              <w:t>306</w:t>
            </w:r>
            <w:r w:rsidR="00597FC4">
              <w:rPr>
                <w:rFonts w:eastAsia="Times New Roman" w:cs="Arial"/>
                <w:color w:val="auto"/>
              </w:rPr>
              <w:t>.</w:t>
            </w:r>
            <w:r>
              <w:rPr>
                <w:rFonts w:eastAsia="Times New Roman" w:cs="Arial"/>
                <w:color w:val="auto"/>
              </w:rPr>
              <w:t>150</w:t>
            </w:r>
            <w:r w:rsidR="00597FC4">
              <w:rPr>
                <w:rFonts w:eastAsia="Times New Roman" w:cs="Arial"/>
                <w:color w:val="auto"/>
              </w:rPr>
              <w:t>,00</w:t>
            </w:r>
          </w:p>
        </w:tc>
        <w:tc>
          <w:tcPr>
            <w:tcW w:w="1560" w:type="dxa"/>
            <w:vAlign w:val="center"/>
          </w:tcPr>
          <w:p w:rsidR="008911B8" w:rsidRPr="008911B8" w:rsidRDefault="009A253E" w:rsidP="009A253E">
            <w:pPr>
              <w:spacing w:after="0" w:line="240" w:lineRule="auto"/>
              <w:jc w:val="right"/>
              <w:rPr>
                <w:rFonts w:eastAsia="Times New Roman" w:cs="Arial"/>
                <w:color w:val="auto"/>
              </w:rPr>
            </w:pPr>
            <w:r>
              <w:rPr>
                <w:rFonts w:eastAsia="Times New Roman" w:cs="Arial"/>
                <w:color w:val="auto"/>
              </w:rPr>
              <w:t>2</w:t>
            </w:r>
            <w:r w:rsidR="00597FC4">
              <w:rPr>
                <w:rFonts w:eastAsia="Times New Roman" w:cs="Arial"/>
                <w:color w:val="auto"/>
              </w:rPr>
              <w:t>99.</w:t>
            </w:r>
            <w:r>
              <w:rPr>
                <w:rFonts w:eastAsia="Times New Roman" w:cs="Arial"/>
                <w:color w:val="auto"/>
              </w:rPr>
              <w:t>683</w:t>
            </w:r>
            <w:r w:rsidR="00597FC4">
              <w:rPr>
                <w:rFonts w:eastAsia="Times New Roman" w:cs="Arial"/>
                <w:color w:val="auto"/>
              </w:rPr>
              <w:t>,</w:t>
            </w:r>
            <w:r>
              <w:rPr>
                <w:rFonts w:eastAsia="Times New Roman" w:cs="Arial"/>
                <w:color w:val="auto"/>
              </w:rPr>
              <w:t>8</w:t>
            </w:r>
            <w:r w:rsidR="00597FC4">
              <w:rPr>
                <w:rFonts w:eastAsia="Times New Roman" w:cs="Arial"/>
                <w:color w:val="auto"/>
              </w:rPr>
              <w:t>0</w:t>
            </w:r>
          </w:p>
        </w:tc>
        <w:tc>
          <w:tcPr>
            <w:tcW w:w="1560" w:type="dxa"/>
            <w:vAlign w:val="center"/>
          </w:tcPr>
          <w:p w:rsidR="008911B8" w:rsidRPr="008911B8" w:rsidRDefault="009A253E" w:rsidP="009A253E">
            <w:pPr>
              <w:spacing w:after="0" w:line="240" w:lineRule="auto"/>
              <w:jc w:val="right"/>
              <w:rPr>
                <w:rFonts w:eastAsia="Times New Roman" w:cs="Arial"/>
                <w:color w:val="auto"/>
              </w:rPr>
            </w:pPr>
            <w:r>
              <w:rPr>
                <w:rFonts w:eastAsia="Times New Roman" w:cs="Arial"/>
                <w:color w:val="auto"/>
              </w:rPr>
              <w:t>119.873</w:t>
            </w:r>
            <w:r w:rsidR="00597FC4">
              <w:rPr>
                <w:rFonts w:eastAsia="Times New Roman" w:cs="Arial"/>
                <w:color w:val="auto"/>
              </w:rPr>
              <w:t>,</w:t>
            </w:r>
            <w:r>
              <w:rPr>
                <w:rFonts w:eastAsia="Times New Roman" w:cs="Arial"/>
                <w:color w:val="auto"/>
              </w:rPr>
              <w:t>52</w:t>
            </w:r>
          </w:p>
        </w:tc>
      </w:tr>
      <w:tr w:rsidR="001A3ACC" w:rsidRPr="008911B8" w:rsidTr="0064272B">
        <w:tc>
          <w:tcPr>
            <w:tcW w:w="720" w:type="dxa"/>
            <w:vAlign w:val="center"/>
          </w:tcPr>
          <w:p w:rsidR="001A3ACC" w:rsidRPr="008911B8" w:rsidRDefault="001A3ACC" w:rsidP="008911B8">
            <w:pPr>
              <w:spacing w:after="0" w:line="240" w:lineRule="auto"/>
              <w:jc w:val="center"/>
              <w:rPr>
                <w:rFonts w:eastAsia="Times New Roman" w:cs="Arial"/>
                <w:color w:val="auto"/>
              </w:rPr>
            </w:pPr>
            <w:r>
              <w:rPr>
                <w:rFonts w:eastAsia="Times New Roman" w:cs="Arial"/>
                <w:color w:val="auto"/>
              </w:rPr>
              <w:t>900</w:t>
            </w:r>
          </w:p>
        </w:tc>
        <w:tc>
          <w:tcPr>
            <w:tcW w:w="3060" w:type="dxa"/>
          </w:tcPr>
          <w:p w:rsidR="001A3ACC" w:rsidRPr="008911B8" w:rsidRDefault="001A3ACC" w:rsidP="008911B8">
            <w:pPr>
              <w:spacing w:after="0" w:line="240" w:lineRule="auto"/>
              <w:rPr>
                <w:rFonts w:eastAsia="Times New Roman" w:cs="Arial"/>
                <w:color w:val="auto"/>
              </w:rPr>
            </w:pPr>
            <w:r>
              <w:rPr>
                <w:rFonts w:eastAsia="Times New Roman" w:cs="Arial"/>
                <w:color w:val="auto"/>
              </w:rPr>
              <w:t>Oczyszczanie miast i wsi</w:t>
            </w:r>
          </w:p>
        </w:tc>
        <w:tc>
          <w:tcPr>
            <w:tcW w:w="1560" w:type="dxa"/>
            <w:vAlign w:val="center"/>
          </w:tcPr>
          <w:p w:rsidR="001A3ACC" w:rsidRDefault="009A253E" w:rsidP="009A253E">
            <w:pPr>
              <w:spacing w:after="0" w:line="240" w:lineRule="auto"/>
              <w:jc w:val="right"/>
              <w:rPr>
                <w:rFonts w:eastAsia="Times New Roman" w:cs="Arial"/>
                <w:color w:val="auto"/>
              </w:rPr>
            </w:pPr>
            <w:r>
              <w:rPr>
                <w:rFonts w:eastAsia="Times New Roman" w:cs="Arial"/>
                <w:color w:val="auto"/>
              </w:rPr>
              <w:t>3</w:t>
            </w:r>
            <w:r w:rsidR="00597FC4">
              <w:rPr>
                <w:rFonts w:eastAsia="Times New Roman" w:cs="Arial"/>
                <w:color w:val="auto"/>
              </w:rPr>
              <w:t>.</w:t>
            </w:r>
            <w:r>
              <w:rPr>
                <w:rFonts w:eastAsia="Times New Roman" w:cs="Arial"/>
                <w:color w:val="auto"/>
              </w:rPr>
              <w:t>796</w:t>
            </w:r>
            <w:r w:rsidR="00597FC4">
              <w:rPr>
                <w:rFonts w:eastAsia="Times New Roman" w:cs="Arial"/>
                <w:color w:val="auto"/>
              </w:rPr>
              <w:t>,00</w:t>
            </w:r>
          </w:p>
        </w:tc>
        <w:tc>
          <w:tcPr>
            <w:tcW w:w="1560" w:type="dxa"/>
            <w:vAlign w:val="center"/>
          </w:tcPr>
          <w:p w:rsidR="001A3ACC" w:rsidRDefault="009A253E" w:rsidP="009A253E">
            <w:pPr>
              <w:spacing w:after="0" w:line="240" w:lineRule="auto"/>
              <w:jc w:val="right"/>
              <w:rPr>
                <w:rFonts w:eastAsia="Times New Roman" w:cs="Arial"/>
                <w:color w:val="auto"/>
              </w:rPr>
            </w:pPr>
            <w:r>
              <w:rPr>
                <w:rFonts w:eastAsia="Times New Roman" w:cs="Arial"/>
                <w:color w:val="auto"/>
              </w:rPr>
              <w:t>609,77</w:t>
            </w:r>
          </w:p>
        </w:tc>
        <w:tc>
          <w:tcPr>
            <w:tcW w:w="1560" w:type="dxa"/>
            <w:vAlign w:val="center"/>
          </w:tcPr>
          <w:p w:rsidR="001A3ACC" w:rsidRDefault="009A253E" w:rsidP="009A253E">
            <w:pPr>
              <w:spacing w:after="0" w:line="240" w:lineRule="auto"/>
              <w:jc w:val="right"/>
              <w:rPr>
                <w:rFonts w:eastAsia="Times New Roman" w:cs="Arial"/>
                <w:color w:val="auto"/>
              </w:rPr>
            </w:pPr>
            <w:r>
              <w:rPr>
                <w:rFonts w:eastAsia="Times New Roman" w:cs="Arial"/>
                <w:color w:val="auto"/>
              </w:rPr>
              <w:t>609</w:t>
            </w:r>
            <w:r w:rsidR="00597FC4">
              <w:rPr>
                <w:rFonts w:eastAsia="Times New Roman" w:cs="Arial"/>
                <w:color w:val="auto"/>
              </w:rPr>
              <w:t>,</w:t>
            </w:r>
            <w:r>
              <w:rPr>
                <w:rFonts w:eastAsia="Times New Roman" w:cs="Arial"/>
                <w:color w:val="auto"/>
              </w:rPr>
              <w:t>77</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Schroniska dla zwierząt</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60.100,00</w:t>
            </w:r>
          </w:p>
        </w:tc>
        <w:tc>
          <w:tcPr>
            <w:tcW w:w="1560" w:type="dxa"/>
            <w:vAlign w:val="center"/>
          </w:tcPr>
          <w:p w:rsidR="008911B8" w:rsidRPr="008911B8" w:rsidRDefault="009A253E" w:rsidP="009A253E">
            <w:pPr>
              <w:spacing w:after="0" w:line="240" w:lineRule="auto"/>
              <w:jc w:val="right"/>
              <w:rPr>
                <w:rFonts w:eastAsia="Times New Roman" w:cs="Arial"/>
                <w:color w:val="auto"/>
              </w:rPr>
            </w:pPr>
            <w:r>
              <w:rPr>
                <w:rFonts w:eastAsia="Times New Roman" w:cs="Arial"/>
                <w:color w:val="auto"/>
              </w:rPr>
              <w:t>29</w:t>
            </w:r>
            <w:r w:rsidR="00597FC4">
              <w:rPr>
                <w:rFonts w:eastAsia="Times New Roman" w:cs="Arial"/>
                <w:color w:val="auto"/>
              </w:rPr>
              <w:t>.</w:t>
            </w:r>
            <w:r>
              <w:rPr>
                <w:rFonts w:eastAsia="Times New Roman" w:cs="Arial"/>
                <w:color w:val="auto"/>
              </w:rPr>
              <w:t>551</w:t>
            </w:r>
            <w:r w:rsidR="00597FC4">
              <w:rPr>
                <w:rFonts w:eastAsia="Times New Roman" w:cs="Arial"/>
                <w:color w:val="auto"/>
              </w:rPr>
              <w:t>,</w:t>
            </w:r>
            <w:r>
              <w:rPr>
                <w:rFonts w:eastAsia="Times New Roman" w:cs="Arial"/>
                <w:color w:val="auto"/>
              </w:rPr>
              <w:t>86</w:t>
            </w:r>
          </w:p>
        </w:tc>
        <w:tc>
          <w:tcPr>
            <w:tcW w:w="1560" w:type="dxa"/>
            <w:vAlign w:val="center"/>
          </w:tcPr>
          <w:p w:rsidR="008911B8" w:rsidRPr="008911B8" w:rsidRDefault="00597FC4" w:rsidP="009A253E">
            <w:pPr>
              <w:spacing w:after="0" w:line="240" w:lineRule="auto"/>
              <w:jc w:val="right"/>
              <w:rPr>
                <w:rFonts w:eastAsia="Times New Roman" w:cs="Arial"/>
                <w:color w:val="auto"/>
              </w:rPr>
            </w:pPr>
            <w:r>
              <w:rPr>
                <w:rFonts w:eastAsia="Times New Roman" w:cs="Arial"/>
                <w:color w:val="auto"/>
              </w:rPr>
              <w:t>29.</w:t>
            </w:r>
            <w:r w:rsidR="009A253E">
              <w:rPr>
                <w:rFonts w:eastAsia="Times New Roman" w:cs="Arial"/>
                <w:color w:val="auto"/>
              </w:rPr>
              <w:t>551</w:t>
            </w:r>
            <w:r>
              <w:rPr>
                <w:rFonts w:eastAsia="Times New Roman" w:cs="Arial"/>
                <w:color w:val="auto"/>
              </w:rPr>
              <w:t>,</w:t>
            </w:r>
            <w:r w:rsidR="009A253E">
              <w:rPr>
                <w:rFonts w:eastAsia="Times New Roman" w:cs="Arial"/>
                <w:color w:val="auto"/>
              </w:rPr>
              <w:t>86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Oświetlenia ulic, placów, dróg</w:t>
            </w:r>
          </w:p>
        </w:tc>
        <w:tc>
          <w:tcPr>
            <w:tcW w:w="1560" w:type="dxa"/>
            <w:vAlign w:val="center"/>
          </w:tcPr>
          <w:p w:rsidR="008911B8" w:rsidRPr="008911B8" w:rsidRDefault="009A253E" w:rsidP="009A253E">
            <w:pPr>
              <w:spacing w:after="0" w:line="240" w:lineRule="auto"/>
              <w:jc w:val="right"/>
              <w:rPr>
                <w:rFonts w:eastAsia="Times New Roman" w:cs="Arial"/>
                <w:color w:val="auto"/>
              </w:rPr>
            </w:pPr>
            <w:r>
              <w:rPr>
                <w:rFonts w:eastAsia="Times New Roman" w:cs="Arial"/>
                <w:color w:val="auto"/>
              </w:rPr>
              <w:t>99</w:t>
            </w:r>
            <w:r w:rsidR="00597FC4">
              <w:rPr>
                <w:rFonts w:eastAsia="Times New Roman" w:cs="Arial"/>
                <w:color w:val="auto"/>
              </w:rPr>
              <w:t>.</w:t>
            </w:r>
            <w:r>
              <w:rPr>
                <w:rFonts w:eastAsia="Times New Roman" w:cs="Arial"/>
                <w:color w:val="auto"/>
              </w:rPr>
              <w:t>00</w:t>
            </w:r>
            <w:r w:rsidR="00597FC4">
              <w:rPr>
                <w:rFonts w:eastAsia="Times New Roman" w:cs="Arial"/>
                <w:color w:val="auto"/>
              </w:rPr>
              <w:t>0,00</w:t>
            </w:r>
          </w:p>
        </w:tc>
        <w:tc>
          <w:tcPr>
            <w:tcW w:w="1560" w:type="dxa"/>
            <w:vAlign w:val="center"/>
          </w:tcPr>
          <w:p w:rsidR="008911B8" w:rsidRPr="008911B8" w:rsidRDefault="00597FC4" w:rsidP="009A253E">
            <w:pPr>
              <w:spacing w:after="0" w:line="240" w:lineRule="auto"/>
              <w:jc w:val="right"/>
              <w:rPr>
                <w:rFonts w:eastAsia="Times New Roman" w:cs="Arial"/>
                <w:color w:val="auto"/>
              </w:rPr>
            </w:pPr>
            <w:r>
              <w:rPr>
                <w:rFonts w:eastAsia="Times New Roman" w:cs="Arial"/>
                <w:color w:val="auto"/>
              </w:rPr>
              <w:t>4</w:t>
            </w:r>
            <w:r w:rsidR="009A253E">
              <w:rPr>
                <w:rFonts w:eastAsia="Times New Roman" w:cs="Arial"/>
                <w:color w:val="auto"/>
              </w:rPr>
              <w:t>4</w:t>
            </w:r>
            <w:r>
              <w:rPr>
                <w:rFonts w:eastAsia="Times New Roman" w:cs="Arial"/>
                <w:color w:val="auto"/>
              </w:rPr>
              <w:t>.</w:t>
            </w:r>
            <w:r w:rsidR="009A253E">
              <w:rPr>
                <w:rFonts w:eastAsia="Times New Roman" w:cs="Arial"/>
                <w:color w:val="auto"/>
              </w:rPr>
              <w:t>133</w:t>
            </w:r>
            <w:r>
              <w:rPr>
                <w:rFonts w:eastAsia="Times New Roman" w:cs="Arial"/>
                <w:color w:val="auto"/>
              </w:rPr>
              <w:t>,</w:t>
            </w:r>
            <w:r w:rsidR="009A253E">
              <w:rPr>
                <w:rFonts w:eastAsia="Times New Roman" w:cs="Arial"/>
                <w:color w:val="auto"/>
              </w:rPr>
              <w:t>55</w:t>
            </w:r>
          </w:p>
        </w:tc>
        <w:tc>
          <w:tcPr>
            <w:tcW w:w="1560" w:type="dxa"/>
            <w:vAlign w:val="center"/>
          </w:tcPr>
          <w:p w:rsidR="008911B8" w:rsidRPr="008911B8" w:rsidRDefault="00597FC4" w:rsidP="009A253E">
            <w:pPr>
              <w:spacing w:after="0" w:line="240" w:lineRule="auto"/>
              <w:jc w:val="right"/>
              <w:rPr>
                <w:rFonts w:eastAsia="Times New Roman" w:cs="Arial"/>
                <w:color w:val="auto"/>
              </w:rPr>
            </w:pPr>
            <w:r>
              <w:rPr>
                <w:rFonts w:eastAsia="Times New Roman" w:cs="Arial"/>
                <w:color w:val="auto"/>
              </w:rPr>
              <w:t>4</w:t>
            </w:r>
            <w:r w:rsidR="009A253E">
              <w:rPr>
                <w:rFonts w:eastAsia="Times New Roman" w:cs="Arial"/>
                <w:color w:val="auto"/>
              </w:rPr>
              <w:t>4</w:t>
            </w:r>
            <w:r>
              <w:rPr>
                <w:rFonts w:eastAsia="Times New Roman" w:cs="Arial"/>
                <w:color w:val="auto"/>
              </w:rPr>
              <w:t>.</w:t>
            </w:r>
            <w:r w:rsidR="009A253E">
              <w:rPr>
                <w:rFonts w:eastAsia="Times New Roman" w:cs="Arial"/>
                <w:color w:val="auto"/>
              </w:rPr>
              <w:t>133</w:t>
            </w:r>
            <w:r>
              <w:rPr>
                <w:rFonts w:eastAsia="Times New Roman" w:cs="Arial"/>
                <w:color w:val="auto"/>
              </w:rPr>
              <w:t>,</w:t>
            </w:r>
            <w:r w:rsidR="009A253E">
              <w:rPr>
                <w:rFonts w:eastAsia="Times New Roman" w:cs="Arial"/>
                <w:color w:val="auto"/>
              </w:rPr>
              <w:t>55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Wpływy i wydatki związane </w:t>
            </w:r>
            <w:r w:rsidRPr="008911B8">
              <w:rPr>
                <w:rFonts w:eastAsia="Times New Roman" w:cs="Arial"/>
                <w:color w:val="auto"/>
              </w:rPr>
              <w:br/>
              <w:t xml:space="preserve">z gromadzeniem środków </w:t>
            </w:r>
            <w:r w:rsidRPr="008911B8">
              <w:rPr>
                <w:rFonts w:eastAsia="Times New Roman" w:cs="Arial"/>
                <w:color w:val="auto"/>
              </w:rPr>
              <w:br/>
              <w:t>z opłat i kar za korzystanie ze środowiska</w:t>
            </w:r>
          </w:p>
        </w:tc>
        <w:tc>
          <w:tcPr>
            <w:tcW w:w="1560" w:type="dxa"/>
            <w:vAlign w:val="center"/>
          </w:tcPr>
          <w:p w:rsidR="008911B8" w:rsidRPr="008911B8" w:rsidRDefault="00597FC4" w:rsidP="009A253E">
            <w:pPr>
              <w:spacing w:after="0" w:line="240" w:lineRule="auto"/>
              <w:jc w:val="right"/>
              <w:rPr>
                <w:rFonts w:eastAsia="Times New Roman" w:cs="Arial"/>
                <w:color w:val="auto"/>
              </w:rPr>
            </w:pPr>
            <w:r>
              <w:rPr>
                <w:rFonts w:eastAsia="Times New Roman" w:cs="Arial"/>
                <w:color w:val="auto"/>
              </w:rPr>
              <w:t>15.</w:t>
            </w:r>
            <w:r w:rsidR="009A253E">
              <w:rPr>
                <w:rFonts w:eastAsia="Times New Roman" w:cs="Arial"/>
                <w:color w:val="auto"/>
              </w:rPr>
              <w:t>528</w:t>
            </w:r>
            <w:r>
              <w:rPr>
                <w:rFonts w:eastAsia="Times New Roman" w:cs="Arial"/>
                <w:color w:val="auto"/>
              </w:rPr>
              <w:t>,00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Wpływy i wydatki związane z gromadzeniem środków z opłat produktowych</w:t>
            </w:r>
          </w:p>
        </w:tc>
        <w:tc>
          <w:tcPr>
            <w:tcW w:w="1560" w:type="dxa"/>
            <w:vAlign w:val="center"/>
          </w:tcPr>
          <w:p w:rsidR="008911B8" w:rsidRPr="008911B8" w:rsidRDefault="00F8124E" w:rsidP="00F8124E">
            <w:pPr>
              <w:spacing w:after="0" w:line="240" w:lineRule="auto"/>
              <w:jc w:val="right"/>
              <w:rPr>
                <w:rFonts w:eastAsia="Times New Roman" w:cs="Arial"/>
                <w:color w:val="auto"/>
              </w:rPr>
            </w:pPr>
            <w:r>
              <w:rPr>
                <w:rFonts w:eastAsia="Times New Roman" w:cs="Arial"/>
                <w:color w:val="auto"/>
              </w:rPr>
              <w:t>7</w:t>
            </w:r>
            <w:r w:rsidR="00597FC4">
              <w:rPr>
                <w:rFonts w:eastAsia="Times New Roman" w:cs="Arial"/>
                <w:color w:val="auto"/>
              </w:rPr>
              <w:t>.</w:t>
            </w:r>
            <w:r>
              <w:rPr>
                <w:rFonts w:eastAsia="Times New Roman" w:cs="Arial"/>
                <w:color w:val="auto"/>
              </w:rPr>
              <w:t>363</w:t>
            </w:r>
            <w:r w:rsidR="00597FC4">
              <w:rPr>
                <w:rFonts w:eastAsia="Times New Roman" w:cs="Arial"/>
                <w:color w:val="auto"/>
              </w:rPr>
              <w:t>,00</w:t>
            </w:r>
          </w:p>
        </w:tc>
        <w:tc>
          <w:tcPr>
            <w:tcW w:w="1560" w:type="dxa"/>
            <w:vAlign w:val="center"/>
          </w:tcPr>
          <w:p w:rsidR="008911B8" w:rsidRPr="008911B8" w:rsidRDefault="00F8124E" w:rsidP="00F8124E">
            <w:pPr>
              <w:spacing w:after="0" w:line="240" w:lineRule="auto"/>
              <w:jc w:val="right"/>
              <w:rPr>
                <w:rFonts w:eastAsia="Times New Roman" w:cs="Arial"/>
                <w:color w:val="auto"/>
              </w:rPr>
            </w:pPr>
            <w:r>
              <w:rPr>
                <w:rFonts w:eastAsia="Times New Roman" w:cs="Arial"/>
                <w:color w:val="auto"/>
              </w:rPr>
              <w:t>7</w:t>
            </w:r>
            <w:r w:rsidR="00597FC4">
              <w:rPr>
                <w:rFonts w:eastAsia="Times New Roman" w:cs="Arial"/>
                <w:color w:val="auto"/>
              </w:rPr>
              <w:t>.</w:t>
            </w:r>
            <w:r>
              <w:rPr>
                <w:rFonts w:eastAsia="Times New Roman" w:cs="Arial"/>
                <w:color w:val="auto"/>
              </w:rPr>
              <w:t>157</w:t>
            </w:r>
            <w:r w:rsidR="00597FC4">
              <w:rPr>
                <w:rFonts w:eastAsia="Times New Roman" w:cs="Arial"/>
                <w:color w:val="auto"/>
              </w:rPr>
              <w:t>,00</w:t>
            </w:r>
          </w:p>
        </w:tc>
        <w:tc>
          <w:tcPr>
            <w:tcW w:w="1560" w:type="dxa"/>
            <w:vAlign w:val="center"/>
          </w:tcPr>
          <w:p w:rsidR="008911B8" w:rsidRPr="008911B8" w:rsidRDefault="00F8124E" w:rsidP="00F8124E">
            <w:pPr>
              <w:spacing w:after="0" w:line="240" w:lineRule="auto"/>
              <w:jc w:val="right"/>
              <w:rPr>
                <w:rFonts w:eastAsia="Times New Roman" w:cs="Arial"/>
                <w:color w:val="auto"/>
              </w:rPr>
            </w:pPr>
            <w:r>
              <w:rPr>
                <w:rFonts w:eastAsia="Times New Roman" w:cs="Arial"/>
                <w:color w:val="auto"/>
              </w:rPr>
              <w:t>7</w:t>
            </w:r>
            <w:r w:rsidR="00597FC4">
              <w:rPr>
                <w:rFonts w:eastAsia="Times New Roman" w:cs="Arial"/>
                <w:color w:val="auto"/>
              </w:rPr>
              <w:t>.</w:t>
            </w:r>
            <w:r>
              <w:rPr>
                <w:rFonts w:eastAsia="Times New Roman" w:cs="Arial"/>
                <w:color w:val="auto"/>
              </w:rPr>
              <w:t>157</w:t>
            </w:r>
            <w:r w:rsidR="00597FC4">
              <w:rPr>
                <w:rFonts w:eastAsia="Times New Roman" w:cs="Arial"/>
                <w:color w:val="auto"/>
              </w:rPr>
              <w:t>,00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597FC4" w:rsidP="00F8124E">
            <w:pPr>
              <w:spacing w:after="0" w:line="240" w:lineRule="auto"/>
              <w:jc w:val="right"/>
              <w:rPr>
                <w:rFonts w:eastAsia="Times New Roman" w:cs="Arial"/>
                <w:color w:val="auto"/>
              </w:rPr>
            </w:pPr>
            <w:r>
              <w:rPr>
                <w:rFonts w:eastAsia="Times New Roman" w:cs="Arial"/>
                <w:color w:val="auto"/>
              </w:rPr>
              <w:t>1</w:t>
            </w:r>
            <w:r w:rsidR="00F8124E">
              <w:rPr>
                <w:rFonts w:eastAsia="Times New Roman" w:cs="Arial"/>
                <w:color w:val="auto"/>
              </w:rPr>
              <w:t>1</w:t>
            </w:r>
            <w:r>
              <w:rPr>
                <w:rFonts w:eastAsia="Times New Roman" w:cs="Arial"/>
                <w:color w:val="auto"/>
              </w:rPr>
              <w:t>.</w:t>
            </w:r>
            <w:r w:rsidR="00F8124E">
              <w:rPr>
                <w:rFonts w:eastAsia="Times New Roman" w:cs="Arial"/>
                <w:color w:val="auto"/>
              </w:rPr>
              <w:t>817</w:t>
            </w:r>
            <w:r>
              <w:rPr>
                <w:rFonts w:eastAsia="Times New Roman" w:cs="Arial"/>
                <w:color w:val="auto"/>
              </w:rPr>
              <w:t>,00</w:t>
            </w:r>
          </w:p>
        </w:tc>
        <w:tc>
          <w:tcPr>
            <w:tcW w:w="1560" w:type="dxa"/>
            <w:vAlign w:val="center"/>
          </w:tcPr>
          <w:p w:rsidR="008911B8" w:rsidRPr="008911B8" w:rsidRDefault="00F8124E" w:rsidP="00F8124E">
            <w:pPr>
              <w:spacing w:after="0" w:line="240" w:lineRule="auto"/>
              <w:jc w:val="right"/>
              <w:rPr>
                <w:rFonts w:eastAsia="Times New Roman" w:cs="Arial"/>
                <w:color w:val="auto"/>
              </w:rPr>
            </w:pPr>
            <w:r>
              <w:rPr>
                <w:rFonts w:eastAsia="Times New Roman" w:cs="Arial"/>
                <w:color w:val="auto"/>
              </w:rPr>
              <w:t>3</w:t>
            </w:r>
            <w:r w:rsidR="00597FC4">
              <w:rPr>
                <w:rFonts w:eastAsia="Times New Roman" w:cs="Arial"/>
                <w:color w:val="auto"/>
              </w:rPr>
              <w:t>.</w:t>
            </w:r>
            <w:r>
              <w:rPr>
                <w:rFonts w:eastAsia="Times New Roman" w:cs="Arial"/>
                <w:color w:val="auto"/>
              </w:rPr>
              <w:t>316</w:t>
            </w:r>
            <w:r w:rsidR="00597FC4">
              <w:rPr>
                <w:rFonts w:eastAsia="Times New Roman" w:cs="Arial"/>
                <w:color w:val="auto"/>
              </w:rPr>
              <w:t>,</w:t>
            </w:r>
            <w:r>
              <w:rPr>
                <w:rFonts w:eastAsia="Times New Roman" w:cs="Arial"/>
                <w:color w:val="auto"/>
              </w:rPr>
              <w:t>59</w:t>
            </w:r>
          </w:p>
        </w:tc>
        <w:tc>
          <w:tcPr>
            <w:tcW w:w="1560" w:type="dxa"/>
            <w:vAlign w:val="center"/>
          </w:tcPr>
          <w:p w:rsidR="008911B8" w:rsidRPr="008911B8" w:rsidRDefault="00F8124E" w:rsidP="00F8124E">
            <w:pPr>
              <w:spacing w:after="0" w:line="240" w:lineRule="auto"/>
              <w:jc w:val="right"/>
              <w:rPr>
                <w:rFonts w:eastAsia="Times New Roman" w:cs="Arial"/>
                <w:color w:val="auto"/>
              </w:rPr>
            </w:pPr>
            <w:r>
              <w:rPr>
                <w:rFonts w:eastAsia="Times New Roman" w:cs="Arial"/>
                <w:color w:val="auto"/>
              </w:rPr>
              <w:t>3</w:t>
            </w:r>
            <w:r w:rsidR="00597FC4">
              <w:rPr>
                <w:rFonts w:eastAsia="Times New Roman" w:cs="Arial"/>
                <w:color w:val="auto"/>
              </w:rPr>
              <w:t>.</w:t>
            </w:r>
            <w:r>
              <w:rPr>
                <w:rFonts w:eastAsia="Times New Roman" w:cs="Arial"/>
                <w:color w:val="auto"/>
              </w:rPr>
              <w:t>316</w:t>
            </w:r>
            <w:r w:rsidR="00597FC4">
              <w:rPr>
                <w:rFonts w:eastAsia="Times New Roman" w:cs="Arial"/>
                <w:color w:val="auto"/>
              </w:rPr>
              <w:t>,</w:t>
            </w:r>
            <w:r>
              <w:rPr>
                <w:rFonts w:eastAsia="Times New Roman" w:cs="Arial"/>
                <w:color w:val="auto"/>
              </w:rPr>
              <w:t>59</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F8124E" w:rsidP="00F8124E">
            <w:pPr>
              <w:spacing w:after="0" w:line="240" w:lineRule="auto"/>
              <w:jc w:val="right"/>
              <w:rPr>
                <w:rFonts w:eastAsia="Times New Roman" w:cs="Arial"/>
                <w:b/>
                <w:bCs/>
                <w:color w:val="auto"/>
              </w:rPr>
            </w:pPr>
            <w:r>
              <w:rPr>
                <w:rFonts w:eastAsia="Times New Roman" w:cs="Arial"/>
                <w:b/>
                <w:bCs/>
                <w:color w:val="auto"/>
              </w:rPr>
              <w:t>503</w:t>
            </w:r>
            <w:r w:rsidR="00597FC4">
              <w:rPr>
                <w:rFonts w:eastAsia="Times New Roman" w:cs="Arial"/>
                <w:b/>
                <w:bCs/>
                <w:color w:val="auto"/>
              </w:rPr>
              <w:t>.</w:t>
            </w:r>
            <w:r>
              <w:rPr>
                <w:rFonts w:eastAsia="Times New Roman" w:cs="Arial"/>
                <w:b/>
                <w:bCs/>
                <w:color w:val="auto"/>
              </w:rPr>
              <w:t>754</w:t>
            </w:r>
            <w:r w:rsidR="00597FC4">
              <w:rPr>
                <w:rFonts w:eastAsia="Times New Roman" w:cs="Arial"/>
                <w:b/>
                <w:bCs/>
                <w:color w:val="auto"/>
              </w:rPr>
              <w:t>,00</w:t>
            </w:r>
          </w:p>
        </w:tc>
        <w:tc>
          <w:tcPr>
            <w:tcW w:w="1560" w:type="dxa"/>
            <w:shd w:val="clear" w:color="auto" w:fill="D9D9D9"/>
            <w:vAlign w:val="center"/>
          </w:tcPr>
          <w:p w:rsidR="008911B8" w:rsidRPr="008911B8" w:rsidRDefault="00F8124E" w:rsidP="00F8124E">
            <w:pPr>
              <w:spacing w:after="0" w:line="240" w:lineRule="auto"/>
              <w:jc w:val="right"/>
              <w:rPr>
                <w:rFonts w:eastAsia="Times New Roman" w:cs="Arial"/>
                <w:b/>
                <w:bCs/>
                <w:color w:val="auto"/>
              </w:rPr>
            </w:pPr>
            <w:r>
              <w:rPr>
                <w:rFonts w:eastAsia="Times New Roman" w:cs="Arial"/>
                <w:b/>
                <w:bCs/>
                <w:color w:val="auto"/>
              </w:rPr>
              <w:t>384</w:t>
            </w:r>
            <w:r w:rsidR="00597FC4">
              <w:rPr>
                <w:rFonts w:eastAsia="Times New Roman" w:cs="Arial"/>
                <w:b/>
                <w:bCs/>
                <w:color w:val="auto"/>
              </w:rPr>
              <w:t>.</w:t>
            </w:r>
            <w:r>
              <w:rPr>
                <w:rFonts w:eastAsia="Times New Roman" w:cs="Arial"/>
                <w:b/>
                <w:bCs/>
                <w:color w:val="auto"/>
              </w:rPr>
              <w:t>452</w:t>
            </w:r>
            <w:r w:rsidR="00597FC4">
              <w:rPr>
                <w:rFonts w:eastAsia="Times New Roman" w:cs="Arial"/>
                <w:b/>
                <w:bCs/>
                <w:color w:val="auto"/>
              </w:rPr>
              <w:t>,</w:t>
            </w:r>
            <w:r>
              <w:rPr>
                <w:rFonts w:eastAsia="Times New Roman" w:cs="Arial"/>
                <w:b/>
                <w:bCs/>
                <w:color w:val="auto"/>
              </w:rPr>
              <w:t>57</w:t>
            </w:r>
          </w:p>
        </w:tc>
        <w:tc>
          <w:tcPr>
            <w:tcW w:w="1560" w:type="dxa"/>
            <w:shd w:val="clear" w:color="auto" w:fill="D9D9D9"/>
            <w:vAlign w:val="center"/>
          </w:tcPr>
          <w:p w:rsidR="008911B8" w:rsidRPr="008911B8" w:rsidRDefault="00F8124E" w:rsidP="00F8124E">
            <w:pPr>
              <w:spacing w:after="0" w:line="240" w:lineRule="auto"/>
              <w:jc w:val="right"/>
              <w:rPr>
                <w:rFonts w:eastAsia="Times New Roman" w:cs="Arial"/>
                <w:b/>
                <w:bCs/>
                <w:color w:val="auto"/>
              </w:rPr>
            </w:pPr>
            <w:r>
              <w:rPr>
                <w:rFonts w:eastAsia="Times New Roman" w:cs="Arial"/>
                <w:b/>
                <w:bCs/>
                <w:color w:val="auto"/>
              </w:rPr>
              <w:t>204</w:t>
            </w:r>
            <w:r w:rsidR="00597FC4">
              <w:rPr>
                <w:rFonts w:eastAsia="Times New Roman" w:cs="Arial"/>
                <w:b/>
                <w:bCs/>
                <w:color w:val="auto"/>
              </w:rPr>
              <w:t>.</w:t>
            </w:r>
            <w:r>
              <w:rPr>
                <w:rFonts w:eastAsia="Times New Roman" w:cs="Arial"/>
                <w:b/>
                <w:bCs/>
                <w:color w:val="auto"/>
              </w:rPr>
              <w:t>642</w:t>
            </w:r>
            <w:r w:rsidR="00597FC4">
              <w:rPr>
                <w:rFonts w:eastAsia="Times New Roman" w:cs="Arial"/>
                <w:b/>
                <w:bCs/>
                <w:color w:val="auto"/>
              </w:rPr>
              <w:t>,</w:t>
            </w:r>
            <w:r>
              <w:rPr>
                <w:rFonts w:eastAsia="Times New Roman" w:cs="Arial"/>
                <w:b/>
                <w:bCs/>
                <w:color w:val="auto"/>
              </w:rPr>
              <w:t>29</w:t>
            </w:r>
          </w:p>
        </w:tc>
      </w:tr>
    </w:tbl>
    <w:p w:rsidR="008911B8" w:rsidRPr="008911B8" w:rsidRDefault="008911B8" w:rsidP="008911B8">
      <w:pPr>
        <w:spacing w:after="0" w:line="240" w:lineRule="auto"/>
        <w:rPr>
          <w:rFonts w:eastAsia="Times New Roman" w:cs="Arial"/>
          <w:color w:val="auto"/>
        </w:rPr>
      </w:pPr>
    </w:p>
    <w:p w:rsidR="00F8124E"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łącznie wydatkowano na gospodarkę komunalną </w:t>
      </w:r>
      <w:r w:rsidR="00B47BD4">
        <w:rPr>
          <w:rFonts w:eastAsia="Times New Roman" w:cs="Arial"/>
          <w:color w:val="auto"/>
        </w:rPr>
        <w:br/>
      </w:r>
      <w:r w:rsidRPr="008911B8">
        <w:rPr>
          <w:rFonts w:eastAsia="Times New Roman" w:cs="Arial"/>
          <w:color w:val="auto"/>
        </w:rPr>
        <w:t xml:space="preserve">i ochronę środowiska kwotę </w:t>
      </w:r>
      <w:r w:rsidR="00F8124E">
        <w:rPr>
          <w:rFonts w:eastAsia="Times New Roman" w:cs="Arial"/>
          <w:color w:val="auto"/>
        </w:rPr>
        <w:t>204</w:t>
      </w:r>
      <w:r w:rsidR="009A7991">
        <w:rPr>
          <w:rFonts w:eastAsia="Times New Roman" w:cs="Arial"/>
          <w:color w:val="auto"/>
        </w:rPr>
        <w:t>.</w:t>
      </w:r>
      <w:r w:rsidR="00F8124E">
        <w:rPr>
          <w:rFonts w:eastAsia="Times New Roman" w:cs="Arial"/>
          <w:color w:val="auto"/>
        </w:rPr>
        <w:t>642</w:t>
      </w:r>
      <w:r w:rsidR="009A7991">
        <w:rPr>
          <w:rFonts w:eastAsia="Times New Roman" w:cs="Arial"/>
          <w:color w:val="auto"/>
        </w:rPr>
        <w:t>,</w:t>
      </w:r>
      <w:r w:rsidR="00F8124E">
        <w:rPr>
          <w:rFonts w:eastAsia="Times New Roman" w:cs="Arial"/>
          <w:color w:val="auto"/>
        </w:rPr>
        <w:t>29</w:t>
      </w:r>
      <w:r w:rsidRPr="008911B8">
        <w:rPr>
          <w:rFonts w:eastAsia="Times New Roman" w:cs="Arial"/>
          <w:color w:val="auto"/>
        </w:rPr>
        <w:t xml:space="preserve"> zł, tj. </w:t>
      </w:r>
      <w:r w:rsidR="00F8124E">
        <w:rPr>
          <w:rFonts w:eastAsia="Times New Roman" w:cs="Arial"/>
          <w:color w:val="auto"/>
        </w:rPr>
        <w:t>40</w:t>
      </w:r>
      <w:r w:rsidR="009A7991">
        <w:rPr>
          <w:rFonts w:eastAsia="Times New Roman" w:cs="Arial"/>
          <w:color w:val="auto"/>
        </w:rPr>
        <w:t>,</w:t>
      </w:r>
      <w:r w:rsidR="00F8124E">
        <w:rPr>
          <w:rFonts w:eastAsia="Times New Roman" w:cs="Arial"/>
          <w:color w:val="auto"/>
        </w:rPr>
        <w:t>62</w:t>
      </w:r>
      <w:r w:rsidRPr="008911B8">
        <w:rPr>
          <w:rFonts w:eastAsia="Times New Roman" w:cs="Arial"/>
          <w:color w:val="auto"/>
        </w:rPr>
        <w:t>%</w:t>
      </w:r>
      <w:r w:rsidR="00D07EFC">
        <w:rPr>
          <w:rFonts w:eastAsia="Times New Roman" w:cs="Arial"/>
          <w:color w:val="auto"/>
        </w:rPr>
        <w:t xml:space="preserve"> planu</w:t>
      </w:r>
      <w:r w:rsidRPr="008911B8">
        <w:rPr>
          <w:rFonts w:eastAsia="Times New Roman" w:cs="Arial"/>
          <w:color w:val="auto"/>
        </w:rPr>
        <w:t>. W I półroczu 20</w:t>
      </w:r>
      <w:r w:rsidR="00BB03DD">
        <w:rPr>
          <w:rFonts w:eastAsia="Times New Roman" w:cs="Arial"/>
          <w:color w:val="auto"/>
        </w:rPr>
        <w:t>1</w:t>
      </w:r>
      <w:r w:rsidR="00F8124E">
        <w:rPr>
          <w:rFonts w:eastAsia="Times New Roman" w:cs="Arial"/>
          <w:color w:val="auto"/>
        </w:rPr>
        <w:t>3</w:t>
      </w:r>
      <w:r w:rsidR="00D07EFC">
        <w:rPr>
          <w:rFonts w:eastAsia="Times New Roman" w:cs="Arial"/>
          <w:color w:val="auto"/>
        </w:rPr>
        <w:t xml:space="preserve"> r. wydatkowano kwotę </w:t>
      </w:r>
      <w:r w:rsidR="00F8124E">
        <w:rPr>
          <w:rFonts w:eastAsia="Times New Roman" w:cs="Arial"/>
          <w:color w:val="auto"/>
        </w:rPr>
        <w:t>87</w:t>
      </w:r>
      <w:r w:rsidR="009A7991">
        <w:rPr>
          <w:rFonts w:eastAsia="Times New Roman" w:cs="Arial"/>
          <w:color w:val="auto"/>
        </w:rPr>
        <w:t>.</w:t>
      </w:r>
      <w:r w:rsidR="00F8124E">
        <w:rPr>
          <w:rFonts w:eastAsia="Times New Roman" w:cs="Arial"/>
          <w:color w:val="auto"/>
        </w:rPr>
        <w:t>085</w:t>
      </w:r>
      <w:r w:rsidR="009A7991">
        <w:rPr>
          <w:rFonts w:eastAsia="Times New Roman" w:cs="Arial"/>
          <w:color w:val="auto"/>
        </w:rPr>
        <w:t>,</w:t>
      </w:r>
      <w:r w:rsidR="00F8124E">
        <w:rPr>
          <w:rFonts w:eastAsia="Times New Roman" w:cs="Arial"/>
          <w:color w:val="auto"/>
        </w:rPr>
        <w:t>29</w:t>
      </w:r>
      <w:r w:rsidRPr="008911B8">
        <w:rPr>
          <w:rFonts w:eastAsia="Times New Roman" w:cs="Arial"/>
          <w:color w:val="auto"/>
        </w:rPr>
        <w:t xml:space="preserve"> zł.  </w:t>
      </w:r>
      <w:r w:rsidR="00D07EFC">
        <w:rPr>
          <w:rFonts w:eastAsia="Times New Roman" w:cs="Arial"/>
          <w:color w:val="auto"/>
        </w:rPr>
        <w:t xml:space="preserve">Wyższe wykonanie spowodowane było </w:t>
      </w:r>
      <w:r w:rsidR="00F8124E">
        <w:rPr>
          <w:rFonts w:eastAsia="Times New Roman" w:cs="Arial"/>
          <w:color w:val="auto"/>
        </w:rPr>
        <w:t>prowadzeniem od 01.07.2013 r. gospodarki odpadami komunalnymi przez JST.</w:t>
      </w:r>
    </w:p>
    <w:p w:rsidR="00BF0671" w:rsidRPr="008911B8" w:rsidRDefault="00F8124E" w:rsidP="008911B8">
      <w:pPr>
        <w:spacing w:after="0" w:line="360" w:lineRule="auto"/>
        <w:jc w:val="both"/>
        <w:rPr>
          <w:rFonts w:eastAsia="Times New Roman" w:cs="Arial"/>
          <w:color w:val="auto"/>
        </w:rPr>
      </w:pPr>
      <w:r w:rsidRPr="008911B8">
        <w:rPr>
          <w:rFonts w:eastAsia="Times New Roman" w:cs="Arial"/>
          <w:color w:val="auto"/>
        </w:rPr>
        <w:t xml:space="preserve"> </w:t>
      </w:r>
    </w:p>
    <w:p w:rsidR="008911B8" w:rsidRPr="005E2FAC" w:rsidRDefault="008911B8" w:rsidP="00402C21">
      <w:pPr>
        <w:pStyle w:val="Akapitzlist"/>
        <w:numPr>
          <w:ilvl w:val="4"/>
          <w:numId w:val="67"/>
        </w:numPr>
        <w:spacing w:after="0" w:line="360" w:lineRule="auto"/>
        <w:jc w:val="both"/>
        <w:rPr>
          <w:rFonts w:eastAsia="Times New Roman" w:cs="Arial"/>
          <w:b/>
          <w:bCs/>
          <w:i/>
          <w:iCs/>
          <w:color w:val="auto"/>
          <w:sz w:val="24"/>
        </w:rPr>
      </w:pPr>
      <w:r w:rsidRPr="005E2FAC">
        <w:rPr>
          <w:rFonts w:eastAsia="Times New Roman" w:cs="Arial"/>
          <w:b/>
          <w:bCs/>
          <w:i/>
          <w:iCs/>
          <w:color w:val="auto"/>
          <w:sz w:val="24"/>
        </w:rPr>
        <w:t>gospodarka odpadami</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7EF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7EF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03F09">
              <w:rPr>
                <w:rFonts w:eastAsia="Times New Roman" w:cs="Times New Roman"/>
                <w:b/>
                <w:bCs/>
                <w:color w:val="auto"/>
                <w:sz w:val="16"/>
                <w:szCs w:val="16"/>
              </w:rPr>
              <w:t>4</w:t>
            </w:r>
            <w:r w:rsidR="00BB03DD">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odpadami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306</w:t>
            </w:r>
            <w:r w:rsidR="009A7991">
              <w:rPr>
                <w:rFonts w:eastAsia="Times New Roman" w:cs="Times New Roman"/>
                <w:color w:val="auto"/>
                <w:sz w:val="16"/>
                <w:szCs w:val="16"/>
              </w:rPr>
              <w:t>.</w:t>
            </w:r>
            <w:r>
              <w:rPr>
                <w:rFonts w:eastAsia="Times New Roman" w:cs="Times New Roman"/>
                <w:color w:val="auto"/>
                <w:sz w:val="16"/>
                <w:szCs w:val="16"/>
              </w:rPr>
              <w:t>150</w:t>
            </w:r>
            <w:r w:rsidR="009A7991">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119.873</w:t>
            </w:r>
            <w:r w:rsidR="00D07EFC">
              <w:rPr>
                <w:rFonts w:eastAsia="Times New Roman" w:cs="Times New Roman"/>
                <w:color w:val="auto"/>
                <w:sz w:val="16"/>
                <w:szCs w:val="16"/>
              </w:rPr>
              <w:t>,</w:t>
            </w:r>
            <w:r>
              <w:rPr>
                <w:rFonts w:eastAsia="Times New Roman" w:cs="Times New Roman"/>
                <w:color w:val="auto"/>
                <w:sz w:val="16"/>
                <w:szCs w:val="16"/>
              </w:rPr>
              <w:t>52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39</w:t>
            </w:r>
            <w:r w:rsidR="00D07EFC">
              <w:rPr>
                <w:rFonts w:eastAsia="Times New Roman" w:cs="Times New Roman"/>
                <w:color w:val="auto"/>
                <w:sz w:val="16"/>
                <w:szCs w:val="16"/>
              </w:rPr>
              <w:t>,</w:t>
            </w:r>
            <w:r>
              <w:rPr>
                <w:rFonts w:eastAsia="Times New Roman" w:cs="Times New Roman"/>
                <w:color w:val="auto"/>
                <w:sz w:val="16"/>
                <w:szCs w:val="16"/>
              </w:rPr>
              <w:t>16</w:t>
            </w:r>
            <w:r w:rsidR="009A7991">
              <w:rPr>
                <w:rFonts w:eastAsia="Times New Roman" w:cs="Times New Roman"/>
                <w:color w:val="auto"/>
                <w:sz w:val="16"/>
                <w:szCs w:val="16"/>
              </w:rPr>
              <w:t>%</w:t>
            </w:r>
          </w:p>
        </w:tc>
      </w:tr>
    </w:tbl>
    <w:p w:rsidR="008911B8" w:rsidRPr="008911B8" w:rsidRDefault="008911B8" w:rsidP="008911B8">
      <w:pPr>
        <w:spacing w:after="0" w:line="360" w:lineRule="auto"/>
        <w:jc w:val="both"/>
        <w:rPr>
          <w:rFonts w:eastAsia="Times New Roman" w:cs="Arial"/>
          <w:bCs/>
          <w:iCs/>
          <w:color w:val="auto"/>
          <w:sz w:val="24"/>
        </w:rPr>
      </w:pPr>
    </w:p>
    <w:p w:rsidR="008911B8" w:rsidRPr="008911B8" w:rsidRDefault="008911B8" w:rsidP="008911B8">
      <w:pPr>
        <w:spacing w:after="0" w:line="360" w:lineRule="auto"/>
        <w:ind w:firstLine="709"/>
        <w:jc w:val="both"/>
        <w:rPr>
          <w:rFonts w:eastAsia="Times New Roman" w:cs="Arial"/>
          <w:bCs/>
          <w:iCs/>
          <w:color w:val="auto"/>
        </w:rPr>
      </w:pPr>
      <w:r w:rsidRPr="008911B8">
        <w:rPr>
          <w:rFonts w:eastAsia="Times New Roman" w:cs="Arial"/>
          <w:bCs/>
          <w:iCs/>
          <w:color w:val="auto"/>
        </w:rPr>
        <w:t xml:space="preserve">Do planu przyjęto kwotę </w:t>
      </w:r>
      <w:r w:rsidR="00303F09">
        <w:rPr>
          <w:rFonts w:eastAsia="Times New Roman" w:cs="Arial"/>
          <w:bCs/>
          <w:iCs/>
          <w:color w:val="auto"/>
        </w:rPr>
        <w:t>306</w:t>
      </w:r>
      <w:r w:rsidR="009A7991">
        <w:rPr>
          <w:rFonts w:eastAsia="Times New Roman" w:cs="Arial"/>
          <w:bCs/>
          <w:iCs/>
          <w:color w:val="auto"/>
        </w:rPr>
        <w:t>.</w:t>
      </w:r>
      <w:r w:rsidR="00303F09">
        <w:rPr>
          <w:rFonts w:eastAsia="Times New Roman" w:cs="Arial"/>
          <w:bCs/>
          <w:iCs/>
          <w:color w:val="auto"/>
        </w:rPr>
        <w:t>150</w:t>
      </w:r>
      <w:r w:rsidR="009A7991">
        <w:rPr>
          <w:rFonts w:eastAsia="Times New Roman" w:cs="Arial"/>
          <w:bCs/>
          <w:iCs/>
          <w:color w:val="auto"/>
        </w:rPr>
        <w:t>,00</w:t>
      </w:r>
      <w:r w:rsidRPr="008911B8">
        <w:rPr>
          <w:rFonts w:eastAsia="Times New Roman" w:cs="Arial"/>
          <w:bCs/>
          <w:iCs/>
          <w:color w:val="auto"/>
        </w:rPr>
        <w:t xml:space="preserve"> zł, która dotyczy gospodarki odpadami. </w:t>
      </w:r>
      <w:r w:rsidR="00BB03DD">
        <w:rPr>
          <w:rFonts w:eastAsia="Times New Roman" w:cs="Arial"/>
          <w:bCs/>
          <w:iCs/>
          <w:color w:val="auto"/>
        </w:rPr>
        <w:br/>
      </w:r>
      <w:r w:rsidRPr="008911B8">
        <w:rPr>
          <w:rFonts w:eastAsia="Times New Roman" w:cs="Arial"/>
          <w:bCs/>
          <w:iCs/>
          <w:color w:val="auto"/>
        </w:rPr>
        <w:t xml:space="preserve">W rozdziale tym </w:t>
      </w:r>
      <w:r w:rsidR="00D07EFC">
        <w:rPr>
          <w:rFonts w:eastAsia="Times New Roman" w:cs="Arial"/>
          <w:bCs/>
          <w:iCs/>
          <w:color w:val="auto"/>
        </w:rPr>
        <w:t>planowano</w:t>
      </w:r>
      <w:r w:rsidRPr="008911B8">
        <w:rPr>
          <w:rFonts w:eastAsia="Times New Roman" w:cs="Arial"/>
          <w:bCs/>
          <w:iCs/>
          <w:color w:val="auto"/>
        </w:rPr>
        <w:t xml:space="preserve"> wydatki związane z odbiorem </w:t>
      </w:r>
      <w:r w:rsidR="00D07EFC">
        <w:rPr>
          <w:rFonts w:eastAsia="Times New Roman" w:cs="Arial"/>
          <w:bCs/>
          <w:iCs/>
          <w:color w:val="auto"/>
        </w:rPr>
        <w:t>padłych zwierząt</w:t>
      </w:r>
      <w:r w:rsidRPr="008911B8">
        <w:rPr>
          <w:rFonts w:eastAsia="Times New Roman" w:cs="Arial"/>
          <w:bCs/>
          <w:iCs/>
          <w:color w:val="auto"/>
        </w:rPr>
        <w:t xml:space="preserve"> z terenu gminy Rogóźno</w:t>
      </w:r>
      <w:r w:rsidR="009A7991">
        <w:rPr>
          <w:rFonts w:eastAsia="Times New Roman" w:cs="Arial"/>
          <w:bCs/>
          <w:iCs/>
          <w:color w:val="auto"/>
        </w:rPr>
        <w:t xml:space="preserve"> oraz odbiorem odpadów komunalnych w związku z nowym obowiązkiem nałożonym na gminy od 1 lipca 2013 r.</w:t>
      </w:r>
      <w:r w:rsidRPr="008911B8">
        <w:rPr>
          <w:rFonts w:eastAsia="Times New Roman" w:cs="Arial"/>
          <w:bCs/>
          <w:iCs/>
          <w:color w:val="auto"/>
        </w:rPr>
        <w:t xml:space="preserve">. </w:t>
      </w:r>
      <w:r w:rsidR="00D07EFC">
        <w:rPr>
          <w:rFonts w:eastAsia="Times New Roman" w:cs="Arial"/>
          <w:bCs/>
          <w:iCs/>
          <w:color w:val="auto"/>
        </w:rPr>
        <w:t>Na koniec I półrocza 201</w:t>
      </w:r>
      <w:r w:rsidR="00303F09">
        <w:rPr>
          <w:rFonts w:eastAsia="Times New Roman" w:cs="Arial"/>
          <w:bCs/>
          <w:iCs/>
          <w:color w:val="auto"/>
        </w:rPr>
        <w:t>4</w:t>
      </w:r>
      <w:r w:rsidR="00D07EFC">
        <w:rPr>
          <w:rFonts w:eastAsia="Times New Roman" w:cs="Arial"/>
          <w:bCs/>
          <w:iCs/>
          <w:color w:val="auto"/>
        </w:rPr>
        <w:t xml:space="preserve"> r.</w:t>
      </w:r>
      <w:r w:rsidR="00303F09">
        <w:rPr>
          <w:rFonts w:eastAsia="Times New Roman" w:cs="Arial"/>
          <w:bCs/>
          <w:iCs/>
          <w:color w:val="auto"/>
        </w:rPr>
        <w:t xml:space="preserve"> poniesiono wydatki związane z gospodarowaniem odpadami w kwocie 119.873,52 zł</w:t>
      </w:r>
      <w:r w:rsidR="00D07EFC">
        <w:rPr>
          <w:rFonts w:eastAsia="Times New Roman" w:cs="Arial"/>
          <w:bCs/>
          <w:iCs/>
          <w:color w:val="auto"/>
        </w:rPr>
        <w:t>.</w:t>
      </w:r>
    </w:p>
    <w:p w:rsidR="008911B8" w:rsidRPr="008911B8" w:rsidRDefault="008911B8" w:rsidP="008911B8">
      <w:pPr>
        <w:spacing w:after="0" w:line="360" w:lineRule="auto"/>
        <w:ind w:firstLine="709"/>
        <w:jc w:val="both"/>
        <w:rPr>
          <w:rFonts w:eastAsia="Times New Roman" w:cs="Arial"/>
          <w:bCs/>
          <w:iCs/>
          <w:color w:val="auto"/>
        </w:rPr>
      </w:pPr>
    </w:p>
    <w:p w:rsidR="00D07EFC" w:rsidRDefault="00D07EFC" w:rsidP="00402C21">
      <w:pPr>
        <w:pStyle w:val="Akapitzlist"/>
        <w:numPr>
          <w:ilvl w:val="4"/>
          <w:numId w:val="67"/>
        </w:numPr>
        <w:spacing w:after="0" w:line="360" w:lineRule="auto"/>
        <w:jc w:val="both"/>
        <w:rPr>
          <w:rFonts w:eastAsia="Times New Roman" w:cs="Arial"/>
          <w:b/>
          <w:bCs/>
          <w:i/>
          <w:iCs/>
          <w:color w:val="auto"/>
          <w:sz w:val="24"/>
        </w:rPr>
      </w:pPr>
      <w:r>
        <w:rPr>
          <w:rFonts w:eastAsia="Times New Roman" w:cs="Arial"/>
          <w:b/>
          <w:bCs/>
          <w:i/>
          <w:iCs/>
          <w:color w:val="auto"/>
          <w:sz w:val="24"/>
        </w:rPr>
        <w:t>Oczyszczanie miast i wsi</w:t>
      </w:r>
    </w:p>
    <w:p w:rsidR="00B3206B" w:rsidRDefault="00D07EFC" w:rsidP="00D07EFC">
      <w:pPr>
        <w:pStyle w:val="Akapitzlist"/>
        <w:spacing w:after="0" w:line="360" w:lineRule="auto"/>
        <w:ind w:left="0"/>
        <w:jc w:val="both"/>
        <w:rPr>
          <w:rFonts w:eastAsia="Times New Roman" w:cs="Arial"/>
          <w:b/>
          <w:bCs/>
          <w:i/>
          <w:iCs/>
          <w:color w:val="auto"/>
          <w:sz w:val="24"/>
        </w:rPr>
      </w:pPr>
      <w:r>
        <w:rPr>
          <w:rFonts w:eastAsia="Times New Roman" w:cs="Arial"/>
          <w:b/>
          <w:bCs/>
          <w:i/>
          <w:iCs/>
          <w:color w:val="auto"/>
          <w:sz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B3206B" w:rsidRPr="008911B8" w:rsidTr="00FB11E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B3206B" w:rsidRPr="008911B8" w:rsidTr="00FB11E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r>
    </w:tbl>
    <w:p w:rsidR="00D07EFC" w:rsidRPr="00B3206B" w:rsidRDefault="00D07EFC" w:rsidP="00D07EFC">
      <w:pPr>
        <w:pStyle w:val="Akapitzlist"/>
        <w:spacing w:after="0" w:line="360" w:lineRule="auto"/>
        <w:ind w:left="0"/>
        <w:jc w:val="both"/>
        <w:rPr>
          <w:rFonts w:eastAsia="Times New Roman" w:cs="Arial"/>
          <w:b/>
          <w:bCs/>
          <w:i/>
          <w:iCs/>
          <w:color w:val="auto"/>
          <w:sz w:val="10"/>
          <w:szCs w:val="10"/>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B3206B" w:rsidRPr="008911B8" w:rsidTr="00FB11E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B3206B">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w:t>
            </w:r>
            <w:r>
              <w:rPr>
                <w:rFonts w:eastAsia="Times New Roman" w:cs="Times New Roman"/>
                <w:color w:val="auto"/>
                <w:sz w:val="16"/>
                <w:szCs w:val="16"/>
              </w:rPr>
              <w:t>003</w:t>
            </w:r>
          </w:p>
        </w:tc>
        <w:tc>
          <w:tcPr>
            <w:tcW w:w="2976" w:type="dxa"/>
            <w:tcBorders>
              <w:top w:val="single" w:sz="4" w:space="0" w:color="auto"/>
              <w:left w:val="nil"/>
              <w:bottom w:val="single" w:sz="4" w:space="0" w:color="auto"/>
              <w:right w:val="nil"/>
            </w:tcBorders>
            <w:shd w:val="clear" w:color="auto" w:fill="auto"/>
            <w:vAlign w:val="center"/>
          </w:tcPr>
          <w:p w:rsidR="00B3206B" w:rsidRPr="008911B8" w:rsidRDefault="00B3206B" w:rsidP="00FB11E2">
            <w:pPr>
              <w:spacing w:after="0" w:line="240" w:lineRule="auto"/>
              <w:rPr>
                <w:rFonts w:eastAsia="Times New Roman" w:cs="Times New Roman"/>
                <w:color w:val="auto"/>
                <w:sz w:val="16"/>
                <w:szCs w:val="16"/>
              </w:rPr>
            </w:pPr>
            <w:r>
              <w:rPr>
                <w:rFonts w:eastAsia="Times New Roman" w:cs="Times New Roman"/>
                <w:color w:val="auto"/>
                <w:sz w:val="16"/>
                <w:szCs w:val="16"/>
              </w:rPr>
              <w:t>Oczyszczanie miast i wsi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3</w:t>
            </w:r>
            <w:r w:rsidR="009A7991">
              <w:rPr>
                <w:rFonts w:eastAsia="Times New Roman" w:cs="Times New Roman"/>
                <w:color w:val="auto"/>
                <w:sz w:val="16"/>
                <w:szCs w:val="16"/>
              </w:rPr>
              <w:t>.</w:t>
            </w:r>
            <w:r>
              <w:rPr>
                <w:rFonts w:eastAsia="Times New Roman" w:cs="Times New Roman"/>
                <w:color w:val="auto"/>
                <w:sz w:val="16"/>
                <w:szCs w:val="16"/>
              </w:rPr>
              <w:t>796</w:t>
            </w:r>
            <w:r w:rsidR="009A7991">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B3206B"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609</w:t>
            </w:r>
            <w:r w:rsidR="009A7991">
              <w:rPr>
                <w:rFonts w:eastAsia="Times New Roman" w:cs="Times New Roman"/>
                <w:color w:val="auto"/>
                <w:sz w:val="16"/>
                <w:szCs w:val="16"/>
              </w:rPr>
              <w:t>,</w:t>
            </w:r>
            <w:r>
              <w:rPr>
                <w:rFonts w:eastAsia="Times New Roman" w:cs="Times New Roman"/>
                <w:color w:val="auto"/>
                <w:sz w:val="16"/>
                <w:szCs w:val="16"/>
              </w:rPr>
              <w:t>77</w:t>
            </w:r>
          </w:p>
        </w:tc>
        <w:tc>
          <w:tcPr>
            <w:tcW w:w="1140" w:type="dxa"/>
            <w:tcBorders>
              <w:top w:val="single" w:sz="4" w:space="0" w:color="auto"/>
              <w:left w:val="nil"/>
              <w:bottom w:val="single" w:sz="4" w:space="0" w:color="auto"/>
              <w:right w:val="single" w:sz="4" w:space="0" w:color="auto"/>
            </w:tcBorders>
            <w:shd w:val="clear" w:color="auto" w:fill="auto"/>
            <w:vAlign w:val="center"/>
          </w:tcPr>
          <w:p w:rsidR="00B3206B"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16</w:t>
            </w:r>
            <w:r w:rsidR="009A7991">
              <w:rPr>
                <w:rFonts w:eastAsia="Times New Roman" w:cs="Times New Roman"/>
                <w:color w:val="auto"/>
                <w:sz w:val="16"/>
                <w:szCs w:val="16"/>
              </w:rPr>
              <w:t>,</w:t>
            </w:r>
            <w:r>
              <w:rPr>
                <w:rFonts w:eastAsia="Times New Roman" w:cs="Times New Roman"/>
                <w:color w:val="auto"/>
                <w:sz w:val="16"/>
                <w:szCs w:val="16"/>
              </w:rPr>
              <w:t>06</w:t>
            </w:r>
            <w:r w:rsidR="009A7991">
              <w:rPr>
                <w:rFonts w:eastAsia="Times New Roman" w:cs="Times New Roman"/>
                <w:color w:val="auto"/>
                <w:sz w:val="16"/>
                <w:szCs w:val="16"/>
              </w:rPr>
              <w:t>%</w:t>
            </w:r>
          </w:p>
        </w:tc>
      </w:tr>
    </w:tbl>
    <w:p w:rsidR="00B3206B" w:rsidRDefault="00B3206B" w:rsidP="00D07EFC">
      <w:pPr>
        <w:pStyle w:val="Akapitzlist"/>
        <w:spacing w:after="0" w:line="360" w:lineRule="auto"/>
        <w:ind w:left="0"/>
        <w:jc w:val="both"/>
        <w:rPr>
          <w:rFonts w:eastAsia="Times New Roman" w:cs="Arial"/>
          <w:b/>
          <w:bCs/>
          <w:i/>
          <w:iCs/>
          <w:color w:val="auto"/>
          <w:sz w:val="24"/>
        </w:rPr>
      </w:pPr>
    </w:p>
    <w:p w:rsidR="00B3206B" w:rsidRDefault="00B3206B" w:rsidP="00B3206B">
      <w:pPr>
        <w:spacing w:after="0" w:line="360" w:lineRule="auto"/>
        <w:ind w:firstLine="709"/>
        <w:jc w:val="both"/>
        <w:rPr>
          <w:rFonts w:eastAsia="Times New Roman" w:cs="Arial"/>
          <w:color w:val="auto"/>
        </w:rPr>
      </w:pPr>
      <w:r w:rsidRPr="008911B8">
        <w:rPr>
          <w:rFonts w:eastAsia="Times New Roman" w:cs="Arial"/>
          <w:color w:val="auto"/>
        </w:rPr>
        <w:t xml:space="preserve">Na </w:t>
      </w:r>
      <w:r>
        <w:rPr>
          <w:rFonts w:eastAsia="Times New Roman" w:cs="Arial"/>
          <w:color w:val="auto"/>
        </w:rPr>
        <w:t>oczyszczanie wsi</w:t>
      </w:r>
      <w:r w:rsidRPr="008911B8">
        <w:rPr>
          <w:rFonts w:eastAsia="Times New Roman" w:cs="Arial"/>
          <w:color w:val="auto"/>
        </w:rPr>
        <w:t xml:space="preserve"> w okresie sprawozdawczym </w:t>
      </w:r>
      <w:r>
        <w:rPr>
          <w:rFonts w:eastAsia="Times New Roman" w:cs="Arial"/>
          <w:color w:val="auto"/>
        </w:rPr>
        <w:t>wydatkowano</w:t>
      </w:r>
      <w:r w:rsidRPr="008911B8">
        <w:rPr>
          <w:rFonts w:eastAsia="Times New Roman" w:cs="Arial"/>
          <w:color w:val="auto"/>
        </w:rPr>
        <w:t xml:space="preserve"> kwotę </w:t>
      </w:r>
      <w:r w:rsidR="00303F09">
        <w:rPr>
          <w:rFonts w:eastAsia="Times New Roman" w:cs="Arial"/>
          <w:color w:val="auto"/>
        </w:rPr>
        <w:t>609</w:t>
      </w:r>
      <w:r w:rsidR="009A7991">
        <w:rPr>
          <w:rFonts w:eastAsia="Times New Roman" w:cs="Arial"/>
          <w:color w:val="auto"/>
        </w:rPr>
        <w:t>,</w:t>
      </w:r>
      <w:r w:rsidR="00303F09">
        <w:rPr>
          <w:rFonts w:eastAsia="Times New Roman" w:cs="Arial"/>
          <w:color w:val="auto"/>
        </w:rPr>
        <w:t>77</w:t>
      </w:r>
      <w:r w:rsidRPr="008911B8">
        <w:rPr>
          <w:rFonts w:eastAsia="Times New Roman" w:cs="Arial"/>
          <w:color w:val="auto"/>
        </w:rPr>
        <w:t xml:space="preserve"> zł, </w:t>
      </w:r>
      <w:r>
        <w:rPr>
          <w:rFonts w:eastAsia="Times New Roman" w:cs="Arial"/>
          <w:color w:val="auto"/>
        </w:rPr>
        <w:br/>
      </w:r>
      <w:r w:rsidRPr="008911B8">
        <w:rPr>
          <w:rFonts w:eastAsia="Times New Roman" w:cs="Arial"/>
          <w:color w:val="auto"/>
        </w:rPr>
        <w:t xml:space="preserve">tj. </w:t>
      </w:r>
      <w:r w:rsidR="00303F09">
        <w:rPr>
          <w:rFonts w:eastAsia="Times New Roman" w:cs="Arial"/>
          <w:color w:val="auto"/>
        </w:rPr>
        <w:t>16</w:t>
      </w:r>
      <w:r w:rsidR="009A7991">
        <w:rPr>
          <w:rFonts w:eastAsia="Times New Roman" w:cs="Arial"/>
          <w:color w:val="auto"/>
        </w:rPr>
        <w:t>,</w:t>
      </w:r>
      <w:r w:rsidR="00303F09">
        <w:rPr>
          <w:rFonts w:eastAsia="Times New Roman" w:cs="Arial"/>
          <w:color w:val="auto"/>
        </w:rPr>
        <w:t>06</w:t>
      </w:r>
      <w:r w:rsidRPr="008911B8">
        <w:rPr>
          <w:rFonts w:eastAsia="Times New Roman" w:cs="Arial"/>
          <w:color w:val="auto"/>
        </w:rPr>
        <w:t>% planu</w:t>
      </w:r>
      <w:r w:rsidRPr="008911B8">
        <w:rPr>
          <w:rFonts w:eastAsia="Times New Roman" w:cs="Arial"/>
          <w:b/>
          <w:color w:val="auto"/>
        </w:rPr>
        <w:t xml:space="preserve">. </w:t>
      </w:r>
      <w:r>
        <w:rPr>
          <w:rFonts w:eastAsia="Times New Roman" w:cs="Arial"/>
          <w:color w:val="auto"/>
        </w:rPr>
        <w:t>W I półroczu 201</w:t>
      </w:r>
      <w:r w:rsidR="00303F09">
        <w:rPr>
          <w:rFonts w:eastAsia="Times New Roman" w:cs="Arial"/>
          <w:color w:val="auto"/>
        </w:rPr>
        <w:t>4</w:t>
      </w:r>
      <w:r w:rsidRPr="008911B8">
        <w:rPr>
          <w:rFonts w:eastAsia="Times New Roman" w:cs="Arial"/>
          <w:color w:val="auto"/>
        </w:rPr>
        <w:t xml:space="preserve"> r. </w:t>
      </w:r>
      <w:r>
        <w:rPr>
          <w:rFonts w:eastAsia="Times New Roman" w:cs="Arial"/>
          <w:color w:val="auto"/>
        </w:rPr>
        <w:t xml:space="preserve">poniesiono wydatki na </w:t>
      </w:r>
      <w:r w:rsidR="00303F09">
        <w:rPr>
          <w:rFonts w:eastAsia="Times New Roman" w:cs="Arial"/>
          <w:color w:val="auto"/>
        </w:rPr>
        <w:t>odbiór przeterminowanych leków i odpadów zebranych podczas zbiórki objazdowej.</w:t>
      </w:r>
      <w:r>
        <w:rPr>
          <w:rFonts w:eastAsia="Times New Roman" w:cs="Arial"/>
          <w:color w:val="auto"/>
        </w:rPr>
        <w:t xml:space="preserve"> </w:t>
      </w:r>
    </w:p>
    <w:p w:rsidR="009A7991" w:rsidRPr="008911B8" w:rsidRDefault="009A7991" w:rsidP="00B3206B">
      <w:pPr>
        <w:spacing w:after="0" w:line="360" w:lineRule="auto"/>
        <w:ind w:firstLine="709"/>
        <w:jc w:val="both"/>
        <w:rPr>
          <w:rFonts w:eastAsia="Times New Roman" w:cs="Arial"/>
          <w:color w:val="auto"/>
        </w:rPr>
      </w:pPr>
    </w:p>
    <w:p w:rsidR="008911B8" w:rsidRPr="005E2FAC" w:rsidRDefault="008911B8" w:rsidP="00402C21">
      <w:pPr>
        <w:pStyle w:val="Akapitzlist"/>
        <w:numPr>
          <w:ilvl w:val="4"/>
          <w:numId w:val="67"/>
        </w:numPr>
        <w:spacing w:after="0" w:line="360" w:lineRule="auto"/>
        <w:jc w:val="both"/>
        <w:rPr>
          <w:rFonts w:eastAsia="Times New Roman" w:cs="Arial"/>
          <w:b/>
          <w:bCs/>
          <w:i/>
          <w:iCs/>
          <w:color w:val="auto"/>
          <w:sz w:val="24"/>
        </w:rPr>
      </w:pPr>
      <w:r w:rsidRPr="005E2FAC">
        <w:rPr>
          <w:rFonts w:eastAsia="Times New Roman" w:cs="Arial"/>
          <w:b/>
          <w:bCs/>
          <w:i/>
          <w:iCs/>
          <w:color w:val="auto"/>
          <w:sz w:val="24"/>
        </w:rPr>
        <w:t>schroniska dla zwierząt</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B03D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Schroniska dla zwierząt</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60.100,00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A7991"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29.</w:t>
            </w:r>
            <w:r w:rsidR="00303F09">
              <w:rPr>
                <w:rFonts w:eastAsia="Times New Roman" w:cs="Times New Roman"/>
                <w:color w:val="auto"/>
                <w:sz w:val="16"/>
                <w:szCs w:val="16"/>
              </w:rPr>
              <w:t>551</w:t>
            </w:r>
            <w:r>
              <w:rPr>
                <w:rFonts w:eastAsia="Times New Roman" w:cs="Times New Roman"/>
                <w:color w:val="auto"/>
                <w:sz w:val="16"/>
                <w:szCs w:val="16"/>
              </w:rPr>
              <w:t>,</w:t>
            </w:r>
            <w:r w:rsidR="00303F09">
              <w:rPr>
                <w:rFonts w:eastAsia="Times New Roman" w:cs="Times New Roman"/>
                <w:color w:val="auto"/>
                <w:sz w:val="16"/>
                <w:szCs w:val="16"/>
              </w:rPr>
              <w:t>86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A7991"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49,</w:t>
            </w:r>
            <w:r w:rsidR="00303F09">
              <w:rPr>
                <w:rFonts w:eastAsia="Times New Roman" w:cs="Times New Roman"/>
                <w:color w:val="auto"/>
                <w:sz w:val="16"/>
                <w:szCs w:val="16"/>
              </w:rPr>
              <w:t>17</w:t>
            </w:r>
            <w:r>
              <w:rPr>
                <w:rFonts w:eastAsia="Times New Roman" w:cs="Times New Roman"/>
                <w:color w:val="auto"/>
                <w:sz w:val="16"/>
                <w:szCs w:val="16"/>
              </w:rPr>
              <w:t>%</w:t>
            </w:r>
          </w:p>
        </w:tc>
      </w:tr>
    </w:tbl>
    <w:p w:rsidR="008911B8" w:rsidRPr="008911B8" w:rsidRDefault="008911B8" w:rsidP="008911B8">
      <w:pPr>
        <w:spacing w:after="0" w:line="360" w:lineRule="auto"/>
        <w:ind w:firstLine="709"/>
        <w:jc w:val="both"/>
        <w:rPr>
          <w:rFonts w:eastAsia="Times New Roman" w:cs="Arial"/>
          <w:color w:val="auto"/>
        </w:rPr>
      </w:pPr>
    </w:p>
    <w:p w:rsidR="008911B8" w:rsidRDefault="00BB03DD" w:rsidP="008911B8">
      <w:pPr>
        <w:spacing w:after="0" w:line="360" w:lineRule="auto"/>
        <w:ind w:firstLine="709"/>
        <w:jc w:val="both"/>
        <w:rPr>
          <w:rFonts w:eastAsia="Times New Roman" w:cs="Arial"/>
          <w:color w:val="auto"/>
        </w:rPr>
      </w:pPr>
      <w:r>
        <w:rPr>
          <w:rFonts w:eastAsia="Times New Roman" w:cs="Arial"/>
          <w:color w:val="auto"/>
        </w:rPr>
        <w:t>W roku budżetowym 201</w:t>
      </w:r>
      <w:r w:rsidR="00303F09">
        <w:rPr>
          <w:rFonts w:eastAsia="Times New Roman" w:cs="Arial"/>
          <w:color w:val="auto"/>
        </w:rPr>
        <w:t>4</w:t>
      </w:r>
      <w:r w:rsidR="008911B8" w:rsidRPr="008911B8">
        <w:rPr>
          <w:rFonts w:eastAsia="Times New Roman" w:cs="Arial"/>
          <w:color w:val="auto"/>
        </w:rPr>
        <w:t xml:space="preserve"> na działania związane z pomocą dla bezdomnych zwierząt zabezpieczono kwotę </w:t>
      </w:r>
      <w:r w:rsidR="009A7991">
        <w:rPr>
          <w:rFonts w:eastAsia="Times New Roman" w:cs="Arial"/>
          <w:color w:val="auto"/>
        </w:rPr>
        <w:t>60.100,00</w:t>
      </w:r>
      <w:r w:rsidR="008911B8" w:rsidRPr="008911B8">
        <w:rPr>
          <w:rFonts w:eastAsia="Times New Roman" w:cs="Arial"/>
          <w:color w:val="auto"/>
        </w:rPr>
        <w:t xml:space="preserve"> zł</w:t>
      </w:r>
      <w:r>
        <w:rPr>
          <w:rFonts w:eastAsia="Times New Roman" w:cs="Arial"/>
          <w:color w:val="auto"/>
        </w:rPr>
        <w:t xml:space="preserve">. </w:t>
      </w:r>
      <w:r w:rsidR="008911B8" w:rsidRPr="008911B8">
        <w:rPr>
          <w:rFonts w:eastAsia="Times New Roman" w:cs="Arial"/>
          <w:color w:val="auto"/>
        </w:rPr>
        <w:t>W I półroczu 201</w:t>
      </w:r>
      <w:r w:rsidR="00303F09">
        <w:rPr>
          <w:rFonts w:eastAsia="Times New Roman" w:cs="Arial"/>
          <w:color w:val="auto"/>
        </w:rPr>
        <w:t>4</w:t>
      </w:r>
      <w:r w:rsidR="008911B8" w:rsidRPr="008911B8">
        <w:rPr>
          <w:rFonts w:eastAsia="Times New Roman" w:cs="Arial"/>
          <w:color w:val="auto"/>
        </w:rPr>
        <w:t xml:space="preserve"> r. wydatkowano środki na wyłapywanie oraz opiekę nad bezpańsk</w:t>
      </w:r>
      <w:r>
        <w:rPr>
          <w:rFonts w:eastAsia="Times New Roman" w:cs="Arial"/>
          <w:color w:val="auto"/>
        </w:rPr>
        <w:t xml:space="preserve">imi psami </w:t>
      </w:r>
      <w:r w:rsidR="008911B8" w:rsidRPr="008911B8">
        <w:rPr>
          <w:rFonts w:eastAsia="Times New Roman" w:cs="Arial"/>
          <w:color w:val="auto"/>
        </w:rPr>
        <w:t xml:space="preserve">z terenu Gminy Rogóźno zgodnie z zawartą umową </w:t>
      </w:r>
      <w:r>
        <w:rPr>
          <w:rFonts w:eastAsia="Times New Roman" w:cs="Arial"/>
          <w:color w:val="auto"/>
        </w:rPr>
        <w:t xml:space="preserve"> </w:t>
      </w:r>
      <w:r>
        <w:rPr>
          <w:rFonts w:eastAsia="Times New Roman" w:cs="Arial"/>
          <w:color w:val="auto"/>
        </w:rPr>
        <w:br/>
        <w:t xml:space="preserve">w wysokości </w:t>
      </w:r>
      <w:r w:rsidR="009A7991">
        <w:rPr>
          <w:rFonts w:eastAsia="Times New Roman" w:cs="Arial"/>
          <w:color w:val="auto"/>
        </w:rPr>
        <w:t>29.</w:t>
      </w:r>
      <w:r w:rsidR="00303F09">
        <w:rPr>
          <w:rFonts w:eastAsia="Times New Roman" w:cs="Arial"/>
          <w:color w:val="auto"/>
        </w:rPr>
        <w:t>551</w:t>
      </w:r>
      <w:r w:rsidR="009A7991">
        <w:rPr>
          <w:rFonts w:eastAsia="Times New Roman" w:cs="Arial"/>
          <w:color w:val="auto"/>
        </w:rPr>
        <w:t>,</w:t>
      </w:r>
      <w:r w:rsidR="00303F09">
        <w:rPr>
          <w:rFonts w:eastAsia="Times New Roman" w:cs="Arial"/>
          <w:color w:val="auto"/>
        </w:rPr>
        <w:t>86</w:t>
      </w:r>
      <w:r w:rsidRPr="00724E48">
        <w:rPr>
          <w:rFonts w:eastAsia="Times New Roman" w:cs="Arial"/>
          <w:color w:val="auto"/>
        </w:rPr>
        <w:t xml:space="preserve"> zł</w:t>
      </w:r>
      <w:r w:rsidR="008911B8" w:rsidRPr="008911B8">
        <w:rPr>
          <w:rFonts w:eastAsia="Times New Roman" w:cs="Arial"/>
          <w:color w:val="auto"/>
        </w:rPr>
        <w:t>. Obecnie Gmina pokrywa koszty stałe za jeden dzień pobytu zwierzęcia. Do kosztów tyc</w:t>
      </w:r>
      <w:r>
        <w:rPr>
          <w:rFonts w:eastAsia="Times New Roman" w:cs="Arial"/>
          <w:color w:val="auto"/>
        </w:rPr>
        <w:t xml:space="preserve">h doliczane są koszty zmienne, </w:t>
      </w:r>
      <w:r w:rsidR="008911B8" w:rsidRPr="008911B8">
        <w:rPr>
          <w:rFonts w:eastAsia="Times New Roman" w:cs="Arial"/>
          <w:color w:val="auto"/>
        </w:rPr>
        <w:t xml:space="preserve">a stawka za pobyt psa w niedziele </w:t>
      </w:r>
      <w:r>
        <w:rPr>
          <w:rFonts w:eastAsia="Times New Roman" w:cs="Arial"/>
          <w:color w:val="auto"/>
        </w:rPr>
        <w:br/>
      </w:r>
      <w:r w:rsidR="008911B8" w:rsidRPr="008911B8">
        <w:rPr>
          <w:rFonts w:eastAsia="Times New Roman" w:cs="Arial"/>
          <w:color w:val="auto"/>
        </w:rPr>
        <w:t xml:space="preserve">i święta wzrasta o dodatkowe 100%. </w:t>
      </w:r>
      <w:r w:rsidR="00724E48">
        <w:rPr>
          <w:rFonts w:eastAsia="Times New Roman" w:cs="Arial"/>
          <w:color w:val="auto"/>
        </w:rPr>
        <w:t xml:space="preserve">W poprzednim okresie sprawozdawczym wydatkowano kwotę </w:t>
      </w:r>
      <w:r w:rsidR="00303F09">
        <w:rPr>
          <w:rFonts w:eastAsia="Times New Roman" w:cs="Arial"/>
          <w:color w:val="auto"/>
        </w:rPr>
        <w:t>zbliżoną</w:t>
      </w:r>
      <w:r w:rsidR="00724E48">
        <w:rPr>
          <w:rFonts w:eastAsia="Times New Roman" w:cs="Arial"/>
          <w:color w:val="auto"/>
        </w:rPr>
        <w:t>.</w:t>
      </w:r>
    </w:p>
    <w:p w:rsidR="00BF0671" w:rsidRPr="008911B8" w:rsidRDefault="00BF0671" w:rsidP="008911B8">
      <w:pPr>
        <w:spacing w:after="0" w:line="360" w:lineRule="auto"/>
        <w:ind w:firstLine="709"/>
        <w:jc w:val="both"/>
        <w:rPr>
          <w:rFonts w:eastAsia="Times New Roman" w:cs="Arial"/>
          <w:color w:val="auto"/>
        </w:rPr>
      </w:pPr>
    </w:p>
    <w:p w:rsidR="008911B8" w:rsidRPr="008911B8" w:rsidRDefault="008911B8" w:rsidP="008911B8">
      <w:pPr>
        <w:spacing w:after="0" w:line="240" w:lineRule="auto"/>
        <w:jc w:val="both"/>
        <w:rPr>
          <w:rFonts w:eastAsia="Times New Roman" w:cs="Arial"/>
          <w:color w:val="auto"/>
        </w:rPr>
      </w:pPr>
    </w:p>
    <w:p w:rsidR="008911B8" w:rsidRPr="005E2FAC" w:rsidRDefault="008911B8" w:rsidP="00402C21">
      <w:pPr>
        <w:pStyle w:val="Akapitzlist"/>
        <w:numPr>
          <w:ilvl w:val="4"/>
          <w:numId w:val="67"/>
        </w:numPr>
        <w:spacing w:after="0" w:line="360" w:lineRule="auto"/>
        <w:jc w:val="both"/>
        <w:rPr>
          <w:rFonts w:eastAsia="Times New Roman" w:cs="Arial"/>
          <w:b/>
          <w:bCs/>
          <w:i/>
          <w:iCs/>
          <w:color w:val="auto"/>
          <w:sz w:val="24"/>
        </w:rPr>
      </w:pPr>
      <w:r w:rsidRPr="005E2FAC">
        <w:rPr>
          <w:rFonts w:eastAsia="Times New Roman" w:cs="Arial"/>
          <w:b/>
          <w:bCs/>
          <w:i/>
          <w:iCs/>
          <w:color w:val="auto"/>
          <w:sz w:val="24"/>
        </w:rPr>
        <w:t>oświetlenie ulic, placów, dróg</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Oświetlenie ulic, placów, dróg</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99</w:t>
            </w:r>
            <w:r w:rsidR="009A7991">
              <w:rPr>
                <w:rFonts w:eastAsia="Times New Roman" w:cs="Times New Roman"/>
                <w:color w:val="auto"/>
                <w:sz w:val="16"/>
                <w:szCs w:val="16"/>
              </w:rPr>
              <w:t>.</w:t>
            </w:r>
            <w:r>
              <w:rPr>
                <w:rFonts w:eastAsia="Times New Roman" w:cs="Times New Roman"/>
                <w:color w:val="auto"/>
                <w:sz w:val="16"/>
                <w:szCs w:val="16"/>
              </w:rPr>
              <w:t>000</w:t>
            </w:r>
            <w:r w:rsidR="009A7991">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44</w:t>
            </w:r>
            <w:r w:rsidR="009A7991">
              <w:rPr>
                <w:rFonts w:eastAsia="Times New Roman" w:cs="Times New Roman"/>
                <w:color w:val="auto"/>
                <w:sz w:val="16"/>
                <w:szCs w:val="16"/>
              </w:rPr>
              <w:t>.</w:t>
            </w:r>
            <w:r>
              <w:rPr>
                <w:rFonts w:eastAsia="Times New Roman" w:cs="Times New Roman"/>
                <w:color w:val="auto"/>
                <w:sz w:val="16"/>
                <w:szCs w:val="16"/>
              </w:rPr>
              <w:t>133</w:t>
            </w:r>
            <w:r w:rsidR="009A7991">
              <w:rPr>
                <w:rFonts w:eastAsia="Times New Roman" w:cs="Times New Roman"/>
                <w:color w:val="auto"/>
                <w:sz w:val="16"/>
                <w:szCs w:val="16"/>
              </w:rPr>
              <w:t>,</w:t>
            </w:r>
            <w:r>
              <w:rPr>
                <w:rFonts w:eastAsia="Times New Roman" w:cs="Times New Roman"/>
                <w:color w:val="auto"/>
                <w:sz w:val="16"/>
                <w:szCs w:val="16"/>
              </w:rPr>
              <w:t>55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03F09" w:rsidP="00303F09">
            <w:pPr>
              <w:spacing w:after="0" w:line="240" w:lineRule="auto"/>
              <w:jc w:val="right"/>
              <w:rPr>
                <w:rFonts w:eastAsia="Times New Roman" w:cs="Times New Roman"/>
                <w:color w:val="auto"/>
                <w:sz w:val="16"/>
                <w:szCs w:val="16"/>
              </w:rPr>
            </w:pPr>
            <w:r>
              <w:rPr>
                <w:rFonts w:eastAsia="Times New Roman" w:cs="Times New Roman"/>
                <w:color w:val="auto"/>
                <w:sz w:val="16"/>
                <w:szCs w:val="16"/>
              </w:rPr>
              <w:t>44</w:t>
            </w:r>
            <w:r w:rsidR="009A7991">
              <w:rPr>
                <w:rFonts w:eastAsia="Times New Roman" w:cs="Times New Roman"/>
                <w:color w:val="auto"/>
                <w:sz w:val="16"/>
                <w:szCs w:val="16"/>
              </w:rPr>
              <w:t>,</w:t>
            </w:r>
            <w:r>
              <w:rPr>
                <w:rFonts w:eastAsia="Times New Roman" w:cs="Times New Roman"/>
                <w:color w:val="auto"/>
                <w:sz w:val="16"/>
                <w:szCs w:val="16"/>
              </w:rPr>
              <w:t>58</w:t>
            </w:r>
            <w:r w:rsidR="009A7991">
              <w:rPr>
                <w:rFonts w:eastAsia="Times New Roman" w:cs="Times New Roman"/>
                <w:color w:val="auto"/>
                <w:sz w:val="16"/>
                <w:szCs w:val="16"/>
              </w:rPr>
              <w:t>%</w:t>
            </w:r>
          </w:p>
        </w:tc>
      </w:tr>
    </w:tbl>
    <w:p w:rsidR="008911B8" w:rsidRPr="008911B8" w:rsidRDefault="008911B8" w:rsidP="008911B8">
      <w:pPr>
        <w:spacing w:after="0" w:line="360" w:lineRule="auto"/>
        <w:ind w:firstLine="709"/>
        <w:jc w:val="both"/>
        <w:rPr>
          <w:rFonts w:eastAsia="Times New Roman" w:cs="Arial"/>
          <w:color w:val="auto"/>
        </w:rPr>
      </w:pPr>
    </w:p>
    <w:p w:rsidR="00303F09"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z własnych środków zobowiązana jest do pokrywania kosztów związanych </w:t>
      </w:r>
      <w:r w:rsidRPr="008911B8">
        <w:rPr>
          <w:rFonts w:eastAsia="Times New Roman" w:cs="Arial"/>
          <w:color w:val="auto"/>
        </w:rPr>
        <w:br/>
        <w:t xml:space="preserve">z oświetleniem placów, ulic i dróg. Na ten cel zabezpieczono w planach kwotę </w:t>
      </w:r>
      <w:r w:rsidR="00303F09">
        <w:rPr>
          <w:rFonts w:eastAsia="Times New Roman" w:cs="Arial"/>
          <w:color w:val="auto"/>
        </w:rPr>
        <w:t>99</w:t>
      </w:r>
      <w:r w:rsidR="009A7991">
        <w:rPr>
          <w:rFonts w:eastAsia="Times New Roman" w:cs="Arial"/>
          <w:color w:val="auto"/>
        </w:rPr>
        <w:t>.</w:t>
      </w:r>
      <w:r w:rsidR="00303F09">
        <w:rPr>
          <w:rFonts w:eastAsia="Times New Roman" w:cs="Arial"/>
          <w:color w:val="auto"/>
        </w:rPr>
        <w:t>000</w:t>
      </w:r>
      <w:r w:rsidR="009A7991">
        <w:rPr>
          <w:rFonts w:eastAsia="Times New Roman" w:cs="Arial"/>
          <w:color w:val="auto"/>
        </w:rPr>
        <w:t>,00</w:t>
      </w:r>
      <w:r w:rsidRPr="008911B8">
        <w:rPr>
          <w:rFonts w:eastAsia="Times New Roman" w:cs="Arial"/>
          <w:color w:val="auto"/>
        </w:rPr>
        <w:t xml:space="preserve"> zł, </w:t>
      </w:r>
      <w:r w:rsidRPr="008911B8">
        <w:rPr>
          <w:rFonts w:eastAsia="Times New Roman" w:cs="Arial"/>
          <w:color w:val="auto"/>
        </w:rPr>
        <w:br/>
        <w:t xml:space="preserve">z tego </w:t>
      </w:r>
      <w:r w:rsidR="009A7991">
        <w:rPr>
          <w:rFonts w:eastAsia="Times New Roman" w:cs="Arial"/>
          <w:color w:val="auto"/>
        </w:rPr>
        <w:t>47.</w:t>
      </w:r>
      <w:r w:rsidR="00303F09">
        <w:rPr>
          <w:rFonts w:eastAsia="Times New Roman" w:cs="Arial"/>
          <w:color w:val="auto"/>
        </w:rPr>
        <w:t>0</w:t>
      </w:r>
      <w:r w:rsidR="009A7991">
        <w:rPr>
          <w:rFonts w:eastAsia="Times New Roman" w:cs="Arial"/>
          <w:color w:val="auto"/>
        </w:rPr>
        <w:t>00,00</w:t>
      </w:r>
      <w:r w:rsidRPr="008911B8">
        <w:rPr>
          <w:rFonts w:eastAsia="Times New Roman" w:cs="Arial"/>
          <w:color w:val="auto"/>
        </w:rPr>
        <w:t xml:space="preserve"> </w:t>
      </w:r>
      <w:r w:rsidR="00426EF2">
        <w:rPr>
          <w:rFonts w:eastAsia="Times New Roman" w:cs="Arial"/>
          <w:color w:val="auto"/>
        </w:rPr>
        <w:t>zł przypada na oświetlenie dróg,</w:t>
      </w:r>
      <w:r w:rsidRPr="008911B8">
        <w:rPr>
          <w:rFonts w:eastAsia="Times New Roman" w:cs="Arial"/>
          <w:color w:val="auto"/>
        </w:rPr>
        <w:t xml:space="preserve"> </w:t>
      </w:r>
      <w:r w:rsidR="009A7991">
        <w:rPr>
          <w:rFonts w:eastAsia="Times New Roman" w:cs="Arial"/>
          <w:color w:val="auto"/>
        </w:rPr>
        <w:t>51.</w:t>
      </w:r>
      <w:r w:rsidR="00303F09">
        <w:rPr>
          <w:rFonts w:eastAsia="Times New Roman" w:cs="Arial"/>
          <w:color w:val="auto"/>
        </w:rPr>
        <w:t>00</w:t>
      </w:r>
      <w:r w:rsidR="009A7991">
        <w:rPr>
          <w:rFonts w:eastAsia="Times New Roman" w:cs="Arial"/>
          <w:color w:val="auto"/>
        </w:rPr>
        <w:t xml:space="preserve">0,00 </w:t>
      </w:r>
      <w:r w:rsidRPr="008911B8">
        <w:rPr>
          <w:rFonts w:eastAsia="Times New Roman" w:cs="Arial"/>
          <w:color w:val="auto"/>
        </w:rPr>
        <w:t>zł przeznacz</w:t>
      </w:r>
      <w:r w:rsidR="00426EF2">
        <w:rPr>
          <w:rFonts w:eastAsia="Times New Roman" w:cs="Arial"/>
          <w:color w:val="auto"/>
        </w:rPr>
        <w:t xml:space="preserve">ono na konserwację oświetlenia a </w:t>
      </w:r>
      <w:r w:rsidR="00303F09">
        <w:rPr>
          <w:rFonts w:eastAsia="Times New Roman" w:cs="Arial"/>
          <w:color w:val="auto"/>
        </w:rPr>
        <w:t>1.</w:t>
      </w:r>
      <w:r w:rsidR="009A7991">
        <w:rPr>
          <w:rFonts w:eastAsia="Times New Roman" w:cs="Arial"/>
          <w:color w:val="auto"/>
        </w:rPr>
        <w:t>000,00</w:t>
      </w:r>
      <w:r w:rsidR="00426EF2">
        <w:rPr>
          <w:rFonts w:eastAsia="Times New Roman" w:cs="Arial"/>
          <w:color w:val="auto"/>
        </w:rPr>
        <w:t xml:space="preserve"> zł przeznaczono na </w:t>
      </w:r>
      <w:r w:rsidR="00303F09">
        <w:rPr>
          <w:rFonts w:eastAsia="Times New Roman" w:cs="Arial"/>
          <w:color w:val="auto"/>
        </w:rPr>
        <w:t>zakup usług pozostałych.</w:t>
      </w:r>
    </w:p>
    <w:p w:rsidR="008911B8" w:rsidRPr="008911B8" w:rsidRDefault="00303F09" w:rsidP="008911B8">
      <w:pPr>
        <w:spacing w:after="0" w:line="360" w:lineRule="auto"/>
        <w:ind w:firstLine="709"/>
        <w:jc w:val="both"/>
        <w:rPr>
          <w:rFonts w:eastAsia="Times New Roman" w:cs="Arial"/>
          <w:color w:val="auto"/>
        </w:rPr>
      </w:pPr>
      <w:r w:rsidRPr="008911B8">
        <w:rPr>
          <w:rFonts w:eastAsia="Times New Roman" w:cs="Arial"/>
          <w:color w:val="auto"/>
        </w:rPr>
        <w:t xml:space="preserve"> </w:t>
      </w:r>
      <w:r w:rsidR="008911B8" w:rsidRPr="008911B8">
        <w:rPr>
          <w:rFonts w:eastAsia="Times New Roman" w:cs="Arial"/>
          <w:color w:val="auto"/>
        </w:rPr>
        <w:t xml:space="preserve">Na zakup energii elektrycznej wydatkowano w okresie sprawozdawczym kwotę </w:t>
      </w:r>
      <w:r w:rsidR="008911B8" w:rsidRPr="008911B8">
        <w:rPr>
          <w:rFonts w:eastAsia="Times New Roman" w:cs="Arial"/>
          <w:color w:val="auto"/>
        </w:rPr>
        <w:br/>
      </w:r>
      <w:r w:rsidR="009A7991">
        <w:rPr>
          <w:rFonts w:eastAsia="Times New Roman" w:cs="Arial"/>
          <w:color w:val="auto"/>
        </w:rPr>
        <w:t>2</w:t>
      </w:r>
      <w:r>
        <w:rPr>
          <w:rFonts w:eastAsia="Times New Roman" w:cs="Arial"/>
          <w:color w:val="auto"/>
        </w:rPr>
        <w:t>5</w:t>
      </w:r>
      <w:r w:rsidR="009A7991">
        <w:rPr>
          <w:rFonts w:eastAsia="Times New Roman" w:cs="Arial"/>
          <w:color w:val="auto"/>
        </w:rPr>
        <w:t>.</w:t>
      </w:r>
      <w:r>
        <w:rPr>
          <w:rFonts w:eastAsia="Times New Roman" w:cs="Arial"/>
          <w:color w:val="auto"/>
        </w:rPr>
        <w:t>147</w:t>
      </w:r>
      <w:r w:rsidR="009A7991">
        <w:rPr>
          <w:rFonts w:eastAsia="Times New Roman" w:cs="Arial"/>
          <w:color w:val="auto"/>
        </w:rPr>
        <w:t>,</w:t>
      </w:r>
      <w:r>
        <w:rPr>
          <w:rFonts w:eastAsia="Times New Roman" w:cs="Arial"/>
          <w:color w:val="auto"/>
        </w:rPr>
        <w:t>49</w:t>
      </w:r>
      <w:r w:rsidR="008911B8" w:rsidRPr="008911B8">
        <w:rPr>
          <w:rFonts w:eastAsia="Times New Roman" w:cs="Arial"/>
          <w:color w:val="auto"/>
        </w:rPr>
        <w:t xml:space="preserve"> zł tj. </w:t>
      </w:r>
      <w:r>
        <w:rPr>
          <w:rFonts w:eastAsia="Times New Roman" w:cs="Arial"/>
          <w:color w:val="auto"/>
        </w:rPr>
        <w:t>53</w:t>
      </w:r>
      <w:r w:rsidR="009A7991">
        <w:rPr>
          <w:rFonts w:eastAsia="Times New Roman" w:cs="Arial"/>
          <w:color w:val="auto"/>
        </w:rPr>
        <w:t>,</w:t>
      </w:r>
      <w:r>
        <w:rPr>
          <w:rFonts w:eastAsia="Times New Roman" w:cs="Arial"/>
          <w:color w:val="auto"/>
        </w:rPr>
        <w:t>51</w:t>
      </w:r>
      <w:r w:rsidR="008911B8" w:rsidRPr="008911B8">
        <w:rPr>
          <w:rFonts w:eastAsia="Times New Roman" w:cs="Arial"/>
          <w:color w:val="auto"/>
        </w:rPr>
        <w:t>%. Wydatki w I półroczu 20</w:t>
      </w:r>
      <w:r w:rsidR="00AD72F0">
        <w:rPr>
          <w:rFonts w:eastAsia="Times New Roman" w:cs="Arial"/>
          <w:color w:val="auto"/>
        </w:rPr>
        <w:t>1</w:t>
      </w:r>
      <w:r>
        <w:rPr>
          <w:rFonts w:eastAsia="Times New Roman" w:cs="Arial"/>
          <w:color w:val="auto"/>
        </w:rPr>
        <w:t>3</w:t>
      </w:r>
      <w:r w:rsidR="008911B8" w:rsidRPr="008911B8">
        <w:rPr>
          <w:rFonts w:eastAsia="Times New Roman" w:cs="Arial"/>
          <w:color w:val="auto"/>
        </w:rPr>
        <w:t xml:space="preserve"> r. wynosiły </w:t>
      </w:r>
      <w:r w:rsidR="009A7991">
        <w:rPr>
          <w:rFonts w:eastAsia="Times New Roman" w:cs="Arial"/>
          <w:color w:val="auto"/>
        </w:rPr>
        <w:t>2</w:t>
      </w:r>
      <w:r>
        <w:rPr>
          <w:rFonts w:eastAsia="Times New Roman" w:cs="Arial"/>
          <w:color w:val="auto"/>
        </w:rPr>
        <w:t>3</w:t>
      </w:r>
      <w:r w:rsidR="009A7991">
        <w:rPr>
          <w:rFonts w:eastAsia="Times New Roman" w:cs="Arial"/>
          <w:color w:val="auto"/>
        </w:rPr>
        <w:t>.</w:t>
      </w:r>
      <w:r>
        <w:rPr>
          <w:rFonts w:eastAsia="Times New Roman" w:cs="Arial"/>
          <w:color w:val="auto"/>
        </w:rPr>
        <w:t>666</w:t>
      </w:r>
      <w:r w:rsidR="009A7991">
        <w:rPr>
          <w:rFonts w:eastAsia="Times New Roman" w:cs="Arial"/>
          <w:color w:val="auto"/>
        </w:rPr>
        <w:t>,</w:t>
      </w:r>
      <w:r>
        <w:rPr>
          <w:rFonts w:eastAsia="Times New Roman" w:cs="Arial"/>
          <w:color w:val="auto"/>
        </w:rPr>
        <w:t>22</w:t>
      </w:r>
      <w:r w:rsidR="00F15CAD">
        <w:rPr>
          <w:rFonts w:eastAsia="Times New Roman" w:cs="Arial"/>
          <w:color w:val="auto"/>
        </w:rPr>
        <w:t xml:space="preserve"> </w:t>
      </w:r>
      <w:r w:rsidR="008911B8" w:rsidRPr="008911B8">
        <w:rPr>
          <w:rFonts w:eastAsia="Times New Roman" w:cs="Arial"/>
          <w:color w:val="auto"/>
        </w:rPr>
        <w:t xml:space="preserve">zł. Na konserwację oświetlenia ulicznego wykorzystano </w:t>
      </w:r>
      <w:r w:rsidR="009A7991">
        <w:rPr>
          <w:rFonts w:eastAsia="Times New Roman" w:cs="Arial"/>
          <w:color w:val="auto"/>
        </w:rPr>
        <w:t>18.</w:t>
      </w:r>
      <w:r>
        <w:rPr>
          <w:rFonts w:eastAsia="Times New Roman" w:cs="Arial"/>
          <w:color w:val="auto"/>
        </w:rPr>
        <w:t>986</w:t>
      </w:r>
      <w:r w:rsidR="009A7991">
        <w:rPr>
          <w:rFonts w:eastAsia="Times New Roman" w:cs="Arial"/>
          <w:color w:val="auto"/>
        </w:rPr>
        <w:t>,</w:t>
      </w:r>
      <w:r>
        <w:rPr>
          <w:rFonts w:eastAsia="Times New Roman" w:cs="Arial"/>
          <w:color w:val="auto"/>
        </w:rPr>
        <w:t>06</w:t>
      </w:r>
      <w:r w:rsidR="008911B8" w:rsidRPr="008911B8">
        <w:rPr>
          <w:rFonts w:eastAsia="Times New Roman" w:cs="Arial"/>
          <w:color w:val="auto"/>
        </w:rPr>
        <w:t xml:space="preserve"> zł, tj. </w:t>
      </w:r>
      <w:r w:rsidR="009A7991">
        <w:rPr>
          <w:rFonts w:eastAsia="Times New Roman" w:cs="Arial"/>
          <w:color w:val="auto"/>
        </w:rPr>
        <w:t>3</w:t>
      </w:r>
      <w:r>
        <w:rPr>
          <w:rFonts w:eastAsia="Times New Roman" w:cs="Arial"/>
          <w:color w:val="auto"/>
        </w:rPr>
        <w:t>7</w:t>
      </w:r>
      <w:r w:rsidR="009A7991">
        <w:rPr>
          <w:rFonts w:eastAsia="Times New Roman" w:cs="Arial"/>
          <w:color w:val="auto"/>
        </w:rPr>
        <w:t>,</w:t>
      </w:r>
      <w:r>
        <w:rPr>
          <w:rFonts w:eastAsia="Times New Roman" w:cs="Arial"/>
          <w:color w:val="auto"/>
        </w:rPr>
        <w:t>23</w:t>
      </w:r>
      <w:r w:rsidR="008911B8" w:rsidRPr="008911B8">
        <w:rPr>
          <w:rFonts w:eastAsia="Times New Roman" w:cs="Arial"/>
          <w:color w:val="auto"/>
        </w:rPr>
        <w:t xml:space="preserve">% zaplanowanej kwoty. </w:t>
      </w:r>
      <w:r w:rsidR="00F15CAD">
        <w:rPr>
          <w:rFonts w:eastAsia="Times New Roman" w:cs="Arial"/>
          <w:color w:val="auto"/>
        </w:rPr>
        <w:t>Wydatki w I półroczu 201</w:t>
      </w:r>
      <w:r>
        <w:rPr>
          <w:rFonts w:eastAsia="Times New Roman" w:cs="Arial"/>
          <w:color w:val="auto"/>
        </w:rPr>
        <w:t>3</w:t>
      </w:r>
      <w:r w:rsidR="00F15CAD">
        <w:rPr>
          <w:rFonts w:eastAsia="Times New Roman" w:cs="Arial"/>
          <w:color w:val="auto"/>
        </w:rPr>
        <w:t xml:space="preserve"> r. wynosiły </w:t>
      </w:r>
      <w:r>
        <w:rPr>
          <w:rFonts w:eastAsia="Times New Roman" w:cs="Arial"/>
          <w:color w:val="auto"/>
        </w:rPr>
        <w:t>18</w:t>
      </w:r>
      <w:r w:rsidR="009A7991">
        <w:rPr>
          <w:rFonts w:eastAsia="Times New Roman" w:cs="Arial"/>
          <w:color w:val="auto"/>
        </w:rPr>
        <w:t>.</w:t>
      </w:r>
      <w:r>
        <w:rPr>
          <w:rFonts w:eastAsia="Times New Roman" w:cs="Arial"/>
          <w:color w:val="auto"/>
        </w:rPr>
        <w:t>697</w:t>
      </w:r>
      <w:r w:rsidR="009A7991">
        <w:rPr>
          <w:rFonts w:eastAsia="Times New Roman" w:cs="Arial"/>
          <w:color w:val="auto"/>
        </w:rPr>
        <w:t>,</w:t>
      </w:r>
      <w:r>
        <w:rPr>
          <w:rFonts w:eastAsia="Times New Roman" w:cs="Arial"/>
          <w:color w:val="auto"/>
        </w:rPr>
        <w:t>17</w:t>
      </w:r>
      <w:r w:rsidR="00F15CAD">
        <w:rPr>
          <w:rFonts w:eastAsia="Times New Roman" w:cs="Arial"/>
          <w:color w:val="auto"/>
        </w:rPr>
        <w:t xml:space="preserve"> zł. </w:t>
      </w:r>
    </w:p>
    <w:p w:rsidR="008911B8" w:rsidRDefault="008911B8" w:rsidP="008911B8">
      <w:pPr>
        <w:spacing w:after="0" w:line="360" w:lineRule="auto"/>
        <w:jc w:val="both"/>
        <w:rPr>
          <w:rFonts w:eastAsia="Times New Roman" w:cs="Arial"/>
          <w:color w:val="auto"/>
        </w:rPr>
      </w:pPr>
    </w:p>
    <w:p w:rsidR="00BB5525" w:rsidRDefault="00BB5525"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8911B8" w:rsidRPr="005E2FAC" w:rsidRDefault="008911B8" w:rsidP="00402C21">
      <w:pPr>
        <w:pStyle w:val="Akapitzlist"/>
        <w:numPr>
          <w:ilvl w:val="4"/>
          <w:numId w:val="67"/>
        </w:numPr>
        <w:spacing w:after="0" w:line="240" w:lineRule="auto"/>
        <w:jc w:val="both"/>
        <w:rPr>
          <w:rFonts w:eastAsia="Times New Roman" w:cs="Arial"/>
          <w:b/>
          <w:bCs/>
          <w:i/>
          <w:iCs/>
          <w:color w:val="auto"/>
          <w:sz w:val="24"/>
        </w:rPr>
      </w:pPr>
      <w:r w:rsidRPr="005E2FAC">
        <w:rPr>
          <w:rFonts w:eastAsia="Times New Roman" w:cs="Arial"/>
          <w:b/>
          <w:bCs/>
          <w:i/>
          <w:iCs/>
          <w:color w:val="auto"/>
          <w:sz w:val="24"/>
        </w:rPr>
        <w:t>wpływy i wydatki związane z gromadzeniem środków z opłat i kar za  korzystanie ze środowiska</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03F0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D72F0" w:rsidP="009A7991">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303F09">
              <w:rPr>
                <w:rFonts w:eastAsia="Times New Roman" w:cs="Times New Roman"/>
                <w:b/>
                <w:bCs/>
                <w:color w:val="auto"/>
                <w:sz w:val="16"/>
                <w:szCs w:val="16"/>
              </w:rPr>
              <w:t>4</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i kar za korzystanie ze środowiska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A7991" w:rsidP="00291E5D">
            <w:pPr>
              <w:spacing w:after="0" w:line="240" w:lineRule="auto"/>
              <w:jc w:val="right"/>
              <w:rPr>
                <w:rFonts w:eastAsia="Times New Roman" w:cs="Times New Roman"/>
                <w:color w:val="auto"/>
                <w:sz w:val="16"/>
                <w:szCs w:val="16"/>
              </w:rPr>
            </w:pPr>
            <w:r>
              <w:rPr>
                <w:rFonts w:eastAsia="Times New Roman" w:cs="Times New Roman"/>
                <w:color w:val="auto"/>
                <w:sz w:val="16"/>
                <w:szCs w:val="16"/>
              </w:rPr>
              <w:t>15.</w:t>
            </w:r>
            <w:r w:rsidR="00291E5D">
              <w:rPr>
                <w:rFonts w:eastAsia="Times New Roman" w:cs="Times New Roman"/>
                <w:color w:val="auto"/>
                <w:sz w:val="16"/>
                <w:szCs w:val="16"/>
              </w:rPr>
              <w:t>528</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93AD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93AD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r w:rsidR="009A7991">
              <w:rPr>
                <w:rFonts w:eastAsia="Times New Roman" w:cs="Times New Roman"/>
                <w:color w:val="auto"/>
                <w:sz w:val="16"/>
                <w:szCs w:val="16"/>
              </w:rPr>
              <w:t>%</w:t>
            </w:r>
          </w:p>
        </w:tc>
      </w:tr>
    </w:tbl>
    <w:p w:rsidR="008911B8" w:rsidRPr="008911B8" w:rsidRDefault="008911B8" w:rsidP="008911B8">
      <w:pPr>
        <w:spacing w:after="0" w:line="360" w:lineRule="auto"/>
        <w:ind w:firstLine="709"/>
        <w:jc w:val="both"/>
        <w:rPr>
          <w:rFonts w:eastAsia="Times New Roman" w:cs="Arial"/>
          <w:color w:val="auto"/>
        </w:rPr>
      </w:pPr>
    </w:p>
    <w:p w:rsidR="008911B8" w:rsidRDefault="005E3DA4" w:rsidP="008911B8">
      <w:pPr>
        <w:spacing w:after="0" w:line="360" w:lineRule="auto"/>
        <w:ind w:firstLine="709"/>
        <w:jc w:val="both"/>
        <w:rPr>
          <w:rFonts w:eastAsia="Times New Roman" w:cs="Arial"/>
          <w:color w:val="auto"/>
        </w:rPr>
      </w:pPr>
      <w:r>
        <w:rPr>
          <w:rFonts w:eastAsia="Times New Roman" w:cs="Arial"/>
          <w:color w:val="auto"/>
        </w:rPr>
        <w:t>D</w:t>
      </w:r>
      <w:r w:rsidR="008911B8" w:rsidRPr="008911B8">
        <w:rPr>
          <w:rFonts w:eastAsia="Times New Roman" w:cs="Arial"/>
          <w:color w:val="auto"/>
        </w:rPr>
        <w:t>o planu wydatków w 201</w:t>
      </w:r>
      <w:r w:rsidR="00291E5D">
        <w:rPr>
          <w:rFonts w:eastAsia="Times New Roman" w:cs="Arial"/>
          <w:color w:val="auto"/>
        </w:rPr>
        <w:t>4</w:t>
      </w:r>
      <w:r w:rsidR="008911B8" w:rsidRPr="008911B8">
        <w:rPr>
          <w:rFonts w:eastAsia="Times New Roman" w:cs="Arial"/>
          <w:color w:val="auto"/>
        </w:rPr>
        <w:t xml:space="preserve"> r. przyjęto </w:t>
      </w:r>
      <w:r>
        <w:rPr>
          <w:rFonts w:eastAsia="Times New Roman" w:cs="Arial"/>
          <w:color w:val="auto"/>
        </w:rPr>
        <w:t xml:space="preserve">wydatki ponoszone w zeszłych latach </w:t>
      </w:r>
      <w:r>
        <w:rPr>
          <w:rFonts w:eastAsia="Times New Roman" w:cs="Arial"/>
          <w:color w:val="auto"/>
        </w:rPr>
        <w:br/>
        <w:t xml:space="preserve">w ramach funduszu celowego – Gminnego Funduszu Ochrony Środowiska i Gospodarki Wodnej. W I półroczu </w:t>
      </w:r>
      <w:r w:rsidR="00593AD0">
        <w:rPr>
          <w:rFonts w:eastAsia="Times New Roman" w:cs="Arial"/>
          <w:color w:val="auto"/>
        </w:rPr>
        <w:t>nie wydatkowano środków</w:t>
      </w:r>
      <w:r>
        <w:rPr>
          <w:rFonts w:eastAsia="Times New Roman" w:cs="Arial"/>
          <w:color w:val="auto"/>
        </w:rPr>
        <w:t xml:space="preserve"> na cele związane z ochroną środowiska. </w:t>
      </w:r>
      <w:r w:rsidR="005E2FAC">
        <w:rPr>
          <w:rFonts w:eastAsia="Times New Roman" w:cs="Arial"/>
          <w:color w:val="auto"/>
        </w:rPr>
        <w:t xml:space="preserve">Dodatkowo wydatkowano na dotacje związane z budową przydomowych oczyszczalni ścieków kwotę </w:t>
      </w:r>
      <w:r w:rsidR="00291E5D">
        <w:rPr>
          <w:rFonts w:eastAsia="Times New Roman" w:cs="Arial"/>
          <w:color w:val="auto"/>
        </w:rPr>
        <w:t>15</w:t>
      </w:r>
      <w:r w:rsidR="00593AD0">
        <w:rPr>
          <w:rFonts w:eastAsia="Times New Roman" w:cs="Arial"/>
          <w:color w:val="auto"/>
        </w:rPr>
        <w:t>.</w:t>
      </w:r>
      <w:r w:rsidR="00291E5D">
        <w:rPr>
          <w:rFonts w:eastAsia="Times New Roman" w:cs="Arial"/>
          <w:color w:val="auto"/>
        </w:rPr>
        <w:t>914</w:t>
      </w:r>
      <w:r w:rsidR="00593AD0">
        <w:rPr>
          <w:rFonts w:eastAsia="Times New Roman" w:cs="Arial"/>
          <w:color w:val="auto"/>
        </w:rPr>
        <w:t>,</w:t>
      </w:r>
      <w:r w:rsidR="00291E5D">
        <w:rPr>
          <w:rFonts w:eastAsia="Times New Roman" w:cs="Arial"/>
          <w:color w:val="auto"/>
        </w:rPr>
        <w:t>90</w:t>
      </w:r>
      <w:r w:rsidR="005E2FAC">
        <w:rPr>
          <w:rFonts w:eastAsia="Times New Roman" w:cs="Arial"/>
          <w:color w:val="auto"/>
        </w:rPr>
        <w:t xml:space="preserve"> zł. Wydatkowanie </w:t>
      </w:r>
      <w:r w:rsidR="00162790">
        <w:rPr>
          <w:rFonts w:eastAsia="Times New Roman" w:cs="Arial"/>
          <w:color w:val="auto"/>
        </w:rPr>
        <w:t xml:space="preserve">środków z tego tytułu omówiono </w:t>
      </w:r>
      <w:r w:rsidR="005E2FAC">
        <w:rPr>
          <w:rFonts w:eastAsia="Times New Roman" w:cs="Arial"/>
          <w:color w:val="auto"/>
        </w:rPr>
        <w:t>w wydatkach majątkowych.</w:t>
      </w:r>
    </w:p>
    <w:p w:rsidR="005E3DA4" w:rsidRDefault="005E3DA4" w:rsidP="008911B8">
      <w:pPr>
        <w:spacing w:after="0" w:line="360" w:lineRule="auto"/>
        <w:ind w:firstLine="709"/>
        <w:jc w:val="both"/>
        <w:rPr>
          <w:rFonts w:eastAsia="Times New Roman" w:cs="Arial"/>
          <w:color w:val="auto"/>
        </w:rPr>
      </w:pPr>
    </w:p>
    <w:p w:rsidR="008911B8" w:rsidRPr="005E2FAC" w:rsidRDefault="008911B8" w:rsidP="00402C21">
      <w:pPr>
        <w:pStyle w:val="Akapitzlist"/>
        <w:numPr>
          <w:ilvl w:val="4"/>
          <w:numId w:val="67"/>
        </w:numPr>
        <w:spacing w:after="0" w:line="240" w:lineRule="auto"/>
        <w:jc w:val="both"/>
        <w:rPr>
          <w:rFonts w:eastAsia="Times New Roman" w:cs="Arial"/>
          <w:b/>
          <w:bCs/>
          <w:i/>
          <w:iCs/>
          <w:color w:val="auto"/>
          <w:sz w:val="24"/>
        </w:rPr>
      </w:pPr>
      <w:r w:rsidRPr="005E2FAC">
        <w:rPr>
          <w:rFonts w:eastAsia="Times New Roman" w:cs="Arial"/>
          <w:b/>
          <w:bCs/>
          <w:i/>
          <w:iCs/>
          <w:color w:val="auto"/>
          <w:sz w:val="24"/>
        </w:rPr>
        <w:t>Wpływy i wydatki związane z gromadzeniem środków z opłat produktowych</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6279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91E5D">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6279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91E5D">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produktowych</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91E5D" w:rsidP="00291E5D">
            <w:pPr>
              <w:spacing w:after="0" w:line="240" w:lineRule="auto"/>
              <w:jc w:val="right"/>
              <w:rPr>
                <w:rFonts w:eastAsia="Times New Roman" w:cs="Times New Roman"/>
                <w:color w:val="auto"/>
                <w:sz w:val="16"/>
                <w:szCs w:val="16"/>
              </w:rPr>
            </w:pPr>
            <w:r>
              <w:rPr>
                <w:rFonts w:eastAsia="Times New Roman" w:cs="Times New Roman"/>
                <w:color w:val="auto"/>
                <w:sz w:val="16"/>
                <w:szCs w:val="16"/>
              </w:rPr>
              <w:t>7</w:t>
            </w:r>
            <w:r w:rsidR="00162790">
              <w:rPr>
                <w:rFonts w:eastAsia="Times New Roman" w:cs="Times New Roman"/>
                <w:color w:val="auto"/>
                <w:sz w:val="16"/>
                <w:szCs w:val="16"/>
              </w:rPr>
              <w:t>.</w:t>
            </w:r>
            <w:r>
              <w:rPr>
                <w:rFonts w:eastAsia="Times New Roman" w:cs="Times New Roman"/>
                <w:color w:val="auto"/>
                <w:sz w:val="16"/>
                <w:szCs w:val="16"/>
              </w:rPr>
              <w:t>363</w:t>
            </w:r>
            <w:r w:rsidR="00162790">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91E5D" w:rsidP="00291E5D">
            <w:pPr>
              <w:spacing w:after="0" w:line="240" w:lineRule="auto"/>
              <w:jc w:val="right"/>
              <w:rPr>
                <w:rFonts w:eastAsia="Times New Roman" w:cs="Times New Roman"/>
                <w:color w:val="auto"/>
                <w:sz w:val="16"/>
                <w:szCs w:val="16"/>
              </w:rPr>
            </w:pPr>
            <w:r>
              <w:rPr>
                <w:rFonts w:eastAsia="Times New Roman" w:cs="Times New Roman"/>
                <w:color w:val="auto"/>
                <w:sz w:val="16"/>
                <w:szCs w:val="16"/>
              </w:rPr>
              <w:t>7</w:t>
            </w:r>
            <w:r w:rsidR="00162790">
              <w:rPr>
                <w:rFonts w:eastAsia="Times New Roman" w:cs="Times New Roman"/>
                <w:color w:val="auto"/>
                <w:sz w:val="16"/>
                <w:szCs w:val="16"/>
              </w:rPr>
              <w:t>.</w:t>
            </w:r>
            <w:r>
              <w:rPr>
                <w:rFonts w:eastAsia="Times New Roman" w:cs="Times New Roman"/>
                <w:color w:val="auto"/>
                <w:sz w:val="16"/>
                <w:szCs w:val="16"/>
              </w:rPr>
              <w:t>157</w:t>
            </w:r>
            <w:r w:rsidR="00162790">
              <w:rPr>
                <w:rFonts w:eastAsia="Times New Roman" w:cs="Times New Roman"/>
                <w:color w:val="auto"/>
                <w:sz w:val="16"/>
                <w:szCs w:val="16"/>
              </w:rPr>
              <w:t>,00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91E5D" w:rsidP="00291E5D">
            <w:pPr>
              <w:spacing w:after="0" w:line="240" w:lineRule="auto"/>
              <w:jc w:val="right"/>
              <w:rPr>
                <w:rFonts w:eastAsia="Times New Roman" w:cs="Times New Roman"/>
                <w:color w:val="auto"/>
                <w:sz w:val="16"/>
                <w:szCs w:val="16"/>
              </w:rPr>
            </w:pPr>
            <w:r>
              <w:rPr>
                <w:rFonts w:eastAsia="Times New Roman" w:cs="Times New Roman"/>
                <w:color w:val="auto"/>
                <w:sz w:val="16"/>
                <w:szCs w:val="16"/>
              </w:rPr>
              <w:t>97</w:t>
            </w:r>
            <w:r w:rsidR="00162790">
              <w:rPr>
                <w:rFonts w:eastAsia="Times New Roman" w:cs="Times New Roman"/>
                <w:color w:val="auto"/>
                <w:sz w:val="16"/>
                <w:szCs w:val="16"/>
              </w:rPr>
              <w:t>,</w:t>
            </w:r>
            <w:r>
              <w:rPr>
                <w:rFonts w:eastAsia="Times New Roman" w:cs="Times New Roman"/>
                <w:color w:val="auto"/>
                <w:sz w:val="16"/>
                <w:szCs w:val="16"/>
              </w:rPr>
              <w:t>20</w:t>
            </w:r>
            <w:r w:rsidR="00162790">
              <w:rPr>
                <w:rFonts w:eastAsia="Times New Roman" w:cs="Times New Roman"/>
                <w:color w:val="auto"/>
                <w:sz w:val="16"/>
                <w:szCs w:val="16"/>
              </w:rPr>
              <w:t>%</w:t>
            </w:r>
          </w:p>
        </w:tc>
      </w:tr>
    </w:tbl>
    <w:p w:rsidR="008911B8" w:rsidRPr="008911B8" w:rsidRDefault="008911B8" w:rsidP="008911B8">
      <w:pPr>
        <w:spacing w:after="0" w:line="360" w:lineRule="auto"/>
        <w:ind w:firstLine="709"/>
        <w:jc w:val="both"/>
        <w:rPr>
          <w:rFonts w:eastAsia="Times New Roman" w:cs="Arial"/>
          <w:color w:val="auto"/>
        </w:rPr>
      </w:pPr>
    </w:p>
    <w:p w:rsidR="00B321BE" w:rsidRPr="00B321BE" w:rsidRDefault="00B321BE" w:rsidP="00B321BE">
      <w:pPr>
        <w:spacing w:line="360" w:lineRule="auto"/>
        <w:ind w:firstLine="708"/>
        <w:jc w:val="both"/>
        <w:rPr>
          <w:rFonts w:ascii="Century Schoolbook" w:hAnsi="Century Schoolbook" w:cs="Arial"/>
          <w:color w:val="auto"/>
        </w:rPr>
      </w:pPr>
      <w:r>
        <w:rPr>
          <w:rFonts w:ascii="Century Schoolbook" w:hAnsi="Century Schoolbook" w:cs="Arial"/>
          <w:color w:val="auto"/>
        </w:rPr>
        <w:t xml:space="preserve">W okresie sprawozdawczym </w:t>
      </w:r>
      <w:r w:rsidRPr="00B321BE">
        <w:rPr>
          <w:rFonts w:ascii="Century Schoolbook" w:hAnsi="Century Schoolbook" w:cs="Arial"/>
          <w:color w:val="auto"/>
        </w:rPr>
        <w:t xml:space="preserve">z opłat za wprowadzanie gazów i pyłów do powietrza atmosferycznego odprowadzono na rzecz Urzędu Wojewódzkiego kwotę </w:t>
      </w:r>
      <w:r w:rsidR="00291E5D">
        <w:rPr>
          <w:rFonts w:ascii="Century Schoolbook" w:hAnsi="Century Schoolbook" w:cs="Arial"/>
          <w:color w:val="auto"/>
        </w:rPr>
        <w:t>7</w:t>
      </w:r>
      <w:r w:rsidR="005414B8">
        <w:rPr>
          <w:rFonts w:ascii="Century Schoolbook" w:hAnsi="Century Schoolbook" w:cs="Arial"/>
          <w:color w:val="auto"/>
        </w:rPr>
        <w:t>.</w:t>
      </w:r>
      <w:r w:rsidR="00291E5D">
        <w:rPr>
          <w:rFonts w:ascii="Century Schoolbook" w:hAnsi="Century Schoolbook" w:cs="Arial"/>
          <w:color w:val="auto"/>
        </w:rPr>
        <w:t>157</w:t>
      </w:r>
      <w:r w:rsidR="005414B8">
        <w:rPr>
          <w:rFonts w:ascii="Century Schoolbook" w:hAnsi="Century Schoolbook" w:cs="Arial"/>
          <w:color w:val="auto"/>
        </w:rPr>
        <w:t>,00</w:t>
      </w:r>
      <w:r w:rsidRPr="00B321BE">
        <w:rPr>
          <w:rFonts w:ascii="Century Schoolbook" w:hAnsi="Century Schoolbook" w:cs="Arial"/>
          <w:color w:val="auto"/>
        </w:rPr>
        <w:t xml:space="preserve"> zł. </w:t>
      </w:r>
    </w:p>
    <w:p w:rsidR="008911B8" w:rsidRPr="005E2FAC" w:rsidRDefault="008911B8" w:rsidP="00402C21">
      <w:pPr>
        <w:pStyle w:val="Akapitzlist"/>
        <w:numPr>
          <w:ilvl w:val="4"/>
          <w:numId w:val="67"/>
        </w:numPr>
        <w:spacing w:after="0" w:line="240" w:lineRule="auto"/>
        <w:jc w:val="both"/>
        <w:rPr>
          <w:rFonts w:eastAsia="Times New Roman" w:cs="Arial"/>
          <w:b/>
          <w:bCs/>
          <w:i/>
          <w:iCs/>
          <w:color w:val="auto"/>
          <w:sz w:val="24"/>
        </w:rPr>
      </w:pPr>
      <w:r w:rsidRPr="005E2FAC">
        <w:rPr>
          <w:rFonts w:eastAsia="Times New Roman" w:cs="Arial"/>
          <w:b/>
          <w:bCs/>
          <w:i/>
          <w:iCs/>
          <w:color w:val="auto"/>
          <w:sz w:val="24"/>
        </w:rPr>
        <w:t>Pozostała działalność</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414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91E5D">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414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91E5D">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414B8" w:rsidP="00291E5D">
            <w:pPr>
              <w:spacing w:after="0" w:line="240" w:lineRule="auto"/>
              <w:jc w:val="right"/>
              <w:rPr>
                <w:rFonts w:eastAsia="Times New Roman" w:cs="Times New Roman"/>
                <w:color w:val="auto"/>
                <w:sz w:val="16"/>
                <w:szCs w:val="16"/>
              </w:rPr>
            </w:pPr>
            <w:r>
              <w:rPr>
                <w:rFonts w:eastAsia="Times New Roman" w:cs="Times New Roman"/>
                <w:color w:val="auto"/>
                <w:sz w:val="16"/>
                <w:szCs w:val="16"/>
              </w:rPr>
              <w:t>1</w:t>
            </w:r>
            <w:r w:rsidR="00291E5D">
              <w:rPr>
                <w:rFonts w:eastAsia="Times New Roman" w:cs="Times New Roman"/>
                <w:color w:val="auto"/>
                <w:sz w:val="16"/>
                <w:szCs w:val="16"/>
              </w:rPr>
              <w:t>1</w:t>
            </w:r>
            <w:r>
              <w:rPr>
                <w:rFonts w:eastAsia="Times New Roman" w:cs="Times New Roman"/>
                <w:color w:val="auto"/>
                <w:sz w:val="16"/>
                <w:szCs w:val="16"/>
              </w:rPr>
              <w:t>.</w:t>
            </w:r>
            <w:r w:rsidR="00291E5D">
              <w:rPr>
                <w:rFonts w:eastAsia="Times New Roman" w:cs="Times New Roman"/>
                <w:color w:val="auto"/>
                <w:sz w:val="16"/>
                <w:szCs w:val="16"/>
              </w:rPr>
              <w:t>817</w:t>
            </w:r>
            <w:r>
              <w:rPr>
                <w:rFonts w:eastAsia="Times New Roman" w:cs="Times New Roman"/>
                <w:color w:val="auto"/>
                <w:sz w:val="16"/>
                <w:szCs w:val="16"/>
              </w:rPr>
              <w:t>,00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91E5D" w:rsidP="00291E5D">
            <w:pPr>
              <w:spacing w:after="0" w:line="240" w:lineRule="auto"/>
              <w:jc w:val="right"/>
              <w:rPr>
                <w:rFonts w:eastAsia="Times New Roman" w:cs="Times New Roman"/>
                <w:color w:val="auto"/>
                <w:sz w:val="16"/>
                <w:szCs w:val="16"/>
              </w:rPr>
            </w:pPr>
            <w:r>
              <w:rPr>
                <w:rFonts w:eastAsia="Times New Roman" w:cs="Times New Roman"/>
                <w:color w:val="auto"/>
                <w:sz w:val="16"/>
                <w:szCs w:val="16"/>
              </w:rPr>
              <w:t>3</w:t>
            </w:r>
            <w:r w:rsidR="005414B8">
              <w:rPr>
                <w:rFonts w:eastAsia="Times New Roman" w:cs="Times New Roman"/>
                <w:color w:val="auto"/>
                <w:sz w:val="16"/>
                <w:szCs w:val="16"/>
              </w:rPr>
              <w:t>.</w:t>
            </w:r>
            <w:r>
              <w:rPr>
                <w:rFonts w:eastAsia="Times New Roman" w:cs="Times New Roman"/>
                <w:color w:val="auto"/>
                <w:sz w:val="16"/>
                <w:szCs w:val="16"/>
              </w:rPr>
              <w:t>316</w:t>
            </w:r>
            <w:r w:rsidR="005414B8">
              <w:rPr>
                <w:rFonts w:eastAsia="Times New Roman" w:cs="Times New Roman"/>
                <w:color w:val="auto"/>
                <w:sz w:val="16"/>
                <w:szCs w:val="16"/>
              </w:rPr>
              <w:t>,</w:t>
            </w:r>
            <w:r>
              <w:rPr>
                <w:rFonts w:eastAsia="Times New Roman" w:cs="Times New Roman"/>
                <w:color w:val="auto"/>
                <w:sz w:val="16"/>
                <w:szCs w:val="16"/>
              </w:rPr>
              <w:t>59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91E5D" w:rsidP="00291E5D">
            <w:pPr>
              <w:spacing w:after="0" w:line="240" w:lineRule="auto"/>
              <w:jc w:val="right"/>
              <w:rPr>
                <w:rFonts w:eastAsia="Times New Roman" w:cs="Times New Roman"/>
                <w:color w:val="auto"/>
                <w:sz w:val="16"/>
                <w:szCs w:val="16"/>
              </w:rPr>
            </w:pPr>
            <w:r>
              <w:rPr>
                <w:rFonts w:eastAsia="Times New Roman" w:cs="Times New Roman"/>
                <w:color w:val="auto"/>
                <w:sz w:val="16"/>
                <w:szCs w:val="16"/>
              </w:rPr>
              <w:t>28</w:t>
            </w:r>
            <w:r w:rsidR="005414B8">
              <w:rPr>
                <w:rFonts w:eastAsia="Times New Roman" w:cs="Times New Roman"/>
                <w:color w:val="auto"/>
                <w:sz w:val="16"/>
                <w:szCs w:val="16"/>
              </w:rPr>
              <w:t>,</w:t>
            </w:r>
            <w:r>
              <w:rPr>
                <w:rFonts w:eastAsia="Times New Roman" w:cs="Times New Roman"/>
                <w:color w:val="auto"/>
                <w:sz w:val="16"/>
                <w:szCs w:val="16"/>
              </w:rPr>
              <w:t>07</w:t>
            </w:r>
            <w:r w:rsidR="005414B8">
              <w:rPr>
                <w:rFonts w:eastAsia="Times New Roman" w:cs="Times New Roman"/>
                <w:color w:val="auto"/>
                <w:sz w:val="16"/>
                <w:szCs w:val="16"/>
              </w:rPr>
              <w:t>%</w:t>
            </w:r>
          </w:p>
        </w:tc>
      </w:tr>
    </w:tbl>
    <w:p w:rsidR="008911B8" w:rsidRPr="008911B8" w:rsidRDefault="008911B8" w:rsidP="008911B8">
      <w:pPr>
        <w:spacing w:after="0" w:line="360" w:lineRule="auto"/>
        <w:ind w:firstLine="709"/>
        <w:jc w:val="both"/>
        <w:rPr>
          <w:rFonts w:eastAsia="Times New Roman" w:cs="Arial"/>
          <w:color w:val="auto"/>
        </w:rPr>
      </w:pPr>
    </w:p>
    <w:p w:rsidR="00335F55" w:rsidRDefault="008911B8" w:rsidP="00B321BE">
      <w:pPr>
        <w:spacing w:after="0" w:line="360" w:lineRule="auto"/>
        <w:ind w:firstLine="709"/>
        <w:jc w:val="both"/>
        <w:rPr>
          <w:rFonts w:eastAsia="Times New Roman" w:cs="Arial"/>
          <w:color w:val="auto"/>
        </w:rPr>
      </w:pPr>
      <w:r w:rsidRPr="008911B8">
        <w:rPr>
          <w:rFonts w:eastAsia="Times New Roman" w:cs="Arial"/>
          <w:color w:val="auto"/>
        </w:rPr>
        <w:t>W pozostałej działalności ujmowane są niektóre wydatki zaplano</w:t>
      </w:r>
      <w:r w:rsidR="00E014CE">
        <w:rPr>
          <w:rFonts w:eastAsia="Times New Roman" w:cs="Arial"/>
          <w:color w:val="auto"/>
        </w:rPr>
        <w:t>wane w funduszu sołeckim na 201</w:t>
      </w:r>
      <w:r w:rsidR="00291E5D">
        <w:rPr>
          <w:rFonts w:eastAsia="Times New Roman" w:cs="Arial"/>
          <w:color w:val="auto"/>
        </w:rPr>
        <w:t>4</w:t>
      </w:r>
      <w:r w:rsidRPr="008911B8">
        <w:rPr>
          <w:rFonts w:eastAsia="Times New Roman" w:cs="Arial"/>
          <w:color w:val="auto"/>
        </w:rPr>
        <w:t xml:space="preserve"> r.</w:t>
      </w:r>
      <w:r w:rsidR="005414B8">
        <w:rPr>
          <w:rFonts w:eastAsia="Times New Roman" w:cs="Arial"/>
          <w:color w:val="auto"/>
        </w:rPr>
        <w:t xml:space="preserve"> oraz wydatki gminy.</w:t>
      </w:r>
      <w:r w:rsidRPr="008911B8">
        <w:rPr>
          <w:rFonts w:eastAsia="Times New Roman" w:cs="Arial"/>
          <w:color w:val="auto"/>
        </w:rPr>
        <w:t xml:space="preserve"> </w:t>
      </w:r>
      <w:r w:rsidR="00B321BE">
        <w:rPr>
          <w:rFonts w:eastAsia="Times New Roman" w:cs="Arial"/>
          <w:color w:val="auto"/>
        </w:rPr>
        <w:t>Na koniec I półrocza 201</w:t>
      </w:r>
      <w:r w:rsidR="00291E5D">
        <w:rPr>
          <w:rFonts w:eastAsia="Times New Roman" w:cs="Arial"/>
          <w:color w:val="auto"/>
        </w:rPr>
        <w:t>4</w:t>
      </w:r>
      <w:r w:rsidR="00B321BE">
        <w:rPr>
          <w:rFonts w:eastAsia="Times New Roman" w:cs="Arial"/>
          <w:color w:val="auto"/>
        </w:rPr>
        <w:t xml:space="preserve"> r. </w:t>
      </w:r>
      <w:r w:rsidR="005414B8">
        <w:rPr>
          <w:rFonts w:eastAsia="Times New Roman" w:cs="Arial"/>
          <w:color w:val="auto"/>
        </w:rPr>
        <w:t xml:space="preserve">wydatkowano środki w wysokości </w:t>
      </w:r>
      <w:r w:rsidR="00291E5D">
        <w:rPr>
          <w:rFonts w:eastAsia="Times New Roman" w:cs="Arial"/>
          <w:color w:val="auto"/>
        </w:rPr>
        <w:t>1</w:t>
      </w:r>
      <w:r w:rsidR="005414B8">
        <w:rPr>
          <w:rFonts w:eastAsia="Times New Roman" w:cs="Arial"/>
          <w:color w:val="auto"/>
        </w:rPr>
        <w:t>.</w:t>
      </w:r>
      <w:r w:rsidR="00291E5D">
        <w:rPr>
          <w:rFonts w:eastAsia="Times New Roman" w:cs="Arial"/>
          <w:color w:val="auto"/>
        </w:rPr>
        <w:t>904</w:t>
      </w:r>
      <w:r w:rsidR="005414B8">
        <w:rPr>
          <w:rFonts w:eastAsia="Times New Roman" w:cs="Arial"/>
          <w:color w:val="auto"/>
        </w:rPr>
        <w:t xml:space="preserve">,00 zł na przegląd obiektów (placów zabaw) na terenie gminy Rogóźno. Dodatkowo poniesiono wydatek w kwocie </w:t>
      </w:r>
      <w:r w:rsidR="00291E5D">
        <w:rPr>
          <w:rFonts w:eastAsia="Times New Roman" w:cs="Arial"/>
          <w:color w:val="auto"/>
        </w:rPr>
        <w:t>1</w:t>
      </w:r>
      <w:r w:rsidR="005414B8">
        <w:rPr>
          <w:rFonts w:eastAsia="Times New Roman" w:cs="Arial"/>
          <w:color w:val="auto"/>
        </w:rPr>
        <w:t>.</w:t>
      </w:r>
      <w:r w:rsidR="00291E5D">
        <w:rPr>
          <w:rFonts w:eastAsia="Times New Roman" w:cs="Arial"/>
          <w:color w:val="auto"/>
        </w:rPr>
        <w:t>412</w:t>
      </w:r>
      <w:r w:rsidR="005414B8">
        <w:rPr>
          <w:rFonts w:eastAsia="Times New Roman" w:cs="Arial"/>
          <w:color w:val="auto"/>
        </w:rPr>
        <w:t>,</w:t>
      </w:r>
      <w:r w:rsidR="00291E5D">
        <w:rPr>
          <w:rFonts w:eastAsia="Times New Roman" w:cs="Arial"/>
          <w:color w:val="auto"/>
        </w:rPr>
        <w:t>59</w:t>
      </w:r>
      <w:r w:rsidR="005414B8">
        <w:rPr>
          <w:rFonts w:eastAsia="Times New Roman" w:cs="Arial"/>
          <w:color w:val="auto"/>
        </w:rPr>
        <w:t xml:space="preserve"> zł z przeznaczeniem na:</w:t>
      </w:r>
    </w:p>
    <w:p w:rsidR="005414B8" w:rsidRPr="00291E5D" w:rsidRDefault="00291E5D" w:rsidP="00291E5D">
      <w:pPr>
        <w:pStyle w:val="Akapitzlist"/>
        <w:numPr>
          <w:ilvl w:val="0"/>
          <w:numId w:val="79"/>
        </w:numPr>
        <w:spacing w:after="0" w:line="360" w:lineRule="auto"/>
        <w:jc w:val="both"/>
        <w:rPr>
          <w:rFonts w:eastAsia="Times New Roman" w:cs="Arial"/>
          <w:color w:val="auto"/>
        </w:rPr>
      </w:pPr>
      <w:r>
        <w:rPr>
          <w:rFonts w:eastAsia="Times New Roman" w:cs="Arial"/>
          <w:color w:val="auto"/>
        </w:rPr>
        <w:t>zakup roślin do upiększenia terenu wypoczynkowego w Jamach (sołectwo Gubiny)</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sidRPr="00291E5D">
        <w:rPr>
          <w:rFonts w:eastAsia="Times New Roman" w:cs="Arial"/>
          <w:color w:val="auto"/>
        </w:rPr>
        <w:t xml:space="preserve"> </w:t>
      </w:r>
      <w:r w:rsidR="005414B8" w:rsidRPr="00291E5D">
        <w:rPr>
          <w:rFonts w:eastAsia="Times New Roman" w:cs="Arial"/>
          <w:color w:val="auto"/>
        </w:rPr>
        <w:tab/>
      </w:r>
      <w:r>
        <w:rPr>
          <w:rFonts w:eastAsia="Times New Roman" w:cs="Arial"/>
          <w:color w:val="auto"/>
        </w:rPr>
        <w:t>164</w:t>
      </w:r>
      <w:r w:rsidR="005414B8" w:rsidRPr="00291E5D">
        <w:rPr>
          <w:rFonts w:eastAsia="Times New Roman" w:cs="Arial"/>
          <w:color w:val="auto"/>
        </w:rPr>
        <w:t>,</w:t>
      </w:r>
      <w:r>
        <w:rPr>
          <w:rFonts w:eastAsia="Times New Roman" w:cs="Arial"/>
          <w:color w:val="auto"/>
        </w:rPr>
        <w:t>91</w:t>
      </w:r>
      <w:r w:rsidR="005414B8" w:rsidRPr="00291E5D">
        <w:rPr>
          <w:rFonts w:eastAsia="Times New Roman" w:cs="Arial"/>
          <w:color w:val="auto"/>
        </w:rPr>
        <w:t xml:space="preserve"> zł</w:t>
      </w:r>
      <w:r>
        <w:rPr>
          <w:rFonts w:eastAsia="Times New Roman" w:cs="Arial"/>
          <w:color w:val="auto"/>
        </w:rPr>
        <w:t>,</w:t>
      </w:r>
    </w:p>
    <w:p w:rsidR="005414B8" w:rsidRDefault="00291E5D" w:rsidP="00402C21">
      <w:pPr>
        <w:pStyle w:val="Akapitzlist"/>
        <w:numPr>
          <w:ilvl w:val="0"/>
          <w:numId w:val="79"/>
        </w:numPr>
        <w:spacing w:after="0" w:line="360" w:lineRule="auto"/>
        <w:jc w:val="both"/>
        <w:rPr>
          <w:rFonts w:eastAsia="Times New Roman" w:cs="Arial"/>
          <w:color w:val="auto"/>
        </w:rPr>
      </w:pPr>
      <w:r>
        <w:rPr>
          <w:rFonts w:eastAsia="Times New Roman" w:cs="Arial"/>
          <w:color w:val="auto"/>
        </w:rPr>
        <w:t>zakup drewnianych bal do wymiany spróchniałych elementów placu zabaw w Rogóźnie</w:t>
      </w:r>
      <w:r w:rsidR="005414B8">
        <w:rPr>
          <w:rFonts w:eastAsia="Times New Roman" w:cs="Arial"/>
          <w:color w:val="auto"/>
        </w:rPr>
        <w:tab/>
      </w:r>
      <w:r w:rsidR="005414B8">
        <w:rPr>
          <w:rFonts w:eastAsia="Times New Roman" w:cs="Arial"/>
          <w:color w:val="auto"/>
        </w:rPr>
        <w:tab/>
      </w:r>
      <w:r w:rsidR="005414B8">
        <w:rPr>
          <w:rFonts w:eastAsia="Times New Roman" w:cs="Arial"/>
          <w:color w:val="auto"/>
        </w:rPr>
        <w:tab/>
      </w:r>
      <w:r w:rsidR="005414B8">
        <w:rPr>
          <w:rFonts w:eastAsia="Times New Roman" w:cs="Arial"/>
          <w:color w:val="auto"/>
        </w:rPr>
        <w:tab/>
      </w:r>
      <w:r w:rsidR="005414B8">
        <w:rPr>
          <w:rFonts w:eastAsia="Times New Roman" w:cs="Arial"/>
          <w:color w:val="auto"/>
        </w:rPr>
        <w:tab/>
      </w:r>
      <w:r w:rsidR="005414B8">
        <w:rPr>
          <w:rFonts w:eastAsia="Times New Roman" w:cs="Arial"/>
          <w:color w:val="auto"/>
        </w:rPr>
        <w:tab/>
        <w:t xml:space="preserve">          1.067,47 zł</w:t>
      </w:r>
      <w:r>
        <w:rPr>
          <w:rFonts w:eastAsia="Times New Roman" w:cs="Arial"/>
          <w:color w:val="auto"/>
        </w:rPr>
        <w:t>,</w:t>
      </w:r>
    </w:p>
    <w:p w:rsidR="005414B8" w:rsidRDefault="005414B8" w:rsidP="00402C21">
      <w:pPr>
        <w:pStyle w:val="Akapitzlist"/>
        <w:numPr>
          <w:ilvl w:val="0"/>
          <w:numId w:val="79"/>
        </w:numPr>
        <w:spacing w:after="0" w:line="360" w:lineRule="auto"/>
        <w:jc w:val="both"/>
        <w:rPr>
          <w:rFonts w:eastAsia="Times New Roman" w:cs="Arial"/>
          <w:color w:val="auto"/>
        </w:rPr>
      </w:pPr>
      <w:r>
        <w:rPr>
          <w:rFonts w:eastAsia="Times New Roman" w:cs="Arial"/>
          <w:color w:val="auto"/>
        </w:rPr>
        <w:t xml:space="preserve">zakup </w:t>
      </w:r>
      <w:r w:rsidR="00291E5D">
        <w:rPr>
          <w:rFonts w:eastAsia="Times New Roman" w:cs="Arial"/>
          <w:color w:val="auto"/>
        </w:rPr>
        <w:t>łączników budowlanych, wkrętów do naprawy placu zabaw w Rogóźnie</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282,95 zł</w:t>
      </w:r>
      <w:r w:rsidR="00291E5D">
        <w:rPr>
          <w:rFonts w:eastAsia="Times New Roman" w:cs="Arial"/>
          <w:color w:val="auto"/>
        </w:rPr>
        <w:t>,</w:t>
      </w:r>
    </w:p>
    <w:p w:rsidR="00291E5D" w:rsidRDefault="00291E5D" w:rsidP="00402C21">
      <w:pPr>
        <w:pStyle w:val="Akapitzlist"/>
        <w:numPr>
          <w:ilvl w:val="0"/>
          <w:numId w:val="79"/>
        </w:numPr>
        <w:spacing w:after="0" w:line="360" w:lineRule="auto"/>
        <w:jc w:val="both"/>
        <w:rPr>
          <w:rFonts w:eastAsia="Times New Roman" w:cs="Arial"/>
          <w:color w:val="auto"/>
        </w:rPr>
      </w:pPr>
      <w:r>
        <w:rPr>
          <w:rFonts w:eastAsia="Times New Roman" w:cs="Arial"/>
          <w:color w:val="auto"/>
        </w:rPr>
        <w:t xml:space="preserve">zakup </w:t>
      </w:r>
      <w:proofErr w:type="spellStart"/>
      <w:r>
        <w:rPr>
          <w:rFonts w:eastAsia="Times New Roman" w:cs="Arial"/>
          <w:color w:val="auto"/>
        </w:rPr>
        <w:t>drewnochronu</w:t>
      </w:r>
      <w:proofErr w:type="spellEnd"/>
      <w:r>
        <w:rPr>
          <w:rFonts w:eastAsia="Times New Roman" w:cs="Arial"/>
          <w:color w:val="auto"/>
        </w:rPr>
        <w:t xml:space="preserve"> – plac zabaw Rogóźno</w:t>
      </w:r>
      <w:r>
        <w:rPr>
          <w:rFonts w:eastAsia="Times New Roman" w:cs="Arial"/>
          <w:color w:val="auto"/>
        </w:rPr>
        <w:tab/>
      </w:r>
      <w:r>
        <w:rPr>
          <w:rFonts w:eastAsia="Times New Roman" w:cs="Arial"/>
          <w:color w:val="auto"/>
        </w:rPr>
        <w:tab/>
      </w:r>
      <w:r>
        <w:rPr>
          <w:rFonts w:eastAsia="Times New Roman" w:cs="Arial"/>
          <w:color w:val="auto"/>
        </w:rPr>
        <w:tab/>
        <w:t>154,00 zł,</w:t>
      </w:r>
    </w:p>
    <w:p w:rsidR="00291E5D" w:rsidRDefault="00291E5D" w:rsidP="00402C21">
      <w:pPr>
        <w:pStyle w:val="Akapitzlist"/>
        <w:numPr>
          <w:ilvl w:val="0"/>
          <w:numId w:val="79"/>
        </w:numPr>
        <w:spacing w:after="0" w:line="360" w:lineRule="auto"/>
        <w:jc w:val="both"/>
        <w:rPr>
          <w:rFonts w:eastAsia="Times New Roman" w:cs="Arial"/>
          <w:color w:val="auto"/>
        </w:rPr>
      </w:pPr>
      <w:r>
        <w:rPr>
          <w:rFonts w:eastAsia="Times New Roman" w:cs="Arial"/>
          <w:color w:val="auto"/>
        </w:rPr>
        <w:t>zakup łącznika do naprawy urządzeń na placu zabaw w Rogóźnie 60,02 zł,</w:t>
      </w:r>
    </w:p>
    <w:p w:rsidR="00291E5D" w:rsidRDefault="00291E5D" w:rsidP="00402C21">
      <w:pPr>
        <w:pStyle w:val="Akapitzlist"/>
        <w:numPr>
          <w:ilvl w:val="0"/>
          <w:numId w:val="79"/>
        </w:numPr>
        <w:spacing w:after="0" w:line="360" w:lineRule="auto"/>
        <w:jc w:val="both"/>
        <w:rPr>
          <w:rFonts w:eastAsia="Times New Roman" w:cs="Arial"/>
          <w:color w:val="auto"/>
        </w:rPr>
      </w:pPr>
      <w:r>
        <w:rPr>
          <w:rFonts w:eastAsia="Times New Roman" w:cs="Arial"/>
          <w:color w:val="auto"/>
        </w:rPr>
        <w:t>etylina – koszenie trawy – boisko Rogóźno</w:t>
      </w:r>
      <w:r>
        <w:rPr>
          <w:rFonts w:eastAsia="Times New Roman" w:cs="Arial"/>
          <w:color w:val="auto"/>
        </w:rPr>
        <w:tab/>
      </w:r>
      <w:r>
        <w:rPr>
          <w:rFonts w:eastAsia="Times New Roman" w:cs="Arial"/>
          <w:color w:val="auto"/>
        </w:rPr>
        <w:tab/>
      </w:r>
      <w:r>
        <w:rPr>
          <w:rFonts w:eastAsia="Times New Roman" w:cs="Arial"/>
          <w:color w:val="auto"/>
        </w:rPr>
        <w:tab/>
        <w:t xml:space="preserve">  26,75 zł,</w:t>
      </w:r>
    </w:p>
    <w:p w:rsidR="00291E5D" w:rsidRPr="005414B8" w:rsidRDefault="00291E5D" w:rsidP="00402C21">
      <w:pPr>
        <w:pStyle w:val="Akapitzlist"/>
        <w:numPr>
          <w:ilvl w:val="0"/>
          <w:numId w:val="79"/>
        </w:numPr>
        <w:spacing w:after="0" w:line="360" w:lineRule="auto"/>
        <w:jc w:val="both"/>
        <w:rPr>
          <w:rFonts w:eastAsia="Times New Roman" w:cs="Arial"/>
          <w:color w:val="auto"/>
        </w:rPr>
      </w:pPr>
      <w:proofErr w:type="spellStart"/>
      <w:r>
        <w:rPr>
          <w:rFonts w:eastAsia="Times New Roman" w:cs="Arial"/>
          <w:color w:val="auto"/>
        </w:rPr>
        <w:t>uługa</w:t>
      </w:r>
      <w:proofErr w:type="spellEnd"/>
      <w:r>
        <w:rPr>
          <w:rFonts w:eastAsia="Times New Roman" w:cs="Arial"/>
          <w:color w:val="auto"/>
        </w:rPr>
        <w:t xml:space="preserve"> stolarska - pasowanie elementów na placu zabaw</w:t>
      </w:r>
      <w:r>
        <w:rPr>
          <w:rFonts w:eastAsia="Times New Roman" w:cs="Arial"/>
          <w:color w:val="auto"/>
        </w:rPr>
        <w:tab/>
        <w:t>467,40 zł.</w:t>
      </w:r>
    </w:p>
    <w:p w:rsidR="008911B8" w:rsidRPr="008911B8" w:rsidRDefault="008911B8" w:rsidP="00335F55">
      <w:pPr>
        <w:spacing w:after="0" w:line="360" w:lineRule="auto"/>
        <w:ind w:left="720"/>
        <w:jc w:val="both"/>
        <w:rPr>
          <w:rFonts w:eastAsia="Times New Roman" w:cs="Arial"/>
          <w:color w:val="auto"/>
        </w:rPr>
      </w:pPr>
      <w:r w:rsidRPr="008911B8">
        <w:rPr>
          <w:rFonts w:eastAsia="Times New Roman" w:cs="Arial"/>
          <w:color w:val="auto"/>
        </w:rPr>
        <w:tab/>
      </w: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kultura i ochrona dziedzictwa narodowego</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Dział kultura i ochrona dziedzictwa narodowego obejmuje następujące rozdziały:</w:t>
      </w:r>
    </w:p>
    <w:p w:rsidR="008911B8" w:rsidRPr="008911B8" w:rsidRDefault="008911B8" w:rsidP="00402C21">
      <w:pPr>
        <w:numPr>
          <w:ilvl w:val="0"/>
          <w:numId w:val="27"/>
        </w:numPr>
        <w:spacing w:after="0" w:line="360" w:lineRule="auto"/>
        <w:jc w:val="both"/>
        <w:rPr>
          <w:rFonts w:eastAsia="Times New Roman" w:cs="Arial"/>
          <w:bCs/>
          <w:color w:val="auto"/>
        </w:rPr>
      </w:pPr>
      <w:r w:rsidRPr="008911B8">
        <w:rPr>
          <w:rFonts w:eastAsia="Times New Roman" w:cs="Arial"/>
          <w:bCs/>
          <w:color w:val="auto"/>
        </w:rPr>
        <w:t>domy i ośrodki kultury,</w:t>
      </w:r>
    </w:p>
    <w:p w:rsidR="008911B8" w:rsidRPr="008911B8" w:rsidRDefault="008911B8" w:rsidP="00402C21">
      <w:pPr>
        <w:numPr>
          <w:ilvl w:val="0"/>
          <w:numId w:val="27"/>
        </w:numPr>
        <w:spacing w:after="0" w:line="360" w:lineRule="auto"/>
        <w:jc w:val="both"/>
        <w:rPr>
          <w:rFonts w:eastAsia="Times New Roman" w:cs="Arial"/>
          <w:bCs/>
          <w:color w:val="auto"/>
        </w:rPr>
      </w:pPr>
      <w:r w:rsidRPr="008911B8">
        <w:rPr>
          <w:rFonts w:eastAsia="Times New Roman" w:cs="Arial"/>
          <w:bCs/>
          <w:color w:val="auto"/>
        </w:rPr>
        <w:t xml:space="preserve">biblioteki, </w:t>
      </w:r>
    </w:p>
    <w:p w:rsidR="008911B8" w:rsidRPr="008911B8" w:rsidRDefault="00B321BE" w:rsidP="00402C21">
      <w:pPr>
        <w:numPr>
          <w:ilvl w:val="0"/>
          <w:numId w:val="27"/>
        </w:numPr>
        <w:spacing w:after="0" w:line="360" w:lineRule="auto"/>
        <w:jc w:val="both"/>
        <w:rPr>
          <w:rFonts w:eastAsia="Times New Roman" w:cs="Arial"/>
          <w:bCs/>
          <w:color w:val="auto"/>
        </w:rPr>
      </w:pPr>
      <w:r>
        <w:rPr>
          <w:rFonts w:eastAsia="Times New Roman" w:cs="Arial"/>
          <w:bCs/>
          <w:color w:val="auto"/>
        </w:rPr>
        <w:t>ochrona i konserwacja zabytków.</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335F55" w:rsidTr="0064272B">
        <w:tc>
          <w:tcPr>
            <w:tcW w:w="72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Dział</w:t>
            </w:r>
          </w:p>
        </w:tc>
        <w:tc>
          <w:tcPr>
            <w:tcW w:w="30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Rozdział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Plan</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Zaangażowanie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Wydatki wykonane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Domy i ośrodki kultury, świetlice i kluby</w:t>
            </w:r>
          </w:p>
        </w:tc>
        <w:tc>
          <w:tcPr>
            <w:tcW w:w="1560" w:type="dxa"/>
            <w:vAlign w:val="center"/>
          </w:tcPr>
          <w:p w:rsidR="008911B8" w:rsidRPr="008911B8" w:rsidRDefault="000238F7" w:rsidP="001B08E9">
            <w:pPr>
              <w:spacing w:after="0" w:line="240" w:lineRule="auto"/>
              <w:jc w:val="right"/>
              <w:rPr>
                <w:rFonts w:eastAsia="Times New Roman" w:cs="Arial"/>
                <w:color w:val="auto"/>
              </w:rPr>
            </w:pPr>
            <w:r>
              <w:rPr>
                <w:rFonts w:eastAsia="Times New Roman" w:cs="Arial"/>
                <w:color w:val="auto"/>
              </w:rPr>
              <w:t>97.8</w:t>
            </w:r>
            <w:r w:rsidR="001B08E9">
              <w:rPr>
                <w:rFonts w:eastAsia="Times New Roman" w:cs="Arial"/>
                <w:color w:val="auto"/>
              </w:rPr>
              <w:t>9</w:t>
            </w:r>
            <w:r>
              <w:rPr>
                <w:rFonts w:eastAsia="Times New Roman" w:cs="Arial"/>
                <w:color w:val="auto"/>
              </w:rPr>
              <w:t>0,00</w:t>
            </w:r>
          </w:p>
        </w:tc>
        <w:tc>
          <w:tcPr>
            <w:tcW w:w="1560" w:type="dxa"/>
            <w:vAlign w:val="center"/>
          </w:tcPr>
          <w:p w:rsidR="008911B8" w:rsidRPr="008911B8" w:rsidRDefault="001B08E9" w:rsidP="001B08E9">
            <w:pPr>
              <w:spacing w:after="0" w:line="240" w:lineRule="auto"/>
              <w:jc w:val="right"/>
              <w:rPr>
                <w:rFonts w:eastAsia="Times New Roman" w:cs="Arial"/>
                <w:color w:val="auto"/>
              </w:rPr>
            </w:pPr>
            <w:r>
              <w:rPr>
                <w:rFonts w:eastAsia="Times New Roman" w:cs="Arial"/>
                <w:color w:val="auto"/>
              </w:rPr>
              <w:t>58</w:t>
            </w:r>
            <w:r w:rsidR="000238F7">
              <w:rPr>
                <w:rFonts w:eastAsia="Times New Roman" w:cs="Arial"/>
                <w:color w:val="auto"/>
              </w:rPr>
              <w:t>.</w:t>
            </w:r>
            <w:r>
              <w:rPr>
                <w:rFonts w:eastAsia="Times New Roman" w:cs="Arial"/>
                <w:color w:val="auto"/>
              </w:rPr>
              <w:t>776</w:t>
            </w:r>
            <w:r w:rsidR="000238F7">
              <w:rPr>
                <w:rFonts w:eastAsia="Times New Roman" w:cs="Arial"/>
                <w:color w:val="auto"/>
              </w:rPr>
              <w:t>,</w:t>
            </w:r>
            <w:r>
              <w:rPr>
                <w:rFonts w:eastAsia="Times New Roman" w:cs="Arial"/>
                <w:color w:val="auto"/>
              </w:rPr>
              <w:t>00</w:t>
            </w:r>
          </w:p>
        </w:tc>
        <w:tc>
          <w:tcPr>
            <w:tcW w:w="1560" w:type="dxa"/>
            <w:vAlign w:val="center"/>
          </w:tcPr>
          <w:p w:rsidR="008911B8" w:rsidRPr="008911B8" w:rsidRDefault="001B08E9" w:rsidP="001B08E9">
            <w:pPr>
              <w:spacing w:after="0" w:line="240" w:lineRule="auto"/>
              <w:jc w:val="right"/>
              <w:rPr>
                <w:rFonts w:eastAsia="Times New Roman" w:cs="Arial"/>
                <w:color w:val="auto"/>
              </w:rPr>
            </w:pPr>
            <w:r>
              <w:rPr>
                <w:rFonts w:eastAsia="Times New Roman" w:cs="Arial"/>
                <w:color w:val="auto"/>
              </w:rPr>
              <w:t>46</w:t>
            </w:r>
            <w:r w:rsidR="000238F7">
              <w:rPr>
                <w:rFonts w:eastAsia="Times New Roman" w:cs="Arial"/>
                <w:color w:val="auto"/>
              </w:rPr>
              <w:t>.</w:t>
            </w:r>
            <w:r>
              <w:rPr>
                <w:rFonts w:eastAsia="Times New Roman" w:cs="Arial"/>
                <w:color w:val="auto"/>
              </w:rPr>
              <w:t>100</w:t>
            </w:r>
            <w:r w:rsidR="000238F7">
              <w:rPr>
                <w:rFonts w:eastAsia="Times New Roman" w:cs="Arial"/>
                <w:color w:val="auto"/>
              </w:rPr>
              <w:t>,</w:t>
            </w:r>
            <w:r>
              <w:rPr>
                <w:rFonts w:eastAsia="Times New Roman" w:cs="Arial"/>
                <w:color w:val="auto"/>
              </w:rPr>
              <w:t>46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Biblioteki</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Ochrona i konserwacja zabytków</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0238F7" w:rsidP="001B08E9">
            <w:pPr>
              <w:spacing w:after="0" w:line="240" w:lineRule="auto"/>
              <w:jc w:val="right"/>
              <w:rPr>
                <w:rFonts w:eastAsia="Times New Roman" w:cs="Arial"/>
                <w:b/>
                <w:bCs/>
                <w:color w:val="auto"/>
              </w:rPr>
            </w:pPr>
            <w:r>
              <w:rPr>
                <w:rFonts w:eastAsia="Times New Roman" w:cs="Arial"/>
                <w:b/>
                <w:bCs/>
                <w:color w:val="auto"/>
              </w:rPr>
              <w:t>97.8</w:t>
            </w:r>
            <w:r w:rsidR="001B08E9">
              <w:rPr>
                <w:rFonts w:eastAsia="Times New Roman" w:cs="Arial"/>
                <w:b/>
                <w:bCs/>
                <w:color w:val="auto"/>
              </w:rPr>
              <w:t>9</w:t>
            </w:r>
            <w:r>
              <w:rPr>
                <w:rFonts w:eastAsia="Times New Roman" w:cs="Arial"/>
                <w:b/>
                <w:bCs/>
                <w:color w:val="auto"/>
              </w:rPr>
              <w:t>0,00</w:t>
            </w:r>
          </w:p>
        </w:tc>
        <w:tc>
          <w:tcPr>
            <w:tcW w:w="1560" w:type="dxa"/>
            <w:shd w:val="clear" w:color="auto" w:fill="D9D9D9"/>
            <w:vAlign w:val="center"/>
          </w:tcPr>
          <w:p w:rsidR="008911B8" w:rsidRPr="008911B8" w:rsidRDefault="001B08E9" w:rsidP="001B08E9">
            <w:pPr>
              <w:spacing w:after="0" w:line="240" w:lineRule="auto"/>
              <w:jc w:val="right"/>
              <w:rPr>
                <w:rFonts w:eastAsia="Times New Roman" w:cs="Arial"/>
                <w:b/>
                <w:bCs/>
                <w:color w:val="auto"/>
              </w:rPr>
            </w:pPr>
            <w:r>
              <w:rPr>
                <w:rFonts w:eastAsia="Times New Roman" w:cs="Arial"/>
                <w:b/>
                <w:bCs/>
                <w:color w:val="auto"/>
              </w:rPr>
              <w:t>58</w:t>
            </w:r>
            <w:r w:rsidR="000238F7">
              <w:rPr>
                <w:rFonts w:eastAsia="Times New Roman" w:cs="Arial"/>
                <w:b/>
                <w:bCs/>
                <w:color w:val="auto"/>
              </w:rPr>
              <w:t>.</w:t>
            </w:r>
            <w:r>
              <w:rPr>
                <w:rFonts w:eastAsia="Times New Roman" w:cs="Arial"/>
                <w:b/>
                <w:bCs/>
                <w:color w:val="auto"/>
              </w:rPr>
              <w:t>776</w:t>
            </w:r>
            <w:r w:rsidR="000238F7">
              <w:rPr>
                <w:rFonts w:eastAsia="Times New Roman" w:cs="Arial"/>
                <w:b/>
                <w:bCs/>
                <w:color w:val="auto"/>
              </w:rPr>
              <w:t>,</w:t>
            </w:r>
            <w:r>
              <w:rPr>
                <w:rFonts w:eastAsia="Times New Roman" w:cs="Arial"/>
                <w:b/>
                <w:bCs/>
                <w:color w:val="auto"/>
              </w:rPr>
              <w:t>00</w:t>
            </w:r>
          </w:p>
        </w:tc>
        <w:tc>
          <w:tcPr>
            <w:tcW w:w="1560" w:type="dxa"/>
            <w:shd w:val="clear" w:color="auto" w:fill="D9D9D9"/>
            <w:vAlign w:val="center"/>
          </w:tcPr>
          <w:p w:rsidR="008911B8" w:rsidRPr="008911B8" w:rsidRDefault="001B08E9" w:rsidP="001B08E9">
            <w:pPr>
              <w:spacing w:after="0" w:line="240" w:lineRule="auto"/>
              <w:jc w:val="right"/>
              <w:rPr>
                <w:rFonts w:eastAsia="Times New Roman" w:cs="Arial"/>
                <w:b/>
                <w:bCs/>
                <w:color w:val="auto"/>
              </w:rPr>
            </w:pPr>
            <w:r>
              <w:rPr>
                <w:rFonts w:eastAsia="Times New Roman" w:cs="Arial"/>
                <w:b/>
                <w:bCs/>
                <w:color w:val="auto"/>
              </w:rPr>
              <w:t>46</w:t>
            </w:r>
            <w:r w:rsidR="000238F7">
              <w:rPr>
                <w:rFonts w:eastAsia="Times New Roman" w:cs="Arial"/>
                <w:b/>
                <w:bCs/>
                <w:color w:val="auto"/>
              </w:rPr>
              <w:t>.</w:t>
            </w:r>
            <w:r>
              <w:rPr>
                <w:rFonts w:eastAsia="Times New Roman" w:cs="Arial"/>
                <w:b/>
                <w:bCs/>
                <w:color w:val="auto"/>
              </w:rPr>
              <w:t>100</w:t>
            </w:r>
            <w:r w:rsidR="000238F7">
              <w:rPr>
                <w:rFonts w:eastAsia="Times New Roman" w:cs="Arial"/>
                <w:b/>
                <w:bCs/>
                <w:color w:val="auto"/>
              </w:rPr>
              <w:t>,</w:t>
            </w:r>
            <w:r>
              <w:rPr>
                <w:rFonts w:eastAsia="Times New Roman" w:cs="Arial"/>
                <w:b/>
                <w:bCs/>
                <w:color w:val="auto"/>
              </w:rPr>
              <w:t>46</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071197" w:rsidRPr="000238F7" w:rsidRDefault="008911B8" w:rsidP="009F1E16">
      <w:pPr>
        <w:spacing w:after="0" w:line="360" w:lineRule="auto"/>
        <w:jc w:val="both"/>
        <w:rPr>
          <w:rFonts w:eastAsia="Times New Roman" w:cs="Arial"/>
          <w:color w:val="auto"/>
        </w:rPr>
      </w:pPr>
      <w:r w:rsidRPr="008911B8">
        <w:rPr>
          <w:rFonts w:eastAsia="Times New Roman" w:cs="Arial"/>
          <w:color w:val="auto"/>
        </w:rPr>
        <w:tab/>
        <w:t xml:space="preserve">Na pozostałe wydatki związane z utrzymaniem kultury w gminie, Rada Gminy przyznała kwotę </w:t>
      </w:r>
      <w:r w:rsidR="000238F7">
        <w:rPr>
          <w:rFonts w:eastAsia="Times New Roman" w:cs="Arial"/>
          <w:color w:val="auto"/>
        </w:rPr>
        <w:t>97.8</w:t>
      </w:r>
      <w:r w:rsidR="001B08E9">
        <w:rPr>
          <w:rFonts w:eastAsia="Times New Roman" w:cs="Arial"/>
          <w:color w:val="auto"/>
        </w:rPr>
        <w:t>9</w:t>
      </w:r>
      <w:r w:rsidR="000238F7">
        <w:rPr>
          <w:rFonts w:eastAsia="Times New Roman" w:cs="Arial"/>
          <w:color w:val="auto"/>
        </w:rPr>
        <w:t>0,00</w:t>
      </w:r>
      <w:r w:rsidRPr="008911B8">
        <w:rPr>
          <w:rFonts w:eastAsia="Times New Roman" w:cs="Arial"/>
          <w:color w:val="auto"/>
        </w:rPr>
        <w:t xml:space="preserve"> zł, z tego w okresie sprawozdawczym </w:t>
      </w:r>
      <w:r w:rsidR="00550BDA">
        <w:rPr>
          <w:rFonts w:eastAsia="Times New Roman" w:cs="Arial"/>
          <w:color w:val="auto"/>
        </w:rPr>
        <w:t xml:space="preserve">wydatkowano </w:t>
      </w:r>
      <w:r w:rsidR="001B08E9">
        <w:rPr>
          <w:rFonts w:eastAsia="Times New Roman" w:cs="Arial"/>
          <w:color w:val="auto"/>
        </w:rPr>
        <w:t>46</w:t>
      </w:r>
      <w:r w:rsidR="000238F7">
        <w:rPr>
          <w:rFonts w:eastAsia="Times New Roman" w:cs="Arial"/>
          <w:color w:val="auto"/>
        </w:rPr>
        <w:t>.</w:t>
      </w:r>
      <w:r w:rsidR="001B08E9">
        <w:rPr>
          <w:rFonts w:eastAsia="Times New Roman" w:cs="Arial"/>
          <w:color w:val="auto"/>
        </w:rPr>
        <w:t>100</w:t>
      </w:r>
      <w:r w:rsidR="000238F7">
        <w:rPr>
          <w:rFonts w:eastAsia="Times New Roman" w:cs="Arial"/>
          <w:color w:val="auto"/>
        </w:rPr>
        <w:t>,</w:t>
      </w:r>
      <w:r w:rsidR="001B08E9">
        <w:rPr>
          <w:rFonts w:eastAsia="Times New Roman" w:cs="Arial"/>
          <w:color w:val="auto"/>
        </w:rPr>
        <w:t>46</w:t>
      </w:r>
      <w:r w:rsidR="00550BDA">
        <w:rPr>
          <w:rFonts w:eastAsia="Times New Roman" w:cs="Arial"/>
          <w:color w:val="auto"/>
        </w:rPr>
        <w:t xml:space="preserve"> zł, </w:t>
      </w:r>
      <w:r w:rsidRPr="008911B8">
        <w:rPr>
          <w:rFonts w:eastAsia="Times New Roman" w:cs="Arial"/>
          <w:color w:val="auto"/>
        </w:rPr>
        <w:t xml:space="preserve">tj. </w:t>
      </w:r>
      <w:r w:rsidR="001B08E9">
        <w:rPr>
          <w:rFonts w:eastAsia="Times New Roman" w:cs="Arial"/>
          <w:color w:val="auto"/>
        </w:rPr>
        <w:t>47</w:t>
      </w:r>
      <w:r w:rsidR="000238F7">
        <w:rPr>
          <w:rFonts w:eastAsia="Times New Roman" w:cs="Arial"/>
          <w:color w:val="auto"/>
        </w:rPr>
        <w:t>,</w:t>
      </w:r>
      <w:r w:rsidR="001B08E9">
        <w:rPr>
          <w:rFonts w:eastAsia="Times New Roman" w:cs="Arial"/>
          <w:color w:val="auto"/>
        </w:rPr>
        <w:t>09</w:t>
      </w:r>
      <w:r w:rsidRPr="008911B8">
        <w:rPr>
          <w:rFonts w:eastAsia="Times New Roman" w:cs="Arial"/>
          <w:color w:val="auto"/>
        </w:rPr>
        <w:t xml:space="preserve">% planu. </w:t>
      </w:r>
      <w:r w:rsidR="000238F7">
        <w:rPr>
          <w:rFonts w:eastAsia="Times New Roman" w:cs="Arial"/>
          <w:color w:val="auto"/>
        </w:rPr>
        <w:t xml:space="preserve">Od 2013 r. w </w:t>
      </w:r>
      <w:r w:rsidR="009F1E16">
        <w:rPr>
          <w:rFonts w:eastAsia="Times New Roman" w:cs="Arial"/>
          <w:color w:val="auto"/>
        </w:rPr>
        <w:t>dziale</w:t>
      </w:r>
      <w:r w:rsidR="000238F7">
        <w:rPr>
          <w:rFonts w:eastAsia="Times New Roman" w:cs="Arial"/>
          <w:color w:val="auto"/>
        </w:rPr>
        <w:t xml:space="preserve"> tym ujmowane są wydatki związane z funkcjonowaniem świetlic na terenie gminy Rogóźno. </w:t>
      </w:r>
    </w:p>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p w:rsidR="008911B8" w:rsidRPr="008911B8" w:rsidRDefault="005E2FAC" w:rsidP="008911B8">
      <w:pPr>
        <w:spacing w:after="0" w:line="240" w:lineRule="auto"/>
        <w:rPr>
          <w:rFonts w:eastAsia="Times New Roman" w:cs="Arial"/>
          <w:b/>
          <w:bCs/>
          <w:i/>
          <w:iCs/>
          <w:color w:val="auto"/>
          <w:sz w:val="24"/>
        </w:rPr>
      </w:pPr>
      <w:r>
        <w:rPr>
          <w:rFonts w:eastAsia="Times New Roman" w:cs="Arial"/>
          <w:b/>
          <w:bCs/>
          <w:i/>
          <w:iCs/>
          <w:color w:val="auto"/>
          <w:sz w:val="24"/>
        </w:rPr>
        <w:t>2.2.4.1</w:t>
      </w:r>
      <w:r w:rsidR="00566D77">
        <w:rPr>
          <w:rFonts w:eastAsia="Times New Roman" w:cs="Arial"/>
          <w:b/>
          <w:bCs/>
          <w:i/>
          <w:iCs/>
          <w:color w:val="auto"/>
          <w:sz w:val="24"/>
        </w:rPr>
        <w:t>4</w:t>
      </w:r>
      <w:r>
        <w:rPr>
          <w:rFonts w:eastAsia="Times New Roman" w:cs="Arial"/>
          <w:b/>
          <w:bCs/>
          <w:i/>
          <w:iCs/>
          <w:color w:val="auto"/>
          <w:sz w:val="24"/>
        </w:rPr>
        <w:t>.1.</w:t>
      </w:r>
      <w:r w:rsidR="008911B8" w:rsidRPr="008911B8">
        <w:rPr>
          <w:rFonts w:eastAsia="Times New Roman" w:cs="Arial"/>
          <w:b/>
          <w:bCs/>
          <w:i/>
          <w:iCs/>
          <w:color w:val="auto"/>
          <w:sz w:val="24"/>
        </w:rPr>
        <w:t xml:space="preserve">  domy i ośrodki kultury</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7119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1B08E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7119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1B08E9">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92109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i ośrodki kultury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B08E9"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97.89</w:t>
            </w:r>
            <w:r w:rsidR="009F1E16">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B08E9" w:rsidP="001B08E9">
            <w:pPr>
              <w:spacing w:after="0" w:line="240" w:lineRule="auto"/>
              <w:jc w:val="right"/>
              <w:rPr>
                <w:rFonts w:eastAsia="Times New Roman" w:cs="Times New Roman"/>
                <w:color w:val="auto"/>
                <w:sz w:val="16"/>
                <w:szCs w:val="16"/>
              </w:rPr>
            </w:pPr>
            <w:r>
              <w:rPr>
                <w:rFonts w:eastAsia="Times New Roman" w:cs="Times New Roman"/>
                <w:color w:val="auto"/>
                <w:sz w:val="16"/>
                <w:szCs w:val="16"/>
              </w:rPr>
              <w:t>46</w:t>
            </w:r>
            <w:r w:rsidR="009F1E16">
              <w:rPr>
                <w:rFonts w:eastAsia="Times New Roman" w:cs="Times New Roman"/>
                <w:color w:val="auto"/>
                <w:sz w:val="16"/>
                <w:szCs w:val="16"/>
              </w:rPr>
              <w:t>.</w:t>
            </w:r>
            <w:r>
              <w:rPr>
                <w:rFonts w:eastAsia="Times New Roman" w:cs="Times New Roman"/>
                <w:color w:val="auto"/>
                <w:sz w:val="16"/>
                <w:szCs w:val="16"/>
              </w:rPr>
              <w:t>100</w:t>
            </w:r>
            <w:r w:rsidR="009F1E16">
              <w:rPr>
                <w:rFonts w:eastAsia="Times New Roman" w:cs="Times New Roman"/>
                <w:color w:val="auto"/>
                <w:sz w:val="16"/>
                <w:szCs w:val="16"/>
              </w:rPr>
              <w:t>,</w:t>
            </w:r>
            <w:r>
              <w:rPr>
                <w:rFonts w:eastAsia="Times New Roman" w:cs="Times New Roman"/>
                <w:color w:val="auto"/>
                <w:sz w:val="16"/>
                <w:szCs w:val="16"/>
              </w:rPr>
              <w:t>46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B08E9" w:rsidP="001B08E9">
            <w:pPr>
              <w:spacing w:after="0" w:line="240" w:lineRule="auto"/>
              <w:jc w:val="right"/>
              <w:rPr>
                <w:rFonts w:eastAsia="Times New Roman" w:cs="Times New Roman"/>
                <w:color w:val="auto"/>
                <w:sz w:val="16"/>
                <w:szCs w:val="16"/>
              </w:rPr>
            </w:pPr>
            <w:r>
              <w:rPr>
                <w:rFonts w:eastAsia="Times New Roman" w:cs="Times New Roman"/>
                <w:color w:val="auto"/>
                <w:sz w:val="16"/>
                <w:szCs w:val="16"/>
              </w:rPr>
              <w:t>47</w:t>
            </w:r>
            <w:r w:rsidR="009F1E16">
              <w:rPr>
                <w:rFonts w:eastAsia="Times New Roman" w:cs="Times New Roman"/>
                <w:color w:val="auto"/>
                <w:sz w:val="16"/>
                <w:szCs w:val="16"/>
              </w:rPr>
              <w:t>,</w:t>
            </w:r>
            <w:r>
              <w:rPr>
                <w:rFonts w:eastAsia="Times New Roman" w:cs="Times New Roman"/>
                <w:color w:val="auto"/>
                <w:sz w:val="16"/>
                <w:szCs w:val="16"/>
              </w:rPr>
              <w:t>09</w:t>
            </w:r>
            <w:r w:rsidR="009F1E16">
              <w:rPr>
                <w:rFonts w:eastAsia="Times New Roman" w:cs="Times New Roman"/>
                <w:color w:val="auto"/>
                <w:sz w:val="16"/>
                <w:szCs w:val="16"/>
              </w:rPr>
              <w:t>%</w:t>
            </w:r>
          </w:p>
        </w:tc>
      </w:tr>
    </w:tbl>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Gminny Ośrodek Kultury jako instytucja kultury zasilany jest w formie comiesięcznej dotacji zgodnie z zawartą umową. </w:t>
      </w:r>
    </w:p>
    <w:p w:rsidR="008911B8" w:rsidRPr="008911B8" w:rsidRDefault="008911B8" w:rsidP="008911B8">
      <w:pPr>
        <w:spacing w:after="0" w:line="360" w:lineRule="auto"/>
        <w:ind w:firstLine="709"/>
        <w:jc w:val="both"/>
        <w:rPr>
          <w:rFonts w:eastAsia="Times New Roman" w:cs="Arial"/>
          <w:color w:val="auto"/>
          <w:szCs w:val="24"/>
        </w:rPr>
      </w:pPr>
      <w:r w:rsidRPr="008911B8">
        <w:rPr>
          <w:rFonts w:eastAsia="Times New Roman" w:cs="Arial"/>
          <w:color w:val="auto"/>
          <w:szCs w:val="24"/>
        </w:rPr>
        <w:t>Zarząd Gminnego Ośrodka Kultury przekazał sprawozdanie z wykonania planu finansowego Gminnego Ośrodka Kultury na dzień 30.06.201</w:t>
      </w:r>
      <w:r w:rsidR="001B08E9">
        <w:rPr>
          <w:rFonts w:eastAsia="Times New Roman" w:cs="Arial"/>
          <w:color w:val="auto"/>
          <w:szCs w:val="24"/>
        </w:rPr>
        <w:t>4</w:t>
      </w:r>
      <w:r w:rsidRPr="008911B8">
        <w:rPr>
          <w:rFonts w:eastAsia="Times New Roman" w:cs="Arial"/>
          <w:color w:val="auto"/>
          <w:szCs w:val="24"/>
        </w:rPr>
        <w:t xml:space="preserve"> r. oraz sprawozdania Rb-Z oraz Rb-N. </w:t>
      </w:r>
    </w:p>
    <w:p w:rsidR="009F1E16" w:rsidRDefault="00BC2DB2" w:rsidP="009F1E16">
      <w:pPr>
        <w:spacing w:after="0" w:line="360" w:lineRule="auto"/>
        <w:jc w:val="both"/>
        <w:rPr>
          <w:rFonts w:eastAsia="Times New Roman" w:cs="Arial"/>
          <w:color w:val="auto"/>
        </w:rPr>
      </w:pPr>
      <w:r>
        <w:rPr>
          <w:rFonts w:eastAsia="Times New Roman" w:cs="Arial"/>
          <w:color w:val="auto"/>
          <w:szCs w:val="24"/>
        </w:rPr>
        <w:t xml:space="preserve">Poza wydatkami na funkcjonowanie GOK </w:t>
      </w:r>
      <w:r>
        <w:rPr>
          <w:rFonts w:eastAsia="Times New Roman" w:cs="Arial"/>
          <w:color w:val="auto"/>
        </w:rPr>
        <w:t xml:space="preserve">poniesiono wydatki </w:t>
      </w:r>
      <w:r w:rsidR="009F1E16">
        <w:rPr>
          <w:rFonts w:eastAsia="Times New Roman" w:cs="Arial"/>
          <w:color w:val="auto"/>
        </w:rPr>
        <w:t xml:space="preserve">na funkcjonowanie świetlic na terenie </w:t>
      </w:r>
      <w:r w:rsidR="001B08E9">
        <w:rPr>
          <w:rFonts w:eastAsia="Times New Roman" w:cs="Arial"/>
          <w:color w:val="auto"/>
        </w:rPr>
        <w:t>gminy Rogóźno. W I półroczu 2014</w:t>
      </w:r>
      <w:r w:rsidR="009F1E16">
        <w:rPr>
          <w:rFonts w:eastAsia="Times New Roman" w:cs="Arial"/>
          <w:color w:val="auto"/>
        </w:rPr>
        <w:t xml:space="preserve"> r. poniesiono wydatki na:</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 xml:space="preserve">wynagrodzenia i pochodne </w:t>
      </w:r>
      <w:r w:rsidR="001B08E9">
        <w:rPr>
          <w:rFonts w:eastAsia="Times New Roman" w:cs="Arial"/>
          <w:color w:val="auto"/>
        </w:rPr>
        <w:t>(osoby obsługujące świetlice)</w:t>
      </w:r>
      <w:r w:rsidR="001B08E9">
        <w:rPr>
          <w:rFonts w:eastAsia="Times New Roman" w:cs="Arial"/>
          <w:color w:val="auto"/>
        </w:rPr>
        <w:tab/>
        <w:t>15</w:t>
      </w:r>
      <w:r>
        <w:rPr>
          <w:rFonts w:eastAsia="Times New Roman" w:cs="Arial"/>
          <w:color w:val="auto"/>
        </w:rPr>
        <w:t>.</w:t>
      </w:r>
      <w:r w:rsidR="001B08E9">
        <w:rPr>
          <w:rFonts w:eastAsia="Times New Roman" w:cs="Arial"/>
          <w:color w:val="auto"/>
        </w:rPr>
        <w:t>272</w:t>
      </w:r>
      <w:r>
        <w:rPr>
          <w:rFonts w:eastAsia="Times New Roman" w:cs="Arial"/>
          <w:color w:val="auto"/>
        </w:rPr>
        <w:t>,</w:t>
      </w:r>
      <w:r w:rsidR="001B08E9">
        <w:rPr>
          <w:rFonts w:eastAsia="Times New Roman" w:cs="Arial"/>
          <w:color w:val="auto"/>
        </w:rPr>
        <w:t>69</w:t>
      </w:r>
      <w:r>
        <w:rPr>
          <w:rFonts w:eastAsia="Times New Roman" w:cs="Arial"/>
          <w:color w:val="auto"/>
        </w:rPr>
        <w:t xml:space="preserve">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materiałów</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1B08E9">
        <w:rPr>
          <w:rFonts w:eastAsia="Times New Roman" w:cs="Arial"/>
          <w:color w:val="auto"/>
        </w:rPr>
        <w:t>12</w:t>
      </w:r>
      <w:r>
        <w:rPr>
          <w:rFonts w:eastAsia="Times New Roman" w:cs="Arial"/>
          <w:color w:val="auto"/>
        </w:rPr>
        <w:t>.</w:t>
      </w:r>
      <w:r w:rsidR="001B08E9">
        <w:rPr>
          <w:rFonts w:eastAsia="Times New Roman" w:cs="Arial"/>
          <w:color w:val="auto"/>
        </w:rPr>
        <w:t>416</w:t>
      </w:r>
      <w:r>
        <w:rPr>
          <w:rFonts w:eastAsia="Times New Roman" w:cs="Arial"/>
          <w:color w:val="auto"/>
        </w:rPr>
        <w:t>,</w:t>
      </w:r>
      <w:r w:rsidR="001B08E9">
        <w:rPr>
          <w:rFonts w:eastAsia="Times New Roman" w:cs="Arial"/>
          <w:color w:val="auto"/>
        </w:rPr>
        <w:t>34</w:t>
      </w:r>
      <w:r>
        <w:rPr>
          <w:rFonts w:eastAsia="Times New Roman" w:cs="Arial"/>
          <w:color w:val="auto"/>
        </w:rPr>
        <w:t xml:space="preserve"> zł, w tym:</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wyposażenie świetlicy Rogóźno zamek</w:t>
      </w:r>
      <w:r>
        <w:rPr>
          <w:rFonts w:eastAsia="Times New Roman" w:cs="Arial"/>
          <w:color w:val="auto"/>
        </w:rPr>
        <w:tab/>
      </w:r>
      <w:r>
        <w:rPr>
          <w:rFonts w:eastAsia="Times New Roman" w:cs="Arial"/>
          <w:color w:val="auto"/>
        </w:rPr>
        <w:tab/>
      </w:r>
      <w:r>
        <w:rPr>
          <w:rFonts w:eastAsia="Times New Roman" w:cs="Arial"/>
          <w:color w:val="auto"/>
        </w:rPr>
        <w:tab/>
        <w:t xml:space="preserve">   </w:t>
      </w:r>
      <w:r w:rsidR="001B08E9">
        <w:rPr>
          <w:rFonts w:eastAsia="Times New Roman" w:cs="Arial"/>
          <w:color w:val="auto"/>
        </w:rPr>
        <w:t>5</w:t>
      </w:r>
      <w:r>
        <w:rPr>
          <w:rFonts w:eastAsia="Times New Roman" w:cs="Arial"/>
          <w:color w:val="auto"/>
        </w:rPr>
        <w:t>.</w:t>
      </w:r>
      <w:r w:rsidR="001B08E9">
        <w:rPr>
          <w:rFonts w:eastAsia="Times New Roman" w:cs="Arial"/>
          <w:color w:val="auto"/>
        </w:rPr>
        <w:t>937</w:t>
      </w:r>
      <w:r>
        <w:rPr>
          <w:rFonts w:eastAsia="Times New Roman" w:cs="Arial"/>
          <w:color w:val="auto"/>
        </w:rPr>
        <w:t>,</w:t>
      </w:r>
      <w:r w:rsidR="001B08E9">
        <w:rPr>
          <w:rFonts w:eastAsia="Times New Roman" w:cs="Arial"/>
          <w:color w:val="auto"/>
        </w:rPr>
        <w:t>25</w:t>
      </w:r>
      <w:r>
        <w:rPr>
          <w:rFonts w:eastAsia="Times New Roman" w:cs="Arial"/>
          <w:color w:val="auto"/>
        </w:rPr>
        <w:t xml:space="preserve">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 węgiel świetlica Szembruk</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4.</w:t>
      </w:r>
      <w:r w:rsidR="001B08E9">
        <w:rPr>
          <w:rFonts w:eastAsia="Times New Roman" w:cs="Arial"/>
          <w:color w:val="auto"/>
        </w:rPr>
        <w:t>670</w:t>
      </w:r>
      <w:r>
        <w:rPr>
          <w:rFonts w:eastAsia="Times New Roman" w:cs="Arial"/>
          <w:color w:val="auto"/>
        </w:rPr>
        <w:t>,</w:t>
      </w:r>
      <w:r w:rsidR="001B08E9">
        <w:rPr>
          <w:rFonts w:eastAsia="Times New Roman" w:cs="Arial"/>
          <w:color w:val="auto"/>
        </w:rPr>
        <w:t>06</w:t>
      </w:r>
      <w:r>
        <w:rPr>
          <w:rFonts w:eastAsia="Times New Roman" w:cs="Arial"/>
          <w:color w:val="auto"/>
        </w:rPr>
        <w:t xml:space="preserve"> zł</w:t>
      </w:r>
    </w:p>
    <w:p w:rsidR="009F1E16" w:rsidRDefault="001B08E9" w:rsidP="009F1E16">
      <w:pPr>
        <w:pStyle w:val="Akapitzlist"/>
        <w:spacing w:after="0" w:line="360" w:lineRule="auto"/>
        <w:jc w:val="both"/>
        <w:rPr>
          <w:rFonts w:eastAsia="Times New Roman" w:cs="Arial"/>
          <w:color w:val="auto"/>
        </w:rPr>
      </w:pPr>
      <w:r>
        <w:rPr>
          <w:rFonts w:eastAsia="Times New Roman" w:cs="Arial"/>
          <w:color w:val="auto"/>
        </w:rPr>
        <w:t xml:space="preserve">   - materiały do remontu, napraw w świetlicy Rogóźno Zamek </w:t>
      </w:r>
      <w:r w:rsidR="009F1E16">
        <w:rPr>
          <w:rFonts w:eastAsia="Times New Roman" w:cs="Arial"/>
          <w:color w:val="auto"/>
        </w:rPr>
        <w:t xml:space="preserve">      </w:t>
      </w:r>
      <w:r>
        <w:rPr>
          <w:rFonts w:eastAsia="Times New Roman" w:cs="Arial"/>
          <w:color w:val="auto"/>
        </w:rPr>
        <w:t>49</w:t>
      </w:r>
      <w:r w:rsidR="009F1E16">
        <w:rPr>
          <w:rFonts w:eastAsia="Times New Roman" w:cs="Arial"/>
          <w:color w:val="auto"/>
        </w:rPr>
        <w:t>,00 zł</w:t>
      </w:r>
    </w:p>
    <w:p w:rsidR="009F1E16" w:rsidRDefault="001B08E9" w:rsidP="009F1E16">
      <w:pPr>
        <w:pStyle w:val="Akapitzlist"/>
        <w:spacing w:after="0" w:line="360" w:lineRule="auto"/>
        <w:jc w:val="both"/>
        <w:rPr>
          <w:rFonts w:eastAsia="Times New Roman" w:cs="Arial"/>
          <w:color w:val="auto"/>
        </w:rPr>
      </w:pPr>
      <w:r>
        <w:rPr>
          <w:rFonts w:eastAsia="Times New Roman" w:cs="Arial"/>
          <w:color w:val="auto"/>
        </w:rPr>
        <w:t xml:space="preserve">   - płyn do centralnego ogrzewania – świetlica Szembruk</w:t>
      </w:r>
      <w:r w:rsidR="009F1E16">
        <w:rPr>
          <w:rFonts w:eastAsia="Times New Roman" w:cs="Arial"/>
          <w:color w:val="auto"/>
        </w:rPr>
        <w:tab/>
        <w:t xml:space="preserve">      1</w:t>
      </w:r>
      <w:r>
        <w:rPr>
          <w:rFonts w:eastAsia="Times New Roman" w:cs="Arial"/>
          <w:color w:val="auto"/>
        </w:rPr>
        <w:t>62</w:t>
      </w:r>
      <w:r w:rsidR="009F1E16">
        <w:rPr>
          <w:rFonts w:eastAsia="Times New Roman" w:cs="Arial"/>
          <w:color w:val="auto"/>
        </w:rPr>
        <w:t>,</w:t>
      </w:r>
      <w:r>
        <w:rPr>
          <w:rFonts w:eastAsia="Times New Roman" w:cs="Arial"/>
          <w:color w:val="auto"/>
        </w:rPr>
        <w:t>50</w:t>
      </w:r>
      <w:r w:rsidR="009F1E16">
        <w:rPr>
          <w:rFonts w:eastAsia="Times New Roman" w:cs="Arial"/>
          <w:color w:val="auto"/>
        </w:rPr>
        <w:t xml:space="preserve"> zł</w:t>
      </w:r>
      <w:r w:rsidR="009F1E16">
        <w:rPr>
          <w:rFonts w:eastAsia="Times New Roman" w:cs="Arial"/>
          <w:color w:val="auto"/>
        </w:rPr>
        <w:tab/>
      </w:r>
    </w:p>
    <w:p w:rsidR="009F1E16" w:rsidRDefault="001B08E9" w:rsidP="009F1E16">
      <w:pPr>
        <w:pStyle w:val="Akapitzlist"/>
        <w:spacing w:after="0" w:line="360" w:lineRule="auto"/>
        <w:jc w:val="both"/>
        <w:rPr>
          <w:rFonts w:eastAsia="Times New Roman" w:cs="Arial"/>
          <w:color w:val="auto"/>
        </w:rPr>
      </w:pPr>
      <w:r>
        <w:rPr>
          <w:rFonts w:eastAsia="Times New Roman" w:cs="Arial"/>
          <w:color w:val="auto"/>
        </w:rPr>
        <w:t xml:space="preserve">   - materiały do remontu świetlicy Kłódka</w:t>
      </w:r>
      <w:r>
        <w:rPr>
          <w:rFonts w:eastAsia="Times New Roman" w:cs="Arial"/>
          <w:color w:val="auto"/>
        </w:rPr>
        <w:tab/>
      </w:r>
      <w:r>
        <w:rPr>
          <w:rFonts w:eastAsia="Times New Roman" w:cs="Arial"/>
          <w:color w:val="auto"/>
        </w:rPr>
        <w:tab/>
      </w:r>
      <w:r>
        <w:rPr>
          <w:rFonts w:eastAsia="Times New Roman" w:cs="Arial"/>
          <w:color w:val="auto"/>
        </w:rPr>
        <w:tab/>
        <w:t xml:space="preserve">   1.162</w:t>
      </w:r>
      <w:r w:rsidR="009F1E16">
        <w:rPr>
          <w:rFonts w:eastAsia="Times New Roman" w:cs="Arial"/>
          <w:color w:val="auto"/>
        </w:rPr>
        <w:t>,</w:t>
      </w:r>
      <w:r>
        <w:rPr>
          <w:rFonts w:eastAsia="Times New Roman" w:cs="Arial"/>
          <w:color w:val="auto"/>
        </w:rPr>
        <w:t>17</w:t>
      </w:r>
      <w:r w:rsidR="009F1E16">
        <w:rPr>
          <w:rFonts w:eastAsia="Times New Roman" w:cs="Arial"/>
          <w:color w:val="auto"/>
        </w:rPr>
        <w:t xml:space="preserve"> zł</w:t>
      </w:r>
      <w:r w:rsidR="009F1E16">
        <w:rPr>
          <w:rFonts w:eastAsia="Times New Roman" w:cs="Arial"/>
          <w:color w:val="auto"/>
        </w:rPr>
        <w:tab/>
      </w:r>
    </w:p>
    <w:p w:rsidR="009F1E16" w:rsidRDefault="001B08E9" w:rsidP="009F1E16">
      <w:pPr>
        <w:pStyle w:val="Akapitzlist"/>
        <w:spacing w:after="0" w:line="360" w:lineRule="auto"/>
        <w:jc w:val="both"/>
        <w:rPr>
          <w:rFonts w:eastAsia="Times New Roman" w:cs="Arial"/>
          <w:color w:val="auto"/>
        </w:rPr>
      </w:pPr>
      <w:r>
        <w:rPr>
          <w:rFonts w:eastAsia="Times New Roman" w:cs="Arial"/>
          <w:color w:val="auto"/>
        </w:rPr>
        <w:t xml:space="preserve">   - materiały do remontu świetlicy Zarośle</w:t>
      </w:r>
      <w:r>
        <w:rPr>
          <w:rFonts w:eastAsia="Times New Roman" w:cs="Arial"/>
          <w:color w:val="auto"/>
        </w:rPr>
        <w:tab/>
      </w:r>
      <w:r>
        <w:rPr>
          <w:rFonts w:eastAsia="Times New Roman" w:cs="Arial"/>
          <w:color w:val="auto"/>
        </w:rPr>
        <w:tab/>
      </w:r>
      <w:r w:rsidR="009F1E16">
        <w:rPr>
          <w:rFonts w:eastAsia="Times New Roman" w:cs="Arial"/>
          <w:color w:val="auto"/>
        </w:rPr>
        <w:tab/>
        <w:t xml:space="preserve">      </w:t>
      </w:r>
      <w:r>
        <w:rPr>
          <w:rFonts w:eastAsia="Times New Roman" w:cs="Arial"/>
          <w:color w:val="auto"/>
        </w:rPr>
        <w:t>213</w:t>
      </w:r>
      <w:r w:rsidR="009F1E16">
        <w:rPr>
          <w:rFonts w:eastAsia="Times New Roman" w:cs="Arial"/>
          <w:color w:val="auto"/>
        </w:rPr>
        <w:t>,</w:t>
      </w:r>
      <w:r>
        <w:rPr>
          <w:rFonts w:eastAsia="Times New Roman" w:cs="Arial"/>
          <w:color w:val="auto"/>
        </w:rPr>
        <w:t>95</w:t>
      </w:r>
      <w:r w:rsidR="009F1E16">
        <w:rPr>
          <w:rFonts w:eastAsia="Times New Roman" w:cs="Arial"/>
          <w:color w:val="auto"/>
        </w:rPr>
        <w:t xml:space="preserve"> zł</w:t>
      </w:r>
    </w:p>
    <w:p w:rsidR="001B08E9" w:rsidRDefault="001B08E9" w:rsidP="009F1E16">
      <w:pPr>
        <w:pStyle w:val="Akapitzlist"/>
        <w:spacing w:after="0" w:line="360" w:lineRule="auto"/>
        <w:jc w:val="both"/>
        <w:rPr>
          <w:rFonts w:eastAsia="Times New Roman" w:cs="Arial"/>
          <w:color w:val="auto"/>
        </w:rPr>
      </w:pPr>
      <w:r>
        <w:rPr>
          <w:rFonts w:eastAsia="Times New Roman" w:cs="Arial"/>
          <w:color w:val="auto"/>
        </w:rPr>
        <w:t xml:space="preserve">   - środki czystości świetlica Zarośle</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102,90 zł</w:t>
      </w:r>
    </w:p>
    <w:p w:rsidR="001B08E9" w:rsidRDefault="001B08E9" w:rsidP="009F1E16">
      <w:pPr>
        <w:pStyle w:val="Akapitzlist"/>
        <w:spacing w:after="0" w:line="360" w:lineRule="auto"/>
        <w:jc w:val="both"/>
        <w:rPr>
          <w:rFonts w:eastAsia="Times New Roman" w:cs="Arial"/>
          <w:color w:val="auto"/>
        </w:rPr>
      </w:pPr>
      <w:r>
        <w:rPr>
          <w:rFonts w:eastAsia="Times New Roman" w:cs="Arial"/>
          <w:color w:val="auto"/>
        </w:rPr>
        <w:t xml:space="preserve">   - zakup materiałów do remontu wieszaków świetlica Szembruczek 92,50 zł</w:t>
      </w:r>
    </w:p>
    <w:p w:rsidR="001B08E9" w:rsidRDefault="001B08E9" w:rsidP="009F1E16">
      <w:pPr>
        <w:pStyle w:val="Akapitzlist"/>
        <w:spacing w:after="0" w:line="360" w:lineRule="auto"/>
        <w:jc w:val="both"/>
        <w:rPr>
          <w:rFonts w:eastAsia="Times New Roman" w:cs="Arial"/>
          <w:color w:val="auto"/>
        </w:rPr>
      </w:pPr>
      <w:r>
        <w:rPr>
          <w:rFonts w:eastAsia="Times New Roman" w:cs="Arial"/>
          <w:color w:val="auto"/>
        </w:rPr>
        <w:t xml:space="preserve">   - nasiona trawy – świetlica Szembruczek</w:t>
      </w:r>
      <w:r>
        <w:rPr>
          <w:rFonts w:eastAsia="Times New Roman" w:cs="Arial"/>
          <w:color w:val="auto"/>
        </w:rPr>
        <w:tab/>
      </w:r>
      <w:r>
        <w:rPr>
          <w:rFonts w:eastAsia="Times New Roman" w:cs="Arial"/>
          <w:color w:val="auto"/>
        </w:rPr>
        <w:tab/>
      </w:r>
      <w:r>
        <w:rPr>
          <w:rFonts w:eastAsia="Times New Roman" w:cs="Arial"/>
          <w:color w:val="auto"/>
        </w:rPr>
        <w:tab/>
        <w:t xml:space="preserve">        26,01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energii</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1B08E9">
        <w:rPr>
          <w:rFonts w:eastAsia="Times New Roman" w:cs="Arial"/>
          <w:color w:val="auto"/>
        </w:rPr>
        <w:t>12</w:t>
      </w:r>
      <w:r>
        <w:rPr>
          <w:rFonts w:eastAsia="Times New Roman" w:cs="Arial"/>
          <w:color w:val="auto"/>
        </w:rPr>
        <w:t>.</w:t>
      </w:r>
      <w:r w:rsidR="001B08E9">
        <w:rPr>
          <w:rFonts w:eastAsia="Times New Roman" w:cs="Arial"/>
          <w:color w:val="auto"/>
        </w:rPr>
        <w:t>973</w:t>
      </w:r>
      <w:r>
        <w:rPr>
          <w:rFonts w:eastAsia="Times New Roman" w:cs="Arial"/>
          <w:color w:val="auto"/>
        </w:rPr>
        <w:t>,</w:t>
      </w:r>
      <w:r w:rsidR="001B08E9">
        <w:rPr>
          <w:rFonts w:eastAsia="Times New Roman" w:cs="Arial"/>
          <w:color w:val="auto"/>
        </w:rPr>
        <w:t>07</w:t>
      </w:r>
      <w:r>
        <w:rPr>
          <w:rFonts w:eastAsia="Times New Roman" w:cs="Arial"/>
          <w:color w:val="auto"/>
        </w:rPr>
        <w:t xml:space="preserve"> zł, w tym:</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świetlica Zarośle (energia elektryczna </w:t>
      </w:r>
      <w:r w:rsidR="001B08E9">
        <w:rPr>
          <w:rFonts w:eastAsia="Times New Roman" w:cs="Arial"/>
          <w:color w:val="auto"/>
        </w:rPr>
        <w:t>91</w:t>
      </w:r>
      <w:r>
        <w:rPr>
          <w:rFonts w:eastAsia="Times New Roman" w:cs="Arial"/>
          <w:color w:val="auto"/>
        </w:rPr>
        <w:t>,</w:t>
      </w:r>
      <w:r w:rsidR="001B08E9">
        <w:rPr>
          <w:rFonts w:eastAsia="Times New Roman" w:cs="Arial"/>
          <w:color w:val="auto"/>
        </w:rPr>
        <w:t>36</w:t>
      </w:r>
      <w:r>
        <w:rPr>
          <w:rFonts w:eastAsia="Times New Roman" w:cs="Arial"/>
          <w:color w:val="auto"/>
        </w:rPr>
        <w:t xml:space="preserve"> zł, woda </w:t>
      </w:r>
      <w:r w:rsidR="001B08E9">
        <w:rPr>
          <w:rFonts w:eastAsia="Times New Roman" w:cs="Arial"/>
          <w:color w:val="auto"/>
        </w:rPr>
        <w:t>9</w:t>
      </w:r>
      <w:r>
        <w:rPr>
          <w:rFonts w:eastAsia="Times New Roman" w:cs="Arial"/>
          <w:color w:val="auto"/>
        </w:rPr>
        <w:t>,</w:t>
      </w:r>
      <w:r w:rsidR="001B08E9">
        <w:rPr>
          <w:rFonts w:eastAsia="Times New Roman" w:cs="Arial"/>
          <w:color w:val="auto"/>
        </w:rPr>
        <w:t>18</w:t>
      </w:r>
      <w:r>
        <w:rPr>
          <w:rFonts w:eastAsia="Times New Roman" w:cs="Arial"/>
          <w:color w:val="auto"/>
        </w:rPr>
        <w:t xml:space="preserve"> zł)   </w:t>
      </w:r>
      <w:r w:rsidR="001B08E9">
        <w:rPr>
          <w:rFonts w:eastAsia="Times New Roman" w:cs="Arial"/>
          <w:color w:val="auto"/>
        </w:rPr>
        <w:t>100</w:t>
      </w:r>
      <w:r>
        <w:rPr>
          <w:rFonts w:eastAsia="Times New Roman" w:cs="Arial"/>
          <w:color w:val="auto"/>
        </w:rPr>
        <w:t>,</w:t>
      </w:r>
      <w:r w:rsidR="001B08E9">
        <w:rPr>
          <w:rFonts w:eastAsia="Times New Roman" w:cs="Arial"/>
          <w:color w:val="auto"/>
        </w:rPr>
        <w:t>54</w:t>
      </w:r>
      <w:r>
        <w:rPr>
          <w:rFonts w:eastAsia="Times New Roman" w:cs="Arial"/>
          <w:color w:val="auto"/>
        </w:rPr>
        <w:t xml:space="preserve">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świetlica Kłódka (energia elektryczna </w:t>
      </w:r>
      <w:r w:rsidR="008C0EE4">
        <w:rPr>
          <w:rFonts w:eastAsia="Times New Roman" w:cs="Arial"/>
          <w:color w:val="auto"/>
        </w:rPr>
        <w:t>379</w:t>
      </w:r>
      <w:r>
        <w:rPr>
          <w:rFonts w:eastAsia="Times New Roman" w:cs="Arial"/>
          <w:color w:val="auto"/>
        </w:rPr>
        <w:t>,</w:t>
      </w:r>
      <w:r w:rsidR="008C0EE4">
        <w:rPr>
          <w:rFonts w:eastAsia="Times New Roman" w:cs="Arial"/>
          <w:color w:val="auto"/>
        </w:rPr>
        <w:t>52</w:t>
      </w:r>
      <w:r>
        <w:rPr>
          <w:rFonts w:eastAsia="Times New Roman" w:cs="Arial"/>
          <w:color w:val="auto"/>
        </w:rPr>
        <w:t xml:space="preserve"> zł, woda </w:t>
      </w:r>
      <w:r w:rsidR="008C0EE4">
        <w:rPr>
          <w:rFonts w:eastAsia="Times New Roman" w:cs="Arial"/>
          <w:color w:val="auto"/>
        </w:rPr>
        <w:t>3</w:t>
      </w:r>
      <w:r>
        <w:rPr>
          <w:rFonts w:eastAsia="Times New Roman" w:cs="Arial"/>
          <w:color w:val="auto"/>
        </w:rPr>
        <w:t>7,</w:t>
      </w:r>
      <w:r w:rsidR="008C0EE4">
        <w:rPr>
          <w:rFonts w:eastAsia="Times New Roman" w:cs="Arial"/>
          <w:color w:val="auto"/>
        </w:rPr>
        <w:t>98</w:t>
      </w:r>
      <w:r>
        <w:rPr>
          <w:rFonts w:eastAsia="Times New Roman" w:cs="Arial"/>
          <w:color w:val="auto"/>
        </w:rPr>
        <w:t xml:space="preserve"> zł)   </w:t>
      </w:r>
      <w:r w:rsidR="008C0EE4">
        <w:rPr>
          <w:rFonts w:eastAsia="Times New Roman" w:cs="Arial"/>
          <w:color w:val="auto"/>
        </w:rPr>
        <w:t>417</w:t>
      </w:r>
      <w:r>
        <w:rPr>
          <w:rFonts w:eastAsia="Times New Roman" w:cs="Arial"/>
          <w:color w:val="auto"/>
        </w:rPr>
        <w:t>,</w:t>
      </w:r>
      <w:r w:rsidR="008C0EE4">
        <w:rPr>
          <w:rFonts w:eastAsia="Times New Roman" w:cs="Arial"/>
          <w:color w:val="auto"/>
        </w:rPr>
        <w:t>50</w:t>
      </w:r>
      <w:r>
        <w:rPr>
          <w:rFonts w:eastAsia="Times New Roman" w:cs="Arial"/>
          <w:color w:val="auto"/>
        </w:rPr>
        <w:t xml:space="preserve"> zł</w:t>
      </w:r>
      <w:r>
        <w:rPr>
          <w:rFonts w:eastAsia="Times New Roman" w:cs="Arial"/>
          <w:color w:val="auto"/>
        </w:rPr>
        <w:tab/>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Rogóźno Zamek (energia elektryczna 1.</w:t>
      </w:r>
      <w:r w:rsidR="008C0EE4">
        <w:rPr>
          <w:rFonts w:eastAsia="Times New Roman" w:cs="Arial"/>
          <w:color w:val="auto"/>
        </w:rPr>
        <w:t>300</w:t>
      </w:r>
      <w:r>
        <w:rPr>
          <w:rFonts w:eastAsia="Times New Roman" w:cs="Arial"/>
          <w:color w:val="auto"/>
        </w:rPr>
        <w:t>,</w:t>
      </w:r>
      <w:r w:rsidR="008C0EE4">
        <w:rPr>
          <w:rFonts w:eastAsia="Times New Roman" w:cs="Arial"/>
          <w:color w:val="auto"/>
        </w:rPr>
        <w:t>97 zł, woda 93</w:t>
      </w:r>
      <w:r>
        <w:rPr>
          <w:rFonts w:eastAsia="Times New Roman" w:cs="Arial"/>
          <w:color w:val="auto"/>
        </w:rPr>
        <w:t>,</w:t>
      </w:r>
      <w:r w:rsidR="008C0EE4">
        <w:rPr>
          <w:rFonts w:eastAsia="Times New Roman" w:cs="Arial"/>
          <w:color w:val="auto"/>
        </w:rPr>
        <w:t>55</w:t>
      </w:r>
      <w:r>
        <w:rPr>
          <w:rFonts w:eastAsia="Times New Roman" w:cs="Arial"/>
          <w:color w:val="auto"/>
        </w:rPr>
        <w:t xml:space="preserve"> zł, ogrzewanie </w:t>
      </w:r>
      <w:r w:rsidR="006B5656">
        <w:rPr>
          <w:rFonts w:eastAsia="Times New Roman" w:cs="Arial"/>
          <w:color w:val="auto"/>
        </w:rPr>
        <w:t>9</w:t>
      </w:r>
      <w:r>
        <w:rPr>
          <w:rFonts w:eastAsia="Times New Roman" w:cs="Arial"/>
          <w:color w:val="auto"/>
        </w:rPr>
        <w:t>.</w:t>
      </w:r>
      <w:r w:rsidR="006B5656">
        <w:rPr>
          <w:rFonts w:eastAsia="Times New Roman" w:cs="Arial"/>
          <w:color w:val="auto"/>
        </w:rPr>
        <w:t>542</w:t>
      </w:r>
      <w:r>
        <w:rPr>
          <w:rFonts w:eastAsia="Times New Roman" w:cs="Arial"/>
          <w:color w:val="auto"/>
        </w:rPr>
        <w:t>,</w:t>
      </w:r>
      <w:r w:rsidR="006B5656">
        <w:rPr>
          <w:rFonts w:eastAsia="Times New Roman" w:cs="Arial"/>
          <w:color w:val="auto"/>
        </w:rPr>
        <w:t>79</w:t>
      </w:r>
      <w:r>
        <w:rPr>
          <w:rFonts w:eastAsia="Times New Roman" w:cs="Arial"/>
          <w:color w:val="auto"/>
        </w:rPr>
        <w:t xml:space="preserve"> zł)</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6B5656">
        <w:rPr>
          <w:rFonts w:eastAsia="Times New Roman" w:cs="Arial"/>
          <w:color w:val="auto"/>
        </w:rPr>
        <w:t>10</w:t>
      </w:r>
      <w:r>
        <w:rPr>
          <w:rFonts w:eastAsia="Times New Roman" w:cs="Arial"/>
          <w:color w:val="auto"/>
        </w:rPr>
        <w:t>.</w:t>
      </w:r>
      <w:r w:rsidR="006B5656">
        <w:rPr>
          <w:rFonts w:eastAsia="Times New Roman" w:cs="Arial"/>
          <w:color w:val="auto"/>
        </w:rPr>
        <w:t>937</w:t>
      </w:r>
      <w:r>
        <w:rPr>
          <w:rFonts w:eastAsia="Times New Roman" w:cs="Arial"/>
          <w:color w:val="auto"/>
        </w:rPr>
        <w:t>,</w:t>
      </w:r>
      <w:r w:rsidR="006B5656">
        <w:rPr>
          <w:rFonts w:eastAsia="Times New Roman" w:cs="Arial"/>
          <w:color w:val="auto"/>
        </w:rPr>
        <w:t>31</w:t>
      </w:r>
      <w:r>
        <w:rPr>
          <w:rFonts w:eastAsia="Times New Roman" w:cs="Arial"/>
          <w:color w:val="auto"/>
        </w:rPr>
        <w:t xml:space="preserve">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Szembruk (energia elektryczna 1.</w:t>
      </w:r>
      <w:r w:rsidR="006B5656">
        <w:rPr>
          <w:rFonts w:eastAsia="Times New Roman" w:cs="Arial"/>
          <w:color w:val="auto"/>
        </w:rPr>
        <w:t>456</w:t>
      </w:r>
      <w:r>
        <w:rPr>
          <w:rFonts w:eastAsia="Times New Roman" w:cs="Arial"/>
          <w:color w:val="auto"/>
        </w:rPr>
        <w:t>,</w:t>
      </w:r>
      <w:r w:rsidR="006B5656">
        <w:rPr>
          <w:rFonts w:eastAsia="Times New Roman" w:cs="Arial"/>
          <w:color w:val="auto"/>
        </w:rPr>
        <w:t>70</w:t>
      </w:r>
      <w:r>
        <w:rPr>
          <w:rFonts w:eastAsia="Times New Roman" w:cs="Arial"/>
          <w:color w:val="auto"/>
        </w:rPr>
        <w:t xml:space="preserve"> zł, woda </w:t>
      </w:r>
      <w:r w:rsidR="006B5656">
        <w:rPr>
          <w:rFonts w:eastAsia="Times New Roman" w:cs="Arial"/>
          <w:color w:val="auto"/>
        </w:rPr>
        <w:t>61</w:t>
      </w:r>
      <w:r>
        <w:rPr>
          <w:rFonts w:eastAsia="Times New Roman" w:cs="Arial"/>
          <w:color w:val="auto"/>
        </w:rPr>
        <w:t>,</w:t>
      </w:r>
      <w:r w:rsidR="006B5656">
        <w:rPr>
          <w:rFonts w:eastAsia="Times New Roman" w:cs="Arial"/>
          <w:color w:val="auto"/>
        </w:rPr>
        <w:t>02</w:t>
      </w:r>
      <w:r>
        <w:rPr>
          <w:rFonts w:eastAsia="Times New Roman" w:cs="Arial"/>
          <w:color w:val="auto"/>
        </w:rPr>
        <w:t xml:space="preserve"> zł)   1.</w:t>
      </w:r>
      <w:r w:rsidR="006B5656">
        <w:rPr>
          <w:rFonts w:eastAsia="Times New Roman" w:cs="Arial"/>
          <w:color w:val="auto"/>
        </w:rPr>
        <w:t>517</w:t>
      </w:r>
      <w:r>
        <w:rPr>
          <w:rFonts w:eastAsia="Times New Roman" w:cs="Arial"/>
          <w:color w:val="auto"/>
        </w:rPr>
        <w:t>,</w:t>
      </w:r>
      <w:r w:rsidR="006B5656">
        <w:rPr>
          <w:rFonts w:eastAsia="Times New Roman" w:cs="Arial"/>
          <w:color w:val="auto"/>
        </w:rPr>
        <w:t>72</w:t>
      </w:r>
      <w:r>
        <w:rPr>
          <w:rFonts w:eastAsia="Times New Roman" w:cs="Arial"/>
          <w:color w:val="auto"/>
        </w:rPr>
        <w:t xml:space="preserve"> zł</w:t>
      </w:r>
      <w:r>
        <w:rPr>
          <w:rFonts w:eastAsia="Times New Roman" w:cs="Arial"/>
          <w:color w:val="auto"/>
        </w:rPr>
        <w:tab/>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usług remo</w:t>
      </w:r>
      <w:r w:rsidR="002C7CEA">
        <w:rPr>
          <w:rFonts w:eastAsia="Times New Roman" w:cs="Arial"/>
          <w:color w:val="auto"/>
        </w:rPr>
        <w:t>ntowych 3.629,00 zł w tym:</w:t>
      </w:r>
    </w:p>
    <w:p w:rsidR="002C7CEA" w:rsidRDefault="002C7CEA" w:rsidP="002C7CEA">
      <w:pPr>
        <w:pStyle w:val="Akapitzlist"/>
        <w:spacing w:after="0" w:line="360" w:lineRule="auto"/>
        <w:jc w:val="both"/>
        <w:rPr>
          <w:rFonts w:eastAsia="Times New Roman" w:cs="Arial"/>
          <w:color w:val="auto"/>
        </w:rPr>
      </w:pPr>
      <w:r>
        <w:rPr>
          <w:rFonts w:eastAsia="Times New Roman" w:cs="Arial"/>
          <w:color w:val="auto"/>
        </w:rPr>
        <w:t>- remont instalacji centralnego ogrzewania w świetlicy Rogóźno Zamek 2.829,00 zł,</w:t>
      </w:r>
    </w:p>
    <w:p w:rsidR="002C7CEA" w:rsidRDefault="002C7CEA" w:rsidP="002C7CEA">
      <w:pPr>
        <w:pStyle w:val="Akapitzlist"/>
        <w:spacing w:after="0" w:line="360" w:lineRule="auto"/>
        <w:jc w:val="both"/>
        <w:rPr>
          <w:rFonts w:eastAsia="Times New Roman" w:cs="Arial"/>
          <w:color w:val="auto"/>
        </w:rPr>
      </w:pPr>
      <w:r>
        <w:rPr>
          <w:rFonts w:eastAsia="Times New Roman" w:cs="Arial"/>
          <w:color w:val="auto"/>
        </w:rPr>
        <w:t>- naprawa lampy awaryjnej w świetlicy Rogóźno Zamek 800,00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 xml:space="preserve">zakup usług pozostałych </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2C7CEA">
        <w:rPr>
          <w:rFonts w:eastAsia="Times New Roman" w:cs="Arial"/>
          <w:color w:val="auto"/>
        </w:rPr>
        <w:t>492</w:t>
      </w:r>
      <w:r>
        <w:rPr>
          <w:rFonts w:eastAsia="Times New Roman" w:cs="Arial"/>
          <w:color w:val="auto"/>
        </w:rPr>
        <w:t>,</w:t>
      </w:r>
      <w:r w:rsidR="002C7CEA">
        <w:rPr>
          <w:rFonts w:eastAsia="Times New Roman" w:cs="Arial"/>
          <w:color w:val="auto"/>
        </w:rPr>
        <w:t>76</w:t>
      </w:r>
      <w:r>
        <w:rPr>
          <w:rFonts w:eastAsia="Times New Roman" w:cs="Arial"/>
          <w:color w:val="auto"/>
        </w:rPr>
        <w:t xml:space="preserve"> zł, w tym:</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Rogóźno Zamek (ścieki 1</w:t>
      </w:r>
      <w:r w:rsidR="002C7CEA">
        <w:rPr>
          <w:rFonts w:eastAsia="Times New Roman" w:cs="Arial"/>
          <w:color w:val="auto"/>
        </w:rPr>
        <w:t>31</w:t>
      </w:r>
      <w:r>
        <w:rPr>
          <w:rFonts w:eastAsia="Times New Roman" w:cs="Arial"/>
          <w:color w:val="auto"/>
        </w:rPr>
        <w:t>,</w:t>
      </w:r>
      <w:r w:rsidR="002C7CEA">
        <w:rPr>
          <w:rFonts w:eastAsia="Times New Roman" w:cs="Arial"/>
          <w:color w:val="auto"/>
        </w:rPr>
        <w:t>54</w:t>
      </w:r>
      <w:r>
        <w:rPr>
          <w:rFonts w:eastAsia="Times New Roman" w:cs="Arial"/>
          <w:color w:val="auto"/>
        </w:rPr>
        <w:t xml:space="preserve"> zł, śmieci </w:t>
      </w:r>
      <w:r w:rsidR="002C7CEA">
        <w:rPr>
          <w:rFonts w:eastAsia="Times New Roman" w:cs="Arial"/>
          <w:color w:val="auto"/>
        </w:rPr>
        <w:t>301</w:t>
      </w:r>
      <w:r>
        <w:rPr>
          <w:rFonts w:eastAsia="Times New Roman" w:cs="Arial"/>
          <w:color w:val="auto"/>
        </w:rPr>
        <w:t>,</w:t>
      </w:r>
      <w:r w:rsidR="002C7CEA">
        <w:rPr>
          <w:rFonts w:eastAsia="Times New Roman" w:cs="Arial"/>
          <w:color w:val="auto"/>
        </w:rPr>
        <w:t>56</w:t>
      </w:r>
      <w:r>
        <w:rPr>
          <w:rFonts w:eastAsia="Times New Roman" w:cs="Arial"/>
          <w:color w:val="auto"/>
        </w:rPr>
        <w:t xml:space="preserve"> zł, </w:t>
      </w:r>
      <w:r w:rsidR="002C7CEA">
        <w:rPr>
          <w:rFonts w:eastAsia="Times New Roman" w:cs="Arial"/>
          <w:color w:val="auto"/>
        </w:rPr>
        <w:t>koszt dojazdu – naprawa patelni – Rogóźno Zamek 39,36 zł).</w:t>
      </w:r>
      <w:r w:rsidR="002C7CEA">
        <w:rPr>
          <w:rFonts w:eastAsia="Times New Roman" w:cs="Arial"/>
          <w:color w:val="auto"/>
        </w:rPr>
        <w:tab/>
      </w:r>
      <w:r w:rsidR="002C7CEA">
        <w:rPr>
          <w:rFonts w:eastAsia="Times New Roman" w:cs="Arial"/>
          <w:color w:val="auto"/>
        </w:rPr>
        <w:tab/>
      </w:r>
      <w:r w:rsidR="002C7CEA">
        <w:rPr>
          <w:rFonts w:eastAsia="Times New Roman" w:cs="Arial"/>
          <w:color w:val="auto"/>
        </w:rPr>
        <w:tab/>
      </w:r>
      <w:r w:rsidR="002C7CEA">
        <w:rPr>
          <w:rFonts w:eastAsia="Times New Roman" w:cs="Arial"/>
          <w:color w:val="auto"/>
        </w:rPr>
        <w:tab/>
      </w:r>
      <w:r w:rsidR="002C7CEA">
        <w:rPr>
          <w:rFonts w:eastAsia="Times New Roman" w:cs="Arial"/>
          <w:color w:val="auto"/>
        </w:rPr>
        <w:tab/>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świetlica Szembruk (kominiarz </w:t>
      </w:r>
      <w:r w:rsidR="00B54EBA">
        <w:rPr>
          <w:rFonts w:eastAsia="Times New Roman" w:cs="Arial"/>
          <w:color w:val="auto"/>
        </w:rPr>
        <w:t xml:space="preserve">13,53 </w:t>
      </w:r>
      <w:r>
        <w:rPr>
          <w:rFonts w:eastAsia="Times New Roman" w:cs="Arial"/>
          <w:color w:val="auto"/>
        </w:rPr>
        <w:t>zł</w:t>
      </w:r>
      <w:r w:rsidR="00B54EBA">
        <w:rPr>
          <w:rFonts w:eastAsia="Times New Roman" w:cs="Arial"/>
          <w:color w:val="auto"/>
        </w:rPr>
        <w:t>)</w:t>
      </w:r>
      <w:r>
        <w:rPr>
          <w:rFonts w:eastAsia="Times New Roman" w:cs="Arial"/>
          <w:color w:val="auto"/>
        </w:rPr>
        <w:t>,</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świetlica Zarośle (kominiarz </w:t>
      </w:r>
      <w:r w:rsidR="00B54EBA">
        <w:rPr>
          <w:rFonts w:eastAsia="Times New Roman" w:cs="Arial"/>
          <w:color w:val="auto"/>
        </w:rPr>
        <w:t>6</w:t>
      </w:r>
      <w:r>
        <w:rPr>
          <w:rFonts w:eastAsia="Times New Roman" w:cs="Arial"/>
          <w:color w:val="auto"/>
        </w:rPr>
        <w:t>,</w:t>
      </w:r>
      <w:r w:rsidR="00B54EBA">
        <w:rPr>
          <w:rFonts w:eastAsia="Times New Roman" w:cs="Arial"/>
          <w:color w:val="auto"/>
        </w:rPr>
        <w:t>77</w:t>
      </w:r>
      <w:r>
        <w:rPr>
          <w:rFonts w:eastAsia="Times New Roman" w:cs="Arial"/>
          <w:color w:val="auto"/>
        </w:rPr>
        <w:t xml:space="preserve"> zł)</w:t>
      </w:r>
      <w:r>
        <w:rPr>
          <w:rFonts w:eastAsia="Times New Roman" w:cs="Arial"/>
          <w:color w:val="auto"/>
        </w:rPr>
        <w:tab/>
        <w:t xml:space="preserve"> </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dostęp do sieci Internet</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B54EBA">
        <w:rPr>
          <w:rFonts w:eastAsia="Times New Roman" w:cs="Arial"/>
          <w:color w:val="auto"/>
        </w:rPr>
        <w:t>294</w:t>
      </w:r>
      <w:r>
        <w:rPr>
          <w:rFonts w:eastAsia="Times New Roman" w:cs="Arial"/>
          <w:color w:val="auto"/>
        </w:rPr>
        <w:t>,</w:t>
      </w:r>
      <w:r w:rsidR="00B54EBA">
        <w:rPr>
          <w:rFonts w:eastAsia="Times New Roman" w:cs="Arial"/>
          <w:color w:val="auto"/>
        </w:rPr>
        <w:t>00</w:t>
      </w:r>
      <w:r>
        <w:rPr>
          <w:rFonts w:eastAsia="Times New Roman" w:cs="Arial"/>
          <w:color w:val="auto"/>
        </w:rPr>
        <w:t xml:space="preserve">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usług telefonii komórkowej</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120,96 zł</w:t>
      </w:r>
      <w:r>
        <w:rPr>
          <w:rFonts w:eastAsia="Times New Roman" w:cs="Arial"/>
          <w:color w:val="auto"/>
        </w:rPr>
        <w:tab/>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usług telefonii stacjonarnej</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266,70 zł</w:t>
      </w:r>
    </w:p>
    <w:p w:rsidR="009F1E16" w:rsidRPr="000238F7"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ubezpieczenie majątkowe</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w:t>
      </w:r>
      <w:r w:rsidR="00B54EBA">
        <w:rPr>
          <w:rFonts w:eastAsia="Times New Roman" w:cs="Arial"/>
          <w:color w:val="auto"/>
        </w:rPr>
        <w:t>635</w:t>
      </w:r>
      <w:r>
        <w:rPr>
          <w:rFonts w:eastAsia="Times New Roman" w:cs="Arial"/>
          <w:color w:val="auto"/>
        </w:rPr>
        <w:t>,00 zł</w:t>
      </w:r>
    </w:p>
    <w:p w:rsidR="009F1E16" w:rsidRPr="009F1E16" w:rsidRDefault="009F1E16" w:rsidP="009F1E16">
      <w:pPr>
        <w:spacing w:after="0" w:line="360" w:lineRule="auto"/>
        <w:ind w:firstLine="709"/>
        <w:jc w:val="both"/>
        <w:rPr>
          <w:rFonts w:eastAsia="Times New Roman" w:cs="Arial"/>
          <w:color w:val="auto"/>
        </w:rPr>
      </w:pPr>
    </w:p>
    <w:p w:rsidR="00655DE7" w:rsidRDefault="00655DE7" w:rsidP="008911B8">
      <w:pPr>
        <w:spacing w:after="0" w:line="240" w:lineRule="auto"/>
        <w:rPr>
          <w:rFonts w:eastAsia="Times New Roman" w:cs="Arial"/>
          <w:color w:val="auto"/>
        </w:rPr>
      </w:pPr>
    </w:p>
    <w:p w:rsidR="00BB5525" w:rsidRDefault="00BB5525" w:rsidP="008911B8">
      <w:pPr>
        <w:spacing w:after="0" w:line="240" w:lineRule="auto"/>
        <w:rPr>
          <w:rFonts w:eastAsia="Times New Roman" w:cs="Arial"/>
          <w:color w:val="auto"/>
        </w:rPr>
      </w:pPr>
    </w:p>
    <w:p w:rsidR="00BB5525" w:rsidRDefault="00BB5525" w:rsidP="008911B8">
      <w:pPr>
        <w:spacing w:after="0" w:line="240" w:lineRule="auto"/>
        <w:rPr>
          <w:rFonts w:eastAsia="Times New Roman" w:cs="Arial"/>
          <w:color w:val="auto"/>
        </w:rPr>
      </w:pPr>
    </w:p>
    <w:p w:rsidR="00BB5525" w:rsidRPr="008911B8" w:rsidRDefault="00BB5525" w:rsidP="008911B8">
      <w:pPr>
        <w:spacing w:after="0" w:line="240" w:lineRule="auto"/>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t>2.2.</w:t>
      </w:r>
      <w:r w:rsidR="005E2FAC">
        <w:rPr>
          <w:rFonts w:eastAsia="Times New Roman" w:cs="Arial"/>
          <w:b/>
          <w:bCs/>
          <w:i/>
          <w:iCs/>
          <w:color w:val="auto"/>
          <w:sz w:val="24"/>
        </w:rPr>
        <w:t>4.</w:t>
      </w:r>
      <w:r>
        <w:rPr>
          <w:rFonts w:eastAsia="Times New Roman" w:cs="Arial"/>
          <w:b/>
          <w:bCs/>
          <w:i/>
          <w:iCs/>
          <w:color w:val="auto"/>
          <w:sz w:val="24"/>
        </w:rPr>
        <w:t>1</w:t>
      </w:r>
      <w:r w:rsidR="00566D77">
        <w:rPr>
          <w:rFonts w:eastAsia="Times New Roman" w:cs="Arial"/>
          <w:b/>
          <w:bCs/>
          <w:i/>
          <w:iCs/>
          <w:color w:val="auto"/>
          <w:sz w:val="24"/>
        </w:rPr>
        <w:t>4</w:t>
      </w:r>
      <w:r>
        <w:rPr>
          <w:rFonts w:eastAsia="Times New Roman" w:cs="Arial"/>
          <w:b/>
          <w:bCs/>
          <w:i/>
          <w:iCs/>
          <w:color w:val="auto"/>
          <w:sz w:val="24"/>
        </w:rPr>
        <w:t>.2</w:t>
      </w:r>
      <w:r w:rsidR="008911B8" w:rsidRPr="008911B8">
        <w:rPr>
          <w:rFonts w:eastAsia="Times New Roman" w:cs="Arial"/>
          <w:b/>
          <w:bCs/>
          <w:i/>
          <w:iCs/>
          <w:color w:val="auto"/>
          <w:sz w:val="24"/>
        </w:rPr>
        <w:t>.  biblioteki</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F1E1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E74E0">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F1E1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E74E0">
              <w:rPr>
                <w:rFonts w:eastAsia="Times New Roman" w:cs="Times New Roman"/>
                <w:b/>
                <w:bCs/>
                <w:color w:val="auto"/>
                <w:sz w:val="16"/>
                <w:szCs w:val="16"/>
              </w:rPr>
              <w:t>4</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92116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Biblioteki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Biblioteka zasilana jest dotacją z budżetu gminy. W załączeniu do niniejszego sprawozdania przedstawiono wykonanie planu finansowego wraz ze sp</w:t>
      </w:r>
      <w:r w:rsidR="00247181">
        <w:rPr>
          <w:rFonts w:eastAsia="Times New Roman" w:cs="Arial"/>
          <w:color w:val="auto"/>
        </w:rPr>
        <w:t xml:space="preserve">rawozdaniami Rb-Z </w:t>
      </w:r>
      <w:r w:rsidR="00247181">
        <w:rPr>
          <w:rFonts w:eastAsia="Times New Roman" w:cs="Arial"/>
          <w:color w:val="auto"/>
        </w:rPr>
        <w:br/>
        <w:t>i Rb-N. W 201</w:t>
      </w:r>
      <w:r w:rsidR="00EE74E0">
        <w:rPr>
          <w:rFonts w:eastAsia="Times New Roman" w:cs="Arial"/>
          <w:color w:val="auto"/>
        </w:rPr>
        <w:t>4</w:t>
      </w:r>
      <w:r w:rsidRPr="008911B8">
        <w:rPr>
          <w:rFonts w:eastAsia="Times New Roman" w:cs="Arial"/>
          <w:color w:val="auto"/>
        </w:rPr>
        <w:t xml:space="preserve"> r. nie planowano pozostałych wydatków bieżących w tym rozdziale. </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t>2.2.</w:t>
      </w:r>
      <w:r w:rsidR="005E2FAC">
        <w:rPr>
          <w:rFonts w:eastAsia="Times New Roman" w:cs="Arial"/>
          <w:b/>
          <w:bCs/>
          <w:i/>
          <w:iCs/>
          <w:color w:val="auto"/>
          <w:sz w:val="24"/>
        </w:rPr>
        <w:t>4.</w:t>
      </w:r>
      <w:r w:rsidR="00566D77">
        <w:rPr>
          <w:rFonts w:eastAsia="Times New Roman" w:cs="Arial"/>
          <w:b/>
          <w:bCs/>
          <w:i/>
          <w:iCs/>
          <w:color w:val="auto"/>
          <w:sz w:val="24"/>
        </w:rPr>
        <w:t>14</w:t>
      </w:r>
      <w:r>
        <w:rPr>
          <w:rFonts w:eastAsia="Times New Roman" w:cs="Arial"/>
          <w:b/>
          <w:bCs/>
          <w:i/>
          <w:iCs/>
          <w:color w:val="auto"/>
          <w:sz w:val="24"/>
        </w:rPr>
        <w:t>.3</w:t>
      </w:r>
      <w:r w:rsidR="008911B8" w:rsidRPr="008911B8">
        <w:rPr>
          <w:rFonts w:eastAsia="Times New Roman" w:cs="Arial"/>
          <w:b/>
          <w:bCs/>
          <w:i/>
          <w:iCs/>
          <w:color w:val="auto"/>
          <w:sz w:val="24"/>
        </w:rPr>
        <w:t>.  ochrona i konserwacja zabytków</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47181" w:rsidP="009F1E1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9F1E16">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F1E1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F1E1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Ochrona i konserwacja zabytków</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840"/>
        <w:jc w:val="both"/>
        <w:rPr>
          <w:rFonts w:eastAsia="Times New Roman" w:cs="Arial"/>
          <w:color w:val="auto"/>
        </w:rPr>
      </w:pPr>
      <w:r w:rsidRPr="008911B8">
        <w:rPr>
          <w:rFonts w:eastAsia="Times New Roman" w:cs="Arial"/>
          <w:color w:val="auto"/>
        </w:rPr>
        <w:t xml:space="preserve">Podmioty będące właścicielami zabytków mogą otrzymać z gminy dotację na konserwację, remont lub modernizację zabytku. W planie budżetu nie przewidziano innych wydatków bieżących związanych z ochroną zabytków.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kultura fizyczna i sport</w:t>
      </w:r>
    </w:p>
    <w:p w:rsidR="008911B8" w:rsidRPr="008911B8" w:rsidRDefault="008911B8" w:rsidP="008911B8">
      <w:pPr>
        <w:spacing w:after="0" w:line="240" w:lineRule="auto"/>
        <w:ind w:left="720"/>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Działalność z zakresu krzewienia kultury fizycznej i sportu przypisana została Gminnemu Ośrodkowi Kultury. </w:t>
      </w:r>
      <w:r w:rsidR="00FC3398">
        <w:rPr>
          <w:rFonts w:eastAsia="Times New Roman" w:cs="Arial"/>
          <w:bCs/>
          <w:color w:val="auto"/>
        </w:rPr>
        <w:t xml:space="preserve">Poza tym, w budżecie Gminy przyjęto do planu na pozostałe wydatki bieżące kwotę </w:t>
      </w:r>
      <w:r w:rsidR="00EE74E0">
        <w:rPr>
          <w:rFonts w:eastAsia="Times New Roman" w:cs="Arial"/>
          <w:bCs/>
          <w:color w:val="auto"/>
        </w:rPr>
        <w:t>6</w:t>
      </w:r>
      <w:r w:rsidR="009F1E16">
        <w:rPr>
          <w:rFonts w:eastAsia="Times New Roman" w:cs="Arial"/>
          <w:bCs/>
          <w:color w:val="auto"/>
        </w:rPr>
        <w:t>.</w:t>
      </w:r>
      <w:r w:rsidR="00EE74E0">
        <w:rPr>
          <w:rFonts w:eastAsia="Times New Roman" w:cs="Arial"/>
          <w:bCs/>
          <w:color w:val="auto"/>
        </w:rPr>
        <w:t>300</w:t>
      </w:r>
      <w:r w:rsidR="009F1E16">
        <w:rPr>
          <w:rFonts w:eastAsia="Times New Roman" w:cs="Arial"/>
          <w:bCs/>
          <w:color w:val="auto"/>
        </w:rPr>
        <w:t>,00</w:t>
      </w:r>
      <w:r w:rsidR="00FC3398">
        <w:rPr>
          <w:rFonts w:eastAsia="Times New Roman" w:cs="Arial"/>
          <w:bCs/>
          <w:color w:val="auto"/>
        </w:rPr>
        <w:t xml:space="preserve"> zł.</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FC3398" w:rsidTr="0064272B">
        <w:tc>
          <w:tcPr>
            <w:tcW w:w="72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Dział</w:t>
            </w:r>
          </w:p>
        </w:tc>
        <w:tc>
          <w:tcPr>
            <w:tcW w:w="30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Rozdział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Plan</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Zaangażowanie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Wydatki wykonane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r>
      <w:tr w:rsidR="009F1E16" w:rsidRPr="008911B8" w:rsidTr="0064272B">
        <w:tc>
          <w:tcPr>
            <w:tcW w:w="720" w:type="dxa"/>
            <w:vAlign w:val="center"/>
          </w:tcPr>
          <w:p w:rsidR="009F1E16" w:rsidRPr="008911B8" w:rsidRDefault="009F1E16" w:rsidP="008911B8">
            <w:pPr>
              <w:spacing w:after="0" w:line="240" w:lineRule="auto"/>
              <w:jc w:val="center"/>
              <w:rPr>
                <w:rFonts w:eastAsia="Times New Roman" w:cs="Arial"/>
                <w:color w:val="auto"/>
              </w:rPr>
            </w:pPr>
            <w:r>
              <w:rPr>
                <w:rFonts w:eastAsia="Times New Roman" w:cs="Arial"/>
                <w:color w:val="auto"/>
              </w:rPr>
              <w:t>926</w:t>
            </w:r>
          </w:p>
        </w:tc>
        <w:tc>
          <w:tcPr>
            <w:tcW w:w="3060" w:type="dxa"/>
          </w:tcPr>
          <w:p w:rsidR="009F1E16" w:rsidRPr="008911B8" w:rsidRDefault="00CF11DB" w:rsidP="008911B8">
            <w:pPr>
              <w:spacing w:after="0" w:line="240" w:lineRule="auto"/>
              <w:rPr>
                <w:rFonts w:eastAsia="Times New Roman" w:cs="Arial"/>
                <w:color w:val="auto"/>
              </w:rPr>
            </w:pPr>
            <w:r>
              <w:rPr>
                <w:rFonts w:eastAsia="Times New Roman" w:cs="Arial"/>
                <w:color w:val="auto"/>
              </w:rPr>
              <w:t>Obiekty sportowe</w:t>
            </w:r>
          </w:p>
        </w:tc>
        <w:tc>
          <w:tcPr>
            <w:tcW w:w="1560" w:type="dxa"/>
            <w:vAlign w:val="center"/>
          </w:tcPr>
          <w:p w:rsidR="009F1E16" w:rsidRDefault="00EE74E0" w:rsidP="008911B8">
            <w:pPr>
              <w:spacing w:after="0" w:line="240" w:lineRule="auto"/>
              <w:jc w:val="right"/>
              <w:rPr>
                <w:rFonts w:eastAsia="Times New Roman" w:cs="Arial"/>
                <w:color w:val="auto"/>
              </w:rPr>
            </w:pPr>
            <w:r>
              <w:rPr>
                <w:rFonts w:eastAsia="Times New Roman" w:cs="Arial"/>
                <w:color w:val="auto"/>
              </w:rPr>
              <w:t>300</w:t>
            </w:r>
            <w:r w:rsidR="00CF11DB">
              <w:rPr>
                <w:rFonts w:eastAsia="Times New Roman" w:cs="Arial"/>
                <w:color w:val="auto"/>
              </w:rPr>
              <w:t>,00</w:t>
            </w:r>
          </w:p>
        </w:tc>
        <w:tc>
          <w:tcPr>
            <w:tcW w:w="1560" w:type="dxa"/>
            <w:vAlign w:val="center"/>
          </w:tcPr>
          <w:p w:rsidR="009F1E16" w:rsidRDefault="00EE74E0" w:rsidP="008911B8">
            <w:pPr>
              <w:spacing w:after="0" w:line="240" w:lineRule="auto"/>
              <w:jc w:val="right"/>
              <w:rPr>
                <w:rFonts w:eastAsia="Times New Roman" w:cs="Arial"/>
                <w:color w:val="auto"/>
              </w:rPr>
            </w:pPr>
            <w:r>
              <w:rPr>
                <w:rFonts w:eastAsia="Times New Roman" w:cs="Arial"/>
                <w:color w:val="auto"/>
              </w:rPr>
              <w:t>0</w:t>
            </w:r>
            <w:r w:rsidR="00CF11DB">
              <w:rPr>
                <w:rFonts w:eastAsia="Times New Roman" w:cs="Arial"/>
                <w:color w:val="auto"/>
              </w:rPr>
              <w:t>,00</w:t>
            </w:r>
          </w:p>
        </w:tc>
        <w:tc>
          <w:tcPr>
            <w:tcW w:w="1560" w:type="dxa"/>
            <w:vAlign w:val="center"/>
          </w:tcPr>
          <w:p w:rsidR="009F1E16" w:rsidRDefault="00EE74E0" w:rsidP="008911B8">
            <w:pPr>
              <w:spacing w:after="0" w:line="240" w:lineRule="auto"/>
              <w:jc w:val="right"/>
              <w:rPr>
                <w:rFonts w:eastAsia="Times New Roman" w:cs="Arial"/>
                <w:color w:val="auto"/>
              </w:rPr>
            </w:pPr>
            <w:r>
              <w:rPr>
                <w:rFonts w:eastAsia="Times New Roman" w:cs="Arial"/>
                <w:color w:val="auto"/>
              </w:rPr>
              <w:t>0</w:t>
            </w:r>
            <w:r w:rsidR="00CF11DB">
              <w:rPr>
                <w:rFonts w:eastAsia="Times New Roman" w:cs="Arial"/>
                <w:color w:val="auto"/>
              </w:rPr>
              <w:t>,00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926</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CF11DB" w:rsidP="00EE74E0">
            <w:pPr>
              <w:spacing w:after="0" w:line="240" w:lineRule="auto"/>
              <w:jc w:val="right"/>
              <w:rPr>
                <w:rFonts w:eastAsia="Times New Roman" w:cs="Arial"/>
                <w:color w:val="auto"/>
              </w:rPr>
            </w:pPr>
            <w:r>
              <w:rPr>
                <w:rFonts w:eastAsia="Times New Roman" w:cs="Arial"/>
                <w:color w:val="auto"/>
              </w:rPr>
              <w:t>6.</w:t>
            </w:r>
            <w:r w:rsidR="00EE74E0">
              <w:rPr>
                <w:rFonts w:eastAsia="Times New Roman" w:cs="Arial"/>
                <w:color w:val="auto"/>
              </w:rPr>
              <w:t>0</w:t>
            </w:r>
            <w:r>
              <w:rPr>
                <w:rFonts w:eastAsia="Times New Roman" w:cs="Arial"/>
                <w:color w:val="auto"/>
              </w:rPr>
              <w:t>00,00</w:t>
            </w:r>
          </w:p>
        </w:tc>
        <w:tc>
          <w:tcPr>
            <w:tcW w:w="1560" w:type="dxa"/>
            <w:vAlign w:val="center"/>
          </w:tcPr>
          <w:p w:rsidR="008911B8" w:rsidRPr="008911B8" w:rsidRDefault="00EE74E0" w:rsidP="00EE74E0">
            <w:pPr>
              <w:spacing w:after="0" w:line="240" w:lineRule="auto"/>
              <w:jc w:val="right"/>
              <w:rPr>
                <w:rFonts w:eastAsia="Times New Roman" w:cs="Arial"/>
                <w:color w:val="auto"/>
              </w:rPr>
            </w:pPr>
            <w:r>
              <w:rPr>
                <w:rFonts w:eastAsia="Times New Roman" w:cs="Arial"/>
                <w:color w:val="auto"/>
              </w:rPr>
              <w:t>585</w:t>
            </w:r>
            <w:r w:rsidR="00CF11DB">
              <w:rPr>
                <w:rFonts w:eastAsia="Times New Roman" w:cs="Arial"/>
                <w:color w:val="auto"/>
              </w:rPr>
              <w:t>,00</w:t>
            </w:r>
          </w:p>
        </w:tc>
        <w:tc>
          <w:tcPr>
            <w:tcW w:w="1560" w:type="dxa"/>
            <w:vAlign w:val="center"/>
          </w:tcPr>
          <w:p w:rsidR="008911B8" w:rsidRPr="008911B8" w:rsidRDefault="00EE74E0" w:rsidP="008911B8">
            <w:pPr>
              <w:spacing w:after="0" w:line="240" w:lineRule="auto"/>
              <w:jc w:val="right"/>
              <w:rPr>
                <w:rFonts w:eastAsia="Times New Roman" w:cs="Arial"/>
                <w:color w:val="auto"/>
              </w:rPr>
            </w:pPr>
            <w:r>
              <w:rPr>
                <w:rFonts w:eastAsia="Times New Roman" w:cs="Arial"/>
                <w:color w:val="auto"/>
              </w:rPr>
              <w:t>585</w:t>
            </w:r>
            <w:r w:rsidR="00CF11DB">
              <w:rPr>
                <w:rFonts w:eastAsia="Times New Roman" w:cs="Arial"/>
                <w:color w:val="auto"/>
              </w:rPr>
              <w:t>,00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EE74E0" w:rsidP="00EE74E0">
            <w:pPr>
              <w:spacing w:after="0" w:line="240" w:lineRule="auto"/>
              <w:jc w:val="right"/>
              <w:rPr>
                <w:rFonts w:eastAsia="Times New Roman" w:cs="Arial"/>
                <w:b/>
                <w:bCs/>
                <w:color w:val="auto"/>
              </w:rPr>
            </w:pPr>
            <w:r>
              <w:rPr>
                <w:rFonts w:eastAsia="Times New Roman" w:cs="Arial"/>
                <w:b/>
                <w:bCs/>
                <w:color w:val="auto"/>
              </w:rPr>
              <w:t>6</w:t>
            </w:r>
            <w:r w:rsidR="00CF11DB">
              <w:rPr>
                <w:rFonts w:eastAsia="Times New Roman" w:cs="Arial"/>
                <w:b/>
                <w:bCs/>
                <w:color w:val="auto"/>
              </w:rPr>
              <w:t>.</w:t>
            </w:r>
            <w:r>
              <w:rPr>
                <w:rFonts w:eastAsia="Times New Roman" w:cs="Arial"/>
                <w:b/>
                <w:bCs/>
                <w:color w:val="auto"/>
              </w:rPr>
              <w:t>300</w:t>
            </w:r>
            <w:r w:rsidR="00CF11DB">
              <w:rPr>
                <w:rFonts w:eastAsia="Times New Roman" w:cs="Arial"/>
                <w:b/>
                <w:bCs/>
                <w:color w:val="auto"/>
              </w:rPr>
              <w:t>,00</w:t>
            </w:r>
          </w:p>
        </w:tc>
        <w:tc>
          <w:tcPr>
            <w:tcW w:w="1560" w:type="dxa"/>
            <w:shd w:val="clear" w:color="auto" w:fill="D9D9D9"/>
            <w:vAlign w:val="center"/>
          </w:tcPr>
          <w:p w:rsidR="008911B8" w:rsidRPr="008911B8" w:rsidRDefault="00EE74E0" w:rsidP="008911B8">
            <w:pPr>
              <w:spacing w:after="0" w:line="240" w:lineRule="auto"/>
              <w:jc w:val="right"/>
              <w:rPr>
                <w:rFonts w:eastAsia="Times New Roman" w:cs="Arial"/>
                <w:b/>
                <w:bCs/>
                <w:color w:val="auto"/>
              </w:rPr>
            </w:pPr>
            <w:r>
              <w:rPr>
                <w:rFonts w:eastAsia="Times New Roman" w:cs="Arial"/>
                <w:b/>
                <w:bCs/>
                <w:color w:val="auto"/>
              </w:rPr>
              <w:t>585</w:t>
            </w:r>
            <w:r w:rsidR="00CF11DB">
              <w:rPr>
                <w:rFonts w:eastAsia="Times New Roman" w:cs="Arial"/>
                <w:b/>
                <w:bCs/>
                <w:color w:val="auto"/>
              </w:rPr>
              <w:t>,00</w:t>
            </w:r>
          </w:p>
        </w:tc>
        <w:tc>
          <w:tcPr>
            <w:tcW w:w="1560" w:type="dxa"/>
            <w:shd w:val="clear" w:color="auto" w:fill="D9D9D9"/>
            <w:vAlign w:val="center"/>
          </w:tcPr>
          <w:p w:rsidR="008911B8" w:rsidRPr="008911B8" w:rsidRDefault="00EE74E0" w:rsidP="008911B8">
            <w:pPr>
              <w:spacing w:after="0" w:line="240" w:lineRule="auto"/>
              <w:jc w:val="right"/>
              <w:rPr>
                <w:rFonts w:eastAsia="Times New Roman" w:cs="Arial"/>
                <w:b/>
                <w:bCs/>
                <w:color w:val="auto"/>
              </w:rPr>
            </w:pPr>
            <w:r>
              <w:rPr>
                <w:rFonts w:eastAsia="Times New Roman" w:cs="Arial"/>
                <w:b/>
                <w:bCs/>
                <w:color w:val="auto"/>
              </w:rPr>
              <w:t>585</w:t>
            </w:r>
            <w:r w:rsidR="00CF11DB">
              <w:rPr>
                <w:rFonts w:eastAsia="Times New Roman" w:cs="Arial"/>
                <w:b/>
                <w:bCs/>
                <w:color w:val="auto"/>
              </w:rPr>
              <w:t>,00</w:t>
            </w:r>
          </w:p>
        </w:tc>
      </w:tr>
    </w:tbl>
    <w:p w:rsidR="008911B8" w:rsidRPr="008911B8" w:rsidRDefault="008911B8" w:rsidP="008911B8">
      <w:pPr>
        <w:spacing w:after="0" w:line="240" w:lineRule="auto"/>
        <w:rPr>
          <w:rFonts w:eastAsia="Times New Roman" w:cs="Arial"/>
          <w:b/>
          <w:bCs/>
          <w:color w:val="auto"/>
        </w:rPr>
      </w:pPr>
    </w:p>
    <w:p w:rsidR="008911B8" w:rsidRPr="008911B8" w:rsidRDefault="008911B8" w:rsidP="008911B8">
      <w:pPr>
        <w:spacing w:after="0" w:line="240" w:lineRule="auto"/>
        <w:rPr>
          <w:rFonts w:eastAsia="Times New Roman" w:cs="Arial"/>
          <w:b/>
          <w:bCs/>
          <w:color w:val="auto"/>
        </w:rPr>
      </w:pPr>
    </w:p>
    <w:p w:rsidR="008911B8" w:rsidRDefault="008911B8" w:rsidP="005C4A15">
      <w:pPr>
        <w:spacing w:after="0" w:line="360" w:lineRule="auto"/>
        <w:jc w:val="both"/>
        <w:rPr>
          <w:rFonts w:eastAsia="Times New Roman" w:cs="Arial"/>
          <w:bCs/>
          <w:color w:val="auto"/>
        </w:rPr>
      </w:pPr>
      <w:r w:rsidRPr="008911B8">
        <w:rPr>
          <w:rFonts w:eastAsia="Times New Roman" w:cs="Arial"/>
          <w:b/>
          <w:color w:val="auto"/>
        </w:rPr>
        <w:tab/>
      </w:r>
      <w:r w:rsidRPr="008911B8">
        <w:rPr>
          <w:rFonts w:eastAsia="Times New Roman" w:cs="Arial"/>
          <w:bCs/>
          <w:color w:val="auto"/>
        </w:rPr>
        <w:t>Na dzień 30.06.201</w:t>
      </w:r>
      <w:r w:rsidR="00EE74E0">
        <w:rPr>
          <w:rFonts w:eastAsia="Times New Roman" w:cs="Arial"/>
          <w:bCs/>
          <w:color w:val="auto"/>
        </w:rPr>
        <w:t>4</w:t>
      </w:r>
      <w:r w:rsidRPr="008911B8">
        <w:rPr>
          <w:rFonts w:eastAsia="Times New Roman" w:cs="Arial"/>
          <w:bCs/>
          <w:color w:val="auto"/>
        </w:rPr>
        <w:t xml:space="preserve"> r. wydatkowano na ten </w:t>
      </w:r>
      <w:r w:rsidRPr="005E2FAC">
        <w:rPr>
          <w:rFonts w:eastAsia="Times New Roman" w:cs="Arial"/>
          <w:bCs/>
          <w:color w:val="auto"/>
        </w:rPr>
        <w:t xml:space="preserve">cel </w:t>
      </w:r>
      <w:r w:rsidR="00EE74E0">
        <w:rPr>
          <w:rFonts w:eastAsia="Times New Roman" w:cs="Arial"/>
          <w:bCs/>
          <w:color w:val="auto"/>
        </w:rPr>
        <w:t>585</w:t>
      </w:r>
      <w:r w:rsidR="00CF11DB">
        <w:rPr>
          <w:rFonts w:eastAsia="Times New Roman" w:cs="Arial"/>
          <w:bCs/>
          <w:color w:val="auto"/>
        </w:rPr>
        <w:t>,00</w:t>
      </w:r>
      <w:r w:rsidRPr="005E2FAC">
        <w:rPr>
          <w:rFonts w:eastAsia="Times New Roman" w:cs="Arial"/>
          <w:bCs/>
          <w:color w:val="auto"/>
        </w:rPr>
        <w:t xml:space="preserve"> zł</w:t>
      </w:r>
      <w:r w:rsidRPr="008911B8">
        <w:rPr>
          <w:rFonts w:eastAsia="Times New Roman" w:cs="Arial"/>
          <w:bCs/>
          <w:color w:val="auto"/>
        </w:rPr>
        <w:t xml:space="preserve">. </w:t>
      </w:r>
      <w:r w:rsidR="00EE74E0">
        <w:rPr>
          <w:rFonts w:eastAsia="Times New Roman" w:cs="Arial"/>
          <w:bCs/>
          <w:color w:val="auto"/>
        </w:rPr>
        <w:t>W I półroczu 2014</w:t>
      </w:r>
      <w:r w:rsidR="007C0380">
        <w:rPr>
          <w:rFonts w:eastAsia="Times New Roman" w:cs="Arial"/>
          <w:bCs/>
          <w:color w:val="auto"/>
        </w:rPr>
        <w:t xml:space="preserve"> r. zakupiono </w:t>
      </w:r>
      <w:r w:rsidR="00EE74E0">
        <w:rPr>
          <w:rFonts w:eastAsia="Times New Roman" w:cs="Arial"/>
          <w:bCs/>
          <w:color w:val="auto"/>
        </w:rPr>
        <w:t>artykuły sportowe dla zespołu sportowców działającego na terenie gminy Rogóźno.</w:t>
      </w:r>
      <w:r w:rsidR="007C0380">
        <w:rPr>
          <w:rFonts w:eastAsia="Times New Roman" w:cs="Arial"/>
          <w:bCs/>
          <w:color w:val="auto"/>
        </w:rPr>
        <w:t xml:space="preserve"> </w:t>
      </w:r>
    </w:p>
    <w:p w:rsidR="008911B8" w:rsidRPr="008911B8" w:rsidRDefault="008911B8" w:rsidP="008911B8">
      <w:pPr>
        <w:tabs>
          <w:tab w:val="right" w:pos="5954"/>
          <w:tab w:val="right" w:pos="6521"/>
        </w:tabs>
        <w:spacing w:after="0" w:line="360" w:lineRule="auto"/>
        <w:ind w:left="709"/>
        <w:rPr>
          <w:rFonts w:eastAsia="Times New Roman" w:cs="Arial"/>
          <w:bCs/>
          <w:color w:val="auto"/>
        </w:rPr>
      </w:pPr>
    </w:p>
    <w:p w:rsidR="008911B8" w:rsidRDefault="008911B8" w:rsidP="008911B8">
      <w:pPr>
        <w:spacing w:after="0" w:line="240" w:lineRule="auto"/>
        <w:rPr>
          <w:rFonts w:eastAsia="Times New Roman" w:cs="Arial"/>
          <w:color w:val="auto"/>
        </w:rPr>
      </w:pPr>
    </w:p>
    <w:p w:rsidR="00BB5525" w:rsidRDefault="00BB5525" w:rsidP="008911B8">
      <w:pPr>
        <w:spacing w:after="0" w:line="240" w:lineRule="auto"/>
        <w:rPr>
          <w:rFonts w:eastAsia="Times New Roman" w:cs="Arial"/>
          <w:color w:val="auto"/>
        </w:rPr>
      </w:pPr>
    </w:p>
    <w:p w:rsidR="00BB5525" w:rsidRPr="008911B8" w:rsidRDefault="00BB5525" w:rsidP="008911B8">
      <w:pPr>
        <w:spacing w:after="0" w:line="240" w:lineRule="auto"/>
        <w:rPr>
          <w:rFonts w:eastAsia="Times New Roman" w:cs="Arial"/>
          <w:color w:val="auto"/>
        </w:rPr>
      </w:pP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t>Planowana i wykonana kwota deficytu lub nadwyżki budżetu gminy</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before="100" w:beforeAutospacing="1" w:after="100" w:afterAutospacing="1" w:line="360" w:lineRule="auto"/>
        <w:ind w:firstLine="360"/>
        <w:jc w:val="both"/>
        <w:rPr>
          <w:rFonts w:eastAsia="Times New Roman" w:cs="Arial"/>
          <w:color w:val="auto"/>
        </w:rPr>
      </w:pPr>
      <w:r w:rsidRPr="008911B8">
        <w:rPr>
          <w:rFonts w:eastAsia="Times New Roman" w:cs="Arial"/>
          <w:color w:val="auto"/>
        </w:rPr>
        <w:t xml:space="preserve">Omawiając budżet gminy nie można pominąć ważnego pojęcia, zwanego deficytem. Deficyt to różnica pomiędzy wydatkami i dochodami, tzn. powstaje wtedy, gdy wydatki budżetu są większe niż dochody. Deficyt najczęściej powstaje w związku z tym, że samorząd na zaspokojenie zbiorowych potrzeb mieszkańców wydaje więcej niż jest w stanie zgromadzić po stronie dochodów. W wyniku wprowadzonych zmian </w:t>
      </w:r>
      <w:r w:rsidRPr="008911B8">
        <w:rPr>
          <w:rFonts w:eastAsia="Times New Roman" w:cs="Arial"/>
          <w:bCs/>
          <w:color w:val="auto"/>
        </w:rPr>
        <w:t>plan dochodów i wydatków</w:t>
      </w:r>
      <w:r w:rsidRPr="008911B8">
        <w:rPr>
          <w:rFonts w:eastAsia="Times New Roman" w:cs="Arial"/>
          <w:color w:val="auto"/>
        </w:rPr>
        <w:t xml:space="preserve"> Gminy Rogóźno za I półrocze 201</w:t>
      </w:r>
      <w:r w:rsidR="002310BA">
        <w:rPr>
          <w:rFonts w:eastAsia="Times New Roman" w:cs="Arial"/>
          <w:color w:val="auto"/>
        </w:rPr>
        <w:t>4</w:t>
      </w:r>
      <w:r w:rsidRPr="008911B8">
        <w:rPr>
          <w:rFonts w:eastAsia="Times New Roman" w:cs="Arial"/>
          <w:color w:val="auto"/>
        </w:rPr>
        <w:t xml:space="preserve"> </w:t>
      </w:r>
      <w:r w:rsidRPr="008911B8">
        <w:rPr>
          <w:rFonts w:eastAsia="Times New Roman" w:cs="Arial"/>
          <w:bCs/>
          <w:iCs/>
          <w:color w:val="auto"/>
        </w:rPr>
        <w:t>według stanu na dzień 30 czerwca 201</w:t>
      </w:r>
      <w:r w:rsidR="002310BA">
        <w:rPr>
          <w:rFonts w:eastAsia="Times New Roman" w:cs="Arial"/>
          <w:bCs/>
          <w:iCs/>
          <w:color w:val="auto"/>
        </w:rPr>
        <w:t>4</w:t>
      </w:r>
      <w:r w:rsidR="002A310C">
        <w:rPr>
          <w:rFonts w:eastAsia="Times New Roman" w:cs="Arial"/>
          <w:bCs/>
          <w:iCs/>
          <w:color w:val="auto"/>
        </w:rPr>
        <w:t xml:space="preserve"> </w:t>
      </w:r>
      <w:r w:rsidRPr="008911B8">
        <w:rPr>
          <w:rFonts w:eastAsia="Times New Roman" w:cs="Arial"/>
          <w:color w:val="auto"/>
        </w:rPr>
        <w:t xml:space="preserve">kształtował się następująco:  </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w:t>
      </w:r>
      <w:r w:rsidR="007C0380">
        <w:rPr>
          <w:rFonts w:eastAsia="Times New Roman" w:cs="Arial"/>
          <w:color w:val="auto"/>
        </w:rPr>
        <w:t>11.</w:t>
      </w:r>
      <w:r w:rsidR="002310BA">
        <w:rPr>
          <w:rFonts w:eastAsia="Times New Roman" w:cs="Arial"/>
          <w:color w:val="auto"/>
        </w:rPr>
        <w:t>746</w:t>
      </w:r>
      <w:r w:rsidR="007C0380">
        <w:rPr>
          <w:rFonts w:eastAsia="Times New Roman" w:cs="Arial"/>
          <w:color w:val="auto"/>
        </w:rPr>
        <w:t>.</w:t>
      </w:r>
      <w:r w:rsidR="002310BA">
        <w:rPr>
          <w:rFonts w:eastAsia="Times New Roman" w:cs="Arial"/>
          <w:color w:val="auto"/>
        </w:rPr>
        <w:t>133</w:t>
      </w:r>
      <w:r w:rsidR="007C0380">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w:t>
      </w:r>
      <w:r w:rsidR="007C0380">
        <w:rPr>
          <w:rFonts w:eastAsia="Times New Roman" w:cs="Arial"/>
          <w:color w:val="auto"/>
        </w:rPr>
        <w:t>1</w:t>
      </w:r>
      <w:r w:rsidR="002310BA">
        <w:rPr>
          <w:rFonts w:eastAsia="Times New Roman" w:cs="Arial"/>
          <w:color w:val="auto"/>
        </w:rPr>
        <w:t>3</w:t>
      </w:r>
      <w:r w:rsidR="007C0380">
        <w:rPr>
          <w:rFonts w:eastAsia="Times New Roman" w:cs="Arial"/>
          <w:color w:val="auto"/>
        </w:rPr>
        <w:t>.</w:t>
      </w:r>
      <w:r w:rsidR="002310BA">
        <w:rPr>
          <w:rFonts w:eastAsia="Times New Roman" w:cs="Arial"/>
          <w:color w:val="auto"/>
        </w:rPr>
        <w:t>982</w:t>
      </w:r>
      <w:r w:rsidR="007C0380">
        <w:rPr>
          <w:rFonts w:eastAsia="Times New Roman" w:cs="Arial"/>
          <w:color w:val="auto"/>
        </w:rPr>
        <w:t>.</w:t>
      </w:r>
      <w:r w:rsidR="002310BA">
        <w:rPr>
          <w:rFonts w:eastAsia="Times New Roman" w:cs="Arial"/>
          <w:color w:val="auto"/>
        </w:rPr>
        <w:t>396</w:t>
      </w:r>
      <w:r w:rsidR="007C0380">
        <w:rPr>
          <w:rFonts w:eastAsia="Times New Roman" w:cs="Arial"/>
          <w:color w:val="auto"/>
        </w:rPr>
        <w:t>,00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Pr="008911B8">
        <w:rPr>
          <w:rFonts w:eastAsia="Times New Roman" w:cs="Arial"/>
          <w:b/>
          <w:bCs/>
          <w:color w:val="auto"/>
        </w:rPr>
        <w:tab/>
        <w:t>w wysokości</w:t>
      </w:r>
      <w:r w:rsidRPr="008911B8">
        <w:rPr>
          <w:rFonts w:eastAsia="Times New Roman" w:cs="Arial"/>
          <w:color w:val="auto"/>
        </w:rPr>
        <w:tab/>
      </w:r>
      <w:r w:rsidR="002310BA">
        <w:rPr>
          <w:rFonts w:eastAsia="Times New Roman" w:cs="Arial"/>
          <w:color w:val="auto"/>
        </w:rPr>
        <w:t xml:space="preserve">        </w:t>
      </w:r>
      <w:r w:rsidR="008707E8">
        <w:rPr>
          <w:rFonts w:eastAsia="Times New Roman" w:cs="Arial"/>
          <w:color w:val="auto"/>
        </w:rPr>
        <w:t xml:space="preserve"> </w:t>
      </w:r>
      <w:r w:rsidR="008707E8" w:rsidRPr="002310BA">
        <w:rPr>
          <w:rFonts w:eastAsia="Times New Roman" w:cs="Arial"/>
          <w:b/>
          <w:color w:val="auto"/>
        </w:rPr>
        <w:t xml:space="preserve">- </w:t>
      </w:r>
      <w:r w:rsidR="007C0380" w:rsidRPr="002310BA">
        <w:rPr>
          <w:rFonts w:eastAsia="Times New Roman" w:cs="Arial"/>
          <w:b/>
          <w:color w:val="auto"/>
        </w:rPr>
        <w:t xml:space="preserve">   </w:t>
      </w:r>
      <w:r w:rsidR="002310BA" w:rsidRPr="002310BA">
        <w:rPr>
          <w:rFonts w:eastAsia="Times New Roman" w:cs="Arial"/>
          <w:b/>
          <w:color w:val="auto"/>
        </w:rPr>
        <w:t>2.236</w:t>
      </w:r>
      <w:r w:rsidR="007C0380" w:rsidRPr="002310BA">
        <w:rPr>
          <w:rFonts w:eastAsia="Times New Roman" w:cs="Arial"/>
          <w:b/>
          <w:bCs/>
          <w:color w:val="auto"/>
        </w:rPr>
        <w:t>.</w:t>
      </w:r>
      <w:r w:rsidR="002310BA" w:rsidRPr="002310BA">
        <w:rPr>
          <w:rFonts w:eastAsia="Times New Roman" w:cs="Arial"/>
          <w:b/>
          <w:bCs/>
          <w:color w:val="auto"/>
        </w:rPr>
        <w:t>263</w:t>
      </w:r>
      <w:r w:rsidR="007C0380">
        <w:rPr>
          <w:rFonts w:eastAsia="Times New Roman" w:cs="Arial"/>
          <w:b/>
          <w:bCs/>
          <w:color w:val="auto"/>
        </w:rPr>
        <w:t>,00</w:t>
      </w:r>
      <w:r w:rsidRPr="008911B8">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b/>
          <w:bCs/>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rPr>
          <w:rFonts w:eastAsia="Times New Roman" w:cs="Arial"/>
          <w:color w:val="auto"/>
        </w:rPr>
      </w:pPr>
      <w:r w:rsidRPr="008911B8">
        <w:rPr>
          <w:rFonts w:eastAsia="Times New Roman" w:cs="Arial"/>
          <w:color w:val="auto"/>
        </w:rPr>
        <w:t>Ustalono następujące źródła pokrycia planowanego deficytu:</w:t>
      </w:r>
    </w:p>
    <w:p w:rsidR="008911B8" w:rsidRDefault="008911B8" w:rsidP="005D1B79">
      <w:pPr>
        <w:spacing w:after="0" w:line="360" w:lineRule="auto"/>
        <w:ind w:left="480" w:hanging="480"/>
        <w:rPr>
          <w:rFonts w:eastAsia="Times New Roman" w:cs="Arial"/>
          <w:color w:val="auto"/>
        </w:rPr>
      </w:pPr>
      <w:r w:rsidRPr="008911B8">
        <w:rPr>
          <w:rFonts w:eastAsia="Times New Roman" w:cs="Arial"/>
          <w:color w:val="auto"/>
        </w:rPr>
        <w:t xml:space="preserve">      - kredyty i pożyczki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7C0380">
        <w:rPr>
          <w:rFonts w:eastAsia="Times New Roman" w:cs="Arial"/>
          <w:color w:val="auto"/>
        </w:rPr>
        <w:t>6</w:t>
      </w:r>
      <w:r w:rsidR="002310BA">
        <w:rPr>
          <w:rFonts w:eastAsia="Times New Roman" w:cs="Arial"/>
          <w:color w:val="auto"/>
        </w:rPr>
        <w:t>66</w:t>
      </w:r>
      <w:r w:rsidR="007C0380">
        <w:rPr>
          <w:rFonts w:eastAsia="Times New Roman" w:cs="Arial"/>
          <w:color w:val="auto"/>
        </w:rPr>
        <w:t>.</w:t>
      </w:r>
      <w:r w:rsidR="002310BA">
        <w:rPr>
          <w:rFonts w:eastAsia="Times New Roman" w:cs="Arial"/>
          <w:color w:val="auto"/>
        </w:rPr>
        <w:t>994</w:t>
      </w:r>
      <w:r w:rsidR="007C0380">
        <w:rPr>
          <w:rFonts w:eastAsia="Times New Roman" w:cs="Arial"/>
          <w:color w:val="auto"/>
        </w:rPr>
        <w:t>,00</w:t>
      </w:r>
      <w:r w:rsidRPr="008911B8">
        <w:rPr>
          <w:rFonts w:eastAsia="Times New Roman" w:cs="Arial"/>
          <w:color w:val="auto"/>
        </w:rPr>
        <w:t xml:space="preserve"> zł</w:t>
      </w:r>
      <w:r w:rsidR="002310BA">
        <w:rPr>
          <w:rFonts w:eastAsia="Times New Roman" w:cs="Arial"/>
          <w:color w:val="auto"/>
        </w:rPr>
        <w:t>,</w:t>
      </w:r>
    </w:p>
    <w:p w:rsidR="002310BA" w:rsidRDefault="002310BA" w:rsidP="005D1B79">
      <w:pPr>
        <w:spacing w:after="0" w:line="360" w:lineRule="auto"/>
        <w:ind w:left="480" w:hanging="480"/>
        <w:rPr>
          <w:rFonts w:eastAsia="Times New Roman" w:cs="Arial"/>
          <w:color w:val="auto"/>
        </w:rPr>
      </w:pPr>
      <w:r>
        <w:rPr>
          <w:rFonts w:eastAsia="Times New Roman" w:cs="Arial"/>
          <w:color w:val="auto"/>
        </w:rPr>
        <w:t xml:space="preserve">      - nadwyżka z lat ubiegłych</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442.464,00 zł,</w:t>
      </w:r>
    </w:p>
    <w:p w:rsidR="002310BA" w:rsidRPr="008911B8" w:rsidRDefault="002310BA" w:rsidP="005D1B79">
      <w:pPr>
        <w:spacing w:after="0" w:line="360" w:lineRule="auto"/>
        <w:ind w:left="480" w:hanging="480"/>
        <w:rPr>
          <w:rFonts w:eastAsia="Times New Roman" w:cs="Arial"/>
          <w:color w:val="auto"/>
        </w:rPr>
      </w:pPr>
      <w:r>
        <w:rPr>
          <w:rFonts w:eastAsia="Times New Roman" w:cs="Arial"/>
          <w:color w:val="auto"/>
        </w:rPr>
        <w:t xml:space="preserve">      - wolne środki, o których mowa w art. 217 ust. 2 pkt. 6 ustawy o FP    1.126.805,00 zł.</w:t>
      </w:r>
    </w:p>
    <w:p w:rsidR="008911B8" w:rsidRPr="008911B8" w:rsidRDefault="008911B8" w:rsidP="008911B8">
      <w:pPr>
        <w:spacing w:after="0" w:line="240" w:lineRule="auto"/>
        <w:jc w:val="center"/>
        <w:rPr>
          <w:rFonts w:eastAsia="Times New Roman" w:cs="Arial"/>
          <w:b/>
          <w:color w:val="auto"/>
        </w:rPr>
      </w:pPr>
    </w:p>
    <w:p w:rsidR="008911B8" w:rsidRPr="008911B8" w:rsidRDefault="008707E8" w:rsidP="008911B8">
      <w:pPr>
        <w:spacing w:after="0" w:line="360" w:lineRule="auto"/>
        <w:ind w:firstLine="708"/>
        <w:jc w:val="both"/>
        <w:rPr>
          <w:rFonts w:eastAsia="Times New Roman" w:cs="Arial"/>
          <w:color w:val="auto"/>
        </w:rPr>
      </w:pPr>
      <w:r>
        <w:rPr>
          <w:rFonts w:eastAsia="Times New Roman" w:cs="Arial"/>
          <w:color w:val="auto"/>
        </w:rPr>
        <w:t>Ujemna r</w:t>
      </w:r>
      <w:r w:rsidR="008911B8" w:rsidRPr="008911B8">
        <w:rPr>
          <w:rFonts w:eastAsia="Times New Roman" w:cs="Arial"/>
          <w:color w:val="auto"/>
        </w:rPr>
        <w:t>óżnica pomiędzy dochodami a wydatkami budżetu jednostki samorządu terytorialnego stanowi deficyt budżetu (art. 7 ustawy o finansach publicznych).</w:t>
      </w:r>
    </w:p>
    <w:p w:rsidR="008911B8" w:rsidRPr="00BB5525" w:rsidRDefault="0048534C" w:rsidP="00BB5525">
      <w:pPr>
        <w:spacing w:after="0" w:line="360" w:lineRule="auto"/>
        <w:jc w:val="both"/>
        <w:rPr>
          <w:rFonts w:eastAsia="Times New Roman" w:cs="Arial"/>
          <w:color w:val="auto"/>
        </w:rPr>
      </w:pPr>
      <w:r>
        <w:rPr>
          <w:rFonts w:eastAsia="Times New Roman" w:cs="Arial"/>
          <w:color w:val="auto"/>
        </w:rPr>
        <w:t>Z</w:t>
      </w:r>
      <w:r w:rsidR="008707E8">
        <w:rPr>
          <w:rFonts w:eastAsia="Times New Roman" w:cs="Arial"/>
          <w:color w:val="auto"/>
        </w:rPr>
        <w:t>a I półrocze 201</w:t>
      </w:r>
      <w:r w:rsidR="002310BA">
        <w:rPr>
          <w:rFonts w:eastAsia="Times New Roman" w:cs="Arial"/>
          <w:color w:val="auto"/>
        </w:rPr>
        <w:t>4</w:t>
      </w:r>
      <w:r w:rsidR="008911B8" w:rsidRPr="008911B8">
        <w:rPr>
          <w:rFonts w:eastAsia="Times New Roman" w:cs="Arial"/>
          <w:color w:val="auto"/>
        </w:rPr>
        <w:t xml:space="preserve"> r. według planu założono deficyt w kwocie </w:t>
      </w:r>
      <w:r w:rsidR="002310BA">
        <w:rPr>
          <w:rFonts w:eastAsia="Times New Roman" w:cs="Arial"/>
          <w:color w:val="auto"/>
        </w:rPr>
        <w:t>2.236</w:t>
      </w:r>
      <w:r w:rsidR="007C0380">
        <w:rPr>
          <w:rFonts w:eastAsia="Times New Roman" w:cs="Arial"/>
          <w:color w:val="auto"/>
        </w:rPr>
        <w:t>.</w:t>
      </w:r>
      <w:r w:rsidR="002310BA">
        <w:rPr>
          <w:rFonts w:eastAsia="Times New Roman" w:cs="Arial"/>
          <w:color w:val="auto"/>
        </w:rPr>
        <w:t>263</w:t>
      </w:r>
      <w:r w:rsidR="007C0380">
        <w:rPr>
          <w:rFonts w:eastAsia="Times New Roman" w:cs="Arial"/>
          <w:color w:val="auto"/>
        </w:rPr>
        <w:t>,00</w:t>
      </w:r>
      <w:r w:rsidR="008911B8" w:rsidRPr="008911B8">
        <w:rPr>
          <w:rFonts w:eastAsia="Times New Roman" w:cs="Arial"/>
          <w:color w:val="auto"/>
        </w:rPr>
        <w:t xml:space="preserve"> zł, natomiast po stronie wykonania występuje nadwyżka w kwocie </w:t>
      </w:r>
      <w:r w:rsidR="002310BA">
        <w:rPr>
          <w:rFonts w:eastAsia="Times New Roman" w:cs="Arial"/>
          <w:color w:val="auto"/>
        </w:rPr>
        <w:t>85</w:t>
      </w:r>
      <w:r w:rsidR="007C0380">
        <w:rPr>
          <w:rFonts w:eastAsia="Times New Roman" w:cs="Arial"/>
          <w:color w:val="auto"/>
        </w:rPr>
        <w:t>.</w:t>
      </w:r>
      <w:r w:rsidR="002310BA">
        <w:rPr>
          <w:rFonts w:eastAsia="Times New Roman" w:cs="Arial"/>
          <w:color w:val="auto"/>
        </w:rPr>
        <w:t>151</w:t>
      </w:r>
      <w:r w:rsidR="007C0380">
        <w:rPr>
          <w:rFonts w:eastAsia="Times New Roman" w:cs="Arial"/>
          <w:color w:val="auto"/>
        </w:rPr>
        <w:t>,</w:t>
      </w:r>
      <w:r w:rsidR="002310BA">
        <w:rPr>
          <w:rFonts w:eastAsia="Times New Roman" w:cs="Arial"/>
          <w:color w:val="auto"/>
        </w:rPr>
        <w:t>34</w:t>
      </w:r>
      <w:r w:rsidR="008911B8" w:rsidRPr="008911B8">
        <w:rPr>
          <w:rFonts w:eastAsia="Times New Roman" w:cs="Arial"/>
          <w:color w:val="auto"/>
        </w:rPr>
        <w:t xml:space="preserve"> zł. Wygospodarowa</w:t>
      </w:r>
      <w:r>
        <w:rPr>
          <w:rFonts w:eastAsia="Times New Roman" w:cs="Arial"/>
          <w:color w:val="auto"/>
        </w:rPr>
        <w:t xml:space="preserve">ne środki zostaną wykorzystane </w:t>
      </w:r>
      <w:r w:rsidR="008911B8" w:rsidRPr="008911B8">
        <w:rPr>
          <w:rFonts w:eastAsia="Times New Roman" w:cs="Arial"/>
          <w:color w:val="auto"/>
        </w:rPr>
        <w:t>w II połowie 201</w:t>
      </w:r>
      <w:r w:rsidR="002310BA">
        <w:rPr>
          <w:rFonts w:eastAsia="Times New Roman" w:cs="Arial"/>
          <w:color w:val="auto"/>
        </w:rPr>
        <w:t>4</w:t>
      </w:r>
      <w:r w:rsidR="008911B8" w:rsidRPr="008911B8">
        <w:rPr>
          <w:rFonts w:eastAsia="Times New Roman" w:cs="Arial"/>
          <w:color w:val="auto"/>
        </w:rPr>
        <w:t xml:space="preserve"> r.</w:t>
      </w:r>
      <w:r w:rsidR="007C0380">
        <w:rPr>
          <w:rFonts w:eastAsia="Times New Roman" w:cs="Arial"/>
          <w:color w:val="auto"/>
        </w:rPr>
        <w:t xml:space="preserve"> na realizację inwestycji.</w:t>
      </w:r>
      <w:r w:rsidR="00BB5525">
        <w:rPr>
          <w:rFonts w:eastAsia="Times New Roman" w:cs="Arial"/>
          <w:color w:val="auto"/>
        </w:rPr>
        <w:t xml:space="preserve"> </w:t>
      </w:r>
    </w:p>
    <w:p w:rsidR="005E2FAC" w:rsidRPr="008911B8" w:rsidRDefault="005E2FAC" w:rsidP="008911B8">
      <w:pPr>
        <w:spacing w:after="0" w:line="240" w:lineRule="auto"/>
        <w:rPr>
          <w:rFonts w:eastAsia="Times New Roman" w:cs="Arial"/>
          <w:b/>
          <w:i/>
          <w:color w:val="auto"/>
          <w:sz w:val="28"/>
        </w:rPr>
      </w:pP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t>Planowane i wykonane przychody budżetu gminy</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Jeżeli uzyskiwane dochody nie wystarczają na wydatki lub jeśli gmina chce zrealizować więcej inwestycji, na które nie ma w budżecie pieniędzy, to może zaciągnąć kredyt, pożyczkę lub wyemitować obligacje komunalne. Są to tzw. przychody.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Kredyty i pożyczki są pobierane w celu realizacji większej ilości zadań inwestycyjnych niż wynika to z możliwości budżetowych w znacznie krótszym czasie. Gm</w:t>
      </w:r>
      <w:r w:rsidR="008707E8">
        <w:rPr>
          <w:rFonts w:eastAsia="Times New Roman" w:cs="Arial"/>
          <w:color w:val="auto"/>
        </w:rPr>
        <w:t xml:space="preserve">ina nie może zaciągać kredytów </w:t>
      </w:r>
      <w:r w:rsidRPr="008911B8">
        <w:rPr>
          <w:rFonts w:eastAsia="Times New Roman" w:cs="Arial"/>
          <w:color w:val="auto"/>
        </w:rPr>
        <w:t xml:space="preserve">i pożyczek w dowolnej wysokości. Ustawa o finansach publicznych nakłada na gminę pewne ograniczenia, tzn. </w:t>
      </w:r>
      <w:r w:rsidR="002310BA">
        <w:rPr>
          <w:rFonts w:eastAsia="Times New Roman" w:cs="Arial"/>
          <w:color w:val="auto"/>
        </w:rPr>
        <w:t>do końca 2014</w:t>
      </w:r>
      <w:r w:rsidR="008707E8">
        <w:rPr>
          <w:rFonts w:eastAsia="Times New Roman" w:cs="Arial"/>
          <w:color w:val="auto"/>
        </w:rPr>
        <w:t xml:space="preserve"> r. </w:t>
      </w:r>
      <w:r w:rsidRPr="008911B8">
        <w:rPr>
          <w:rFonts w:eastAsia="Times New Roman" w:cs="Arial"/>
          <w:color w:val="auto"/>
        </w:rPr>
        <w:t xml:space="preserve">można zadłużyć się do wysokości 60% planowanych w danym roku dochodów. Ograniczenia te mają służyć ochronie przed bankructwem. </w:t>
      </w:r>
    </w:p>
    <w:p w:rsidR="008911B8" w:rsidRPr="008911B8" w:rsidRDefault="008911B8" w:rsidP="0048534C">
      <w:pPr>
        <w:spacing w:after="0" w:line="360" w:lineRule="auto"/>
        <w:ind w:firstLine="709"/>
        <w:jc w:val="both"/>
        <w:rPr>
          <w:rFonts w:eastAsia="Times New Roman" w:cs="Arial"/>
          <w:color w:val="auto"/>
        </w:rPr>
      </w:pPr>
      <w:r w:rsidRPr="008911B8">
        <w:rPr>
          <w:rFonts w:eastAsia="Times New Roman" w:cs="Arial"/>
          <w:color w:val="auto"/>
        </w:rPr>
        <w:t>Na dzień 30.06.201</w:t>
      </w:r>
      <w:r w:rsidR="002310BA">
        <w:rPr>
          <w:rFonts w:eastAsia="Times New Roman" w:cs="Arial"/>
          <w:color w:val="auto"/>
        </w:rPr>
        <w:t>4</w:t>
      </w:r>
      <w:r w:rsidRPr="008911B8">
        <w:rPr>
          <w:rFonts w:eastAsia="Times New Roman" w:cs="Arial"/>
          <w:color w:val="auto"/>
        </w:rPr>
        <w:t xml:space="preserve"> r. zaplanowano przychody z tytułu kredytów i pożyczek w kwocie </w:t>
      </w:r>
      <w:r w:rsidR="002310BA">
        <w:rPr>
          <w:rFonts w:eastAsia="Times New Roman" w:cs="Arial"/>
          <w:color w:val="auto"/>
        </w:rPr>
        <w:t>980</w:t>
      </w:r>
      <w:r w:rsidR="007C0380">
        <w:rPr>
          <w:rFonts w:eastAsia="Times New Roman" w:cs="Arial"/>
          <w:color w:val="auto"/>
        </w:rPr>
        <w:t>.</w:t>
      </w:r>
      <w:r w:rsidR="002310BA">
        <w:rPr>
          <w:rFonts w:eastAsia="Times New Roman" w:cs="Arial"/>
          <w:color w:val="auto"/>
        </w:rPr>
        <w:t>590</w:t>
      </w:r>
      <w:r w:rsidR="007C0380">
        <w:rPr>
          <w:rFonts w:eastAsia="Times New Roman" w:cs="Arial"/>
          <w:color w:val="auto"/>
        </w:rPr>
        <w:t>,00</w:t>
      </w:r>
      <w:r w:rsidRPr="008911B8">
        <w:rPr>
          <w:rFonts w:eastAsia="Times New Roman" w:cs="Arial"/>
          <w:color w:val="auto"/>
        </w:rPr>
        <w:t xml:space="preserve"> zł. Jeżeli będzie taka konieczność wykonanie wystąpi w ostatnim kwartale </w:t>
      </w:r>
      <w:r w:rsidR="008707E8">
        <w:rPr>
          <w:rFonts w:eastAsia="Times New Roman" w:cs="Arial"/>
          <w:color w:val="auto"/>
        </w:rPr>
        <w:br/>
      </w:r>
      <w:r w:rsidRPr="008911B8">
        <w:rPr>
          <w:rFonts w:eastAsia="Times New Roman" w:cs="Arial"/>
          <w:color w:val="auto"/>
        </w:rPr>
        <w:t>201</w:t>
      </w:r>
      <w:r w:rsidR="002310BA">
        <w:rPr>
          <w:rFonts w:eastAsia="Times New Roman" w:cs="Arial"/>
          <w:color w:val="auto"/>
        </w:rPr>
        <w:t>4</w:t>
      </w:r>
      <w:r w:rsidRPr="008911B8">
        <w:rPr>
          <w:rFonts w:eastAsia="Times New Roman" w:cs="Arial"/>
          <w:color w:val="auto"/>
        </w:rPr>
        <w:t xml:space="preserve"> r. Wystąpiły</w:t>
      </w:r>
      <w:r w:rsidR="004A77D3">
        <w:rPr>
          <w:rFonts w:eastAsia="Times New Roman" w:cs="Arial"/>
          <w:color w:val="auto"/>
        </w:rPr>
        <w:t xml:space="preserve"> również inne źródła przychodu, tj. </w:t>
      </w:r>
      <w:r w:rsidRPr="008911B8">
        <w:rPr>
          <w:rFonts w:eastAsia="Times New Roman" w:cs="Arial"/>
          <w:color w:val="auto"/>
        </w:rPr>
        <w:t xml:space="preserve">spłata pożyczki udzielonej w 2009 r. przez Gminę Rogóźno  </w:t>
      </w:r>
      <w:r w:rsidR="0061446A">
        <w:rPr>
          <w:rFonts w:eastAsia="Times New Roman" w:cs="Arial"/>
          <w:color w:val="auto"/>
        </w:rPr>
        <w:t>w wysokości</w:t>
      </w:r>
      <w:r w:rsidR="002310BA">
        <w:rPr>
          <w:rFonts w:eastAsia="Times New Roman" w:cs="Arial"/>
          <w:color w:val="auto"/>
        </w:rPr>
        <w:t xml:space="preserve"> 15.000,00 zł. Gmina posiada również na dzień 30.06.2014 r. w planie przychody z tytułu nadwyżki budżetowej w kwocie 442.464,00 zł oraz wolnych środków w kwocie 1.126.805,00 zł.</w:t>
      </w:r>
    </w:p>
    <w:p w:rsidR="0061446A" w:rsidRDefault="008911B8" w:rsidP="008707E8">
      <w:pPr>
        <w:spacing w:after="0" w:line="360" w:lineRule="auto"/>
        <w:ind w:firstLine="360"/>
        <w:jc w:val="both"/>
        <w:rPr>
          <w:rFonts w:eastAsia="Times New Roman" w:cs="Arial"/>
          <w:color w:val="auto"/>
        </w:rPr>
      </w:pPr>
      <w:r w:rsidRPr="008911B8">
        <w:rPr>
          <w:rFonts w:eastAsia="Times New Roman" w:cs="Arial"/>
          <w:color w:val="auto"/>
        </w:rPr>
        <w:t>Łącznie przychody na dzień 30.06.201</w:t>
      </w:r>
      <w:r w:rsidR="002310BA">
        <w:rPr>
          <w:rFonts w:eastAsia="Times New Roman" w:cs="Arial"/>
          <w:color w:val="auto"/>
        </w:rPr>
        <w:t>4</w:t>
      </w:r>
      <w:r w:rsidRPr="008911B8">
        <w:rPr>
          <w:rFonts w:eastAsia="Times New Roman" w:cs="Arial"/>
          <w:color w:val="auto"/>
        </w:rPr>
        <w:t xml:space="preserve"> r. zostały zrealizowane w kwocie </w:t>
      </w:r>
      <w:r w:rsidR="002310BA">
        <w:rPr>
          <w:rFonts w:eastAsia="Times New Roman" w:cs="Arial"/>
          <w:color w:val="auto"/>
        </w:rPr>
        <w:t>1.569</w:t>
      </w:r>
      <w:r w:rsidR="007C0380">
        <w:rPr>
          <w:rFonts w:eastAsia="Times New Roman" w:cs="Arial"/>
          <w:color w:val="auto"/>
        </w:rPr>
        <w:t>.</w:t>
      </w:r>
      <w:r w:rsidR="002310BA">
        <w:rPr>
          <w:rFonts w:eastAsia="Times New Roman" w:cs="Arial"/>
          <w:color w:val="auto"/>
        </w:rPr>
        <w:t>269</w:t>
      </w:r>
      <w:r w:rsidR="007C0380">
        <w:rPr>
          <w:rFonts w:eastAsia="Times New Roman" w:cs="Arial"/>
          <w:color w:val="auto"/>
        </w:rPr>
        <w:t>,</w:t>
      </w:r>
      <w:r w:rsidR="002310BA">
        <w:rPr>
          <w:rFonts w:eastAsia="Times New Roman" w:cs="Arial"/>
          <w:color w:val="auto"/>
        </w:rPr>
        <w:t>75</w:t>
      </w:r>
      <w:r w:rsidR="008707E8">
        <w:rPr>
          <w:rFonts w:eastAsia="Times New Roman" w:cs="Arial"/>
          <w:color w:val="auto"/>
        </w:rPr>
        <w:t xml:space="preserve"> zł, które dotyczyły</w:t>
      </w:r>
      <w:r w:rsidR="0061446A">
        <w:rPr>
          <w:rFonts w:eastAsia="Times New Roman" w:cs="Arial"/>
          <w:color w:val="auto"/>
        </w:rPr>
        <w:t>:</w:t>
      </w:r>
    </w:p>
    <w:p w:rsidR="0061446A" w:rsidRDefault="002310BA" w:rsidP="00402C21">
      <w:pPr>
        <w:pStyle w:val="Akapitzlist"/>
        <w:numPr>
          <w:ilvl w:val="0"/>
          <w:numId w:val="76"/>
        </w:numPr>
        <w:spacing w:after="0" w:line="360" w:lineRule="auto"/>
        <w:jc w:val="both"/>
        <w:rPr>
          <w:rFonts w:eastAsia="Times New Roman" w:cs="Arial"/>
          <w:color w:val="auto"/>
        </w:rPr>
      </w:pPr>
      <w:r>
        <w:rPr>
          <w:rFonts w:eastAsia="Times New Roman" w:cs="Arial"/>
          <w:color w:val="auto"/>
        </w:rPr>
        <w:t xml:space="preserve">innych źródeł  - </w:t>
      </w:r>
      <w:r w:rsidR="008707E8" w:rsidRPr="0061446A">
        <w:rPr>
          <w:rFonts w:eastAsia="Times New Roman" w:cs="Arial"/>
          <w:color w:val="auto"/>
        </w:rPr>
        <w:t xml:space="preserve">wolne środki stanowiące nadwyżkę środków pieniężnych na rachunku bieżącym budżetu gminy, wynikających z rozliczeń kredytów </w:t>
      </w:r>
      <w:r w:rsidR="0061446A">
        <w:rPr>
          <w:rFonts w:eastAsia="Times New Roman" w:cs="Arial"/>
          <w:color w:val="auto"/>
        </w:rPr>
        <w:br/>
      </w:r>
      <w:r w:rsidR="008707E8" w:rsidRPr="0061446A">
        <w:rPr>
          <w:rFonts w:eastAsia="Times New Roman" w:cs="Arial"/>
          <w:color w:val="auto"/>
        </w:rPr>
        <w:t>i pożyczek z lat ubiegłych</w:t>
      </w:r>
      <w:r w:rsidR="0061446A">
        <w:rPr>
          <w:rFonts w:eastAsia="Times New Roman" w:cs="Arial"/>
          <w:color w:val="auto"/>
        </w:rPr>
        <w:t xml:space="preserve"> – kwota </w:t>
      </w:r>
      <w:r>
        <w:rPr>
          <w:rFonts w:eastAsia="Times New Roman" w:cs="Arial"/>
          <w:color w:val="auto"/>
        </w:rPr>
        <w:t>1.126</w:t>
      </w:r>
      <w:r w:rsidR="007C0380">
        <w:rPr>
          <w:rFonts w:eastAsia="Times New Roman" w:cs="Arial"/>
          <w:color w:val="auto"/>
        </w:rPr>
        <w:t>.</w:t>
      </w:r>
      <w:r>
        <w:rPr>
          <w:rFonts w:eastAsia="Times New Roman" w:cs="Arial"/>
          <w:color w:val="auto"/>
        </w:rPr>
        <w:t>805</w:t>
      </w:r>
      <w:r w:rsidR="007C0380">
        <w:rPr>
          <w:rFonts w:eastAsia="Times New Roman" w:cs="Arial"/>
          <w:color w:val="auto"/>
        </w:rPr>
        <w:t>,</w:t>
      </w:r>
      <w:r>
        <w:rPr>
          <w:rFonts w:eastAsia="Times New Roman" w:cs="Arial"/>
          <w:color w:val="auto"/>
        </w:rPr>
        <w:t>00 zł</w:t>
      </w:r>
      <w:r w:rsidR="0061446A">
        <w:rPr>
          <w:rFonts w:eastAsia="Times New Roman" w:cs="Arial"/>
          <w:color w:val="auto"/>
        </w:rPr>
        <w:t>,</w:t>
      </w:r>
      <w:r>
        <w:rPr>
          <w:rFonts w:eastAsia="Times New Roman" w:cs="Arial"/>
          <w:color w:val="auto"/>
        </w:rPr>
        <w:t xml:space="preserve"> oraz nadwyżka budżetowa z lat ubiegłych – kwota 442.464,75 zł.</w:t>
      </w:r>
    </w:p>
    <w:p w:rsidR="002310BA" w:rsidRDefault="002310BA" w:rsidP="002310BA">
      <w:pPr>
        <w:pStyle w:val="Akapitzlist"/>
        <w:spacing w:after="0" w:line="360" w:lineRule="auto"/>
        <w:ind w:left="1140"/>
        <w:jc w:val="both"/>
        <w:rPr>
          <w:rFonts w:eastAsia="Times New Roman" w:cs="Arial"/>
          <w:color w:val="auto"/>
        </w:rPr>
      </w:pP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t>Planowane i wykonane rozchody budżetu gminy</w:t>
      </w:r>
    </w:p>
    <w:p w:rsidR="008911B8" w:rsidRPr="008911B8" w:rsidRDefault="008911B8" w:rsidP="008911B8">
      <w:pPr>
        <w:spacing w:after="0" w:line="240" w:lineRule="auto"/>
        <w:rPr>
          <w:rFonts w:eastAsia="Times New Roman" w:cs="Arial"/>
          <w:b/>
          <w:i/>
          <w:color w:val="auto"/>
          <w:sz w:val="28"/>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Ważnym pojęciem w budżecie gminy są również rozchody. Są to raty kredytów </w:t>
      </w:r>
      <w:r w:rsidRPr="008911B8">
        <w:rPr>
          <w:rFonts w:eastAsia="Times New Roman" w:cs="Arial"/>
          <w:color w:val="auto"/>
        </w:rPr>
        <w:br/>
        <w:t xml:space="preserve">i pożyczek już zaciągniętych, a które podlegają spłacie.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Planowane rozchody ustalono łącznie na kwotę </w:t>
      </w:r>
      <w:r w:rsidR="002C01F3">
        <w:rPr>
          <w:rFonts w:eastAsia="Times New Roman" w:cs="Arial"/>
          <w:color w:val="auto"/>
        </w:rPr>
        <w:t>328</w:t>
      </w:r>
      <w:r w:rsidR="00564A57">
        <w:rPr>
          <w:rFonts w:eastAsia="Times New Roman" w:cs="Arial"/>
          <w:color w:val="auto"/>
        </w:rPr>
        <w:t>.</w:t>
      </w:r>
      <w:r w:rsidR="002C01F3">
        <w:rPr>
          <w:rFonts w:eastAsia="Times New Roman" w:cs="Arial"/>
          <w:color w:val="auto"/>
        </w:rPr>
        <w:t>596</w:t>
      </w:r>
      <w:r w:rsidR="00564A57">
        <w:rPr>
          <w:rFonts w:eastAsia="Times New Roman" w:cs="Arial"/>
          <w:color w:val="auto"/>
        </w:rPr>
        <w:t>,00</w:t>
      </w:r>
      <w:r w:rsidRPr="008911B8">
        <w:rPr>
          <w:rFonts w:eastAsia="Times New Roman" w:cs="Arial"/>
          <w:color w:val="auto"/>
        </w:rPr>
        <w:t xml:space="preserve"> zł, z czego wykonano </w:t>
      </w:r>
      <w:r w:rsidR="002C01F3">
        <w:rPr>
          <w:rFonts w:eastAsia="Times New Roman" w:cs="Arial"/>
          <w:color w:val="auto"/>
        </w:rPr>
        <w:t>164</w:t>
      </w:r>
      <w:r w:rsidR="00564A57">
        <w:rPr>
          <w:rFonts w:eastAsia="Times New Roman" w:cs="Arial"/>
          <w:color w:val="auto"/>
        </w:rPr>
        <w:t>.</w:t>
      </w:r>
      <w:r w:rsidR="002C01F3">
        <w:rPr>
          <w:rFonts w:eastAsia="Times New Roman" w:cs="Arial"/>
          <w:color w:val="auto"/>
        </w:rPr>
        <w:t>298</w:t>
      </w:r>
      <w:r w:rsidR="00564A57">
        <w:rPr>
          <w:rFonts w:eastAsia="Times New Roman" w:cs="Arial"/>
          <w:color w:val="auto"/>
        </w:rPr>
        <w:t>,00</w:t>
      </w:r>
      <w:r w:rsidRPr="008911B8">
        <w:rPr>
          <w:rFonts w:eastAsia="Times New Roman" w:cs="Arial"/>
          <w:color w:val="auto"/>
        </w:rPr>
        <w:t xml:space="preserve"> zł. Zrealizowane rozchody dotyczyły spłaty k</w:t>
      </w:r>
      <w:r w:rsidR="00C4705A">
        <w:rPr>
          <w:rFonts w:eastAsia="Times New Roman" w:cs="Arial"/>
          <w:color w:val="auto"/>
        </w:rPr>
        <w:t xml:space="preserve">redytu </w:t>
      </w:r>
      <w:r w:rsidR="004A77D3">
        <w:rPr>
          <w:rFonts w:eastAsia="Times New Roman" w:cs="Arial"/>
          <w:color w:val="auto"/>
        </w:rPr>
        <w:t>długoterminow</w:t>
      </w:r>
      <w:r w:rsidR="00C4705A">
        <w:rPr>
          <w:rFonts w:eastAsia="Times New Roman" w:cs="Arial"/>
          <w:color w:val="auto"/>
        </w:rPr>
        <w:t>ego</w:t>
      </w:r>
      <w:r w:rsidRPr="008911B8">
        <w:rPr>
          <w:rFonts w:eastAsia="Times New Roman" w:cs="Arial"/>
          <w:color w:val="auto"/>
        </w:rPr>
        <w:t xml:space="preserve"> w Banku </w:t>
      </w:r>
      <w:r w:rsidR="00C4705A">
        <w:rPr>
          <w:rFonts w:eastAsia="Times New Roman" w:cs="Arial"/>
          <w:color w:val="auto"/>
        </w:rPr>
        <w:t>Spółdzielczym w Bydgoszczy o/Osielsko</w:t>
      </w:r>
      <w:r w:rsidR="00564A57">
        <w:rPr>
          <w:rFonts w:eastAsia="Times New Roman" w:cs="Arial"/>
          <w:color w:val="auto"/>
        </w:rPr>
        <w:t xml:space="preserve"> (</w:t>
      </w:r>
      <w:r w:rsidR="005A4F26">
        <w:rPr>
          <w:rFonts w:eastAsia="Times New Roman" w:cs="Arial"/>
          <w:color w:val="auto"/>
        </w:rPr>
        <w:t>164</w:t>
      </w:r>
      <w:r w:rsidR="00564A57">
        <w:rPr>
          <w:rFonts w:eastAsia="Times New Roman" w:cs="Arial"/>
          <w:color w:val="auto"/>
        </w:rPr>
        <w:t>.</w:t>
      </w:r>
      <w:r w:rsidR="005A4F26">
        <w:rPr>
          <w:rFonts w:eastAsia="Times New Roman" w:cs="Arial"/>
          <w:color w:val="auto"/>
        </w:rPr>
        <w:t>298</w:t>
      </w:r>
      <w:r w:rsidR="00564A57">
        <w:rPr>
          <w:rFonts w:eastAsia="Times New Roman" w:cs="Arial"/>
          <w:color w:val="auto"/>
        </w:rPr>
        <w:t>,00 zł)</w:t>
      </w:r>
      <w:r w:rsidR="005A4F26">
        <w:rPr>
          <w:rFonts w:eastAsia="Times New Roman" w:cs="Arial"/>
          <w:color w:val="auto"/>
        </w:rPr>
        <w:t>.</w:t>
      </w:r>
      <w:r w:rsidR="00564A57">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566D77" w:rsidRDefault="008911B8" w:rsidP="00402C21">
      <w:pPr>
        <w:pStyle w:val="Akapitzlist"/>
        <w:keepNext/>
        <w:numPr>
          <w:ilvl w:val="0"/>
          <w:numId w:val="62"/>
        </w:numPr>
        <w:spacing w:after="0" w:line="240" w:lineRule="auto"/>
        <w:jc w:val="both"/>
        <w:outlineLvl w:val="0"/>
        <w:rPr>
          <w:rFonts w:eastAsia="Times New Roman" w:cs="Arial"/>
          <w:b/>
          <w:bCs/>
          <w:color w:val="auto"/>
          <w:sz w:val="32"/>
        </w:rPr>
      </w:pPr>
      <w:r w:rsidRPr="00566D77">
        <w:rPr>
          <w:rFonts w:eastAsia="Times New Roman" w:cs="Arial"/>
          <w:b/>
          <w:bCs/>
          <w:color w:val="auto"/>
          <w:sz w:val="32"/>
        </w:rPr>
        <w:t>NALEŻNOŚCI I ZOBOWIĄZANIA JEDNOSTKI SAMORZĄDU 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poniższej informacji przedstawiono wszystkie należności i zobowiązania, zarówno te wymagalne jak i niewymagalne, według stanu na dzień 30.06.201</w:t>
      </w:r>
      <w:r w:rsidR="005A4F26">
        <w:rPr>
          <w:rFonts w:eastAsia="Times New Roman" w:cs="Arial"/>
          <w:color w:val="auto"/>
        </w:rPr>
        <w:t>4</w:t>
      </w:r>
      <w:r w:rsidRPr="008911B8">
        <w:rPr>
          <w:rFonts w:eastAsia="Times New Roman" w:cs="Arial"/>
          <w:color w:val="auto"/>
        </w:rPr>
        <w:t xml:space="preserve"> r.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402C21">
      <w:pPr>
        <w:numPr>
          <w:ilvl w:val="3"/>
          <w:numId w:val="16"/>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t>NALEŻNOŚCI</w:t>
      </w:r>
    </w:p>
    <w:p w:rsidR="008911B8" w:rsidRPr="008911B8" w:rsidRDefault="00B40AB8" w:rsidP="008911B8">
      <w:pPr>
        <w:spacing w:after="0" w:line="360" w:lineRule="auto"/>
        <w:ind w:firstLine="600"/>
        <w:jc w:val="both"/>
        <w:rPr>
          <w:rFonts w:eastAsia="Times New Roman" w:cs="Arial"/>
          <w:color w:val="auto"/>
        </w:rPr>
      </w:pPr>
      <w:r>
        <w:rPr>
          <w:rFonts w:eastAsia="Times New Roman" w:cs="Arial"/>
          <w:color w:val="auto"/>
        </w:rPr>
        <w:t>Na dzień 30.06.201</w:t>
      </w:r>
      <w:r w:rsidR="005A4F26">
        <w:rPr>
          <w:rFonts w:eastAsia="Times New Roman" w:cs="Arial"/>
          <w:color w:val="auto"/>
        </w:rPr>
        <w:t>4</w:t>
      </w:r>
      <w:r w:rsidR="008911B8" w:rsidRPr="008911B8">
        <w:rPr>
          <w:rFonts w:eastAsia="Times New Roman" w:cs="Arial"/>
          <w:color w:val="auto"/>
        </w:rPr>
        <w:t xml:space="preserve"> r. łączna kwota należności dla gminy Rogóźno od osób fizycznych </w:t>
      </w:r>
      <w:r w:rsidR="008911B8" w:rsidRPr="008911B8">
        <w:rPr>
          <w:rFonts w:eastAsia="Times New Roman" w:cs="Arial"/>
          <w:color w:val="auto"/>
        </w:rPr>
        <w:br/>
        <w:t xml:space="preserve">i prawnych oraz innych jednostek wynosiła </w:t>
      </w:r>
      <w:r w:rsidR="006D4AA5">
        <w:rPr>
          <w:rFonts w:eastAsia="Times New Roman" w:cs="Arial"/>
          <w:color w:val="auto"/>
        </w:rPr>
        <w:t>2.</w:t>
      </w:r>
      <w:r w:rsidR="005A4F26">
        <w:rPr>
          <w:rFonts w:eastAsia="Times New Roman" w:cs="Arial"/>
          <w:color w:val="auto"/>
        </w:rPr>
        <w:t>417</w:t>
      </w:r>
      <w:r w:rsidR="006D4AA5">
        <w:rPr>
          <w:rFonts w:eastAsia="Times New Roman" w:cs="Arial"/>
          <w:color w:val="auto"/>
        </w:rPr>
        <w:t>.</w:t>
      </w:r>
      <w:r w:rsidR="005A4F26">
        <w:rPr>
          <w:rFonts w:eastAsia="Times New Roman" w:cs="Arial"/>
          <w:color w:val="auto"/>
        </w:rPr>
        <w:t>107</w:t>
      </w:r>
      <w:r w:rsidR="006D4AA5">
        <w:rPr>
          <w:rFonts w:eastAsia="Times New Roman" w:cs="Arial"/>
          <w:color w:val="auto"/>
        </w:rPr>
        <w:t>,95</w:t>
      </w:r>
      <w:r w:rsidR="008911B8" w:rsidRPr="008911B8">
        <w:rPr>
          <w:rFonts w:eastAsia="Times New Roman" w:cs="Arial"/>
          <w:color w:val="auto"/>
        </w:rPr>
        <w:t xml:space="preserve"> zł, </w:t>
      </w:r>
      <w:r w:rsidR="00CD42F4">
        <w:rPr>
          <w:rFonts w:eastAsia="Times New Roman" w:cs="Arial"/>
          <w:color w:val="auto"/>
        </w:rPr>
        <w:t>w tym:</w:t>
      </w:r>
      <w:r w:rsidR="008911B8" w:rsidRPr="008911B8">
        <w:rPr>
          <w:rFonts w:eastAsia="Times New Roman" w:cs="Arial"/>
          <w:color w:val="auto"/>
        </w:rPr>
        <w:t>:</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Łączna kwota należności (kol.9 Rb-27S)</w:t>
      </w:r>
      <w:r w:rsidRPr="008911B8">
        <w:rPr>
          <w:rFonts w:eastAsia="Times New Roman" w:cs="Arial"/>
          <w:color w:val="auto"/>
        </w:rPr>
        <w:tab/>
        <w:t xml:space="preserve">          + </w:t>
      </w:r>
      <w:r w:rsidR="006D4AA5">
        <w:rPr>
          <w:rFonts w:eastAsia="Times New Roman" w:cs="Arial"/>
          <w:color w:val="auto"/>
        </w:rPr>
        <w:t>2.</w:t>
      </w:r>
      <w:r w:rsidR="005A4F26">
        <w:rPr>
          <w:rFonts w:eastAsia="Times New Roman" w:cs="Arial"/>
          <w:color w:val="auto"/>
        </w:rPr>
        <w:t>417</w:t>
      </w:r>
      <w:r w:rsidR="006D4AA5">
        <w:rPr>
          <w:rFonts w:eastAsia="Times New Roman" w:cs="Arial"/>
          <w:color w:val="auto"/>
        </w:rPr>
        <w:t>.</w:t>
      </w:r>
      <w:r w:rsidR="005A4F26">
        <w:rPr>
          <w:rFonts w:eastAsia="Times New Roman" w:cs="Arial"/>
          <w:color w:val="auto"/>
        </w:rPr>
        <w:t>989</w:t>
      </w:r>
      <w:r w:rsidR="006D4AA5">
        <w:rPr>
          <w:rFonts w:eastAsia="Times New Roman" w:cs="Arial"/>
          <w:color w:val="auto"/>
        </w:rPr>
        <w:t>,</w:t>
      </w:r>
      <w:r w:rsidR="005A4F26">
        <w:rPr>
          <w:rFonts w:eastAsia="Times New Roman" w:cs="Arial"/>
          <w:color w:val="auto"/>
        </w:rPr>
        <w:t>98</w:t>
      </w:r>
      <w:r w:rsidRPr="008911B8">
        <w:rPr>
          <w:rFonts w:eastAsia="Times New Roman" w:cs="Arial"/>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Nadpłata (kol. 11 Rb-27S)</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sz w:val="10"/>
          <w:szCs w:val="10"/>
        </w:rPr>
        <w:t xml:space="preserve"> </w:t>
      </w:r>
      <w:r w:rsidRPr="008911B8">
        <w:rPr>
          <w:rFonts w:eastAsia="Times New Roman" w:cs="Arial"/>
          <w:color w:val="auto"/>
        </w:rPr>
        <w:t xml:space="preserve">          -           </w:t>
      </w:r>
      <w:r w:rsidR="005A4F26">
        <w:rPr>
          <w:rFonts w:eastAsia="Times New Roman" w:cs="Arial"/>
          <w:color w:val="auto"/>
        </w:rPr>
        <w:t>882</w:t>
      </w:r>
      <w:r w:rsidR="006D4AA5">
        <w:rPr>
          <w:rFonts w:eastAsia="Times New Roman" w:cs="Arial"/>
          <w:color w:val="auto"/>
        </w:rPr>
        <w:t>,</w:t>
      </w:r>
      <w:r w:rsidR="005A4F26">
        <w:rPr>
          <w:rFonts w:eastAsia="Times New Roman" w:cs="Arial"/>
          <w:color w:val="auto"/>
        </w:rPr>
        <w:t>03</w:t>
      </w:r>
      <w:r w:rsidRPr="008911B8">
        <w:rPr>
          <w:rFonts w:eastAsia="Times New Roman" w:cs="Arial"/>
          <w:color w:val="auto"/>
        </w:rPr>
        <w:t xml:space="preserve"> zł</w:t>
      </w:r>
    </w:p>
    <w:p w:rsidR="008911B8" w:rsidRPr="008911B8" w:rsidRDefault="00E75D81" w:rsidP="008911B8">
      <w:pPr>
        <w:spacing w:after="0" w:line="360" w:lineRule="auto"/>
        <w:ind w:left="357"/>
        <w:rPr>
          <w:rFonts w:eastAsia="Times New Roman" w:cs="Arial"/>
          <w:b/>
          <w:color w:val="auto"/>
        </w:rPr>
      </w:pPr>
      <w:r>
        <w:rPr>
          <w:rFonts w:eastAsia="Times New Roman" w:cs="Arial"/>
          <w:noProof/>
          <w:color w:val="auto"/>
        </w:rPr>
        <w:pict>
          <v:rect id="Prostokąt 20" o:spid="_x0000_s1032" style="position:absolute;left:0;text-align:left;margin-left:278.85pt;margin-top:-1.5pt;width:1in;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"/>
        </w:pict>
      </w:r>
      <w:r w:rsidR="008911B8" w:rsidRPr="008911B8">
        <w:rPr>
          <w:rFonts w:eastAsia="Times New Roman" w:cs="Arial"/>
          <w:color w:val="auto"/>
        </w:rPr>
        <w:tab/>
        <w:t xml:space="preserve">Razem należności (po uwzględnieniu nadpłat)            </w:t>
      </w:r>
      <w:r w:rsidR="00CD42F4">
        <w:rPr>
          <w:rFonts w:eastAsia="Times New Roman" w:cs="Arial"/>
          <w:b/>
          <w:color w:val="auto"/>
        </w:rPr>
        <w:t>2.</w:t>
      </w:r>
      <w:r w:rsidR="005A4F26">
        <w:rPr>
          <w:rFonts w:eastAsia="Times New Roman" w:cs="Arial"/>
          <w:b/>
          <w:color w:val="auto"/>
        </w:rPr>
        <w:t>417</w:t>
      </w:r>
      <w:r w:rsidR="006D4AA5">
        <w:rPr>
          <w:rFonts w:eastAsia="Times New Roman" w:cs="Arial"/>
          <w:b/>
          <w:color w:val="auto"/>
        </w:rPr>
        <w:t>.</w:t>
      </w:r>
      <w:r w:rsidR="005A4F26">
        <w:rPr>
          <w:rFonts w:eastAsia="Times New Roman" w:cs="Arial"/>
          <w:b/>
          <w:color w:val="auto"/>
        </w:rPr>
        <w:t>107</w:t>
      </w:r>
      <w:r w:rsidR="006D4AA5">
        <w:rPr>
          <w:rFonts w:eastAsia="Times New Roman" w:cs="Arial"/>
          <w:b/>
          <w:color w:val="auto"/>
        </w:rPr>
        <w:t>,</w:t>
      </w:r>
      <w:r w:rsidR="005A4F26">
        <w:rPr>
          <w:rFonts w:eastAsia="Times New Roman" w:cs="Arial"/>
          <w:b/>
          <w:color w:val="auto"/>
        </w:rPr>
        <w:t>95</w:t>
      </w:r>
      <w:r w:rsidR="008911B8" w:rsidRPr="008911B8">
        <w:rPr>
          <w:rFonts w:eastAsia="Times New Roman" w:cs="Arial"/>
          <w:b/>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ind w:left="357" w:firstLine="352"/>
        <w:rPr>
          <w:rFonts w:eastAsia="Times New Roman" w:cs="Arial"/>
          <w:color w:val="auto"/>
        </w:rPr>
      </w:pPr>
      <w:r w:rsidRPr="008911B8">
        <w:rPr>
          <w:rFonts w:eastAsia="Times New Roman" w:cs="Arial"/>
          <w:color w:val="auto"/>
        </w:rPr>
        <w:t>Z ogólnej kwoty przypada na:</w:t>
      </w:r>
    </w:p>
    <w:p w:rsidR="008911B8" w:rsidRPr="008911B8" w:rsidRDefault="008911B8" w:rsidP="00402C21">
      <w:pPr>
        <w:numPr>
          <w:ilvl w:val="0"/>
          <w:numId w:val="54"/>
        </w:numPr>
        <w:spacing w:after="0" w:line="360" w:lineRule="auto"/>
        <w:rPr>
          <w:rFonts w:eastAsia="Times New Roman" w:cs="Arial"/>
          <w:color w:val="auto"/>
        </w:rPr>
      </w:pPr>
      <w:r w:rsidRPr="008911B8">
        <w:rPr>
          <w:rFonts w:eastAsia="Times New Roman" w:cs="Arial"/>
          <w:color w:val="auto"/>
        </w:rPr>
        <w:t>Należności wymagalne na dzień 30.06.201</w:t>
      </w:r>
      <w:r w:rsidR="005A4F26">
        <w:rPr>
          <w:rFonts w:eastAsia="Times New Roman" w:cs="Arial"/>
          <w:color w:val="auto"/>
        </w:rPr>
        <w:t>4</w:t>
      </w:r>
      <w:r w:rsidRPr="008911B8">
        <w:rPr>
          <w:rFonts w:eastAsia="Times New Roman" w:cs="Arial"/>
          <w:color w:val="auto"/>
        </w:rPr>
        <w:t xml:space="preserve"> r.</w:t>
      </w:r>
      <w:r w:rsidRPr="008911B8">
        <w:rPr>
          <w:rFonts w:eastAsia="Times New Roman" w:cs="Arial"/>
          <w:color w:val="auto"/>
        </w:rPr>
        <w:tab/>
      </w:r>
      <w:r w:rsidRPr="008911B8">
        <w:rPr>
          <w:rFonts w:eastAsia="Times New Roman" w:cs="Arial"/>
          <w:color w:val="auto"/>
        </w:rPr>
        <w:tab/>
        <w:t xml:space="preserve">     </w:t>
      </w:r>
      <w:r w:rsidR="003139EC">
        <w:rPr>
          <w:rFonts w:eastAsia="Times New Roman" w:cs="Arial"/>
          <w:color w:val="auto"/>
        </w:rPr>
        <w:t xml:space="preserve">    </w:t>
      </w:r>
      <w:r w:rsidRPr="008911B8">
        <w:rPr>
          <w:rFonts w:eastAsia="Times New Roman" w:cs="Arial"/>
          <w:color w:val="auto"/>
        </w:rPr>
        <w:t xml:space="preserve"> </w:t>
      </w:r>
      <w:r w:rsidR="005A4F26" w:rsidRPr="005A4F26">
        <w:rPr>
          <w:rFonts w:eastAsia="Times New Roman" w:cs="Arial"/>
          <w:b/>
          <w:color w:val="auto"/>
        </w:rPr>
        <w:t>826</w:t>
      </w:r>
      <w:r w:rsidR="006D4AA5" w:rsidRPr="005A4F26">
        <w:rPr>
          <w:rFonts w:eastAsia="Times New Roman" w:cs="Arial"/>
          <w:b/>
          <w:color w:val="auto"/>
        </w:rPr>
        <w:t>.</w:t>
      </w:r>
      <w:r w:rsidR="005A4F26" w:rsidRPr="005A4F26">
        <w:rPr>
          <w:rFonts w:eastAsia="Times New Roman" w:cs="Arial"/>
          <w:b/>
          <w:color w:val="auto"/>
        </w:rPr>
        <w:t>290</w:t>
      </w:r>
      <w:r w:rsidR="006D4AA5">
        <w:rPr>
          <w:rFonts w:eastAsia="Times New Roman" w:cs="Arial"/>
          <w:b/>
          <w:color w:val="auto"/>
        </w:rPr>
        <w:t>,</w:t>
      </w:r>
      <w:r w:rsidR="005A4F26">
        <w:rPr>
          <w:rFonts w:eastAsia="Times New Roman" w:cs="Arial"/>
          <w:b/>
          <w:color w:val="auto"/>
        </w:rPr>
        <w:t>76</w:t>
      </w:r>
      <w:r w:rsidRPr="008911B8">
        <w:rPr>
          <w:rFonts w:eastAsia="Times New Roman" w:cs="Arial"/>
          <w:b/>
          <w:color w:val="auto"/>
        </w:rPr>
        <w:t xml:space="preserve"> zł</w:t>
      </w:r>
      <w:r w:rsidRPr="008911B8">
        <w:rPr>
          <w:rFonts w:eastAsia="Times New Roman" w:cs="Arial"/>
          <w:color w:val="auto"/>
        </w:rPr>
        <w:t xml:space="preserve">, </w:t>
      </w:r>
    </w:p>
    <w:p w:rsidR="008911B8" w:rsidRPr="00BB5525" w:rsidRDefault="008911B8" w:rsidP="00BB5525">
      <w:pPr>
        <w:numPr>
          <w:ilvl w:val="0"/>
          <w:numId w:val="20"/>
        </w:numPr>
        <w:tabs>
          <w:tab w:val="left" w:pos="7020"/>
        </w:tabs>
        <w:spacing w:after="0" w:line="360" w:lineRule="auto"/>
        <w:rPr>
          <w:rFonts w:eastAsia="Times New Roman" w:cs="Arial"/>
          <w:color w:val="auto"/>
        </w:rPr>
      </w:pPr>
      <w:r w:rsidRPr="008911B8">
        <w:rPr>
          <w:rFonts w:eastAsia="Times New Roman" w:cs="Arial"/>
          <w:color w:val="auto"/>
        </w:rPr>
        <w:t>Należności płatne w II półroczu 201</w:t>
      </w:r>
      <w:r w:rsidR="005A4F26">
        <w:rPr>
          <w:rFonts w:eastAsia="Times New Roman" w:cs="Arial"/>
          <w:color w:val="auto"/>
        </w:rPr>
        <w:t>4</w:t>
      </w:r>
      <w:r w:rsidRPr="008911B8">
        <w:rPr>
          <w:rFonts w:eastAsia="Times New Roman" w:cs="Arial"/>
          <w:color w:val="auto"/>
        </w:rPr>
        <w:t xml:space="preserve"> r. (niewymagalne)          </w:t>
      </w:r>
      <w:r w:rsidR="006D4AA5">
        <w:rPr>
          <w:rFonts w:eastAsia="Times New Roman" w:cs="Arial"/>
          <w:b/>
          <w:color w:val="auto"/>
        </w:rPr>
        <w:t>1.</w:t>
      </w:r>
      <w:r w:rsidR="005A4F26">
        <w:rPr>
          <w:rFonts w:eastAsia="Times New Roman" w:cs="Arial"/>
          <w:b/>
          <w:color w:val="auto"/>
        </w:rPr>
        <w:t>590</w:t>
      </w:r>
      <w:r w:rsidR="006D4AA5">
        <w:rPr>
          <w:rFonts w:eastAsia="Times New Roman" w:cs="Arial"/>
          <w:b/>
          <w:color w:val="auto"/>
        </w:rPr>
        <w:t>.</w:t>
      </w:r>
      <w:r w:rsidR="005A4F26">
        <w:rPr>
          <w:rFonts w:eastAsia="Times New Roman" w:cs="Arial"/>
          <w:b/>
          <w:color w:val="auto"/>
        </w:rPr>
        <w:t>817</w:t>
      </w:r>
      <w:r w:rsidR="006D4AA5">
        <w:rPr>
          <w:rFonts w:eastAsia="Times New Roman" w:cs="Arial"/>
          <w:b/>
          <w:color w:val="auto"/>
        </w:rPr>
        <w:t>,</w:t>
      </w:r>
      <w:r w:rsidR="005A4F26">
        <w:rPr>
          <w:rFonts w:eastAsia="Times New Roman" w:cs="Arial"/>
          <w:b/>
          <w:color w:val="auto"/>
        </w:rPr>
        <w:t>19</w:t>
      </w:r>
      <w:r w:rsidRPr="008911B8">
        <w:rPr>
          <w:rFonts w:eastAsia="Times New Roman" w:cs="Arial"/>
          <w:b/>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Należności wykazane w sprawozdaniu Rb-N pomniejszone są o kwotę odsetek</w:t>
      </w:r>
      <w:r w:rsidR="003139EC">
        <w:rPr>
          <w:rFonts w:eastAsia="Times New Roman" w:cs="Arial"/>
          <w:color w:val="auto"/>
        </w:rPr>
        <w:t xml:space="preserve"> oraz powiększone o należności nie wykazywane w sprawozdaniu Rb-27S np. przedpłaty lub zaliczki za usługi lub szkolenia.</w:t>
      </w:r>
      <w:r w:rsidR="00CD42F4">
        <w:rPr>
          <w:rFonts w:eastAsia="Times New Roman" w:cs="Arial"/>
          <w:color w:val="auto"/>
        </w:rPr>
        <w:t xml:space="preserve"> Wysokość należności ze sprawozdania Rb-N ustalona została w kwocie </w:t>
      </w:r>
      <w:r w:rsidR="005A4F26">
        <w:rPr>
          <w:rFonts w:eastAsia="Times New Roman" w:cs="Arial"/>
          <w:color w:val="auto"/>
        </w:rPr>
        <w:t>2</w:t>
      </w:r>
      <w:r w:rsidR="006D4AA5">
        <w:rPr>
          <w:rFonts w:eastAsia="Times New Roman" w:cs="Arial"/>
          <w:color w:val="auto"/>
        </w:rPr>
        <w:t>.</w:t>
      </w:r>
      <w:r w:rsidR="005A4F26">
        <w:rPr>
          <w:rFonts w:eastAsia="Times New Roman" w:cs="Arial"/>
          <w:color w:val="auto"/>
        </w:rPr>
        <w:t>182</w:t>
      </w:r>
      <w:r w:rsidR="006D4AA5">
        <w:rPr>
          <w:rFonts w:eastAsia="Times New Roman" w:cs="Arial"/>
          <w:color w:val="auto"/>
        </w:rPr>
        <w:t>.</w:t>
      </w:r>
      <w:r w:rsidR="005A4F26">
        <w:rPr>
          <w:rFonts w:eastAsia="Times New Roman" w:cs="Arial"/>
          <w:color w:val="auto"/>
        </w:rPr>
        <w:t>693</w:t>
      </w:r>
      <w:r w:rsidR="006D4AA5">
        <w:rPr>
          <w:rFonts w:eastAsia="Times New Roman" w:cs="Arial"/>
          <w:color w:val="auto"/>
        </w:rPr>
        <w:t>,</w:t>
      </w:r>
      <w:r w:rsidR="005A4F26">
        <w:rPr>
          <w:rFonts w:eastAsia="Times New Roman" w:cs="Arial"/>
          <w:color w:val="auto"/>
        </w:rPr>
        <w:t>14</w:t>
      </w:r>
      <w:r w:rsidR="00CD42F4">
        <w:rPr>
          <w:rFonts w:eastAsia="Times New Roman" w:cs="Arial"/>
          <w:color w:val="auto"/>
        </w:rPr>
        <w:t xml:space="preserve"> zł, w tym wymagalne </w:t>
      </w:r>
      <w:r w:rsidR="006D4AA5">
        <w:rPr>
          <w:rFonts w:eastAsia="Times New Roman" w:cs="Arial"/>
          <w:color w:val="auto"/>
        </w:rPr>
        <w:t>7</w:t>
      </w:r>
      <w:r w:rsidR="005A4F26">
        <w:rPr>
          <w:rFonts w:eastAsia="Times New Roman" w:cs="Arial"/>
          <w:color w:val="auto"/>
        </w:rPr>
        <w:t>69</w:t>
      </w:r>
      <w:r w:rsidR="006D4AA5">
        <w:rPr>
          <w:rFonts w:eastAsia="Times New Roman" w:cs="Arial"/>
          <w:color w:val="auto"/>
        </w:rPr>
        <w:t>.</w:t>
      </w:r>
      <w:r w:rsidR="005A4F26">
        <w:rPr>
          <w:rFonts w:eastAsia="Times New Roman" w:cs="Arial"/>
          <w:color w:val="auto"/>
        </w:rPr>
        <w:t>931</w:t>
      </w:r>
      <w:r w:rsidR="006D4AA5">
        <w:rPr>
          <w:rFonts w:eastAsia="Times New Roman" w:cs="Arial"/>
          <w:color w:val="auto"/>
        </w:rPr>
        <w:t>,</w:t>
      </w:r>
      <w:r w:rsidR="005A4F26">
        <w:rPr>
          <w:rFonts w:eastAsia="Times New Roman" w:cs="Arial"/>
          <w:color w:val="auto"/>
        </w:rPr>
        <w:t>44</w:t>
      </w:r>
      <w:r w:rsidR="00CD42F4">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Egzekucja należności prowadzona jest w różny sposób. Należności podatkowe ściągane są za pomocą tytułów wykonawczych (zajęcia komornicze). Dodatkowo stosuje się egzekucję poprzez wpis na  hipotekę</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pozostałe należności, które nie podlegają przepisom – Ordynacja podatkowa wystawiane są wezwania do zapłaty zgodnie z przepisami kodeksu cywilnego. Wyegzekwowanie należności od pozostałych osób możliwe jest jedynie po skierowaniu sprawy na drogę postępowania sądowego. </w:t>
      </w:r>
    </w:p>
    <w:p w:rsidR="00BB5525" w:rsidRDefault="00BB5525" w:rsidP="008911B8">
      <w:pPr>
        <w:spacing w:after="0" w:line="360" w:lineRule="auto"/>
        <w:jc w:val="both"/>
        <w:rPr>
          <w:rFonts w:eastAsia="Times New Roman" w:cs="Arial"/>
          <w:color w:val="auto"/>
        </w:rPr>
      </w:pPr>
    </w:p>
    <w:p w:rsidR="008911B8" w:rsidRPr="00BB5525" w:rsidRDefault="008911B8" w:rsidP="00BB5525">
      <w:pPr>
        <w:numPr>
          <w:ilvl w:val="3"/>
          <w:numId w:val="16"/>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t>ZOBOWIĄZANIA</w:t>
      </w:r>
    </w:p>
    <w:p w:rsidR="008911B8" w:rsidRPr="008911B8" w:rsidRDefault="008911B8" w:rsidP="008911B8">
      <w:pPr>
        <w:spacing w:after="0" w:line="360" w:lineRule="auto"/>
        <w:ind w:firstLine="540"/>
        <w:jc w:val="both"/>
        <w:rPr>
          <w:rFonts w:eastAsia="Times New Roman" w:cs="Arial"/>
          <w:color w:val="auto"/>
        </w:rPr>
      </w:pPr>
      <w:r w:rsidRPr="008911B8">
        <w:rPr>
          <w:rFonts w:eastAsia="Times New Roman" w:cs="Arial"/>
          <w:color w:val="auto"/>
        </w:rPr>
        <w:t>W sprawozdaniu Rb-Z wykazywane są jedynie zobowiązania wymagalne oraz zobowiązania długoterminowe. Na dzień 30.06.201</w:t>
      </w:r>
      <w:r w:rsidR="005A4F26">
        <w:rPr>
          <w:rFonts w:eastAsia="Times New Roman" w:cs="Arial"/>
          <w:color w:val="auto"/>
        </w:rPr>
        <w:t>4</w:t>
      </w:r>
      <w:r w:rsidR="003139EC">
        <w:rPr>
          <w:rFonts w:eastAsia="Times New Roman" w:cs="Arial"/>
          <w:color w:val="auto"/>
        </w:rPr>
        <w:t xml:space="preserve"> r. ujęto zobowiązania</w:t>
      </w:r>
      <w:r w:rsidRPr="008911B8">
        <w:rPr>
          <w:rFonts w:eastAsia="Times New Roman" w:cs="Arial"/>
          <w:color w:val="auto"/>
        </w:rPr>
        <w:t xml:space="preserve"> w kwocie:</w:t>
      </w:r>
    </w:p>
    <w:p w:rsidR="003139EC" w:rsidRDefault="006D4AA5" w:rsidP="00402C21">
      <w:pPr>
        <w:numPr>
          <w:ilvl w:val="4"/>
          <w:numId w:val="16"/>
        </w:numPr>
        <w:tabs>
          <w:tab w:val="num" w:pos="900"/>
        </w:tabs>
        <w:spacing w:after="0" w:line="360" w:lineRule="auto"/>
        <w:ind w:hanging="3060"/>
        <w:jc w:val="both"/>
        <w:rPr>
          <w:rFonts w:eastAsia="Times New Roman" w:cs="Arial"/>
          <w:color w:val="auto"/>
        </w:rPr>
      </w:pPr>
      <w:r>
        <w:rPr>
          <w:rFonts w:eastAsia="Times New Roman" w:cs="Arial"/>
          <w:color w:val="auto"/>
        </w:rPr>
        <w:t xml:space="preserve">     </w:t>
      </w:r>
      <w:r w:rsidR="005A4F26">
        <w:rPr>
          <w:rFonts w:eastAsia="Times New Roman" w:cs="Arial"/>
          <w:color w:val="auto"/>
        </w:rPr>
        <w:t>559</w:t>
      </w:r>
      <w:r>
        <w:rPr>
          <w:rFonts w:eastAsia="Times New Roman" w:cs="Arial"/>
          <w:color w:val="auto"/>
        </w:rPr>
        <w:t>.</w:t>
      </w:r>
      <w:r w:rsidR="005A4F26">
        <w:rPr>
          <w:rFonts w:eastAsia="Times New Roman" w:cs="Arial"/>
          <w:color w:val="auto"/>
        </w:rPr>
        <w:t>207</w:t>
      </w:r>
      <w:r>
        <w:rPr>
          <w:rFonts w:eastAsia="Times New Roman" w:cs="Arial"/>
          <w:color w:val="auto"/>
        </w:rPr>
        <w:t>,00</w:t>
      </w:r>
      <w:r w:rsidR="003139EC">
        <w:rPr>
          <w:rFonts w:eastAsia="Times New Roman" w:cs="Arial"/>
          <w:color w:val="auto"/>
        </w:rPr>
        <w:t xml:space="preserve"> zł</w:t>
      </w:r>
      <w:r w:rsidR="003139EC">
        <w:rPr>
          <w:rFonts w:eastAsia="Times New Roman" w:cs="Arial"/>
          <w:color w:val="auto"/>
        </w:rPr>
        <w:tab/>
        <w:t xml:space="preserve">kredyt długoterminowy w Banku Spółdzielczym </w:t>
      </w:r>
      <w:r w:rsidR="003139EC">
        <w:rPr>
          <w:rFonts w:eastAsia="Times New Roman" w:cs="Arial"/>
          <w:color w:val="auto"/>
        </w:rPr>
        <w:br/>
        <w:t xml:space="preserve">w Bydgoszczy oddział w Osielsku na przebudowę drogi gminnej Dusocin </w:t>
      </w:r>
      <w:r w:rsidR="00CD42F4">
        <w:rPr>
          <w:rFonts w:eastAsia="Times New Roman" w:cs="Arial"/>
          <w:color w:val="auto"/>
        </w:rPr>
        <w:t>–</w:t>
      </w:r>
      <w:r w:rsidR="003139EC">
        <w:rPr>
          <w:rFonts w:eastAsia="Times New Roman" w:cs="Arial"/>
          <w:color w:val="auto"/>
        </w:rPr>
        <w:t xml:space="preserve"> Białochowo</w:t>
      </w:r>
    </w:p>
    <w:p w:rsidR="008911B8" w:rsidRPr="00BB5525" w:rsidRDefault="006D4AA5" w:rsidP="008911B8">
      <w:pPr>
        <w:numPr>
          <w:ilvl w:val="4"/>
          <w:numId w:val="16"/>
        </w:numPr>
        <w:tabs>
          <w:tab w:val="num" w:pos="900"/>
        </w:tabs>
        <w:spacing w:after="0" w:line="360" w:lineRule="auto"/>
        <w:ind w:hanging="3060"/>
        <w:jc w:val="both"/>
        <w:rPr>
          <w:rFonts w:eastAsia="Times New Roman" w:cs="Arial"/>
          <w:color w:val="auto"/>
        </w:rPr>
      </w:pPr>
      <w:r>
        <w:rPr>
          <w:rFonts w:eastAsia="Times New Roman" w:cs="Arial"/>
          <w:color w:val="auto"/>
        </w:rPr>
        <w:t xml:space="preserve">     4</w:t>
      </w:r>
      <w:r w:rsidR="005A4F26">
        <w:rPr>
          <w:rFonts w:eastAsia="Times New Roman" w:cs="Arial"/>
          <w:color w:val="auto"/>
        </w:rPr>
        <w:t>18</w:t>
      </w:r>
      <w:r>
        <w:rPr>
          <w:rFonts w:eastAsia="Times New Roman" w:cs="Arial"/>
          <w:color w:val="auto"/>
        </w:rPr>
        <w:t>.</w:t>
      </w:r>
      <w:r w:rsidR="005A4F26">
        <w:rPr>
          <w:rFonts w:eastAsia="Times New Roman" w:cs="Arial"/>
          <w:color w:val="auto"/>
        </w:rPr>
        <w:t>300</w:t>
      </w:r>
      <w:r>
        <w:rPr>
          <w:rFonts w:eastAsia="Times New Roman" w:cs="Arial"/>
          <w:color w:val="auto"/>
        </w:rPr>
        <w:t>,00 zł</w:t>
      </w:r>
      <w:r>
        <w:rPr>
          <w:rFonts w:eastAsia="Times New Roman" w:cs="Arial"/>
          <w:color w:val="auto"/>
        </w:rPr>
        <w:tab/>
        <w:t xml:space="preserve">kredyt długoterminowy w Banku Spółdzielczym </w:t>
      </w:r>
      <w:r>
        <w:rPr>
          <w:rFonts w:eastAsia="Times New Roman" w:cs="Arial"/>
          <w:color w:val="auto"/>
        </w:rPr>
        <w:br/>
        <w:t>w Bydgoszczy oddział w Osielsku na budowę świetlicy w Rogóźnie Zamku</w:t>
      </w:r>
    </w:p>
    <w:p w:rsidR="003139EC" w:rsidRDefault="003139EC" w:rsidP="008911B8">
      <w:pPr>
        <w:spacing w:after="0" w:line="360" w:lineRule="auto"/>
        <w:jc w:val="both"/>
        <w:rPr>
          <w:rFonts w:eastAsia="Times New Roman" w:cs="Arial"/>
          <w:color w:val="auto"/>
        </w:rPr>
      </w:pPr>
      <w:r>
        <w:rPr>
          <w:rFonts w:eastAsia="Times New Roman" w:cs="Arial"/>
          <w:color w:val="auto"/>
        </w:rPr>
        <w:t xml:space="preserve">Wszystkie zobowiązania długoterminowe spłacane są w terminie.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W innym sprawozdaniu Rb-28S nie ujmuje się </w:t>
      </w:r>
      <w:r w:rsidR="001A76AE">
        <w:rPr>
          <w:rFonts w:eastAsia="Times New Roman" w:cs="Arial"/>
          <w:color w:val="auto"/>
        </w:rPr>
        <w:t>zobowiązań</w:t>
      </w:r>
      <w:r w:rsidRPr="008911B8">
        <w:rPr>
          <w:rFonts w:eastAsia="Times New Roman" w:cs="Arial"/>
          <w:color w:val="auto"/>
        </w:rPr>
        <w:t xml:space="preserve"> z tytułu kredytów i pożyczek. Zgodnie ze sprawozdaniem Rb-28S gmina Rogóźno na dzień 30.06.201</w:t>
      </w:r>
      <w:r w:rsidR="005A4F26">
        <w:rPr>
          <w:rFonts w:eastAsia="Times New Roman" w:cs="Arial"/>
          <w:color w:val="auto"/>
        </w:rPr>
        <w:t>4</w:t>
      </w:r>
      <w:r w:rsidRPr="008911B8">
        <w:rPr>
          <w:rFonts w:eastAsia="Times New Roman" w:cs="Arial"/>
          <w:color w:val="auto"/>
        </w:rPr>
        <w:t xml:space="preserve"> r. posiadała zobowiązanie łączne w kwocie </w:t>
      </w:r>
      <w:r w:rsidR="006D4AA5">
        <w:rPr>
          <w:rFonts w:eastAsia="Times New Roman" w:cs="Arial"/>
          <w:color w:val="auto"/>
        </w:rPr>
        <w:t>1</w:t>
      </w:r>
      <w:r w:rsidR="005A4F26">
        <w:rPr>
          <w:rFonts w:eastAsia="Times New Roman" w:cs="Arial"/>
          <w:color w:val="auto"/>
        </w:rPr>
        <w:t>84</w:t>
      </w:r>
      <w:r w:rsidR="006D4AA5">
        <w:rPr>
          <w:rFonts w:eastAsia="Times New Roman" w:cs="Arial"/>
          <w:color w:val="auto"/>
        </w:rPr>
        <w:t>.</w:t>
      </w:r>
      <w:r w:rsidR="005A4F26">
        <w:rPr>
          <w:rFonts w:eastAsia="Times New Roman" w:cs="Arial"/>
          <w:color w:val="auto"/>
        </w:rPr>
        <w:t>395</w:t>
      </w:r>
      <w:r w:rsidR="006D4AA5">
        <w:rPr>
          <w:rFonts w:eastAsia="Times New Roman" w:cs="Arial"/>
          <w:color w:val="auto"/>
        </w:rPr>
        <w:t>,</w:t>
      </w:r>
      <w:r w:rsidR="005A4F26">
        <w:rPr>
          <w:rFonts w:eastAsia="Times New Roman" w:cs="Arial"/>
          <w:color w:val="auto"/>
        </w:rPr>
        <w:t>60</w:t>
      </w:r>
      <w:r w:rsidRPr="008911B8">
        <w:rPr>
          <w:rFonts w:eastAsia="Times New Roman" w:cs="Arial"/>
          <w:color w:val="auto"/>
        </w:rPr>
        <w:t xml:space="preserve"> zł,  w tym:</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krótkoterminowe</w:t>
      </w:r>
      <w:r w:rsidRPr="008911B8">
        <w:rPr>
          <w:rFonts w:eastAsia="Times New Roman" w:cs="Arial"/>
          <w:color w:val="auto"/>
        </w:rPr>
        <w:tab/>
        <w:t xml:space="preserve">   </w:t>
      </w:r>
      <w:r w:rsidR="006D4AA5">
        <w:rPr>
          <w:rFonts w:eastAsia="Times New Roman" w:cs="Arial"/>
          <w:color w:val="auto"/>
        </w:rPr>
        <w:t>1</w:t>
      </w:r>
      <w:r w:rsidR="005A4F26">
        <w:rPr>
          <w:rFonts w:eastAsia="Times New Roman" w:cs="Arial"/>
          <w:color w:val="auto"/>
        </w:rPr>
        <w:t>84</w:t>
      </w:r>
      <w:r w:rsidR="006D4AA5">
        <w:rPr>
          <w:rFonts w:eastAsia="Times New Roman" w:cs="Arial"/>
          <w:color w:val="auto"/>
        </w:rPr>
        <w:t>.</w:t>
      </w:r>
      <w:r w:rsidR="005A4F26">
        <w:rPr>
          <w:rFonts w:eastAsia="Times New Roman" w:cs="Arial"/>
          <w:color w:val="auto"/>
        </w:rPr>
        <w:t>395</w:t>
      </w:r>
      <w:r w:rsidR="006D4AA5">
        <w:rPr>
          <w:rFonts w:eastAsia="Times New Roman" w:cs="Arial"/>
          <w:color w:val="auto"/>
        </w:rPr>
        <w:t>,</w:t>
      </w:r>
      <w:r w:rsidR="005A4F26">
        <w:rPr>
          <w:rFonts w:eastAsia="Times New Roman" w:cs="Arial"/>
          <w:color w:val="auto"/>
        </w:rPr>
        <w:t>60</w:t>
      </w:r>
      <w:r w:rsidRPr="008911B8">
        <w:rPr>
          <w:rFonts w:eastAsia="Times New Roman" w:cs="Arial"/>
          <w:color w:val="auto"/>
        </w:rPr>
        <w:t xml:space="preserve"> zł</w:t>
      </w:r>
      <w:r w:rsidR="001A76AE">
        <w:rPr>
          <w:rFonts w:eastAsia="Times New Roman" w:cs="Arial"/>
          <w:color w:val="auto"/>
        </w:rPr>
        <w:t>.</w:t>
      </w:r>
    </w:p>
    <w:p w:rsidR="008911B8" w:rsidRDefault="008911B8" w:rsidP="00BB5525">
      <w:pPr>
        <w:spacing w:after="0" w:line="360" w:lineRule="auto"/>
        <w:jc w:val="both"/>
        <w:rPr>
          <w:rFonts w:eastAsia="Times New Roman" w:cs="Arial"/>
          <w:color w:val="auto"/>
        </w:rPr>
      </w:pPr>
      <w:r w:rsidRPr="008911B8">
        <w:rPr>
          <w:rFonts w:eastAsia="Times New Roman" w:cs="Arial"/>
          <w:color w:val="auto"/>
        </w:rPr>
        <w:t>Zobowiąz</w:t>
      </w:r>
      <w:r w:rsidR="006D4AA5">
        <w:rPr>
          <w:rFonts w:eastAsia="Times New Roman" w:cs="Arial"/>
          <w:color w:val="auto"/>
        </w:rPr>
        <w:t>ania wykazane na dzień 30.06.201</w:t>
      </w:r>
      <w:r w:rsidR="005A4F26">
        <w:rPr>
          <w:rFonts w:eastAsia="Times New Roman" w:cs="Arial"/>
          <w:color w:val="auto"/>
        </w:rPr>
        <w:t>4</w:t>
      </w:r>
      <w:r w:rsidRPr="008911B8">
        <w:rPr>
          <w:rFonts w:eastAsia="Times New Roman" w:cs="Arial"/>
          <w:color w:val="auto"/>
        </w:rPr>
        <w:t xml:space="preserve"> r. jako krótkoterminowe zostały uregulowane </w:t>
      </w:r>
      <w:r w:rsidRPr="008911B8">
        <w:rPr>
          <w:rFonts w:eastAsia="Times New Roman" w:cs="Arial"/>
          <w:color w:val="auto"/>
        </w:rPr>
        <w:br/>
        <w:t>na dzień sporządzania sprawozdani</w:t>
      </w:r>
      <w:r w:rsidR="006D4AA5">
        <w:rPr>
          <w:rFonts w:eastAsia="Times New Roman" w:cs="Arial"/>
          <w:color w:val="auto"/>
        </w:rPr>
        <w:t>a</w:t>
      </w:r>
      <w:r w:rsidR="00BB5525">
        <w:rPr>
          <w:rFonts w:eastAsia="Times New Roman" w:cs="Arial"/>
          <w:color w:val="auto"/>
        </w:rPr>
        <w:t>.</w:t>
      </w:r>
    </w:p>
    <w:p w:rsidR="006D4AA5" w:rsidRPr="008911B8" w:rsidRDefault="006D4AA5" w:rsidP="008911B8">
      <w:pPr>
        <w:spacing w:after="0" w:line="240" w:lineRule="auto"/>
        <w:rPr>
          <w:rFonts w:eastAsia="Times New Roman" w:cs="Arial"/>
          <w:color w:val="auto"/>
        </w:rPr>
      </w:pPr>
    </w:p>
    <w:p w:rsidR="008911B8" w:rsidRPr="00126356" w:rsidRDefault="008911B8" w:rsidP="00402C21">
      <w:pPr>
        <w:pStyle w:val="Akapitzlist"/>
        <w:keepNext/>
        <w:numPr>
          <w:ilvl w:val="0"/>
          <w:numId w:val="62"/>
        </w:numPr>
        <w:spacing w:after="0" w:line="240" w:lineRule="auto"/>
        <w:jc w:val="both"/>
        <w:outlineLvl w:val="0"/>
        <w:rPr>
          <w:rFonts w:eastAsia="Times New Roman" w:cs="Arial"/>
          <w:b/>
          <w:bCs/>
          <w:color w:val="auto"/>
          <w:sz w:val="30"/>
          <w:szCs w:val="30"/>
        </w:rPr>
      </w:pPr>
      <w:r w:rsidRPr="00126356">
        <w:rPr>
          <w:rFonts w:eastAsia="Times New Roman" w:cs="Arial"/>
          <w:b/>
          <w:bCs/>
          <w:color w:val="auto"/>
          <w:sz w:val="30"/>
          <w:szCs w:val="30"/>
        </w:rPr>
        <w:t xml:space="preserve">PLAN I WYKONANIE DOCHODÓW </w:t>
      </w:r>
      <w:r w:rsidR="00182BA6" w:rsidRPr="00126356">
        <w:rPr>
          <w:rFonts w:eastAsia="Times New Roman" w:cs="Arial"/>
          <w:b/>
          <w:bCs/>
          <w:color w:val="auto"/>
          <w:sz w:val="30"/>
          <w:szCs w:val="30"/>
        </w:rPr>
        <w:br/>
      </w:r>
      <w:r w:rsidRPr="00126356">
        <w:rPr>
          <w:rFonts w:eastAsia="Times New Roman" w:cs="Arial"/>
          <w:b/>
          <w:bCs/>
          <w:color w:val="auto"/>
          <w:sz w:val="30"/>
          <w:szCs w:val="30"/>
        </w:rPr>
        <w:t>I WYDATKÓW</w:t>
      </w:r>
      <w:r w:rsidR="00182BA6" w:rsidRPr="00126356">
        <w:rPr>
          <w:rFonts w:eastAsia="Times New Roman" w:cs="Arial"/>
          <w:b/>
          <w:bCs/>
          <w:color w:val="auto"/>
          <w:sz w:val="30"/>
          <w:szCs w:val="30"/>
        </w:rPr>
        <w:t xml:space="preserve"> ZWIĄZANYCH Z REALIZACJĄ ZADAŃ </w:t>
      </w:r>
      <w:r w:rsidRPr="00126356">
        <w:rPr>
          <w:rFonts w:eastAsia="Times New Roman" w:cs="Arial"/>
          <w:b/>
          <w:bCs/>
          <w:color w:val="auto"/>
          <w:sz w:val="30"/>
          <w:szCs w:val="30"/>
        </w:rPr>
        <w:t xml:space="preserve">Z </w:t>
      </w:r>
      <w:r w:rsidR="00182BA6" w:rsidRPr="00126356">
        <w:rPr>
          <w:rFonts w:eastAsia="Times New Roman" w:cs="Arial"/>
          <w:b/>
          <w:bCs/>
          <w:color w:val="auto"/>
          <w:sz w:val="30"/>
          <w:szCs w:val="30"/>
        </w:rPr>
        <w:t xml:space="preserve">ZAKRESU ADMINISTRACJI RZĄDOWEJ </w:t>
      </w:r>
      <w:r w:rsidRPr="00126356">
        <w:rPr>
          <w:rFonts w:eastAsia="Times New Roman" w:cs="Arial"/>
          <w:b/>
          <w:bCs/>
          <w:color w:val="auto"/>
          <w:sz w:val="30"/>
          <w:szCs w:val="30"/>
        </w:rPr>
        <w:t>I INNYCH ZADA</w:t>
      </w:r>
      <w:r w:rsidR="00182BA6" w:rsidRPr="00126356">
        <w:rPr>
          <w:rFonts w:eastAsia="Times New Roman" w:cs="Arial"/>
          <w:b/>
          <w:bCs/>
          <w:color w:val="auto"/>
          <w:sz w:val="30"/>
          <w:szCs w:val="30"/>
        </w:rPr>
        <w:t xml:space="preserve">Ń ZLECONYCH JEDNOSTCE SAMORZĄDU </w:t>
      </w:r>
      <w:r w:rsidRPr="00126356">
        <w:rPr>
          <w:rFonts w:eastAsia="Times New Roman" w:cs="Arial"/>
          <w:b/>
          <w:bCs/>
          <w:color w:val="auto"/>
          <w:sz w:val="30"/>
          <w:szCs w:val="30"/>
        </w:rPr>
        <w:t>TERYTORIALNEGO USTAWAMI</w:t>
      </w:r>
    </w:p>
    <w:p w:rsidR="008911B8" w:rsidRPr="008911B8" w:rsidRDefault="008911B8" w:rsidP="008911B8">
      <w:pPr>
        <w:spacing w:after="0" w:line="240" w:lineRule="auto"/>
        <w:rPr>
          <w:rFonts w:eastAsia="Times New Roman" w:cs="Times New Roman"/>
          <w:color w:val="auto"/>
          <w:sz w:val="24"/>
          <w:szCs w:val="24"/>
        </w:rPr>
      </w:pPr>
    </w:p>
    <w:p w:rsidR="006D00D4" w:rsidRPr="006D3ADA" w:rsidRDefault="006D00D4" w:rsidP="006D00D4">
      <w:pPr>
        <w:spacing w:line="360" w:lineRule="auto"/>
        <w:jc w:val="both"/>
        <w:rPr>
          <w:b/>
          <w:i/>
          <w:u w:val="single"/>
        </w:rPr>
      </w:pPr>
      <w:r w:rsidRPr="006D3ADA">
        <w:rPr>
          <w:b/>
          <w:i/>
          <w:u w:val="single"/>
        </w:rPr>
        <w:t>Dział 010 Rozdział 01095</w:t>
      </w:r>
    </w:p>
    <w:p w:rsidR="006D00D4" w:rsidRPr="002A05BF" w:rsidRDefault="006D00D4" w:rsidP="006D00D4">
      <w:pPr>
        <w:spacing w:line="360" w:lineRule="auto"/>
        <w:ind w:firstLine="709"/>
        <w:jc w:val="both"/>
      </w:pPr>
      <w:r w:rsidRPr="006D3ADA">
        <w:t>Na realizację zadania zleconego pn. „Zwrot podatku akcyz</w:t>
      </w:r>
      <w:r>
        <w:t xml:space="preserve">owego” gmina otrzymała </w:t>
      </w:r>
      <w:r>
        <w:br/>
        <w:t xml:space="preserve">w I półroczu 2014 r. dotację </w:t>
      </w:r>
      <w:r w:rsidRPr="006D3ADA">
        <w:t xml:space="preserve">w wysokości </w:t>
      </w:r>
      <w:r>
        <w:t>350.742,90</w:t>
      </w:r>
      <w:r w:rsidRPr="006D3ADA">
        <w:t xml:space="preserve"> zł. Liczba złożonych wniosków o</w:t>
      </w:r>
      <w:r>
        <w:t xml:space="preserve"> zwrot podatku akcyzowego w 2014</w:t>
      </w:r>
      <w:r w:rsidRPr="006D3ADA">
        <w:t xml:space="preserve"> r. wyniosła </w:t>
      </w:r>
      <w:r w:rsidRPr="003B0CCE">
        <w:t>203 szt.</w:t>
      </w:r>
      <w:r w:rsidRPr="002A05BF">
        <w:t xml:space="preserve"> Łączne powierzchnia użytków rolnych zgłoszona przez producentów rolnych we wnioskach o zwrot podatku akcyzowego wynosiła </w:t>
      </w:r>
      <w:r w:rsidRPr="003B0CCE">
        <w:t>5.204,4987 ha.</w:t>
      </w:r>
      <w:r w:rsidRPr="002A05BF">
        <w:t xml:space="preserve"> Ilość litrów oleju napędowego wykorzystywanego do produkcji rolnej wynikająca z faktur VAT lub z ich kopii dołączonych do wniosków wynosiła </w:t>
      </w:r>
      <w:r w:rsidRPr="003B0CCE">
        <w:t>361.963,777</w:t>
      </w:r>
      <w:r w:rsidRPr="002A05BF">
        <w:t xml:space="preserve"> litrów. </w:t>
      </w:r>
    </w:p>
    <w:p w:rsidR="006D00D4" w:rsidRPr="006D3ADA" w:rsidRDefault="006D00D4" w:rsidP="006D00D4">
      <w:pPr>
        <w:spacing w:line="360" w:lineRule="auto"/>
        <w:ind w:firstLine="709"/>
        <w:jc w:val="both"/>
      </w:pPr>
      <w:r w:rsidRPr="00033B6A">
        <w:t xml:space="preserve">Łączna wypłata podatku akcyzowego zawartego w cenie oleju napędowego za </w:t>
      </w:r>
      <w:r>
        <w:br/>
        <w:t xml:space="preserve">I półrocze </w:t>
      </w:r>
      <w:r w:rsidRPr="00033B6A">
        <w:t>201</w:t>
      </w:r>
      <w:r>
        <w:t>4</w:t>
      </w:r>
      <w:r w:rsidRPr="00033B6A">
        <w:t xml:space="preserve"> r. wyniosła </w:t>
      </w:r>
      <w:r>
        <w:t>343.865,59</w:t>
      </w:r>
      <w:r w:rsidRPr="00033B6A">
        <w:t xml:space="preserve"> zł, natomiast wydatki związane z obsługą zadania </w:t>
      </w:r>
      <w:r>
        <w:br/>
      </w:r>
      <w:r w:rsidRPr="00033B6A">
        <w:t xml:space="preserve">w wysokości 2% wypłaconego zwrotu podatku akcyzowego wyniosły </w:t>
      </w:r>
      <w:r>
        <w:t>6.877,31</w:t>
      </w:r>
      <w:r w:rsidRPr="00033B6A">
        <w:t xml:space="preserve"> zł. </w:t>
      </w:r>
      <w:r>
        <w:t xml:space="preserve">Na dzień 30.06.2014 r. wykorzystano dotację w 100%. </w:t>
      </w:r>
    </w:p>
    <w:p w:rsidR="006D00D4" w:rsidRPr="006D3ADA" w:rsidRDefault="006D00D4" w:rsidP="006D00D4">
      <w:pPr>
        <w:spacing w:line="360" w:lineRule="auto"/>
        <w:jc w:val="both"/>
        <w:rPr>
          <w:b/>
          <w:i/>
          <w:u w:val="single"/>
        </w:rPr>
      </w:pPr>
      <w:r w:rsidRPr="006D3ADA">
        <w:rPr>
          <w:b/>
          <w:i/>
          <w:u w:val="single"/>
        </w:rPr>
        <w:t>Dział 710 Rozdział 71035</w:t>
      </w:r>
    </w:p>
    <w:p w:rsidR="006D00D4" w:rsidRDefault="006D00D4" w:rsidP="006D00D4">
      <w:pPr>
        <w:spacing w:line="360" w:lineRule="auto"/>
        <w:ind w:firstLine="708"/>
        <w:jc w:val="both"/>
      </w:pPr>
      <w:r w:rsidRPr="006D3ADA">
        <w:t xml:space="preserve">Na utrzymanie </w:t>
      </w:r>
      <w:r>
        <w:t>grobów wojennych, łącznie do końca II kwartału 2014</w:t>
      </w:r>
      <w:r w:rsidRPr="006D3ADA">
        <w:t xml:space="preserve"> r. </w:t>
      </w:r>
      <w:r>
        <w:t xml:space="preserve">nie wydatkowano żadnej </w:t>
      </w:r>
      <w:r w:rsidRPr="006D3ADA">
        <w:t>kwot</w:t>
      </w:r>
      <w:r>
        <w:t>y</w:t>
      </w:r>
      <w:r w:rsidRPr="006D3ADA">
        <w:t xml:space="preserve">. Wydatki </w:t>
      </w:r>
      <w:r>
        <w:t xml:space="preserve">zostaną poniesione w II półroczu 2014 r. </w:t>
      </w:r>
      <w:r>
        <w:br/>
        <w:t>z przeznaczeniem na renowację</w:t>
      </w:r>
      <w:r w:rsidRPr="006D3ADA">
        <w:t xml:space="preserve"> pomnika –</w:t>
      </w:r>
      <w:r>
        <w:t xml:space="preserve"> mogiły zbiorowej w Białochowie.</w:t>
      </w:r>
      <w:r w:rsidRPr="006D3ADA">
        <w:t xml:space="preserve"> </w:t>
      </w:r>
    </w:p>
    <w:p w:rsidR="006D00D4" w:rsidRDefault="006D00D4" w:rsidP="006D00D4">
      <w:pPr>
        <w:spacing w:line="360" w:lineRule="auto"/>
        <w:jc w:val="both"/>
      </w:pPr>
      <w:r>
        <w:t>Dotacji nie wykorzystano w I półroczu 2014 r.</w:t>
      </w:r>
    </w:p>
    <w:p w:rsidR="00167BC0" w:rsidRDefault="00167BC0" w:rsidP="006D00D4">
      <w:pPr>
        <w:spacing w:line="360" w:lineRule="auto"/>
        <w:jc w:val="both"/>
        <w:rPr>
          <w:b/>
          <w:i/>
          <w:u w:val="single"/>
        </w:rPr>
      </w:pPr>
      <w:r>
        <w:rPr>
          <w:b/>
          <w:i/>
          <w:u w:val="single"/>
        </w:rPr>
        <w:t>Dział 751</w:t>
      </w:r>
      <w:r w:rsidRPr="006D3ADA">
        <w:rPr>
          <w:b/>
          <w:i/>
          <w:u w:val="single"/>
        </w:rPr>
        <w:t xml:space="preserve"> Rozdział 75</w:t>
      </w:r>
      <w:r>
        <w:rPr>
          <w:b/>
          <w:i/>
          <w:u w:val="single"/>
        </w:rPr>
        <w:t>101</w:t>
      </w:r>
    </w:p>
    <w:p w:rsidR="00167BC0" w:rsidRDefault="00167BC0" w:rsidP="006D00D4">
      <w:pPr>
        <w:spacing w:line="360" w:lineRule="auto"/>
        <w:jc w:val="both"/>
      </w:pPr>
      <w:r>
        <w:tab/>
        <w:t>W  I półroczu 2014 r. otrzymano kwotę 342,00 zł na aktualizację spisu wyborców. Zadanie to wykonuje pracownik zatrudniony w Urzędzie Gminy. W analizowanym okresie wydatkowano na ten cel kwotę 214,64 zł. Pozostałe środki będą wykorzystane w II półroczu 2014 r.</w:t>
      </w:r>
    </w:p>
    <w:p w:rsidR="00167BC0" w:rsidRDefault="00167BC0" w:rsidP="006D00D4">
      <w:pPr>
        <w:spacing w:line="360" w:lineRule="auto"/>
        <w:jc w:val="both"/>
        <w:rPr>
          <w:b/>
          <w:i/>
          <w:u w:val="single"/>
        </w:rPr>
      </w:pPr>
      <w:r>
        <w:rPr>
          <w:b/>
          <w:i/>
          <w:u w:val="single"/>
        </w:rPr>
        <w:t>Dział 751 Rozdział 75113</w:t>
      </w:r>
    </w:p>
    <w:p w:rsidR="00167BC0" w:rsidRPr="00167BC0" w:rsidRDefault="00167BC0" w:rsidP="006D00D4">
      <w:pPr>
        <w:spacing w:line="360" w:lineRule="auto"/>
        <w:jc w:val="both"/>
      </w:pPr>
      <w:r>
        <w:tab/>
        <w:t>W I półroczu 2014 r. odbyły się wybory do parlamentu europejskiego. Zadaniem zleconym Gminie było zorganizowanie wyborów, na które Gmina otrzymała dotację z Krajowego Biura Wyborczego w kwocie 11.808,07 zł. Dotacja została wykorzystana w 100%, a środki przeznaczono na: diety dla członków komisji w wysokości 4.720,00 zł, umowy zlecenie z pochodnymi w wysokości 2.752,08zł, zakup materiałów w wysokości 4.128,00 zł, pokrycie kosztów wysyłki w wysokości 71,99 zł, podróże służbowe 136,00 zł.</w:t>
      </w:r>
    </w:p>
    <w:p w:rsidR="006D00D4" w:rsidRPr="006D3ADA" w:rsidRDefault="006D00D4" w:rsidP="006D00D4">
      <w:pPr>
        <w:spacing w:line="360" w:lineRule="auto"/>
        <w:jc w:val="both"/>
        <w:rPr>
          <w:b/>
          <w:i/>
          <w:u w:val="single"/>
        </w:rPr>
      </w:pPr>
      <w:r w:rsidRPr="006D3ADA">
        <w:rPr>
          <w:b/>
          <w:i/>
          <w:u w:val="single"/>
        </w:rPr>
        <w:t>Dział 750 Rozdział 75011</w:t>
      </w:r>
    </w:p>
    <w:p w:rsidR="006D00D4" w:rsidRPr="006D3ADA" w:rsidRDefault="006D00D4" w:rsidP="006D00D4">
      <w:pPr>
        <w:spacing w:line="360" w:lineRule="auto"/>
        <w:ind w:firstLine="708"/>
        <w:jc w:val="both"/>
      </w:pPr>
      <w:r w:rsidRPr="006D3ADA">
        <w:t xml:space="preserve">Na utrzymanie administracji publicznej w zakresie obsługi zadań administracji urzędu wojewódzkiego dotyczących spraw urzędu stanu cywilnego, ewidencji, wojska oraz obrony cywilnej, łącznie w </w:t>
      </w:r>
      <w:r>
        <w:t xml:space="preserve">I półroczu </w:t>
      </w:r>
      <w:r w:rsidRPr="006D3ADA">
        <w:t>20</w:t>
      </w:r>
      <w:r>
        <w:t>14</w:t>
      </w:r>
      <w:r w:rsidRPr="006D3ADA">
        <w:t xml:space="preserve"> r. wydatkowano kwotę </w:t>
      </w:r>
      <w:r>
        <w:t>53.831,93</w:t>
      </w:r>
      <w:r w:rsidRPr="006D3ADA">
        <w:t xml:space="preserve"> zł. Na kwotę tę składają się:</w:t>
      </w:r>
    </w:p>
    <w:p w:rsidR="006D00D4" w:rsidRPr="006D3ADA" w:rsidRDefault="006D00D4" w:rsidP="006D00D4">
      <w:pPr>
        <w:spacing w:line="360" w:lineRule="auto"/>
        <w:ind w:firstLine="708"/>
        <w:jc w:val="both"/>
      </w:pPr>
      <w:r w:rsidRPr="006D3ADA">
        <w:t>- dotacja celowa z budżetu państwa</w:t>
      </w:r>
      <w:r w:rsidRPr="006D3ADA">
        <w:tab/>
        <w:t xml:space="preserve">   </w:t>
      </w:r>
      <w:r>
        <w:tab/>
        <w:t xml:space="preserve">    32.468,00</w:t>
      </w:r>
      <w:r w:rsidRPr="006D3ADA">
        <w:t xml:space="preserve"> zł</w:t>
      </w:r>
      <w:r>
        <w:t>,</w:t>
      </w:r>
    </w:p>
    <w:p w:rsidR="006D00D4" w:rsidRPr="006D3ADA" w:rsidRDefault="006D00D4" w:rsidP="006D00D4">
      <w:pPr>
        <w:spacing w:line="360" w:lineRule="auto"/>
        <w:ind w:firstLine="708"/>
        <w:jc w:val="both"/>
      </w:pPr>
      <w:r w:rsidRPr="006D3ADA">
        <w:t xml:space="preserve">- środki własne gminy </w:t>
      </w:r>
      <w:r w:rsidRPr="006D3ADA">
        <w:tab/>
      </w:r>
      <w:r w:rsidRPr="006D3ADA">
        <w:tab/>
        <w:t xml:space="preserve">                </w:t>
      </w:r>
      <w:r>
        <w:t>21.363,93</w:t>
      </w:r>
      <w:r w:rsidRPr="006D3ADA">
        <w:t xml:space="preserve"> zł</w:t>
      </w:r>
      <w:r>
        <w:t>.</w:t>
      </w:r>
    </w:p>
    <w:p w:rsidR="006D00D4" w:rsidRPr="006D00D4" w:rsidRDefault="006D00D4" w:rsidP="006D00D4">
      <w:pPr>
        <w:spacing w:line="360" w:lineRule="auto"/>
        <w:jc w:val="both"/>
      </w:pPr>
      <w:r w:rsidRPr="006D3ADA">
        <w:t>Kadra realizująca zadanie zlecone wynosi 1,7 etatu. Wynagrodzenia wraz z pochodnymi pochłonęły w 20</w:t>
      </w:r>
      <w:r>
        <w:t>14</w:t>
      </w:r>
      <w:r w:rsidRPr="006D3ADA">
        <w:t xml:space="preserve"> r. kwotę </w:t>
      </w:r>
      <w:r>
        <w:t>48.879,45</w:t>
      </w:r>
      <w:r w:rsidRPr="006D3ADA">
        <w:t xml:space="preserve"> zł (w tym dotacja: </w:t>
      </w:r>
      <w:r>
        <w:t>32.468,00</w:t>
      </w:r>
      <w:r w:rsidRPr="006D3ADA">
        <w:t xml:space="preserve"> zł). Pozostałe wydatki </w:t>
      </w:r>
      <w:r>
        <w:br/>
      </w:r>
      <w:r w:rsidRPr="006D3ADA">
        <w:t xml:space="preserve">w kwocie </w:t>
      </w:r>
      <w:r>
        <w:t>4.952,48</w:t>
      </w:r>
      <w:r w:rsidRPr="006D3ADA">
        <w:t xml:space="preserve"> zł dotyczyły zakupu ze środków własnych </w:t>
      </w:r>
      <w:r>
        <w:t>art. Na uroczystość długoletniego pożycia małżeńskiego, aktualizacji oprogramowania komputerowego i opieki autorskiej nad oprogramowaniem, podróży służbowych, odpisów na Zakładowy Fundusz świadczeń Socjalnych.</w:t>
      </w:r>
    </w:p>
    <w:p w:rsidR="006D00D4" w:rsidRPr="00243BBC" w:rsidRDefault="006D00D4" w:rsidP="006D00D4">
      <w:pPr>
        <w:spacing w:line="360" w:lineRule="auto"/>
        <w:rPr>
          <w:b/>
          <w:i/>
          <w:u w:val="single"/>
        </w:rPr>
      </w:pPr>
      <w:r w:rsidRPr="00243BBC">
        <w:rPr>
          <w:b/>
          <w:i/>
          <w:u w:val="single"/>
        </w:rPr>
        <w:t>Dział 852 Rozdział 85212</w:t>
      </w:r>
    </w:p>
    <w:p w:rsidR="006D00D4" w:rsidRPr="00243BBC" w:rsidRDefault="006D00D4" w:rsidP="006D00D4">
      <w:pPr>
        <w:spacing w:line="360" w:lineRule="auto"/>
        <w:jc w:val="both"/>
      </w:pPr>
      <w:r w:rsidRPr="00243BBC">
        <w:t xml:space="preserve">Na świadczenia rodzinne w planie przyjęto kwotę </w:t>
      </w:r>
      <w:r>
        <w:t>1.351.100,00</w:t>
      </w:r>
      <w:r w:rsidRPr="00243BBC">
        <w:t xml:space="preserve"> zł, z czego otrzymano </w:t>
      </w:r>
      <w:r w:rsidRPr="00243BBC">
        <w:br/>
        <w:t xml:space="preserve">w okresie sprawozdawczym </w:t>
      </w:r>
      <w:r>
        <w:t>55,14%</w:t>
      </w:r>
      <w:r w:rsidRPr="00243BBC">
        <w:t xml:space="preserve"> planu</w:t>
      </w:r>
      <w:r>
        <w:t>, tj. 745.000,00 zł</w:t>
      </w:r>
      <w:r w:rsidRPr="00243BBC">
        <w:t>.</w:t>
      </w:r>
      <w:r>
        <w:t xml:space="preserve"> Z otrzymanej dotacji</w:t>
      </w:r>
      <w:r w:rsidRPr="00243BBC">
        <w:t xml:space="preserve"> wydatkowano kwotę </w:t>
      </w:r>
      <w:r>
        <w:t xml:space="preserve">700.938,46 </w:t>
      </w:r>
      <w:r w:rsidRPr="00243BBC">
        <w:t xml:space="preserve">zł na cele związane z realizacją świadczeń rodzinnych, </w:t>
      </w:r>
      <w:r>
        <w:t>funduszu alimentacyjnego</w:t>
      </w:r>
      <w:r w:rsidRPr="00243BBC">
        <w:t xml:space="preserve"> oraz składki na ubezpieczenia emerytalne i rentowe </w:t>
      </w:r>
      <w:r>
        <w:br/>
      </w:r>
      <w:r w:rsidRPr="00243BBC">
        <w:t xml:space="preserve">z ubezpieczenia społecznego. </w:t>
      </w:r>
      <w:r>
        <w:t xml:space="preserve">Gminny Ośrodek Pomocy Społecznej pozyskał dochody własne zgodnie z art. 27 ust. 4 ustawy o pomocy osobom uprawnionym do alimentów w wysokości 3.090,80 zł. Środki te przeznaczone zostały na podejmowanie działań wobec dłużników alimentacyjnych oraz na ponoszenie kosztów obsługi świadczeń z funduszu alimentacyjnego. </w:t>
      </w:r>
    </w:p>
    <w:p w:rsidR="006D00D4" w:rsidRPr="00951589" w:rsidRDefault="006D00D4" w:rsidP="006D00D4">
      <w:pPr>
        <w:spacing w:line="360" w:lineRule="auto"/>
        <w:jc w:val="both"/>
      </w:pPr>
      <w:r w:rsidRPr="00243BBC">
        <w:t xml:space="preserve">Na realizację świadczeń rodzinnych realizowanych ze środków budżetu państwa wydatkowano łączną kwotę </w:t>
      </w:r>
      <w:r>
        <w:t>613.281,20</w:t>
      </w:r>
      <w:r w:rsidRPr="00243BBC">
        <w:t xml:space="preserve"> zł, udzielając </w:t>
      </w:r>
      <w:r>
        <w:t>5.092</w:t>
      </w:r>
      <w:r w:rsidRPr="00951589">
        <w:t xml:space="preserve"> różnorodnych świadczeń, </w:t>
      </w:r>
      <w:r w:rsidRPr="00951589">
        <w:br/>
        <w:t>w tym:</w:t>
      </w:r>
    </w:p>
    <w:p w:rsidR="006D00D4" w:rsidRPr="00951589" w:rsidRDefault="006D00D4" w:rsidP="006D00D4">
      <w:pPr>
        <w:numPr>
          <w:ilvl w:val="0"/>
          <w:numId w:val="59"/>
        </w:numPr>
        <w:spacing w:after="0" w:line="360" w:lineRule="auto"/>
        <w:jc w:val="both"/>
      </w:pPr>
      <w:r>
        <w:t>2.960</w:t>
      </w:r>
      <w:r w:rsidRPr="00951589">
        <w:t xml:space="preserve"> świadczeń związanych z realizacją zasiłków rodzinnych (kwota </w:t>
      </w:r>
      <w:r w:rsidRPr="00951589">
        <w:br/>
      </w:r>
      <w:r>
        <w:t>297.205,20</w:t>
      </w:r>
      <w:r w:rsidRPr="00951589">
        <w:t xml:space="preserve"> zł po odjęciu zwrotów nienależnie pobranych świadczeń rodzinnych za lata ubiegłe);</w:t>
      </w:r>
    </w:p>
    <w:p w:rsidR="006D00D4" w:rsidRPr="00840CB0" w:rsidRDefault="006D00D4" w:rsidP="006D00D4">
      <w:pPr>
        <w:numPr>
          <w:ilvl w:val="0"/>
          <w:numId w:val="59"/>
        </w:numPr>
        <w:spacing w:after="0" w:line="360" w:lineRule="auto"/>
        <w:jc w:val="both"/>
      </w:pPr>
      <w:r>
        <w:t>1.407</w:t>
      </w:r>
      <w:r w:rsidRPr="00840CB0">
        <w:t xml:space="preserve"> świadczeń związanych z wypłatą dodatków do zasiłków rodzinnych (kwota </w:t>
      </w:r>
      <w:r>
        <w:t>117.703,00</w:t>
      </w:r>
      <w:r w:rsidRPr="00840CB0">
        <w:t xml:space="preserve"> zł);</w:t>
      </w:r>
    </w:p>
    <w:p w:rsidR="006D00D4" w:rsidRPr="00840CB0" w:rsidRDefault="006D00D4" w:rsidP="006D00D4">
      <w:pPr>
        <w:numPr>
          <w:ilvl w:val="0"/>
          <w:numId w:val="59"/>
        </w:numPr>
        <w:spacing w:after="0" w:line="360" w:lineRule="auto"/>
        <w:jc w:val="both"/>
      </w:pPr>
      <w:r>
        <w:t>545</w:t>
      </w:r>
      <w:r w:rsidRPr="00840CB0">
        <w:t xml:space="preserve"> zasiłków pielęgnacyjnych na kwotę </w:t>
      </w:r>
      <w:r>
        <w:t>83.385,00</w:t>
      </w:r>
      <w:r w:rsidRPr="00840CB0">
        <w:t xml:space="preserve"> zł; </w:t>
      </w:r>
    </w:p>
    <w:p w:rsidR="006D00D4" w:rsidRDefault="006D00D4" w:rsidP="006D00D4">
      <w:pPr>
        <w:numPr>
          <w:ilvl w:val="0"/>
          <w:numId w:val="59"/>
        </w:numPr>
        <w:spacing w:after="0" w:line="360" w:lineRule="auto"/>
        <w:jc w:val="both"/>
      </w:pPr>
      <w:r>
        <w:t xml:space="preserve">113 </w:t>
      </w:r>
      <w:r w:rsidRPr="00840CB0">
        <w:t xml:space="preserve"> świadczeń pielęgnacyjnych na kwotę </w:t>
      </w:r>
      <w:r>
        <w:t>75.048,00</w:t>
      </w:r>
      <w:r w:rsidRPr="00840CB0">
        <w:t xml:space="preserve"> zł;</w:t>
      </w:r>
    </w:p>
    <w:p w:rsidR="006D00D4" w:rsidRPr="00840CB0" w:rsidRDefault="006D00D4" w:rsidP="006D00D4">
      <w:pPr>
        <w:numPr>
          <w:ilvl w:val="0"/>
          <w:numId w:val="59"/>
        </w:numPr>
        <w:spacing w:after="0" w:line="360" w:lineRule="auto"/>
        <w:jc w:val="both"/>
      </w:pPr>
      <w:r>
        <w:t>5 dodatków do świadczenia pielęgnacyjnego na kwotę 500,00 zł</w:t>
      </w:r>
    </w:p>
    <w:p w:rsidR="006D00D4" w:rsidRDefault="006D00D4" w:rsidP="006D00D4">
      <w:pPr>
        <w:numPr>
          <w:ilvl w:val="0"/>
          <w:numId w:val="59"/>
        </w:numPr>
        <w:spacing w:after="0" w:line="360" w:lineRule="auto"/>
        <w:jc w:val="both"/>
      </w:pPr>
      <w:r w:rsidRPr="00840CB0">
        <w:t xml:space="preserve">udzielono jednorazowej zapomogi z tytułu urodzenia dziecka </w:t>
      </w:r>
      <w:r>
        <w:t xml:space="preserve">15 </w:t>
      </w:r>
      <w:r w:rsidRPr="00840CB0">
        <w:t xml:space="preserve">osobom w kwocie </w:t>
      </w:r>
      <w:r>
        <w:t>15.000,00 zł,</w:t>
      </w:r>
    </w:p>
    <w:p w:rsidR="006D00D4" w:rsidRPr="00840CB0" w:rsidRDefault="006D00D4" w:rsidP="006D00D4">
      <w:pPr>
        <w:numPr>
          <w:ilvl w:val="0"/>
          <w:numId w:val="59"/>
        </w:numPr>
        <w:spacing w:after="0" w:line="360" w:lineRule="auto"/>
        <w:jc w:val="both"/>
      </w:pPr>
      <w:r>
        <w:t>zasiłek dla opiekunów – 47 świadczeń (4 os.) na kwotę 24.440,00 zł (1.117,88 zł odsetki).</w:t>
      </w:r>
    </w:p>
    <w:p w:rsidR="006D00D4" w:rsidRPr="00840CB0" w:rsidRDefault="006D00D4" w:rsidP="006D00D4">
      <w:pPr>
        <w:spacing w:line="360" w:lineRule="auto"/>
        <w:jc w:val="both"/>
      </w:pPr>
      <w:r w:rsidRPr="003F25AA">
        <w:rPr>
          <w:b/>
        </w:rPr>
        <w:tab/>
      </w:r>
      <w:r w:rsidRPr="00840CB0">
        <w:t xml:space="preserve">Wydatki na składki na ubezpieczenia emerytalne i rentowe wyniosły </w:t>
      </w:r>
      <w:r>
        <w:t>7.061,91</w:t>
      </w:r>
      <w:r w:rsidRPr="00840CB0">
        <w:t xml:space="preserve"> zł  </w:t>
      </w:r>
      <w:r w:rsidRPr="00840CB0">
        <w:br/>
        <w:t xml:space="preserve">i dotyczyły </w:t>
      </w:r>
      <w:r>
        <w:t>40</w:t>
      </w:r>
      <w:r w:rsidRPr="00840CB0">
        <w:t xml:space="preserve"> świadczeń. </w:t>
      </w:r>
    </w:p>
    <w:p w:rsidR="006D00D4" w:rsidRPr="00951589" w:rsidRDefault="006D00D4" w:rsidP="006D00D4">
      <w:pPr>
        <w:spacing w:line="360" w:lineRule="auto"/>
        <w:jc w:val="both"/>
      </w:pPr>
      <w:r w:rsidRPr="00243BBC">
        <w:tab/>
        <w:t xml:space="preserve">Wydatki na </w:t>
      </w:r>
      <w:r>
        <w:t>świadczenia</w:t>
      </w:r>
      <w:r w:rsidRPr="00243BBC">
        <w:t xml:space="preserve"> alimentacyjne finansowane z dotacji celowej wyniosły </w:t>
      </w:r>
      <w:r>
        <w:br/>
      </w:r>
      <w:r w:rsidRPr="00243BBC">
        <w:t xml:space="preserve">w </w:t>
      </w:r>
      <w:r>
        <w:t xml:space="preserve">I półroczu </w:t>
      </w:r>
      <w:r w:rsidRPr="00243BBC">
        <w:t>20</w:t>
      </w:r>
      <w:r>
        <w:t>14</w:t>
      </w:r>
      <w:r w:rsidRPr="00243BBC">
        <w:t xml:space="preserve"> r</w:t>
      </w:r>
      <w:r w:rsidRPr="00951589">
        <w:t xml:space="preserve">. </w:t>
      </w:r>
      <w:r>
        <w:t xml:space="preserve">60.041,41 </w:t>
      </w:r>
      <w:r w:rsidRPr="00951589">
        <w:t xml:space="preserve">zł i obejmowały </w:t>
      </w:r>
      <w:r>
        <w:t xml:space="preserve">246 </w:t>
      </w:r>
      <w:r w:rsidRPr="00951589">
        <w:t xml:space="preserve">świadczeń. </w:t>
      </w:r>
    </w:p>
    <w:p w:rsidR="006D00D4" w:rsidRPr="00243BBC" w:rsidRDefault="006D00D4" w:rsidP="006D00D4">
      <w:pPr>
        <w:spacing w:line="360" w:lineRule="auto"/>
        <w:jc w:val="both"/>
      </w:pPr>
      <w:r>
        <w:tab/>
      </w:r>
      <w:r w:rsidRPr="00243BBC">
        <w:t xml:space="preserve">Na terenie gminy Rogóźno świadczenia rodzinne oraz </w:t>
      </w:r>
      <w:r>
        <w:t>zadania funduszu alimentacyjnego</w:t>
      </w:r>
      <w:r w:rsidRPr="00243BBC">
        <w:t xml:space="preserve"> realizuje jedna osoba na podstawie umowy o pracę. Koszty obsługi związane z realizacją zadania wyniosły w </w:t>
      </w:r>
      <w:r>
        <w:t>2014</w:t>
      </w:r>
      <w:r w:rsidRPr="00243BBC">
        <w:t xml:space="preserve"> roku </w:t>
      </w:r>
      <w:r>
        <w:t>23.638,17</w:t>
      </w:r>
      <w:r w:rsidRPr="00243BBC">
        <w:t xml:space="preserve"> zł</w:t>
      </w:r>
      <w:r>
        <w:t>, w tym z dochodów własnych 3.084,23 zł.</w:t>
      </w:r>
    </w:p>
    <w:p w:rsidR="006D00D4" w:rsidRPr="00243BBC" w:rsidRDefault="006D00D4" w:rsidP="006D00D4">
      <w:pPr>
        <w:spacing w:line="360" w:lineRule="auto"/>
        <w:jc w:val="both"/>
      </w:pPr>
      <w:r w:rsidRPr="00243BBC">
        <w:rPr>
          <w:b/>
        </w:rPr>
        <w:t xml:space="preserve">Niewykorzystaną kwotę dotacji w wysokości </w:t>
      </w:r>
      <w:r>
        <w:rPr>
          <w:b/>
        </w:rPr>
        <w:t>44.061,54</w:t>
      </w:r>
      <w:r w:rsidRPr="00243BBC">
        <w:rPr>
          <w:b/>
        </w:rPr>
        <w:t xml:space="preserve"> zł</w:t>
      </w:r>
      <w:r w:rsidRPr="00243BBC">
        <w:t xml:space="preserve"> </w:t>
      </w:r>
      <w:r>
        <w:t>przeznaczono na wypłatę świadczeń rodzinnych i zasiłków dla opiekunów w II półroczu 2014</w:t>
      </w:r>
      <w:r w:rsidRPr="00243BBC">
        <w:t xml:space="preserve"> r.</w:t>
      </w:r>
      <w:r>
        <w:t xml:space="preserve"> Przyczyną niewykorzystania przyznanej dotacji w 100% była mniejsza liczba wniosków o zasiłek dla opiekunów.</w:t>
      </w:r>
    </w:p>
    <w:p w:rsidR="006D00D4" w:rsidRPr="00243BBC" w:rsidRDefault="006D00D4" w:rsidP="006D00D4">
      <w:pPr>
        <w:spacing w:line="360" w:lineRule="auto"/>
        <w:jc w:val="both"/>
        <w:rPr>
          <w:b/>
          <w:i/>
          <w:u w:val="single"/>
        </w:rPr>
      </w:pPr>
      <w:r w:rsidRPr="00243BBC">
        <w:rPr>
          <w:b/>
          <w:i/>
          <w:u w:val="single"/>
        </w:rPr>
        <w:t>Dział 852 Rozdział 85213</w:t>
      </w:r>
    </w:p>
    <w:p w:rsidR="006D00D4" w:rsidRDefault="006D00D4" w:rsidP="006D00D4">
      <w:pPr>
        <w:spacing w:line="360" w:lineRule="auto"/>
        <w:jc w:val="both"/>
      </w:pPr>
      <w:r>
        <w:tab/>
      </w:r>
      <w:r w:rsidRPr="00243BBC">
        <w:t xml:space="preserve">Na składki na ubezpieczenia zdrowotne opłacane za osoby pobierające niektóre świadczenia z pomocy społecznej oraz niektóre świadczenia rodzinne otrzymano dotację </w:t>
      </w:r>
      <w:r>
        <w:br/>
      </w:r>
      <w:r w:rsidRPr="00243BBC">
        <w:t xml:space="preserve">w kwocie </w:t>
      </w:r>
      <w:r>
        <w:t>726,00</w:t>
      </w:r>
      <w:r w:rsidRPr="00243BBC">
        <w:t xml:space="preserve"> zł, z czego wydatkowano </w:t>
      </w:r>
      <w:r>
        <w:t>96,69</w:t>
      </w:r>
      <w:r w:rsidRPr="00243BBC">
        <w:t>% dotacji</w:t>
      </w:r>
      <w:r>
        <w:t xml:space="preserve"> tj. 702,00 zł.</w:t>
      </w:r>
      <w:r w:rsidRPr="00243BBC">
        <w:t xml:space="preserve"> W 20</w:t>
      </w:r>
      <w:r>
        <w:t>14</w:t>
      </w:r>
      <w:r w:rsidRPr="00243BBC">
        <w:t xml:space="preserve"> r. </w:t>
      </w:r>
      <w:r>
        <w:t xml:space="preserve">ze środków dotacji zleconych </w:t>
      </w:r>
      <w:r w:rsidRPr="00951589">
        <w:t xml:space="preserve">opłacono </w:t>
      </w:r>
      <w:r>
        <w:t>12</w:t>
      </w:r>
      <w:r w:rsidRPr="00951589">
        <w:t xml:space="preserve"> składek</w:t>
      </w:r>
      <w:r w:rsidRPr="00243BBC">
        <w:t xml:space="preserve"> zdrowotnych.</w:t>
      </w:r>
      <w:r w:rsidR="00BB5525">
        <w:t xml:space="preserve"> </w:t>
      </w:r>
    </w:p>
    <w:p w:rsidR="006D00D4" w:rsidRDefault="006D00D4" w:rsidP="006D00D4">
      <w:pPr>
        <w:spacing w:line="360" w:lineRule="auto"/>
        <w:jc w:val="both"/>
        <w:rPr>
          <w:b/>
          <w:i/>
          <w:u w:val="single"/>
        </w:rPr>
      </w:pPr>
      <w:r w:rsidRPr="00243BBC">
        <w:rPr>
          <w:b/>
          <w:i/>
          <w:u w:val="single"/>
        </w:rPr>
        <w:t>Dział 852 Rozdział 8521</w:t>
      </w:r>
      <w:r>
        <w:rPr>
          <w:b/>
          <w:i/>
          <w:u w:val="single"/>
        </w:rPr>
        <w:t xml:space="preserve">5 </w:t>
      </w:r>
    </w:p>
    <w:p w:rsidR="006D00D4" w:rsidRPr="00BB5525" w:rsidRDefault="006D00D4" w:rsidP="006D00D4">
      <w:pPr>
        <w:spacing w:line="360" w:lineRule="auto"/>
        <w:jc w:val="both"/>
        <w:rPr>
          <w:b/>
        </w:rPr>
      </w:pPr>
      <w:r>
        <w:tab/>
        <w:t xml:space="preserve">Na wypłatę zryczałtowanych dodatków energetycznych w I półroczu 2014 r. gmina otrzymała dotację w wysokości 14.705,96 zł, z czego wydano łącznie kwotę 96,51 zł, tj.0,66% otrzymanej kwoty. Kwota wypłaconych dodatków wyniosła 94,62 zł a pozostała kwota tj. 1,89 zł stanowiła 2% kosztów obsługi zadania (wynagrodzenie pracownika obsługującego zadanie). W okresie sprawozdawczym o wypłatę dodatku wnioskowało 1 gospodarstwo domowe (3 os. rodzina). </w:t>
      </w:r>
      <w:r w:rsidRPr="002979EE">
        <w:rPr>
          <w:b/>
        </w:rPr>
        <w:t>W dniu 12.06.2014 r. zwrócono część dotacji zgodnie z pismem Wojewody Kujawsko-pomorskiego. Kwota zwrotu wynosiła 11.425,98 zł. Pozostała część niewykorzystanej dotacji tj. 3.183,47 zł zostanie wykorz</w:t>
      </w:r>
      <w:r w:rsidR="00BB5525">
        <w:rPr>
          <w:b/>
        </w:rPr>
        <w:t>ystana w następnym kwartale br.</w:t>
      </w:r>
    </w:p>
    <w:p w:rsidR="006D00D4" w:rsidRPr="00243BBC" w:rsidRDefault="006D00D4" w:rsidP="006D00D4">
      <w:pPr>
        <w:spacing w:line="360" w:lineRule="auto"/>
        <w:jc w:val="both"/>
        <w:rPr>
          <w:b/>
          <w:i/>
          <w:u w:val="single"/>
        </w:rPr>
      </w:pPr>
      <w:r w:rsidRPr="00243BBC">
        <w:rPr>
          <w:b/>
          <w:i/>
          <w:u w:val="single"/>
        </w:rPr>
        <w:t xml:space="preserve">Dział 852 Rozdział </w:t>
      </w:r>
      <w:r>
        <w:rPr>
          <w:b/>
          <w:i/>
          <w:u w:val="single"/>
        </w:rPr>
        <w:t>85295</w:t>
      </w:r>
    </w:p>
    <w:p w:rsidR="006D00D4" w:rsidRDefault="006D00D4" w:rsidP="006D00D4">
      <w:pPr>
        <w:spacing w:line="360" w:lineRule="auto"/>
        <w:jc w:val="both"/>
        <w:rPr>
          <w:color w:val="FF0000"/>
        </w:rPr>
      </w:pPr>
      <w:r>
        <w:tab/>
        <w:t>Do końca II kwartału 2014 r. otrzymano dotację na realizację rządowego programu wspierania osób pobierających świadczenie pielęgnacyjne w wysokości 21.836,00 zł. Z kwoty zrealizowano 93,42%</w:t>
      </w:r>
      <w:r>
        <w:rPr>
          <w:b/>
          <w:color w:val="FF0000"/>
        </w:rPr>
        <w:t xml:space="preserve">. </w:t>
      </w:r>
    </w:p>
    <w:p w:rsidR="006D00D4" w:rsidRDefault="006D00D4" w:rsidP="006D00D4">
      <w:pPr>
        <w:spacing w:line="360" w:lineRule="auto"/>
        <w:jc w:val="both"/>
      </w:pPr>
      <w:r w:rsidRPr="003F25AA">
        <w:rPr>
          <w:b/>
        </w:rPr>
        <w:t>Niewykorzystaną</w:t>
      </w:r>
      <w:r>
        <w:rPr>
          <w:b/>
        </w:rPr>
        <w:t xml:space="preserve"> kwotę dotacji w wysokości 1.436,00 zł</w:t>
      </w:r>
      <w:r>
        <w:t xml:space="preserve"> przeznaczono na realizację programu w II półroczu 2014 r.</w:t>
      </w:r>
    </w:p>
    <w:p w:rsidR="006D00D4" w:rsidRPr="00E93AF5" w:rsidRDefault="006D00D4" w:rsidP="006D00D4">
      <w:pPr>
        <w:spacing w:line="360" w:lineRule="auto"/>
        <w:jc w:val="both"/>
      </w:pPr>
      <w:r>
        <w:t>Poniżej przedstawiono tabelaryczne wykorzystanie środków z budżetu Wojewody za okres od 01.01.2014 do 30.06.2014 r.</w:t>
      </w:r>
    </w:p>
    <w:p w:rsidR="006D00D4" w:rsidRPr="008911B8" w:rsidRDefault="006D00D4" w:rsidP="00B41923">
      <w:pPr>
        <w:spacing w:after="0" w:line="360" w:lineRule="auto"/>
        <w:jc w:val="both"/>
        <w:rPr>
          <w:rFonts w:eastAsia="Times New Roman" w:cs="Arial"/>
          <w:color w:val="auto"/>
        </w:rPr>
        <w:sectPr w:rsidR="006D00D4" w:rsidRPr="008911B8" w:rsidSect="0064272B">
          <w:headerReference w:type="even" r:id="rId18"/>
          <w:footerReference w:type="even" r:id="rId19"/>
          <w:footerReference w:type="default" r:id="rId20"/>
          <w:footerReference w:type="first" r:id="rId21"/>
          <w:pgSz w:w="11906" w:h="16838"/>
          <w:pgMar w:top="1440" w:right="1440" w:bottom="1440" w:left="1800" w:header="708" w:footer="708" w:gutter="0"/>
          <w:cols w:space="708"/>
          <w:titlePg/>
          <w:docGrid w:linePitch="360"/>
        </w:sectPr>
      </w:pPr>
    </w:p>
    <w:tbl>
      <w:tblPr>
        <w:tblW w:w="12825" w:type="dxa"/>
        <w:tblInd w:w="55" w:type="dxa"/>
        <w:tblCellMar>
          <w:left w:w="70" w:type="dxa"/>
          <w:right w:w="70" w:type="dxa"/>
        </w:tblCellMar>
        <w:tblLook w:val="04A0" w:firstRow="1" w:lastRow="0" w:firstColumn="1" w:lastColumn="0" w:noHBand="0" w:noVBand="1"/>
      </w:tblPr>
      <w:tblGrid>
        <w:gridCol w:w="638"/>
        <w:gridCol w:w="638"/>
        <w:gridCol w:w="2030"/>
        <w:gridCol w:w="673"/>
        <w:gridCol w:w="975"/>
        <w:gridCol w:w="1287"/>
        <w:gridCol w:w="640"/>
        <w:gridCol w:w="851"/>
        <w:gridCol w:w="673"/>
        <w:gridCol w:w="1287"/>
        <w:gridCol w:w="1040"/>
        <w:gridCol w:w="652"/>
        <w:gridCol w:w="859"/>
        <w:gridCol w:w="1260"/>
      </w:tblGrid>
      <w:tr w:rsidR="006D00D4" w:rsidRPr="006D00D4" w:rsidTr="006D00D4">
        <w:trPr>
          <w:trHeight w:val="480"/>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Symbol</w:t>
            </w:r>
            <w:r w:rsidRPr="006D00D4">
              <w:rPr>
                <w:rFonts w:ascii="Times New Roman" w:eastAsia="Times New Roman" w:hAnsi="Times New Roman" w:cs="Times New Roman"/>
                <w:color w:val="000000"/>
                <w:sz w:val="16"/>
                <w:szCs w:val="16"/>
              </w:rPr>
              <w:br/>
              <w:t>działu</w:t>
            </w:r>
          </w:p>
        </w:tc>
        <w:tc>
          <w:tcPr>
            <w:tcW w:w="2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ROZDZIAŁ</w:t>
            </w:r>
          </w:p>
        </w:tc>
        <w:tc>
          <w:tcPr>
            <w:tcW w:w="4096" w:type="dxa"/>
            <w:gridSpan w:val="5"/>
            <w:tcBorders>
              <w:top w:val="single" w:sz="4" w:space="0" w:color="auto"/>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DOTACJE CELOWE</w:t>
            </w:r>
          </w:p>
        </w:tc>
        <w:tc>
          <w:tcPr>
            <w:tcW w:w="1880" w:type="dxa"/>
            <w:gridSpan w:val="2"/>
            <w:tcBorders>
              <w:top w:val="single" w:sz="4" w:space="0" w:color="auto"/>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WYDATKI</w:t>
            </w:r>
          </w:p>
        </w:tc>
        <w:tc>
          <w:tcPr>
            <w:tcW w:w="3701" w:type="dxa"/>
            <w:gridSpan w:val="4"/>
            <w:tcBorders>
              <w:top w:val="single" w:sz="4" w:space="0" w:color="auto"/>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ŹRÓDŁA FINANSOWANIA WYDATKÓW</w:t>
            </w:r>
          </w:p>
        </w:tc>
      </w:tr>
      <w:tr w:rsidR="006D00D4" w:rsidRPr="006D00D4" w:rsidTr="006D00D4">
        <w:trPr>
          <w:trHeight w:val="1125"/>
        </w:trPr>
        <w:tc>
          <w:tcPr>
            <w:tcW w:w="528" w:type="dxa"/>
            <w:vMerge/>
            <w:tcBorders>
              <w:top w:val="single" w:sz="4" w:space="0" w:color="auto"/>
              <w:left w:val="single" w:sz="4" w:space="0" w:color="auto"/>
              <w:bottom w:val="single" w:sz="4" w:space="0" w:color="auto"/>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6"/>
                <w:szCs w:val="16"/>
              </w:rPr>
            </w:pPr>
          </w:p>
        </w:tc>
        <w:tc>
          <w:tcPr>
            <w:tcW w:w="590" w:type="dxa"/>
            <w:tcBorders>
              <w:top w:val="nil"/>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Symbol</w:t>
            </w:r>
          </w:p>
        </w:tc>
        <w:tc>
          <w:tcPr>
            <w:tcW w:w="2030" w:type="dxa"/>
            <w:tcBorders>
              <w:top w:val="nil"/>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Nazwa</w:t>
            </w:r>
          </w:p>
        </w:tc>
        <w:tc>
          <w:tcPr>
            <w:tcW w:w="563" w:type="dxa"/>
            <w:tcBorders>
              <w:top w:val="nil"/>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paragraf</w:t>
            </w:r>
          </w:p>
        </w:tc>
        <w:tc>
          <w:tcPr>
            <w:tcW w:w="975" w:type="dxa"/>
            <w:tcBorders>
              <w:top w:val="nil"/>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Plan roczny</w:t>
            </w:r>
          </w:p>
        </w:tc>
        <w:tc>
          <w:tcPr>
            <w:tcW w:w="1177"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 xml:space="preserve">Otrzymane </w:t>
            </w:r>
            <w:r w:rsidRPr="006D00D4">
              <w:rPr>
                <w:rFonts w:ascii="Times New Roman" w:eastAsia="Times New Roman" w:hAnsi="Times New Roman" w:cs="Times New Roman"/>
                <w:color w:val="000000"/>
                <w:sz w:val="16"/>
                <w:szCs w:val="16"/>
              </w:rPr>
              <w:br/>
              <w:t>w okresie sprawozdawczym</w:t>
            </w:r>
          </w:p>
        </w:tc>
        <w:tc>
          <w:tcPr>
            <w:tcW w:w="640"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w:t>
            </w:r>
            <w:r w:rsidRPr="006D00D4">
              <w:rPr>
                <w:rFonts w:ascii="Times New Roman" w:eastAsia="Times New Roman" w:hAnsi="Times New Roman" w:cs="Times New Roman"/>
                <w:color w:val="000000"/>
                <w:sz w:val="16"/>
                <w:szCs w:val="16"/>
              </w:rPr>
              <w:br/>
              <w:t>(6:5)</w:t>
            </w:r>
          </w:p>
        </w:tc>
        <w:tc>
          <w:tcPr>
            <w:tcW w:w="741"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 xml:space="preserve">Otrzymane </w:t>
            </w:r>
            <w:r w:rsidRPr="006D00D4">
              <w:rPr>
                <w:rFonts w:ascii="Times New Roman" w:eastAsia="Times New Roman" w:hAnsi="Times New Roman" w:cs="Times New Roman"/>
                <w:color w:val="000000"/>
                <w:sz w:val="16"/>
                <w:szCs w:val="16"/>
              </w:rPr>
              <w:br/>
              <w:t xml:space="preserve">z innych </w:t>
            </w:r>
            <w:proofErr w:type="spellStart"/>
            <w:r w:rsidRPr="006D00D4">
              <w:rPr>
                <w:rFonts w:ascii="Times New Roman" w:eastAsia="Times New Roman" w:hAnsi="Times New Roman" w:cs="Times New Roman"/>
                <w:color w:val="000000"/>
                <w:sz w:val="16"/>
                <w:szCs w:val="16"/>
              </w:rPr>
              <w:t>jst</w:t>
            </w:r>
            <w:proofErr w:type="spellEnd"/>
          </w:p>
        </w:tc>
        <w:tc>
          <w:tcPr>
            <w:tcW w:w="608" w:type="dxa"/>
            <w:tcBorders>
              <w:top w:val="nil"/>
              <w:left w:val="nil"/>
              <w:bottom w:val="single" w:sz="4" w:space="0" w:color="auto"/>
              <w:right w:val="single" w:sz="4" w:space="0" w:color="auto"/>
            </w:tcBorders>
            <w:shd w:val="clear" w:color="auto" w:fill="auto"/>
            <w:noWrap/>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paragraf</w:t>
            </w:r>
          </w:p>
        </w:tc>
        <w:tc>
          <w:tcPr>
            <w:tcW w:w="1272"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 xml:space="preserve">Kwota w okresie </w:t>
            </w:r>
            <w:r w:rsidRPr="006D00D4">
              <w:rPr>
                <w:rFonts w:ascii="Times New Roman" w:eastAsia="Times New Roman" w:hAnsi="Times New Roman" w:cs="Times New Roman"/>
                <w:color w:val="000000"/>
                <w:sz w:val="16"/>
                <w:szCs w:val="16"/>
              </w:rPr>
              <w:br/>
              <w:t>sprawozdawczym wg Rb 28S</w:t>
            </w:r>
          </w:p>
        </w:tc>
        <w:tc>
          <w:tcPr>
            <w:tcW w:w="1040"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 xml:space="preserve">Dotacja </w:t>
            </w:r>
            <w:r w:rsidRPr="006D00D4">
              <w:rPr>
                <w:rFonts w:ascii="Times New Roman" w:eastAsia="Times New Roman" w:hAnsi="Times New Roman" w:cs="Times New Roman"/>
                <w:color w:val="000000"/>
                <w:sz w:val="16"/>
                <w:szCs w:val="16"/>
              </w:rPr>
              <w:br/>
              <w:t>celowa</w:t>
            </w:r>
          </w:p>
        </w:tc>
        <w:tc>
          <w:tcPr>
            <w:tcW w:w="652"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 xml:space="preserve">Dotacje celowe </w:t>
            </w:r>
            <w:r w:rsidRPr="006D00D4">
              <w:rPr>
                <w:rFonts w:ascii="Times New Roman" w:eastAsia="Times New Roman" w:hAnsi="Times New Roman" w:cs="Times New Roman"/>
                <w:color w:val="000000"/>
                <w:sz w:val="16"/>
                <w:szCs w:val="16"/>
              </w:rPr>
              <w:br/>
              <w:t xml:space="preserve">z innych </w:t>
            </w:r>
            <w:proofErr w:type="spellStart"/>
            <w:r w:rsidRPr="006D00D4">
              <w:rPr>
                <w:rFonts w:ascii="Times New Roman" w:eastAsia="Times New Roman" w:hAnsi="Times New Roman" w:cs="Times New Roman"/>
                <w:color w:val="000000"/>
                <w:sz w:val="16"/>
                <w:szCs w:val="16"/>
              </w:rPr>
              <w:t>jst</w:t>
            </w:r>
            <w:proofErr w:type="spellEnd"/>
          </w:p>
        </w:tc>
        <w:tc>
          <w:tcPr>
            <w:tcW w:w="859"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r w:rsidRPr="006D00D4">
              <w:rPr>
                <w:rFonts w:ascii="Times New Roman" w:eastAsia="Times New Roman" w:hAnsi="Times New Roman" w:cs="Times New Roman"/>
                <w:color w:val="000000"/>
                <w:sz w:val="16"/>
                <w:szCs w:val="16"/>
              </w:rPr>
              <w:t xml:space="preserve">Dochody własne </w:t>
            </w:r>
            <w:r w:rsidRPr="006D00D4">
              <w:rPr>
                <w:rFonts w:ascii="Times New Roman" w:eastAsia="Times New Roman" w:hAnsi="Times New Roman" w:cs="Times New Roman"/>
                <w:color w:val="000000"/>
                <w:sz w:val="16"/>
                <w:szCs w:val="16"/>
              </w:rPr>
              <w:br/>
              <w:t>i pozostałe źródła</w:t>
            </w:r>
          </w:p>
        </w:tc>
        <w:tc>
          <w:tcPr>
            <w:tcW w:w="1150" w:type="dxa"/>
            <w:tcBorders>
              <w:top w:val="nil"/>
              <w:left w:val="nil"/>
              <w:bottom w:val="single" w:sz="4" w:space="0" w:color="auto"/>
              <w:right w:val="single" w:sz="4" w:space="0" w:color="auto"/>
            </w:tcBorders>
            <w:shd w:val="clear" w:color="auto" w:fill="auto"/>
            <w:vAlign w:val="center"/>
            <w:hideMark/>
          </w:tcPr>
          <w:p w:rsidR="006D00D4" w:rsidRPr="006D00D4" w:rsidRDefault="006D00D4" w:rsidP="006D00D4">
            <w:pPr>
              <w:spacing w:after="0" w:line="240" w:lineRule="auto"/>
              <w:jc w:val="center"/>
              <w:rPr>
                <w:rFonts w:ascii="Times New Roman" w:eastAsia="Times New Roman" w:hAnsi="Times New Roman" w:cs="Times New Roman"/>
                <w:color w:val="000000"/>
                <w:sz w:val="16"/>
                <w:szCs w:val="16"/>
              </w:rPr>
            </w:pPr>
            <w:proofErr w:type="spellStart"/>
            <w:r w:rsidRPr="006D00D4">
              <w:rPr>
                <w:rFonts w:ascii="Times New Roman" w:eastAsia="Times New Roman" w:hAnsi="Times New Roman" w:cs="Times New Roman"/>
                <w:color w:val="000000"/>
                <w:sz w:val="16"/>
                <w:szCs w:val="16"/>
              </w:rPr>
              <w:t>Nieywkorzystana</w:t>
            </w:r>
            <w:proofErr w:type="spellEnd"/>
            <w:r w:rsidRPr="006D00D4">
              <w:rPr>
                <w:rFonts w:ascii="Times New Roman" w:eastAsia="Times New Roman" w:hAnsi="Times New Roman" w:cs="Times New Roman"/>
                <w:color w:val="000000"/>
                <w:sz w:val="16"/>
                <w:szCs w:val="16"/>
              </w:rPr>
              <w:t xml:space="preserve"> </w:t>
            </w:r>
            <w:r w:rsidRPr="006D00D4">
              <w:rPr>
                <w:rFonts w:ascii="Times New Roman" w:eastAsia="Times New Roman" w:hAnsi="Times New Roman" w:cs="Times New Roman"/>
                <w:color w:val="000000"/>
                <w:sz w:val="16"/>
                <w:szCs w:val="16"/>
              </w:rPr>
              <w:br/>
              <w:t>kwota dotacji (6-11)</w:t>
            </w:r>
          </w:p>
        </w:tc>
      </w:tr>
      <w:tr w:rsidR="006D00D4" w:rsidRPr="006D00D4" w:rsidTr="006D00D4">
        <w:trPr>
          <w:trHeight w:val="28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1</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2</w:t>
            </w:r>
          </w:p>
        </w:tc>
        <w:tc>
          <w:tcPr>
            <w:tcW w:w="203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3</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4</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5</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6</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7</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8</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9</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11</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12</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13</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4"/>
                <w:szCs w:val="14"/>
              </w:rPr>
            </w:pPr>
            <w:r w:rsidRPr="006D00D4">
              <w:rPr>
                <w:rFonts w:ascii="Times New Roman" w:eastAsia="Times New Roman" w:hAnsi="Times New Roman" w:cs="Times New Roman"/>
                <w:color w:val="000000"/>
                <w:sz w:val="14"/>
                <w:szCs w:val="14"/>
              </w:rPr>
              <w:t>14</w:t>
            </w:r>
          </w:p>
        </w:tc>
      </w:tr>
      <w:tr w:rsidR="006D00D4" w:rsidRPr="006D00D4" w:rsidTr="006D00D4">
        <w:trPr>
          <w:trHeight w:val="300"/>
        </w:trPr>
        <w:tc>
          <w:tcPr>
            <w:tcW w:w="3711" w:type="dxa"/>
            <w:gridSpan w:val="4"/>
            <w:tcBorders>
              <w:top w:val="single" w:sz="4" w:space="0" w:color="auto"/>
              <w:left w:val="single" w:sz="4" w:space="0" w:color="auto"/>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rPr>
                <w:rFonts w:ascii="Times New Roman" w:eastAsia="Times New Roman" w:hAnsi="Times New Roman" w:cs="Times New Roman"/>
                <w:b/>
                <w:bCs/>
                <w:color w:val="000000"/>
              </w:rPr>
            </w:pPr>
            <w:r w:rsidRPr="006D00D4">
              <w:rPr>
                <w:rFonts w:ascii="Times New Roman" w:eastAsia="Times New Roman" w:hAnsi="Times New Roman" w:cs="Times New Roman"/>
                <w:b/>
                <w:bCs/>
                <w:color w:val="000000"/>
              </w:rPr>
              <w:t>A. Dotacje celowe na zadania zlecone</w:t>
            </w:r>
          </w:p>
        </w:tc>
        <w:tc>
          <w:tcPr>
            <w:tcW w:w="975"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1 814 126,00</w:t>
            </w:r>
          </w:p>
        </w:tc>
        <w:tc>
          <w:tcPr>
            <w:tcW w:w="1177"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1 154 052,88</w:t>
            </w:r>
          </w:p>
        </w:tc>
        <w:tc>
          <w:tcPr>
            <w:tcW w:w="640"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64</w:t>
            </w:r>
          </w:p>
        </w:tc>
        <w:tc>
          <w:tcPr>
            <w:tcW w:w="741"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08"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1272"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1 129 796,03</w:t>
            </w:r>
          </w:p>
        </w:tc>
        <w:tc>
          <w:tcPr>
            <w:tcW w:w="1040"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1 105 347,87</w:t>
            </w:r>
          </w:p>
        </w:tc>
        <w:tc>
          <w:tcPr>
            <w:tcW w:w="652"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24 448,16</w:t>
            </w:r>
          </w:p>
        </w:tc>
        <w:tc>
          <w:tcPr>
            <w:tcW w:w="1150"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48 705,01</w:t>
            </w:r>
          </w:p>
        </w:tc>
      </w:tr>
      <w:tr w:rsidR="006D00D4" w:rsidRPr="006D00D4" w:rsidTr="006D00D4">
        <w:trPr>
          <w:trHeight w:val="28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010</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Rolnictwo i łowiectwo</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350 744,00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350 742,90</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100</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350 742,90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350 742,90</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r>
      <w:tr w:rsidR="006D00D4" w:rsidRPr="006D00D4" w:rsidTr="006D00D4">
        <w:trPr>
          <w:trHeight w:val="285"/>
        </w:trPr>
        <w:tc>
          <w:tcPr>
            <w:tcW w:w="528"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01095</w:t>
            </w:r>
          </w:p>
        </w:tc>
        <w:tc>
          <w:tcPr>
            <w:tcW w:w="203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Pozostała działalność</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350 744,00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350 742,90</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100</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350 742,90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350 742,90</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9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4010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4 833,00</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830,00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4120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117,31</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4210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114,00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4300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983,00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4430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343 865,59</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750</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Administracja publiczna</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63 000,00</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32 468,00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52</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53 831,93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32 468,00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21 363,93</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r>
      <w:tr w:rsidR="006D00D4" w:rsidRPr="006D00D4" w:rsidTr="006D00D4">
        <w:trPr>
          <w:trHeight w:val="285"/>
        </w:trPr>
        <w:tc>
          <w:tcPr>
            <w:tcW w:w="528"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75011</w:t>
            </w:r>
          </w:p>
        </w:tc>
        <w:tc>
          <w:tcPr>
            <w:tcW w:w="203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Urzędy Wojewódzkie</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63 000,00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32 468,00</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52</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53 831,93</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32 468,00</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21 363,93</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tcBorders>
              <w:top w:val="nil"/>
              <w:left w:val="nil"/>
              <w:bottom w:val="nil"/>
              <w:right w:val="nil"/>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nil"/>
              <w:right w:val="nil"/>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3020</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55,83</w:t>
            </w:r>
          </w:p>
        </w:tc>
        <w:tc>
          <w:tcPr>
            <w:tcW w:w="104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val="restart"/>
            <w:tcBorders>
              <w:top w:val="nil"/>
              <w:left w:val="single" w:sz="4" w:space="0" w:color="auto"/>
              <w:bottom w:val="nil"/>
              <w:right w:val="nil"/>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vMerge w:val="restart"/>
            <w:tcBorders>
              <w:top w:val="nil"/>
              <w:left w:val="nil"/>
              <w:bottom w:val="nil"/>
              <w:right w:val="nil"/>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p>
        </w:tc>
        <w:tc>
          <w:tcPr>
            <w:tcW w:w="563" w:type="dxa"/>
            <w:vMerge w:val="restart"/>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4010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36 071,12</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4040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6 008,60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6 489,42</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4120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310,31</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4210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180,65</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4280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0,00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4300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3 306,24</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4410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15,00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4440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1 394,76</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val="restart"/>
            <w:tcBorders>
              <w:top w:val="single" w:sz="4" w:space="0" w:color="auto"/>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852</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Pomoc społeczna</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1 400 382,00</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770 841,98</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55</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725 221,20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722 136,97</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3 084,23</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48 705,01</w:t>
            </w: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85212</w:t>
            </w:r>
          </w:p>
        </w:tc>
        <w:tc>
          <w:tcPr>
            <w:tcW w:w="203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Świadczenia rodzinne</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1 351 100,00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745 000,00</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55</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704 022,69</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700 938,46</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3 084,23</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44 061,54</w:t>
            </w: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3020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27,67</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3110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673 322,61</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4010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13 085,85</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4040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2 215,44</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9 679,29</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4120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338,68</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4210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304,43</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4280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0,00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4300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2 803,68</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4350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12,95</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4370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213,80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4410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0,00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4440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639,95</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4580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1 117,88</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4610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260,46</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4700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0,00</w:t>
            </w:r>
          </w:p>
        </w:tc>
        <w:tc>
          <w:tcPr>
            <w:tcW w:w="104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r>
      <w:tr w:rsidR="006D00D4" w:rsidRPr="006D00D4" w:rsidTr="006D00D4">
        <w:trPr>
          <w:trHeight w:val="480"/>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85213</w:t>
            </w:r>
          </w:p>
        </w:tc>
        <w:tc>
          <w:tcPr>
            <w:tcW w:w="2030" w:type="dxa"/>
            <w:tcBorders>
              <w:top w:val="single" w:sz="4" w:space="0" w:color="auto"/>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xml:space="preserve">Składki na ubezpieczenie </w:t>
            </w:r>
            <w:r w:rsidRPr="006D00D4">
              <w:rPr>
                <w:rFonts w:ascii="Times New Roman" w:eastAsia="Times New Roman" w:hAnsi="Times New Roman" w:cs="Times New Roman"/>
                <w:color w:val="000000"/>
                <w:sz w:val="18"/>
                <w:szCs w:val="18"/>
              </w:rPr>
              <w:br/>
              <w:t>zdrowotne</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2010</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1 300,00</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726,00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56</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702,00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702,00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24,00</w:t>
            </w:r>
          </w:p>
        </w:tc>
      </w:tr>
      <w:tr w:rsidR="006D00D4" w:rsidRPr="006D00D4" w:rsidTr="006D00D4">
        <w:trPr>
          <w:trHeight w:val="285"/>
        </w:trPr>
        <w:tc>
          <w:tcPr>
            <w:tcW w:w="528" w:type="dxa"/>
            <w:vMerge/>
            <w:tcBorders>
              <w:top w:val="single" w:sz="4" w:space="0" w:color="auto"/>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4130</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702,00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480"/>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85215</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xml:space="preserve">Zryczałtowane dodatki </w:t>
            </w:r>
            <w:proofErr w:type="spellStart"/>
            <w:r w:rsidRPr="006D00D4">
              <w:rPr>
                <w:rFonts w:ascii="Times New Roman" w:eastAsia="Times New Roman" w:hAnsi="Times New Roman" w:cs="Times New Roman"/>
                <w:color w:val="000000"/>
                <w:sz w:val="18"/>
                <w:szCs w:val="18"/>
              </w:rPr>
              <w:t>energeryczne</w:t>
            </w:r>
            <w:proofErr w:type="spellEnd"/>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14 707,00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3 279,98</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22</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08"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96,51</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96,51</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3 183,47</w:t>
            </w:r>
          </w:p>
        </w:tc>
      </w:tr>
      <w:tr w:rsidR="006D00D4" w:rsidRPr="006D00D4" w:rsidTr="006D00D4">
        <w:trPr>
          <w:trHeight w:val="285"/>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3110</w:t>
            </w:r>
          </w:p>
        </w:tc>
        <w:tc>
          <w:tcPr>
            <w:tcW w:w="1272"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94,62</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4010</w:t>
            </w:r>
          </w:p>
        </w:tc>
        <w:tc>
          <w:tcPr>
            <w:tcW w:w="1272"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1,89</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4110</w:t>
            </w:r>
          </w:p>
        </w:tc>
        <w:tc>
          <w:tcPr>
            <w:tcW w:w="1272"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4120</w:t>
            </w:r>
          </w:p>
        </w:tc>
        <w:tc>
          <w:tcPr>
            <w:tcW w:w="1272" w:type="dxa"/>
            <w:tcBorders>
              <w:top w:val="single" w:sz="4" w:space="0" w:color="auto"/>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85295</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Pozostała działalność</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33 275,00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21 836,00</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65,6</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20 400,00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20 400,00</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1 436,00</w:t>
            </w:r>
          </w:p>
        </w:tc>
      </w:tr>
      <w:tr w:rsidR="006D00D4" w:rsidRPr="006D00D4" w:rsidTr="006D00D4">
        <w:trPr>
          <w:trHeight w:val="285"/>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3110</w:t>
            </w:r>
          </w:p>
        </w:tc>
        <w:tc>
          <w:tcPr>
            <w:tcW w:w="1272"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20 400,00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528" w:type="dxa"/>
            <w:tcBorders>
              <w:top w:val="nil"/>
              <w:left w:val="single" w:sz="4" w:space="0" w:color="auto"/>
              <w:bottom w:val="nil"/>
              <w:right w:val="single" w:sz="4" w:space="0" w:color="auto"/>
            </w:tcBorders>
            <w:shd w:val="clear" w:color="auto" w:fill="auto"/>
            <w:noWrap/>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4210</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540"/>
        </w:trPr>
        <w:tc>
          <w:tcPr>
            <w:tcW w:w="3711" w:type="dxa"/>
            <w:gridSpan w:val="4"/>
            <w:tcBorders>
              <w:top w:val="single" w:sz="4" w:space="0" w:color="auto"/>
              <w:left w:val="single" w:sz="4" w:space="0" w:color="auto"/>
              <w:bottom w:val="single" w:sz="4" w:space="0" w:color="auto"/>
              <w:right w:val="single" w:sz="4" w:space="0" w:color="auto"/>
            </w:tcBorders>
            <w:shd w:val="clear" w:color="000000" w:fill="969696"/>
            <w:vAlign w:val="bottom"/>
            <w:hideMark/>
          </w:tcPr>
          <w:p w:rsidR="006D00D4" w:rsidRPr="006D00D4" w:rsidRDefault="006D00D4" w:rsidP="006D00D4">
            <w:pPr>
              <w:spacing w:after="0" w:line="240" w:lineRule="auto"/>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 xml:space="preserve">B. Dotacje celowe realizowane na podstawie </w:t>
            </w:r>
            <w:r w:rsidRPr="006D00D4">
              <w:rPr>
                <w:rFonts w:ascii="Times New Roman" w:eastAsia="Times New Roman" w:hAnsi="Times New Roman" w:cs="Times New Roman"/>
                <w:b/>
                <w:bCs/>
                <w:color w:val="000000"/>
                <w:sz w:val="18"/>
                <w:szCs w:val="18"/>
              </w:rPr>
              <w:br/>
              <w:t>porozumień</w:t>
            </w:r>
          </w:p>
        </w:tc>
        <w:tc>
          <w:tcPr>
            <w:tcW w:w="975"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1 000,00</w:t>
            </w:r>
          </w:p>
        </w:tc>
        <w:tc>
          <w:tcPr>
            <w:tcW w:w="1177"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40" w:type="dxa"/>
            <w:tcBorders>
              <w:top w:val="nil"/>
              <w:left w:val="nil"/>
              <w:bottom w:val="single" w:sz="4" w:space="0" w:color="auto"/>
              <w:right w:val="single" w:sz="4" w:space="0" w:color="auto"/>
            </w:tcBorders>
            <w:shd w:val="clear" w:color="000000" w:fill="A6A6A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w:t>
            </w:r>
          </w:p>
        </w:tc>
        <w:tc>
          <w:tcPr>
            <w:tcW w:w="741"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1150" w:type="dxa"/>
            <w:tcBorders>
              <w:top w:val="nil"/>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r>
      <w:tr w:rsidR="006D00D4" w:rsidRPr="006D00D4" w:rsidTr="006D00D4">
        <w:trPr>
          <w:trHeight w:val="28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710</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proofErr w:type="spellStart"/>
            <w:r w:rsidRPr="006D00D4">
              <w:rPr>
                <w:rFonts w:ascii="Times New Roman" w:eastAsia="Times New Roman" w:hAnsi="Times New Roman" w:cs="Times New Roman"/>
                <w:b/>
                <w:bCs/>
                <w:color w:val="000000"/>
                <w:sz w:val="18"/>
                <w:szCs w:val="18"/>
              </w:rPr>
              <w:t>Działalnośc</w:t>
            </w:r>
            <w:proofErr w:type="spellEnd"/>
            <w:r w:rsidRPr="006D00D4">
              <w:rPr>
                <w:rFonts w:ascii="Times New Roman" w:eastAsia="Times New Roman" w:hAnsi="Times New Roman" w:cs="Times New Roman"/>
                <w:b/>
                <w:bCs/>
                <w:color w:val="000000"/>
                <w:sz w:val="18"/>
                <w:szCs w:val="18"/>
              </w:rPr>
              <w:t xml:space="preserve"> usługowa</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1 000,00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r>
      <w:tr w:rsidR="006D00D4" w:rsidRPr="006D00D4" w:rsidTr="006D00D4">
        <w:trPr>
          <w:trHeight w:val="285"/>
        </w:trPr>
        <w:tc>
          <w:tcPr>
            <w:tcW w:w="528" w:type="dxa"/>
            <w:vMerge w:val="restart"/>
            <w:tcBorders>
              <w:top w:val="nil"/>
              <w:left w:val="single" w:sz="4" w:space="0" w:color="auto"/>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71035</w:t>
            </w:r>
          </w:p>
        </w:tc>
        <w:tc>
          <w:tcPr>
            <w:tcW w:w="203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Cmentarze</w:t>
            </w:r>
          </w:p>
        </w:tc>
        <w:tc>
          <w:tcPr>
            <w:tcW w:w="563"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2020</w:t>
            </w:r>
          </w:p>
        </w:tc>
        <w:tc>
          <w:tcPr>
            <w:tcW w:w="975"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1 000,00</w:t>
            </w:r>
          </w:p>
        </w:tc>
        <w:tc>
          <w:tcPr>
            <w:tcW w:w="1177"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w:t>
            </w:r>
          </w:p>
        </w:tc>
        <w:tc>
          <w:tcPr>
            <w:tcW w:w="741"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r>
      <w:tr w:rsidR="006D00D4" w:rsidRPr="006D00D4" w:rsidTr="006D00D4">
        <w:trPr>
          <w:trHeight w:val="285"/>
        </w:trPr>
        <w:tc>
          <w:tcPr>
            <w:tcW w:w="528" w:type="dxa"/>
            <w:vMerge/>
            <w:tcBorders>
              <w:top w:val="nil"/>
              <w:left w:val="single" w:sz="4" w:space="0" w:color="auto"/>
              <w:bottom w:val="nil"/>
              <w:right w:val="single" w:sz="4" w:space="0" w:color="auto"/>
            </w:tcBorders>
            <w:vAlign w:val="center"/>
            <w:hideMark/>
          </w:tcPr>
          <w:p w:rsidR="006D00D4" w:rsidRPr="006D00D4" w:rsidRDefault="006D00D4" w:rsidP="006D00D4">
            <w:pPr>
              <w:spacing w:after="0" w:line="240" w:lineRule="auto"/>
              <w:rPr>
                <w:rFonts w:ascii="Times New Roman" w:eastAsia="Times New Roman" w:hAnsi="Times New Roman" w:cs="Times New Roman"/>
                <w:color w:val="000000"/>
                <w:sz w:val="18"/>
                <w:szCs w:val="18"/>
              </w:rPr>
            </w:pPr>
          </w:p>
        </w:tc>
        <w:tc>
          <w:tcPr>
            <w:tcW w:w="59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203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563"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77"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741"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08" w:type="dxa"/>
            <w:tcBorders>
              <w:top w:val="nil"/>
              <w:left w:val="nil"/>
              <w:bottom w:val="dashed"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i/>
                <w:iCs/>
                <w:color w:val="000000"/>
                <w:sz w:val="18"/>
                <w:szCs w:val="18"/>
              </w:rPr>
            </w:pPr>
            <w:r w:rsidRPr="006D00D4">
              <w:rPr>
                <w:rFonts w:ascii="Times New Roman" w:eastAsia="Times New Roman" w:hAnsi="Times New Roman" w:cs="Times New Roman"/>
                <w:i/>
                <w:iCs/>
                <w:color w:val="000000"/>
                <w:sz w:val="18"/>
                <w:szCs w:val="18"/>
              </w:rPr>
              <w:t>4210</w:t>
            </w:r>
          </w:p>
        </w:tc>
        <w:tc>
          <w:tcPr>
            <w:tcW w:w="1272" w:type="dxa"/>
            <w:tcBorders>
              <w:top w:val="nil"/>
              <w:left w:val="nil"/>
              <w:bottom w:val="dashed" w:sz="4" w:space="0" w:color="auto"/>
              <w:right w:val="single" w:sz="4" w:space="0" w:color="auto"/>
            </w:tcBorders>
            <w:shd w:val="clear" w:color="auto" w:fill="auto"/>
            <w:noWrap/>
            <w:vAlign w:val="bottom"/>
            <w:hideMark/>
          </w:tcPr>
          <w:p w:rsidR="006D00D4" w:rsidRPr="006D00D4" w:rsidRDefault="006D00D4" w:rsidP="006D00D4">
            <w:pPr>
              <w:spacing w:after="0" w:line="240" w:lineRule="auto"/>
              <w:jc w:val="right"/>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0,00</w:t>
            </w:r>
          </w:p>
        </w:tc>
        <w:tc>
          <w:tcPr>
            <w:tcW w:w="104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c>
          <w:tcPr>
            <w:tcW w:w="1150" w:type="dxa"/>
            <w:tcBorders>
              <w:top w:val="nil"/>
              <w:left w:val="nil"/>
              <w:bottom w:val="nil"/>
              <w:right w:val="single" w:sz="4" w:space="0" w:color="auto"/>
            </w:tcBorders>
            <w:shd w:val="clear" w:color="auto" w:fill="auto"/>
            <w:noWrap/>
            <w:vAlign w:val="bottom"/>
            <w:hideMark/>
          </w:tcPr>
          <w:p w:rsidR="006D00D4" w:rsidRPr="006D00D4" w:rsidRDefault="006D00D4" w:rsidP="006D00D4">
            <w:pPr>
              <w:spacing w:after="0" w:line="240" w:lineRule="auto"/>
              <w:jc w:val="center"/>
              <w:rPr>
                <w:rFonts w:ascii="Times New Roman" w:eastAsia="Times New Roman" w:hAnsi="Times New Roman" w:cs="Times New Roman"/>
                <w:color w:val="000000"/>
                <w:sz w:val="18"/>
                <w:szCs w:val="18"/>
              </w:rPr>
            </w:pPr>
            <w:r w:rsidRPr="006D00D4">
              <w:rPr>
                <w:rFonts w:ascii="Times New Roman" w:eastAsia="Times New Roman" w:hAnsi="Times New Roman" w:cs="Times New Roman"/>
                <w:color w:val="000000"/>
                <w:sz w:val="18"/>
                <w:szCs w:val="18"/>
              </w:rPr>
              <w:t> </w:t>
            </w:r>
          </w:p>
        </w:tc>
      </w:tr>
      <w:tr w:rsidR="006D00D4" w:rsidRPr="006D00D4" w:rsidTr="006D00D4">
        <w:trPr>
          <w:trHeight w:val="285"/>
        </w:trPr>
        <w:tc>
          <w:tcPr>
            <w:tcW w:w="3711" w:type="dxa"/>
            <w:gridSpan w:val="4"/>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RAZEM:</w:t>
            </w:r>
          </w:p>
        </w:tc>
        <w:tc>
          <w:tcPr>
            <w:tcW w:w="975"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1 815 126,00</w:t>
            </w:r>
          </w:p>
        </w:tc>
        <w:tc>
          <w:tcPr>
            <w:tcW w:w="1177"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1 154 052,88</w:t>
            </w:r>
          </w:p>
        </w:tc>
        <w:tc>
          <w:tcPr>
            <w:tcW w:w="640"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64</w:t>
            </w:r>
          </w:p>
        </w:tc>
        <w:tc>
          <w:tcPr>
            <w:tcW w:w="741"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center"/>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1 129 796,03</w:t>
            </w:r>
          </w:p>
        </w:tc>
        <w:tc>
          <w:tcPr>
            <w:tcW w:w="1040"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1 105 347,87</w:t>
            </w:r>
          </w:p>
        </w:tc>
        <w:tc>
          <w:tcPr>
            <w:tcW w:w="652"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24 448,16</w:t>
            </w:r>
          </w:p>
        </w:tc>
        <w:tc>
          <w:tcPr>
            <w:tcW w:w="1150" w:type="dxa"/>
            <w:tcBorders>
              <w:top w:val="single" w:sz="4" w:space="0" w:color="auto"/>
              <w:left w:val="nil"/>
              <w:bottom w:val="single" w:sz="4" w:space="0" w:color="auto"/>
              <w:right w:val="single" w:sz="4" w:space="0" w:color="auto"/>
            </w:tcBorders>
            <w:shd w:val="clear" w:color="000000" w:fill="969696"/>
            <w:noWrap/>
            <w:vAlign w:val="bottom"/>
            <w:hideMark/>
          </w:tcPr>
          <w:p w:rsidR="006D00D4" w:rsidRPr="006D00D4" w:rsidRDefault="006D00D4" w:rsidP="006D00D4">
            <w:pPr>
              <w:spacing w:after="0" w:line="240" w:lineRule="auto"/>
              <w:jc w:val="right"/>
              <w:rPr>
                <w:rFonts w:ascii="Times New Roman" w:eastAsia="Times New Roman" w:hAnsi="Times New Roman" w:cs="Times New Roman"/>
                <w:b/>
                <w:bCs/>
                <w:color w:val="000000"/>
                <w:sz w:val="18"/>
                <w:szCs w:val="18"/>
              </w:rPr>
            </w:pPr>
            <w:r w:rsidRPr="006D00D4">
              <w:rPr>
                <w:rFonts w:ascii="Times New Roman" w:eastAsia="Times New Roman" w:hAnsi="Times New Roman" w:cs="Times New Roman"/>
                <w:b/>
                <w:bCs/>
                <w:color w:val="000000"/>
                <w:sz w:val="18"/>
                <w:szCs w:val="18"/>
              </w:rPr>
              <w:t>48 705,01</w:t>
            </w:r>
          </w:p>
        </w:tc>
      </w:tr>
    </w:tbl>
    <w:p w:rsidR="001A76AE" w:rsidRDefault="001A76AE"/>
    <w:p w:rsidR="001A76AE" w:rsidRDefault="001A76AE"/>
    <w:p w:rsidR="001A76AE" w:rsidRDefault="001A76AE"/>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2B1A17">
      <w:pPr>
        <w:keepNext/>
        <w:tabs>
          <w:tab w:val="num" w:pos="993"/>
        </w:tabs>
        <w:spacing w:after="0" w:line="240" w:lineRule="auto"/>
        <w:jc w:val="both"/>
        <w:outlineLvl w:val="0"/>
        <w:rPr>
          <w:rFonts w:eastAsia="Times New Roman" w:cs="Arial"/>
          <w:b/>
          <w:bCs/>
          <w:color w:val="auto"/>
          <w:sz w:val="32"/>
        </w:rPr>
        <w:sectPr w:rsidR="001A76AE" w:rsidSect="001A76AE">
          <w:footerReference w:type="default" r:id="rId22"/>
          <w:pgSz w:w="16839" w:h="11907" w:orient="landscape" w:code="1"/>
          <w:pgMar w:top="1049" w:right="1145" w:bottom="1049" w:left="1145" w:header="709" w:footer="1208" w:gutter="567"/>
          <w:cols w:space="720"/>
          <w:titlePg/>
          <w:docGrid w:linePitch="360"/>
        </w:sectPr>
      </w:pPr>
    </w:p>
    <w:p w:rsidR="008911B8" w:rsidRPr="008911B8" w:rsidRDefault="008911B8" w:rsidP="00126356">
      <w:pPr>
        <w:keepNext/>
        <w:tabs>
          <w:tab w:val="num" w:pos="993"/>
        </w:tabs>
        <w:spacing w:after="0" w:line="240" w:lineRule="auto"/>
        <w:ind w:left="1080" w:hanging="1080"/>
        <w:jc w:val="both"/>
        <w:outlineLvl w:val="0"/>
        <w:rPr>
          <w:rFonts w:eastAsia="Times New Roman" w:cs="Arial"/>
          <w:b/>
          <w:bCs/>
          <w:color w:val="auto"/>
          <w:sz w:val="32"/>
        </w:rPr>
      </w:pPr>
      <w:r w:rsidRPr="008911B8">
        <w:rPr>
          <w:rFonts w:eastAsia="Times New Roman" w:cs="Arial"/>
          <w:b/>
          <w:bCs/>
          <w:color w:val="auto"/>
          <w:sz w:val="32"/>
        </w:rPr>
        <w:t xml:space="preserve">  </w:t>
      </w:r>
      <w:r w:rsidR="00C540A0">
        <w:rPr>
          <w:rFonts w:eastAsia="Times New Roman" w:cs="Arial"/>
          <w:b/>
          <w:bCs/>
          <w:color w:val="auto"/>
          <w:sz w:val="32"/>
        </w:rPr>
        <w:t>IV.</w:t>
      </w:r>
      <w:r w:rsidRPr="008911B8">
        <w:rPr>
          <w:rFonts w:eastAsia="Times New Roman" w:cs="Arial"/>
          <w:b/>
          <w:bCs/>
          <w:color w:val="auto"/>
          <w:sz w:val="32"/>
        </w:rPr>
        <w:t xml:space="preserve">  </w:t>
      </w:r>
      <w:r w:rsidR="00126356">
        <w:rPr>
          <w:rFonts w:eastAsia="Times New Roman" w:cs="Arial"/>
          <w:b/>
          <w:bCs/>
          <w:color w:val="auto"/>
          <w:sz w:val="32"/>
        </w:rPr>
        <w:tab/>
      </w:r>
      <w:r w:rsidR="00126356">
        <w:rPr>
          <w:rFonts w:eastAsia="Times New Roman" w:cs="Arial"/>
          <w:b/>
          <w:bCs/>
          <w:color w:val="auto"/>
          <w:sz w:val="32"/>
        </w:rPr>
        <w:tab/>
      </w:r>
      <w:r w:rsidRPr="00126356">
        <w:rPr>
          <w:rFonts w:eastAsia="Times New Roman" w:cs="Arial"/>
          <w:b/>
          <w:bCs/>
          <w:color w:val="auto"/>
          <w:sz w:val="30"/>
          <w:szCs w:val="30"/>
        </w:rPr>
        <w:t xml:space="preserve">PLAN </w:t>
      </w:r>
      <w:r w:rsidR="00126356">
        <w:rPr>
          <w:rFonts w:eastAsia="Times New Roman" w:cs="Arial"/>
          <w:b/>
          <w:bCs/>
          <w:color w:val="auto"/>
          <w:sz w:val="30"/>
          <w:szCs w:val="30"/>
        </w:rPr>
        <w:t xml:space="preserve">I WYKONANIE DOCHODÓW I WYDATKÓW </w:t>
      </w:r>
      <w:r w:rsidRPr="00126356">
        <w:rPr>
          <w:rFonts w:eastAsia="Times New Roman" w:cs="Arial"/>
          <w:b/>
          <w:bCs/>
          <w:color w:val="auto"/>
          <w:sz w:val="30"/>
          <w:szCs w:val="30"/>
        </w:rPr>
        <w:t>ZWIĄZANYCH Z REALIZACJĄ ZADAŃ WSPÓLNYCH REALIZOWANYCH W DRODZE UMÓW LUB POROZUMI</w:t>
      </w:r>
      <w:r w:rsidR="00126356" w:rsidRPr="00126356">
        <w:rPr>
          <w:rFonts w:eastAsia="Times New Roman" w:cs="Arial"/>
          <w:b/>
          <w:bCs/>
          <w:color w:val="auto"/>
          <w:sz w:val="30"/>
          <w:szCs w:val="30"/>
        </w:rPr>
        <w:t xml:space="preserve">EŃ MIĘDZY JEDNOSTKAMI SAMORZĄDU </w:t>
      </w:r>
      <w:r w:rsidRPr="00126356">
        <w:rPr>
          <w:rFonts w:eastAsia="Times New Roman" w:cs="Arial"/>
          <w:b/>
          <w:bCs/>
          <w:color w:val="auto"/>
          <w:sz w:val="30"/>
          <w:szCs w:val="30"/>
        </w:rPr>
        <w:t>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Rogóźno realizuje </w:t>
      </w:r>
      <w:r w:rsidR="009603D1">
        <w:rPr>
          <w:rFonts w:eastAsia="Times New Roman" w:cs="Arial"/>
          <w:color w:val="auto"/>
        </w:rPr>
        <w:t>jedno</w:t>
      </w:r>
      <w:r w:rsidRPr="008911B8">
        <w:rPr>
          <w:rFonts w:eastAsia="Times New Roman" w:cs="Arial"/>
          <w:color w:val="auto"/>
        </w:rPr>
        <w:t xml:space="preserve"> wspólne w drodze umowy zawartej z powiatem </w:t>
      </w:r>
      <w:r w:rsidRPr="008911B8">
        <w:rPr>
          <w:rFonts w:eastAsia="Times New Roman" w:cs="Arial"/>
          <w:color w:val="auto"/>
        </w:rPr>
        <w:br/>
        <w:t xml:space="preserve">w Grudziądzu. Na podstawie tej umowy realizowane są wypłaty pomocy dla rodzin zastępczych </w:t>
      </w:r>
      <w:r w:rsidRPr="008911B8">
        <w:rPr>
          <w:rFonts w:eastAsia="Times New Roman" w:cs="Arial"/>
          <w:color w:val="auto"/>
        </w:rPr>
        <w:br/>
        <w:t xml:space="preserve">i kontynuujących naukę. Łączna kwota dotacji wynosiła </w:t>
      </w:r>
      <w:r w:rsidR="001708F8">
        <w:rPr>
          <w:rFonts w:eastAsia="Times New Roman" w:cs="Arial"/>
          <w:color w:val="auto"/>
        </w:rPr>
        <w:t>11</w:t>
      </w:r>
      <w:r w:rsidR="009603D1">
        <w:rPr>
          <w:rFonts w:eastAsia="Times New Roman" w:cs="Arial"/>
          <w:color w:val="auto"/>
        </w:rPr>
        <w:t>.</w:t>
      </w:r>
      <w:r w:rsidR="001708F8">
        <w:rPr>
          <w:rFonts w:eastAsia="Times New Roman" w:cs="Arial"/>
          <w:color w:val="auto"/>
        </w:rPr>
        <w:t>555</w:t>
      </w:r>
      <w:r w:rsidR="009603D1">
        <w:rPr>
          <w:rFonts w:eastAsia="Times New Roman" w:cs="Arial"/>
          <w:color w:val="auto"/>
        </w:rPr>
        <w:t>,</w:t>
      </w:r>
      <w:r w:rsidR="001708F8">
        <w:rPr>
          <w:rFonts w:eastAsia="Times New Roman" w:cs="Arial"/>
          <w:color w:val="auto"/>
        </w:rPr>
        <w:t>36</w:t>
      </w:r>
      <w:r w:rsidRPr="008911B8">
        <w:rPr>
          <w:rFonts w:eastAsia="Times New Roman" w:cs="Arial"/>
          <w:color w:val="auto"/>
        </w:rPr>
        <w:t xml:space="preserve"> zł. Na dzień 30.06.201</w:t>
      </w:r>
      <w:r w:rsidR="001708F8">
        <w:rPr>
          <w:rFonts w:eastAsia="Times New Roman" w:cs="Arial"/>
          <w:color w:val="auto"/>
        </w:rPr>
        <w:t>4</w:t>
      </w:r>
      <w:r w:rsidRPr="008911B8">
        <w:rPr>
          <w:rFonts w:eastAsia="Times New Roman" w:cs="Arial"/>
          <w:color w:val="auto"/>
        </w:rPr>
        <w:t xml:space="preserve"> r. zrealizowano </w:t>
      </w:r>
      <w:r w:rsidR="001708F8">
        <w:rPr>
          <w:rFonts w:eastAsia="Times New Roman" w:cs="Arial"/>
          <w:color w:val="auto"/>
        </w:rPr>
        <w:t>11</w:t>
      </w:r>
      <w:r w:rsidR="009603D1">
        <w:rPr>
          <w:rFonts w:eastAsia="Times New Roman" w:cs="Arial"/>
          <w:color w:val="auto"/>
        </w:rPr>
        <w:t>.</w:t>
      </w:r>
      <w:r w:rsidR="001708F8">
        <w:rPr>
          <w:rFonts w:eastAsia="Times New Roman" w:cs="Arial"/>
          <w:color w:val="auto"/>
        </w:rPr>
        <w:t>555</w:t>
      </w:r>
      <w:r w:rsidR="009603D1">
        <w:rPr>
          <w:rFonts w:eastAsia="Times New Roman" w:cs="Arial"/>
          <w:color w:val="auto"/>
        </w:rPr>
        <w:t>,</w:t>
      </w:r>
      <w:r w:rsidR="001708F8">
        <w:rPr>
          <w:rFonts w:eastAsia="Times New Roman" w:cs="Arial"/>
          <w:color w:val="auto"/>
        </w:rPr>
        <w:t>36</w:t>
      </w:r>
      <w:r w:rsidRPr="008911B8">
        <w:rPr>
          <w:rFonts w:eastAsia="Times New Roman" w:cs="Arial"/>
          <w:color w:val="auto"/>
        </w:rPr>
        <w:t xml:space="preserve"> zł.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126356" w:rsidRDefault="00126356" w:rsidP="00402C21">
      <w:pPr>
        <w:pStyle w:val="Akapitzlist"/>
        <w:keepNext/>
        <w:numPr>
          <w:ilvl w:val="0"/>
          <w:numId w:val="71"/>
        </w:numPr>
        <w:tabs>
          <w:tab w:val="num" w:pos="720"/>
        </w:tabs>
        <w:spacing w:after="0" w:line="240" w:lineRule="auto"/>
        <w:jc w:val="both"/>
        <w:outlineLvl w:val="0"/>
        <w:rPr>
          <w:rFonts w:eastAsia="Times New Roman" w:cs="Arial"/>
          <w:b/>
          <w:bCs/>
          <w:color w:val="auto"/>
          <w:sz w:val="32"/>
        </w:rPr>
      </w:pPr>
      <w:r>
        <w:rPr>
          <w:rFonts w:eastAsia="Times New Roman" w:cs="Arial"/>
          <w:b/>
          <w:bCs/>
          <w:color w:val="auto"/>
          <w:sz w:val="32"/>
          <w:szCs w:val="24"/>
        </w:rPr>
        <w:t xml:space="preserve">    </w:t>
      </w:r>
      <w:r w:rsidR="008911B8" w:rsidRPr="00126356">
        <w:rPr>
          <w:rFonts w:eastAsia="Times New Roman" w:cs="Arial"/>
          <w:b/>
          <w:bCs/>
          <w:color w:val="auto"/>
          <w:sz w:val="32"/>
          <w:szCs w:val="24"/>
        </w:rPr>
        <w:t>WYDATKI ZE ŚRODKÓW FUNDUSZU SOŁECKIEGO</w:t>
      </w:r>
    </w:p>
    <w:p w:rsidR="008911B8" w:rsidRPr="008911B8" w:rsidRDefault="008911B8" w:rsidP="008911B8">
      <w:pPr>
        <w:spacing w:after="0" w:line="240" w:lineRule="auto"/>
        <w:rPr>
          <w:rFonts w:eastAsia="Times New Roman" w:cs="Arial"/>
          <w:color w:val="auto"/>
        </w:rPr>
      </w:pPr>
    </w:p>
    <w:p w:rsidR="008911B8" w:rsidRPr="008911B8" w:rsidRDefault="003F534A" w:rsidP="008911B8">
      <w:pPr>
        <w:spacing w:after="0" w:line="360" w:lineRule="auto"/>
        <w:jc w:val="both"/>
        <w:rPr>
          <w:rFonts w:eastAsia="Times New Roman" w:cs="Arial"/>
          <w:color w:val="auto"/>
        </w:rPr>
      </w:pPr>
      <w:r>
        <w:rPr>
          <w:rFonts w:eastAsia="Times New Roman" w:cs="Arial"/>
          <w:color w:val="auto"/>
        </w:rPr>
        <w:tab/>
        <w:t>Od 1 stycznia 20</w:t>
      </w:r>
      <w:r w:rsidR="00781858">
        <w:rPr>
          <w:rFonts w:eastAsia="Times New Roman" w:cs="Arial"/>
          <w:color w:val="auto"/>
        </w:rPr>
        <w:t>10</w:t>
      </w:r>
      <w:r w:rsidR="008911B8" w:rsidRPr="008911B8">
        <w:rPr>
          <w:rFonts w:eastAsia="Times New Roman" w:cs="Arial"/>
          <w:color w:val="auto"/>
        </w:rPr>
        <w:t xml:space="preserve"> r. zmieniły się zasady przyznawania środków na wykonanie przedsięwzięć przez sołectwa. Zgodnie z przepisami ustawy z dnia 20 lutego 2009 r. o funduszu sołeckim Rada Gminy Rogóźno podjęła uchwałę nr </w:t>
      </w:r>
      <w:r w:rsidR="001708F8">
        <w:rPr>
          <w:rFonts w:eastAsia="Times New Roman" w:cs="Arial"/>
          <w:color w:val="auto"/>
        </w:rPr>
        <w:t>XIX</w:t>
      </w:r>
      <w:r w:rsidR="009603D1">
        <w:rPr>
          <w:rFonts w:eastAsia="Times New Roman" w:cs="Arial"/>
          <w:color w:val="auto"/>
        </w:rPr>
        <w:t>/</w:t>
      </w:r>
      <w:r w:rsidR="001708F8">
        <w:rPr>
          <w:rFonts w:eastAsia="Times New Roman" w:cs="Arial"/>
          <w:color w:val="auto"/>
        </w:rPr>
        <w:t>119</w:t>
      </w:r>
      <w:r w:rsidR="009603D1">
        <w:rPr>
          <w:rFonts w:eastAsia="Times New Roman" w:cs="Arial"/>
          <w:color w:val="auto"/>
        </w:rPr>
        <w:t>/</w:t>
      </w:r>
      <w:r w:rsidR="001708F8">
        <w:rPr>
          <w:rFonts w:eastAsia="Times New Roman" w:cs="Arial"/>
          <w:color w:val="auto"/>
        </w:rPr>
        <w:t>2013</w:t>
      </w:r>
      <w:r w:rsidR="008911B8" w:rsidRPr="008911B8">
        <w:rPr>
          <w:rFonts w:eastAsia="Times New Roman" w:cs="Arial"/>
          <w:color w:val="auto"/>
        </w:rPr>
        <w:t xml:space="preserve"> z dnia </w:t>
      </w:r>
      <w:r w:rsidR="009603D1">
        <w:rPr>
          <w:rFonts w:eastAsia="Times New Roman" w:cs="Arial"/>
          <w:color w:val="auto"/>
        </w:rPr>
        <w:t>2</w:t>
      </w:r>
      <w:r w:rsidR="001708F8">
        <w:rPr>
          <w:rFonts w:eastAsia="Times New Roman" w:cs="Arial"/>
          <w:color w:val="auto"/>
        </w:rPr>
        <w:t>6</w:t>
      </w:r>
      <w:r>
        <w:rPr>
          <w:rFonts w:eastAsia="Times New Roman" w:cs="Arial"/>
          <w:color w:val="auto"/>
        </w:rPr>
        <w:t xml:space="preserve"> marca 201</w:t>
      </w:r>
      <w:r w:rsidR="001708F8">
        <w:rPr>
          <w:rFonts w:eastAsia="Times New Roman" w:cs="Arial"/>
          <w:color w:val="auto"/>
        </w:rPr>
        <w:t>3</w:t>
      </w:r>
      <w:r w:rsidR="008911B8" w:rsidRPr="008911B8">
        <w:rPr>
          <w:rFonts w:eastAsia="Times New Roman" w:cs="Arial"/>
          <w:color w:val="auto"/>
        </w:rPr>
        <w:t xml:space="preserve"> r. w sprawie wyrażenia zgody na wyodrębnienie w 201</w:t>
      </w:r>
      <w:r w:rsidR="001708F8">
        <w:rPr>
          <w:rFonts w:eastAsia="Times New Roman" w:cs="Arial"/>
          <w:color w:val="auto"/>
        </w:rPr>
        <w:t>4</w:t>
      </w:r>
      <w:r w:rsidR="008911B8" w:rsidRPr="008911B8">
        <w:rPr>
          <w:rFonts w:eastAsia="Times New Roman" w:cs="Arial"/>
          <w:color w:val="auto"/>
        </w:rPr>
        <w:t xml:space="preserve"> r.  funduszu sołeckiego.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finansowe przydzielone i wykorzystane przez poszczególne rady sołeckie zawarte są pod odpowiednią klasyfikacją budżetową wydatków, a ich analitykę przedstawia załącznik nr </w:t>
      </w:r>
      <w:r w:rsidR="00921F09">
        <w:rPr>
          <w:rFonts w:eastAsia="Times New Roman" w:cs="Arial"/>
          <w:color w:val="auto"/>
        </w:rPr>
        <w:t>3</w:t>
      </w:r>
      <w:r w:rsidRPr="008911B8">
        <w:rPr>
          <w:rFonts w:eastAsia="Times New Roman" w:cs="Arial"/>
          <w:color w:val="auto"/>
        </w:rPr>
        <w:t xml:space="preserve"> do niniejszej informacji. </w:t>
      </w:r>
    </w:p>
    <w:p w:rsidR="008911B8" w:rsidRPr="008911B8" w:rsidRDefault="008911B8" w:rsidP="008911B8">
      <w:pPr>
        <w:spacing w:after="0" w:line="360" w:lineRule="auto"/>
        <w:jc w:val="both"/>
        <w:rPr>
          <w:rFonts w:eastAsia="Times New Roman" w:cs="Arial"/>
          <w:color w:val="auto"/>
        </w:rPr>
      </w:pPr>
    </w:p>
    <w:p w:rsidR="008911B8" w:rsidRPr="00921F09" w:rsidRDefault="008911B8" w:rsidP="00402C21">
      <w:pPr>
        <w:pStyle w:val="Akapitzlist"/>
        <w:keepNext/>
        <w:numPr>
          <w:ilvl w:val="0"/>
          <w:numId w:val="71"/>
        </w:numPr>
        <w:tabs>
          <w:tab w:val="num" w:pos="720"/>
        </w:tabs>
        <w:spacing w:after="0" w:line="240" w:lineRule="auto"/>
        <w:jc w:val="both"/>
        <w:outlineLvl w:val="0"/>
        <w:rPr>
          <w:rFonts w:eastAsia="Times New Roman" w:cs="Arial"/>
          <w:b/>
          <w:bCs/>
          <w:color w:val="auto"/>
          <w:sz w:val="32"/>
          <w:szCs w:val="32"/>
        </w:rPr>
      </w:pPr>
      <w:r w:rsidRPr="00921F09">
        <w:rPr>
          <w:rFonts w:eastAsia="Times New Roman" w:cs="Arial"/>
          <w:b/>
          <w:bCs/>
          <w:color w:val="auto"/>
          <w:sz w:val="32"/>
          <w:szCs w:val="32"/>
        </w:rPr>
        <w:t>POLITYKA KREDYTOWA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5E2FAC">
      <w:pPr>
        <w:spacing w:after="0" w:line="360" w:lineRule="auto"/>
        <w:ind w:firstLine="360"/>
        <w:jc w:val="both"/>
        <w:rPr>
          <w:rFonts w:eastAsia="Times New Roman" w:cs="Arial"/>
          <w:color w:val="auto"/>
        </w:rPr>
      </w:pPr>
      <w:r w:rsidRPr="008911B8">
        <w:rPr>
          <w:rFonts w:eastAsia="Times New Roman" w:cs="Arial"/>
          <w:color w:val="auto"/>
        </w:rPr>
        <w:t>W I półroczu 201</w:t>
      </w:r>
      <w:r w:rsidR="001708F8">
        <w:rPr>
          <w:rFonts w:eastAsia="Times New Roman" w:cs="Arial"/>
          <w:color w:val="auto"/>
        </w:rPr>
        <w:t>4</w:t>
      </w:r>
      <w:r w:rsidRPr="008911B8">
        <w:rPr>
          <w:rFonts w:eastAsia="Times New Roman" w:cs="Arial"/>
          <w:color w:val="auto"/>
        </w:rPr>
        <w:t xml:space="preserve"> r. Gmina Rogóźno </w:t>
      </w:r>
      <w:r w:rsidR="009603D1">
        <w:rPr>
          <w:rFonts w:eastAsia="Times New Roman" w:cs="Arial"/>
          <w:color w:val="auto"/>
        </w:rPr>
        <w:t xml:space="preserve">nie </w:t>
      </w:r>
      <w:r w:rsidR="0007032D">
        <w:rPr>
          <w:rFonts w:eastAsia="Times New Roman" w:cs="Arial"/>
          <w:color w:val="auto"/>
        </w:rPr>
        <w:t>zaciągnęła</w:t>
      </w:r>
      <w:r w:rsidRPr="008911B8">
        <w:rPr>
          <w:rFonts w:eastAsia="Times New Roman" w:cs="Arial"/>
          <w:color w:val="auto"/>
        </w:rPr>
        <w:t xml:space="preserve"> pożycz</w:t>
      </w:r>
      <w:r w:rsidR="009603D1">
        <w:rPr>
          <w:rFonts w:eastAsia="Times New Roman" w:cs="Arial"/>
          <w:color w:val="auto"/>
        </w:rPr>
        <w:t>ek</w:t>
      </w:r>
      <w:r w:rsidRPr="008911B8">
        <w:rPr>
          <w:rFonts w:eastAsia="Times New Roman" w:cs="Arial"/>
          <w:color w:val="auto"/>
        </w:rPr>
        <w:t xml:space="preserve"> </w:t>
      </w:r>
      <w:r w:rsidR="009603D1">
        <w:rPr>
          <w:rFonts w:eastAsia="Times New Roman" w:cs="Arial"/>
          <w:color w:val="auto"/>
        </w:rPr>
        <w:t>czy</w:t>
      </w:r>
      <w:r w:rsidRPr="008911B8">
        <w:rPr>
          <w:rFonts w:eastAsia="Times New Roman" w:cs="Arial"/>
          <w:color w:val="auto"/>
        </w:rPr>
        <w:t xml:space="preserve"> kredyt</w:t>
      </w:r>
      <w:r w:rsidR="009603D1">
        <w:rPr>
          <w:rFonts w:eastAsia="Times New Roman" w:cs="Arial"/>
          <w:color w:val="auto"/>
        </w:rPr>
        <w:t>ów.</w:t>
      </w:r>
      <w:r w:rsidR="003A50B5">
        <w:rPr>
          <w:rFonts w:eastAsia="Times New Roman" w:cs="Arial"/>
          <w:color w:val="auto"/>
        </w:rPr>
        <w:t xml:space="preserve"> Gmina</w:t>
      </w:r>
      <w:r w:rsidRPr="008911B8">
        <w:rPr>
          <w:rFonts w:eastAsia="Times New Roman" w:cs="Arial"/>
          <w:color w:val="auto"/>
        </w:rPr>
        <w:t xml:space="preserve"> posiada</w:t>
      </w:r>
      <w:r w:rsidR="003A50B5">
        <w:rPr>
          <w:rFonts w:eastAsia="Times New Roman" w:cs="Arial"/>
          <w:color w:val="auto"/>
        </w:rPr>
        <w:t xml:space="preserve"> </w:t>
      </w:r>
      <w:r w:rsidR="009603D1">
        <w:rPr>
          <w:rFonts w:eastAsia="Times New Roman" w:cs="Arial"/>
          <w:color w:val="auto"/>
        </w:rPr>
        <w:t>z</w:t>
      </w:r>
      <w:r w:rsidRPr="008911B8">
        <w:rPr>
          <w:rFonts w:eastAsia="Times New Roman" w:cs="Arial"/>
          <w:color w:val="auto"/>
        </w:rPr>
        <w:t xml:space="preserve">obowiązanie długoterminowe </w:t>
      </w:r>
      <w:r w:rsidR="00921F09">
        <w:rPr>
          <w:rFonts w:eastAsia="Times New Roman" w:cs="Arial"/>
          <w:color w:val="auto"/>
        </w:rPr>
        <w:t xml:space="preserve">w formie </w:t>
      </w:r>
      <w:r w:rsidR="003A50B5">
        <w:rPr>
          <w:rFonts w:eastAsia="Times New Roman" w:cs="Arial"/>
          <w:color w:val="auto"/>
        </w:rPr>
        <w:t>kredytu</w:t>
      </w:r>
      <w:r w:rsidRPr="008911B8">
        <w:rPr>
          <w:rFonts w:eastAsia="Times New Roman" w:cs="Arial"/>
          <w:color w:val="auto"/>
        </w:rPr>
        <w:t xml:space="preserve"> bankow</w:t>
      </w:r>
      <w:r w:rsidR="003A50B5">
        <w:rPr>
          <w:rFonts w:eastAsia="Times New Roman" w:cs="Arial"/>
          <w:color w:val="auto"/>
        </w:rPr>
        <w:t>ego</w:t>
      </w:r>
      <w:r w:rsidRPr="008911B8">
        <w:rPr>
          <w:rFonts w:eastAsia="Times New Roman" w:cs="Arial"/>
          <w:color w:val="auto"/>
        </w:rPr>
        <w:t xml:space="preserve"> w </w:t>
      </w:r>
      <w:r w:rsidR="00921F09">
        <w:rPr>
          <w:rFonts w:eastAsia="Times New Roman" w:cs="Arial"/>
          <w:color w:val="auto"/>
        </w:rPr>
        <w:t xml:space="preserve">Banku Spółdzielczym w Bydgoszczy Oddział w Osielsku na przebudowę dróg gminnych Dusocin </w:t>
      </w:r>
      <w:r w:rsidR="009603D1">
        <w:rPr>
          <w:rFonts w:eastAsia="Times New Roman" w:cs="Arial"/>
          <w:color w:val="auto"/>
        </w:rPr>
        <w:t>–</w:t>
      </w:r>
      <w:r w:rsidR="00921F09">
        <w:rPr>
          <w:rFonts w:eastAsia="Times New Roman" w:cs="Arial"/>
          <w:color w:val="auto"/>
        </w:rPr>
        <w:t xml:space="preserve"> Białochowo</w:t>
      </w:r>
      <w:r w:rsidR="009603D1">
        <w:rPr>
          <w:rFonts w:eastAsia="Times New Roman" w:cs="Arial"/>
          <w:color w:val="auto"/>
        </w:rPr>
        <w:t xml:space="preserve"> i kredytu bankowego na budowę świetlicy wiejskiej w Rogóźnie Zamku</w:t>
      </w:r>
      <w:r w:rsidRPr="008911B8">
        <w:rPr>
          <w:rFonts w:eastAsia="Times New Roman" w:cs="Arial"/>
          <w:color w:val="auto"/>
        </w:rPr>
        <w:t>. W związku z tym na dzień 30.06.201</w:t>
      </w:r>
      <w:r w:rsidR="001708F8">
        <w:rPr>
          <w:rFonts w:eastAsia="Times New Roman" w:cs="Arial"/>
          <w:color w:val="auto"/>
        </w:rPr>
        <w:t>4</w:t>
      </w:r>
      <w:r w:rsidRPr="008911B8">
        <w:rPr>
          <w:rFonts w:eastAsia="Times New Roman" w:cs="Arial"/>
          <w:color w:val="auto"/>
        </w:rPr>
        <w:t xml:space="preserve"> r. wystąpiło zadłużenie w kwocie </w:t>
      </w:r>
      <w:r w:rsidR="001708F8">
        <w:rPr>
          <w:rFonts w:eastAsia="Times New Roman" w:cs="Arial"/>
          <w:color w:val="auto"/>
        </w:rPr>
        <w:t>9</w:t>
      </w:r>
      <w:r w:rsidR="009603D1">
        <w:rPr>
          <w:rFonts w:eastAsia="Times New Roman" w:cs="Arial"/>
          <w:color w:val="auto"/>
        </w:rPr>
        <w:t>77.</w:t>
      </w:r>
      <w:r w:rsidR="001708F8">
        <w:rPr>
          <w:rFonts w:eastAsia="Times New Roman" w:cs="Arial"/>
          <w:color w:val="auto"/>
        </w:rPr>
        <w:t>507</w:t>
      </w:r>
      <w:r w:rsidR="009603D1">
        <w:rPr>
          <w:rFonts w:eastAsia="Times New Roman" w:cs="Arial"/>
          <w:color w:val="auto"/>
        </w:rPr>
        <w:t>,00</w:t>
      </w:r>
      <w:r w:rsidRPr="008911B8">
        <w:rPr>
          <w:rFonts w:eastAsia="Times New Roman" w:cs="Arial"/>
          <w:color w:val="auto"/>
        </w:rPr>
        <w:t xml:space="preserve"> zł, w tym:</w:t>
      </w:r>
    </w:p>
    <w:p w:rsidR="008911B8" w:rsidRDefault="008911B8" w:rsidP="00402C21">
      <w:pPr>
        <w:numPr>
          <w:ilvl w:val="0"/>
          <w:numId w:val="60"/>
        </w:numPr>
        <w:spacing w:after="0" w:line="360" w:lineRule="auto"/>
        <w:jc w:val="both"/>
        <w:rPr>
          <w:rFonts w:eastAsia="Times New Roman" w:cs="Arial"/>
          <w:color w:val="auto"/>
        </w:rPr>
      </w:pPr>
      <w:r w:rsidRPr="008911B8">
        <w:rPr>
          <w:rFonts w:eastAsia="Times New Roman" w:cs="Arial"/>
          <w:color w:val="auto"/>
        </w:rPr>
        <w:t xml:space="preserve">kredyt na drogę </w:t>
      </w:r>
      <w:r w:rsidR="00921F09">
        <w:rPr>
          <w:rFonts w:eastAsia="Times New Roman" w:cs="Arial"/>
          <w:color w:val="auto"/>
        </w:rPr>
        <w:t>Dusocin - Białochowo</w:t>
      </w:r>
      <w:r w:rsidRPr="008911B8">
        <w:rPr>
          <w:rFonts w:eastAsia="Times New Roman" w:cs="Arial"/>
          <w:color w:val="auto"/>
        </w:rPr>
        <w:t xml:space="preserve">      </w:t>
      </w:r>
      <w:r w:rsidR="003A50B5">
        <w:rPr>
          <w:rFonts w:eastAsia="Times New Roman" w:cs="Arial"/>
          <w:color w:val="auto"/>
        </w:rPr>
        <w:tab/>
        <w:t xml:space="preserve">       </w:t>
      </w:r>
      <w:r w:rsidR="009603D1">
        <w:rPr>
          <w:rFonts w:eastAsia="Times New Roman" w:cs="Arial"/>
          <w:color w:val="auto"/>
        </w:rPr>
        <w:t xml:space="preserve">   </w:t>
      </w:r>
      <w:r w:rsidR="001708F8">
        <w:rPr>
          <w:rFonts w:eastAsia="Times New Roman" w:cs="Arial"/>
          <w:color w:val="auto"/>
        </w:rPr>
        <w:t>559</w:t>
      </w:r>
      <w:r w:rsidR="009603D1">
        <w:rPr>
          <w:rFonts w:eastAsia="Times New Roman" w:cs="Arial"/>
          <w:color w:val="auto"/>
        </w:rPr>
        <w:t>.</w:t>
      </w:r>
      <w:r w:rsidR="001708F8">
        <w:rPr>
          <w:rFonts w:eastAsia="Times New Roman" w:cs="Arial"/>
          <w:color w:val="auto"/>
        </w:rPr>
        <w:t>207</w:t>
      </w:r>
      <w:r w:rsidR="009603D1">
        <w:rPr>
          <w:rFonts w:eastAsia="Times New Roman" w:cs="Arial"/>
          <w:color w:val="auto"/>
        </w:rPr>
        <w:t>,00</w:t>
      </w:r>
      <w:r w:rsidR="003A50B5">
        <w:rPr>
          <w:rFonts w:eastAsia="Times New Roman" w:cs="Arial"/>
          <w:color w:val="auto"/>
        </w:rPr>
        <w:t xml:space="preserve"> </w:t>
      </w:r>
      <w:r w:rsidRPr="008911B8">
        <w:rPr>
          <w:rFonts w:eastAsia="Times New Roman" w:cs="Arial"/>
          <w:color w:val="auto"/>
        </w:rPr>
        <w:t xml:space="preserve">zł (spłata do </w:t>
      </w:r>
      <w:r w:rsidR="00921F09">
        <w:rPr>
          <w:rFonts w:eastAsia="Times New Roman" w:cs="Arial"/>
          <w:color w:val="auto"/>
        </w:rPr>
        <w:t>10.11.2016</w:t>
      </w:r>
      <w:r w:rsidRPr="008911B8">
        <w:rPr>
          <w:rFonts w:eastAsia="Times New Roman" w:cs="Arial"/>
          <w:color w:val="auto"/>
        </w:rPr>
        <w:t xml:space="preserve"> r.)</w:t>
      </w:r>
      <w:r w:rsidR="003A50B5">
        <w:rPr>
          <w:rFonts w:eastAsia="Times New Roman" w:cs="Arial"/>
          <w:color w:val="auto"/>
        </w:rPr>
        <w:t>,</w:t>
      </w:r>
    </w:p>
    <w:p w:rsidR="003A50B5" w:rsidRDefault="003A50B5" w:rsidP="00402C21">
      <w:pPr>
        <w:numPr>
          <w:ilvl w:val="0"/>
          <w:numId w:val="60"/>
        </w:numPr>
        <w:spacing w:after="0" w:line="360" w:lineRule="auto"/>
        <w:jc w:val="both"/>
        <w:rPr>
          <w:rFonts w:eastAsia="Times New Roman" w:cs="Arial"/>
          <w:color w:val="auto"/>
        </w:rPr>
      </w:pPr>
      <w:r>
        <w:rPr>
          <w:rFonts w:eastAsia="Times New Roman" w:cs="Arial"/>
          <w:color w:val="auto"/>
        </w:rPr>
        <w:t xml:space="preserve">kredyt na </w:t>
      </w:r>
      <w:r w:rsidR="009603D1">
        <w:rPr>
          <w:rFonts w:eastAsia="Times New Roman" w:cs="Arial"/>
          <w:color w:val="auto"/>
        </w:rPr>
        <w:t xml:space="preserve">budowę świetlicy </w:t>
      </w:r>
      <w:proofErr w:type="spellStart"/>
      <w:r w:rsidR="009603D1">
        <w:rPr>
          <w:rFonts w:eastAsia="Times New Roman" w:cs="Arial"/>
          <w:color w:val="auto"/>
        </w:rPr>
        <w:t>Rog.Zamek</w:t>
      </w:r>
      <w:proofErr w:type="spellEnd"/>
      <w:r>
        <w:rPr>
          <w:rFonts w:eastAsia="Times New Roman" w:cs="Arial"/>
          <w:color w:val="auto"/>
        </w:rPr>
        <w:tab/>
      </w:r>
      <w:r w:rsidR="009603D1">
        <w:rPr>
          <w:rFonts w:eastAsia="Times New Roman" w:cs="Arial"/>
          <w:color w:val="auto"/>
        </w:rPr>
        <w:t xml:space="preserve">        </w:t>
      </w:r>
      <w:r>
        <w:rPr>
          <w:rFonts w:eastAsia="Times New Roman" w:cs="Arial"/>
          <w:color w:val="auto"/>
        </w:rPr>
        <w:t xml:space="preserve">  </w:t>
      </w:r>
      <w:r w:rsidR="009603D1">
        <w:rPr>
          <w:rFonts w:eastAsia="Times New Roman" w:cs="Arial"/>
          <w:color w:val="auto"/>
        </w:rPr>
        <w:t>4</w:t>
      </w:r>
      <w:r w:rsidR="001708F8">
        <w:rPr>
          <w:rFonts w:eastAsia="Times New Roman" w:cs="Arial"/>
          <w:color w:val="auto"/>
        </w:rPr>
        <w:t>18</w:t>
      </w:r>
      <w:r w:rsidR="009603D1">
        <w:rPr>
          <w:rFonts w:eastAsia="Times New Roman" w:cs="Arial"/>
          <w:color w:val="auto"/>
        </w:rPr>
        <w:t>.</w:t>
      </w:r>
      <w:r w:rsidR="001708F8">
        <w:rPr>
          <w:rFonts w:eastAsia="Times New Roman" w:cs="Arial"/>
          <w:color w:val="auto"/>
        </w:rPr>
        <w:t>300</w:t>
      </w:r>
      <w:r w:rsidR="009603D1">
        <w:rPr>
          <w:rFonts w:eastAsia="Times New Roman" w:cs="Arial"/>
          <w:color w:val="auto"/>
        </w:rPr>
        <w:t>,00</w:t>
      </w:r>
      <w:r>
        <w:rPr>
          <w:rFonts w:eastAsia="Times New Roman" w:cs="Arial"/>
          <w:color w:val="auto"/>
        </w:rPr>
        <w:t xml:space="preserve"> zł (spłata do </w:t>
      </w:r>
      <w:r w:rsidR="009603D1">
        <w:rPr>
          <w:rFonts w:eastAsia="Times New Roman" w:cs="Arial"/>
          <w:color w:val="auto"/>
        </w:rPr>
        <w:t>15.10.2018 r.).</w:t>
      </w:r>
    </w:p>
    <w:p w:rsidR="00BF0671" w:rsidRDefault="00BF0671" w:rsidP="00BF0671">
      <w:pPr>
        <w:spacing w:after="0" w:line="360" w:lineRule="auto"/>
        <w:ind w:left="720"/>
        <w:jc w:val="both"/>
        <w:rPr>
          <w:rFonts w:eastAsia="Times New Roman" w:cs="Arial"/>
          <w:color w:val="auto"/>
        </w:rPr>
      </w:pPr>
    </w:p>
    <w:p w:rsidR="008911B8" w:rsidRDefault="00BF0671" w:rsidP="00402C21">
      <w:pPr>
        <w:pStyle w:val="Akapitzlist"/>
        <w:keepNext/>
        <w:numPr>
          <w:ilvl w:val="0"/>
          <w:numId w:val="71"/>
        </w:numPr>
        <w:tabs>
          <w:tab w:val="num" w:pos="720"/>
        </w:tabs>
        <w:spacing w:after="0" w:line="240" w:lineRule="auto"/>
        <w:jc w:val="both"/>
        <w:outlineLvl w:val="0"/>
        <w:rPr>
          <w:rFonts w:eastAsia="Times New Roman" w:cs="Arial"/>
          <w:b/>
          <w:bCs/>
          <w:color w:val="auto"/>
          <w:sz w:val="32"/>
        </w:rPr>
      </w:pPr>
      <w:r>
        <w:rPr>
          <w:rFonts w:eastAsia="Times New Roman" w:cs="Arial"/>
          <w:b/>
          <w:bCs/>
          <w:color w:val="auto"/>
          <w:sz w:val="32"/>
        </w:rPr>
        <w:t>U</w:t>
      </w:r>
      <w:r w:rsidR="008911B8" w:rsidRPr="00921F09">
        <w:rPr>
          <w:rFonts w:eastAsia="Times New Roman" w:cs="Arial"/>
          <w:b/>
          <w:bCs/>
          <w:color w:val="auto"/>
          <w:sz w:val="32"/>
        </w:rPr>
        <w:t>POWAŻNIENIA</w:t>
      </w:r>
      <w:r w:rsidR="00370155">
        <w:rPr>
          <w:rFonts w:eastAsia="Times New Roman" w:cs="Arial"/>
          <w:b/>
          <w:bCs/>
          <w:color w:val="auto"/>
          <w:sz w:val="32"/>
        </w:rPr>
        <w:t xml:space="preserve">  </w:t>
      </w:r>
    </w:p>
    <w:p w:rsidR="00370155" w:rsidRPr="00921F09" w:rsidRDefault="00370155" w:rsidP="00370155">
      <w:pPr>
        <w:pStyle w:val="Akapitzlist"/>
        <w:keepNext/>
        <w:tabs>
          <w:tab w:val="num" w:pos="720"/>
        </w:tabs>
        <w:spacing w:after="0" w:line="240" w:lineRule="auto"/>
        <w:ind w:left="1080"/>
        <w:jc w:val="both"/>
        <w:outlineLvl w:val="0"/>
        <w:rPr>
          <w:rFonts w:eastAsia="Times New Roman" w:cs="Arial"/>
          <w:b/>
          <w:bCs/>
          <w:color w:val="auto"/>
          <w:sz w:val="32"/>
        </w:rPr>
      </w:pP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Uchwałą Rady Gminy Rogóźno z dnia 2</w:t>
      </w:r>
      <w:r w:rsidR="001708F8">
        <w:rPr>
          <w:rFonts w:eastAsia="Times New Roman" w:cs="Arial"/>
          <w:color w:val="auto"/>
        </w:rPr>
        <w:t>0</w:t>
      </w:r>
      <w:r w:rsidRPr="008911B8">
        <w:rPr>
          <w:rFonts w:eastAsia="Times New Roman" w:cs="Arial"/>
          <w:color w:val="auto"/>
        </w:rPr>
        <w:t xml:space="preserve"> grudnia </w:t>
      </w:r>
      <w:r w:rsidR="00370155">
        <w:rPr>
          <w:rFonts w:eastAsia="Times New Roman" w:cs="Arial"/>
          <w:color w:val="auto"/>
        </w:rPr>
        <w:t>201</w:t>
      </w:r>
      <w:r w:rsidR="001708F8">
        <w:rPr>
          <w:rFonts w:eastAsia="Times New Roman" w:cs="Arial"/>
          <w:color w:val="auto"/>
        </w:rPr>
        <w:t>3</w:t>
      </w:r>
      <w:r w:rsidRPr="008911B8">
        <w:rPr>
          <w:rFonts w:eastAsia="Times New Roman" w:cs="Arial"/>
          <w:color w:val="auto"/>
        </w:rPr>
        <w:t xml:space="preserve"> r. nr </w:t>
      </w:r>
      <w:r w:rsidR="009603D1">
        <w:rPr>
          <w:rFonts w:eastAsia="Times New Roman" w:cs="Arial"/>
          <w:color w:val="auto"/>
        </w:rPr>
        <w:t>X</w:t>
      </w:r>
      <w:r w:rsidR="001708F8">
        <w:rPr>
          <w:rFonts w:eastAsia="Times New Roman" w:cs="Arial"/>
          <w:color w:val="auto"/>
        </w:rPr>
        <w:t>XIV</w:t>
      </w:r>
      <w:r w:rsidR="009603D1">
        <w:rPr>
          <w:rFonts w:eastAsia="Times New Roman" w:cs="Arial"/>
          <w:color w:val="auto"/>
        </w:rPr>
        <w:t>/1</w:t>
      </w:r>
      <w:r w:rsidR="001708F8">
        <w:rPr>
          <w:rFonts w:eastAsia="Times New Roman" w:cs="Arial"/>
          <w:color w:val="auto"/>
        </w:rPr>
        <w:t>5</w:t>
      </w:r>
      <w:r w:rsidR="009603D1">
        <w:rPr>
          <w:rFonts w:eastAsia="Times New Roman" w:cs="Arial"/>
          <w:color w:val="auto"/>
        </w:rPr>
        <w:t>0/201</w:t>
      </w:r>
      <w:r w:rsidR="001708F8">
        <w:rPr>
          <w:rFonts w:eastAsia="Times New Roman" w:cs="Arial"/>
          <w:color w:val="auto"/>
        </w:rPr>
        <w:t>3</w:t>
      </w:r>
      <w:r w:rsidR="009E673E">
        <w:rPr>
          <w:rFonts w:eastAsia="Times New Roman" w:cs="Arial"/>
          <w:color w:val="auto"/>
        </w:rPr>
        <w:t xml:space="preserve"> oraz dokonanymi zmianami uchwały </w:t>
      </w:r>
      <w:r w:rsidRPr="008911B8">
        <w:rPr>
          <w:rFonts w:eastAsia="Times New Roman" w:cs="Arial"/>
          <w:color w:val="auto"/>
        </w:rPr>
        <w:t xml:space="preserve">upoważniono Wójta Gminy Rogóźno do: </w:t>
      </w:r>
    </w:p>
    <w:p w:rsidR="00370155" w:rsidRPr="00370155" w:rsidRDefault="00370155" w:rsidP="00370155">
      <w:pPr>
        <w:spacing w:after="0" w:line="360" w:lineRule="auto"/>
        <w:ind w:left="1095" w:hanging="669"/>
        <w:jc w:val="both"/>
        <w:rPr>
          <w:rFonts w:eastAsia="Times New Roman" w:cs="Arial"/>
          <w:color w:val="auto"/>
        </w:rPr>
      </w:pPr>
      <w:r w:rsidRPr="00370155">
        <w:rPr>
          <w:rFonts w:eastAsia="Times New Roman" w:cs="Arial"/>
          <w:color w:val="auto"/>
        </w:rPr>
        <w:t>1) zaciągania kredytów i pożyczek oraz emisji papierów wartościowych na:</w:t>
      </w:r>
    </w:p>
    <w:p w:rsidR="00370155" w:rsidRPr="00370155" w:rsidRDefault="00370155" w:rsidP="00402C21">
      <w:pPr>
        <w:numPr>
          <w:ilvl w:val="1"/>
          <w:numId w:val="72"/>
        </w:numPr>
        <w:spacing w:after="0" w:line="360" w:lineRule="auto"/>
        <w:jc w:val="both"/>
        <w:rPr>
          <w:rFonts w:eastAsia="Times New Roman" w:cs="Arial"/>
          <w:b/>
          <w:color w:val="auto"/>
        </w:rPr>
      </w:pPr>
      <w:r w:rsidRPr="00370155">
        <w:rPr>
          <w:rFonts w:eastAsia="Times New Roman" w:cs="Arial"/>
          <w:color w:val="auto"/>
        </w:rPr>
        <w:t xml:space="preserve">pokrycie występującego w ciągu roku przejściowego deficytu budżetu </w:t>
      </w:r>
      <w:r w:rsidR="004C2861">
        <w:rPr>
          <w:rFonts w:eastAsia="Times New Roman" w:cs="Arial"/>
          <w:color w:val="auto"/>
        </w:rPr>
        <w:t>w kwocie</w:t>
      </w:r>
      <w:r w:rsidRPr="00370155">
        <w:rPr>
          <w:rFonts w:eastAsia="Times New Roman" w:cs="Arial"/>
          <w:color w:val="auto"/>
        </w:rPr>
        <w:t xml:space="preserve"> 300</w:t>
      </w:r>
      <w:r w:rsidR="009E673E">
        <w:rPr>
          <w:rFonts w:eastAsia="Times New Roman" w:cs="Arial"/>
          <w:color w:val="auto"/>
        </w:rPr>
        <w:t>.</w:t>
      </w:r>
      <w:r w:rsidRPr="00370155">
        <w:rPr>
          <w:rFonts w:eastAsia="Times New Roman" w:cs="Arial"/>
          <w:color w:val="auto"/>
        </w:rPr>
        <w:t>000,00 zł</w:t>
      </w:r>
      <w:r w:rsidRPr="00370155">
        <w:rPr>
          <w:rFonts w:eastAsia="Times New Roman" w:cs="Arial"/>
          <w:b/>
          <w:color w:val="auto"/>
        </w:rPr>
        <w:t>,</w:t>
      </w:r>
    </w:p>
    <w:p w:rsidR="00370155" w:rsidRPr="00370155" w:rsidRDefault="00370155" w:rsidP="00402C21">
      <w:pPr>
        <w:numPr>
          <w:ilvl w:val="1"/>
          <w:numId w:val="72"/>
        </w:numPr>
        <w:spacing w:after="0" w:line="360" w:lineRule="auto"/>
        <w:jc w:val="both"/>
        <w:rPr>
          <w:rFonts w:eastAsia="Times New Roman" w:cs="Arial"/>
          <w:color w:val="auto"/>
        </w:rPr>
      </w:pPr>
      <w:r w:rsidRPr="00370155">
        <w:rPr>
          <w:rFonts w:eastAsia="Times New Roman" w:cs="Arial"/>
          <w:color w:val="auto"/>
        </w:rPr>
        <w:t xml:space="preserve">sfinansowanie planowanego deficytu budżetu </w:t>
      </w:r>
      <w:r w:rsidR="004C2861">
        <w:rPr>
          <w:rFonts w:eastAsia="Times New Roman" w:cs="Arial"/>
          <w:color w:val="auto"/>
        </w:rPr>
        <w:t>w kwocie</w:t>
      </w:r>
      <w:r w:rsidRPr="00370155">
        <w:rPr>
          <w:rFonts w:eastAsia="Times New Roman" w:cs="Arial"/>
          <w:color w:val="auto"/>
        </w:rPr>
        <w:t xml:space="preserve"> </w:t>
      </w:r>
      <w:r w:rsidR="001A70FB">
        <w:rPr>
          <w:rFonts w:eastAsia="Times New Roman" w:cs="Arial"/>
          <w:color w:val="auto"/>
        </w:rPr>
        <w:t>6</w:t>
      </w:r>
      <w:r w:rsidR="001708F8">
        <w:rPr>
          <w:rFonts w:eastAsia="Times New Roman" w:cs="Arial"/>
          <w:color w:val="auto"/>
        </w:rPr>
        <w:t>66</w:t>
      </w:r>
      <w:r w:rsidR="001A70FB">
        <w:rPr>
          <w:rFonts w:eastAsia="Times New Roman" w:cs="Arial"/>
          <w:color w:val="auto"/>
        </w:rPr>
        <w:t>.</w:t>
      </w:r>
      <w:r w:rsidR="001708F8">
        <w:rPr>
          <w:rFonts w:eastAsia="Times New Roman" w:cs="Arial"/>
          <w:color w:val="auto"/>
        </w:rPr>
        <w:t>994</w:t>
      </w:r>
      <w:r w:rsidR="001A70FB">
        <w:rPr>
          <w:rFonts w:eastAsia="Times New Roman" w:cs="Arial"/>
          <w:color w:val="auto"/>
        </w:rPr>
        <w:t>,00</w:t>
      </w:r>
      <w:r w:rsidRPr="00370155">
        <w:rPr>
          <w:rFonts w:eastAsia="Times New Roman" w:cs="Arial"/>
          <w:color w:val="auto"/>
        </w:rPr>
        <w:t xml:space="preserve"> zł,</w:t>
      </w:r>
    </w:p>
    <w:p w:rsidR="009E673E" w:rsidRDefault="00370155" w:rsidP="00402C21">
      <w:pPr>
        <w:numPr>
          <w:ilvl w:val="1"/>
          <w:numId w:val="72"/>
        </w:numPr>
        <w:spacing w:after="0" w:line="360" w:lineRule="auto"/>
        <w:jc w:val="both"/>
        <w:rPr>
          <w:rFonts w:eastAsia="Times New Roman" w:cs="Arial"/>
          <w:color w:val="auto"/>
        </w:rPr>
      </w:pPr>
      <w:r w:rsidRPr="00370155">
        <w:rPr>
          <w:rFonts w:eastAsia="Times New Roman" w:cs="Arial"/>
          <w:color w:val="auto"/>
        </w:rPr>
        <w:t xml:space="preserve">spłatę wcześniej zaciągniętych pożyczek i kredytów </w:t>
      </w:r>
      <w:r w:rsidR="004C2861">
        <w:rPr>
          <w:rFonts w:eastAsia="Times New Roman" w:cs="Arial"/>
          <w:color w:val="auto"/>
        </w:rPr>
        <w:t xml:space="preserve">w kwocie </w:t>
      </w:r>
      <w:r w:rsidR="001708F8">
        <w:rPr>
          <w:rFonts w:eastAsia="Times New Roman" w:cs="Arial"/>
          <w:color w:val="auto"/>
        </w:rPr>
        <w:t>313</w:t>
      </w:r>
      <w:r w:rsidR="001A70FB">
        <w:rPr>
          <w:rFonts w:eastAsia="Times New Roman" w:cs="Arial"/>
          <w:color w:val="auto"/>
        </w:rPr>
        <w:t>.</w:t>
      </w:r>
      <w:r w:rsidR="001708F8">
        <w:rPr>
          <w:rFonts w:eastAsia="Times New Roman" w:cs="Arial"/>
          <w:color w:val="auto"/>
        </w:rPr>
        <w:t>5</w:t>
      </w:r>
      <w:r w:rsidR="001A70FB">
        <w:rPr>
          <w:rFonts w:eastAsia="Times New Roman" w:cs="Arial"/>
          <w:color w:val="auto"/>
        </w:rPr>
        <w:t>96,00</w:t>
      </w:r>
      <w:r w:rsidR="009E673E">
        <w:rPr>
          <w:rFonts w:eastAsia="Times New Roman" w:cs="Arial"/>
          <w:color w:val="auto"/>
        </w:rPr>
        <w:t xml:space="preserve"> zł,</w:t>
      </w:r>
    </w:p>
    <w:p w:rsidR="00370155" w:rsidRPr="00370155" w:rsidRDefault="004C2861" w:rsidP="00402C21">
      <w:pPr>
        <w:numPr>
          <w:ilvl w:val="1"/>
          <w:numId w:val="72"/>
        </w:numPr>
        <w:spacing w:after="0" w:line="360" w:lineRule="auto"/>
        <w:jc w:val="both"/>
        <w:rPr>
          <w:rFonts w:eastAsia="Times New Roman" w:cs="Arial"/>
          <w:color w:val="auto"/>
        </w:rPr>
      </w:pPr>
      <w:r>
        <w:rPr>
          <w:rFonts w:eastAsia="Times New Roman" w:cs="Arial"/>
          <w:color w:val="auto"/>
        </w:rPr>
        <w:t xml:space="preserve">wyprzedzające finansowanie działań finansowanych ze środków pochodzących </w:t>
      </w:r>
      <w:r>
        <w:rPr>
          <w:rFonts w:eastAsia="Times New Roman" w:cs="Arial"/>
          <w:color w:val="auto"/>
        </w:rPr>
        <w:br/>
        <w:t xml:space="preserve">z budżetu Unii Europejskiej w kwocie </w:t>
      </w:r>
      <w:r w:rsidR="001708F8">
        <w:rPr>
          <w:rFonts w:eastAsia="Times New Roman" w:cs="Arial"/>
          <w:color w:val="auto"/>
        </w:rPr>
        <w:t>0</w:t>
      </w:r>
      <w:r w:rsidR="001A70FB">
        <w:rPr>
          <w:rFonts w:eastAsia="Times New Roman" w:cs="Arial"/>
          <w:color w:val="auto"/>
        </w:rPr>
        <w:t>,00</w:t>
      </w:r>
      <w:r>
        <w:rPr>
          <w:rFonts w:eastAsia="Times New Roman" w:cs="Arial"/>
          <w:color w:val="auto"/>
        </w:rPr>
        <w:t xml:space="preserve"> zł.</w:t>
      </w:r>
      <w:r w:rsidR="00370155" w:rsidRPr="00370155">
        <w:rPr>
          <w:rFonts w:eastAsia="Times New Roman" w:cs="Arial"/>
          <w:color w:val="auto"/>
        </w:rPr>
        <w:t xml:space="preserve"> </w:t>
      </w:r>
    </w:p>
    <w:p w:rsidR="00370155" w:rsidRPr="00370155" w:rsidRDefault="00370155" w:rsidP="00402C21">
      <w:pPr>
        <w:numPr>
          <w:ilvl w:val="0"/>
          <w:numId w:val="72"/>
        </w:numPr>
        <w:spacing w:after="0" w:line="360" w:lineRule="auto"/>
        <w:jc w:val="both"/>
        <w:rPr>
          <w:rFonts w:eastAsia="Times New Roman" w:cs="Arial"/>
          <w:color w:val="auto"/>
        </w:rPr>
      </w:pPr>
      <w:bookmarkStart w:id="1" w:name="OLE_LINK1"/>
      <w:r w:rsidRPr="00370155">
        <w:rPr>
          <w:rFonts w:eastAsia="Times New Roman" w:cs="Arial"/>
          <w:color w:val="auto"/>
        </w:rPr>
        <w:t xml:space="preserve">przekazania kierownikom jednostek budżetowych niektórych uprawnień do dokonywania przeniesień w planie wydatków bieżących w obrębie wydatków działu związanych </w:t>
      </w:r>
      <w:r w:rsidR="008A26C4">
        <w:rPr>
          <w:rFonts w:eastAsia="Times New Roman" w:cs="Arial"/>
          <w:color w:val="auto"/>
        </w:rPr>
        <w:br/>
      </w:r>
      <w:r w:rsidRPr="00370155">
        <w:rPr>
          <w:rFonts w:eastAsia="Times New Roman" w:cs="Arial"/>
          <w:color w:val="auto"/>
        </w:rPr>
        <w:t>z realizacją zadań statutowych jednostki budżetowej,</w:t>
      </w:r>
    </w:p>
    <w:bookmarkEnd w:id="1"/>
    <w:p w:rsidR="00370155" w:rsidRPr="00370155" w:rsidRDefault="00370155" w:rsidP="00402C21">
      <w:pPr>
        <w:numPr>
          <w:ilvl w:val="0"/>
          <w:numId w:val="72"/>
        </w:numPr>
        <w:spacing w:after="0" w:line="360" w:lineRule="auto"/>
        <w:jc w:val="both"/>
        <w:rPr>
          <w:rFonts w:eastAsia="Times New Roman" w:cs="Arial"/>
          <w:color w:val="auto"/>
        </w:rPr>
      </w:pPr>
      <w:r w:rsidRPr="00370155">
        <w:rPr>
          <w:rFonts w:eastAsia="Times New Roman" w:cs="Arial"/>
          <w:color w:val="auto"/>
        </w:rPr>
        <w:t xml:space="preserve">dokonywania zmian w budżecie polegających na przeniesieniach w planie wydatków uposażeń i wynagrodzeń ze stosunku pracy w ramach działu, </w:t>
      </w:r>
    </w:p>
    <w:p w:rsidR="00370155" w:rsidRPr="00370155" w:rsidRDefault="00370155" w:rsidP="00402C21">
      <w:pPr>
        <w:numPr>
          <w:ilvl w:val="0"/>
          <w:numId w:val="72"/>
        </w:numPr>
        <w:tabs>
          <w:tab w:val="num" w:pos="420"/>
        </w:tabs>
        <w:spacing w:after="0" w:line="360" w:lineRule="auto"/>
        <w:jc w:val="both"/>
        <w:rPr>
          <w:rFonts w:eastAsia="Times New Roman" w:cs="Arial"/>
          <w:color w:val="auto"/>
        </w:rPr>
      </w:pPr>
      <w:r w:rsidRPr="00370155">
        <w:rPr>
          <w:rFonts w:eastAsia="Times New Roman" w:cs="Arial"/>
          <w:color w:val="auto"/>
        </w:rPr>
        <w:t xml:space="preserve">lokowania wolnych środków budżetowych na rachunkach bankowych w innych </w:t>
      </w:r>
      <w:r w:rsidRPr="00370155">
        <w:rPr>
          <w:rFonts w:eastAsia="Times New Roman" w:cs="Arial"/>
          <w:color w:val="auto"/>
        </w:rPr>
        <w:br/>
        <w:t>bankach niż bank prowadzący obsługę budżetu gminy.</w:t>
      </w:r>
    </w:p>
    <w:p w:rsidR="008911B8" w:rsidRPr="008911B8" w:rsidRDefault="008911B8" w:rsidP="008911B8">
      <w:pPr>
        <w:spacing w:after="0" w:line="360" w:lineRule="auto"/>
        <w:ind w:left="1095"/>
        <w:jc w:val="both"/>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Do dnia 30.06.201</w:t>
      </w:r>
      <w:r w:rsidR="001708F8">
        <w:rPr>
          <w:rFonts w:eastAsia="Times New Roman" w:cs="Arial"/>
          <w:color w:val="auto"/>
        </w:rPr>
        <w:t>4</w:t>
      </w:r>
      <w:r w:rsidRPr="008911B8">
        <w:rPr>
          <w:rFonts w:eastAsia="Times New Roman" w:cs="Arial"/>
          <w:color w:val="auto"/>
        </w:rPr>
        <w:t xml:space="preserve"> r. wyk</w:t>
      </w:r>
      <w:r w:rsidR="001708F8">
        <w:rPr>
          <w:rFonts w:eastAsia="Times New Roman" w:cs="Arial"/>
          <w:color w:val="auto"/>
        </w:rPr>
        <w:t>orzystano uprawnienia zawarte w  3., 4.pkt.</w:t>
      </w:r>
      <w:r w:rsidRPr="008911B8">
        <w:rPr>
          <w:rFonts w:eastAsia="Times New Roman" w:cs="Arial"/>
          <w:color w:val="auto"/>
        </w:rPr>
        <w:t xml:space="preserve"> </w:t>
      </w:r>
    </w:p>
    <w:p w:rsidR="005430C9" w:rsidRPr="008911B8" w:rsidRDefault="005430C9" w:rsidP="008911B8">
      <w:pPr>
        <w:spacing w:after="0" w:line="360" w:lineRule="auto"/>
        <w:jc w:val="both"/>
        <w:rPr>
          <w:rFonts w:eastAsia="Times New Roman" w:cs="Arial"/>
          <w:color w:val="auto"/>
        </w:rPr>
      </w:pPr>
    </w:p>
    <w:p w:rsidR="008911B8" w:rsidRPr="005E2FAC" w:rsidRDefault="005E2FAC" w:rsidP="00402C21">
      <w:pPr>
        <w:pStyle w:val="Akapitzlist"/>
        <w:keepNext/>
        <w:numPr>
          <w:ilvl w:val="0"/>
          <w:numId w:val="71"/>
        </w:numPr>
        <w:tabs>
          <w:tab w:val="num" w:pos="480"/>
        </w:tabs>
        <w:spacing w:after="0" w:line="240" w:lineRule="auto"/>
        <w:jc w:val="both"/>
        <w:outlineLvl w:val="0"/>
        <w:rPr>
          <w:rFonts w:eastAsia="Times New Roman" w:cs="Arial"/>
          <w:b/>
          <w:bCs/>
          <w:color w:val="auto"/>
          <w:sz w:val="30"/>
          <w:szCs w:val="30"/>
        </w:rPr>
      </w:pPr>
      <w:r>
        <w:rPr>
          <w:rFonts w:eastAsia="Times New Roman" w:cs="Arial"/>
          <w:b/>
          <w:bCs/>
          <w:color w:val="auto"/>
          <w:sz w:val="30"/>
          <w:szCs w:val="30"/>
        </w:rPr>
        <w:t xml:space="preserve"> </w:t>
      </w:r>
      <w:r w:rsidR="008911B8" w:rsidRPr="005E2FAC">
        <w:rPr>
          <w:rFonts w:eastAsia="Times New Roman" w:cs="Arial"/>
          <w:b/>
          <w:bCs/>
          <w:color w:val="auto"/>
          <w:sz w:val="30"/>
          <w:szCs w:val="30"/>
        </w:rPr>
        <w:t xml:space="preserve">RACHUNKI </w:t>
      </w:r>
      <w:r w:rsidRPr="005E2FAC">
        <w:rPr>
          <w:rFonts w:eastAsia="Times New Roman" w:cs="Arial"/>
          <w:b/>
          <w:bCs/>
          <w:color w:val="auto"/>
          <w:sz w:val="30"/>
          <w:szCs w:val="30"/>
        </w:rPr>
        <w:t xml:space="preserve">DOCHODÓW WYODRĘBNIONYCH </w:t>
      </w:r>
      <w:r>
        <w:rPr>
          <w:rFonts w:eastAsia="Times New Roman" w:cs="Arial"/>
          <w:b/>
          <w:bCs/>
          <w:color w:val="auto"/>
          <w:sz w:val="30"/>
          <w:szCs w:val="30"/>
        </w:rPr>
        <w:t xml:space="preserve">    </w:t>
      </w:r>
      <w:r w:rsidR="008911B8" w:rsidRPr="005E2FAC">
        <w:rPr>
          <w:rFonts w:eastAsia="Times New Roman" w:cs="Arial"/>
          <w:b/>
          <w:bCs/>
          <w:color w:val="auto"/>
          <w:sz w:val="30"/>
          <w:szCs w:val="30"/>
        </w:rPr>
        <w:t>JEDNOSTEK OŚWIATOWYCH</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Jednostki budżetowe prowadzące działalność określoną w ustawie z dnia 7 września 1991 r. </w:t>
      </w:r>
      <w:r w:rsidRPr="008911B8">
        <w:rPr>
          <w:rFonts w:eastAsia="Times New Roman" w:cs="Arial"/>
          <w:color w:val="auto"/>
        </w:rPr>
        <w:br/>
        <w:t>o systemie oświaty (Dz. U. z 2004 r</w:t>
      </w:r>
      <w:r w:rsidRPr="00BF0671">
        <w:rPr>
          <w:rFonts w:eastAsia="Times New Roman" w:cs="Arial"/>
          <w:color w:val="auto"/>
        </w:rPr>
        <w:t xml:space="preserve">. Nr 256, poz. 2572 z </w:t>
      </w:r>
      <w:proofErr w:type="spellStart"/>
      <w:r w:rsidRPr="00BF0671">
        <w:rPr>
          <w:rFonts w:eastAsia="Times New Roman" w:cs="Arial"/>
          <w:color w:val="auto"/>
        </w:rPr>
        <w:t>późn</w:t>
      </w:r>
      <w:proofErr w:type="spellEnd"/>
      <w:r w:rsidRPr="00BF0671">
        <w:rPr>
          <w:rFonts w:eastAsia="Times New Roman" w:cs="Arial"/>
          <w:color w:val="auto"/>
        </w:rPr>
        <w:t xml:space="preserve">. zm.) </w:t>
      </w:r>
      <w:r w:rsidRPr="008911B8">
        <w:rPr>
          <w:rFonts w:eastAsia="Times New Roman" w:cs="Arial"/>
          <w:color w:val="auto"/>
        </w:rPr>
        <w:t xml:space="preserve">nie gromadziły w okresie </w:t>
      </w:r>
      <w:r w:rsidRPr="008911B8">
        <w:rPr>
          <w:rFonts w:eastAsia="Times New Roman" w:cs="Arial"/>
          <w:color w:val="auto"/>
        </w:rPr>
        <w:br/>
        <w:t>I półrocza 201</w:t>
      </w:r>
      <w:r w:rsidR="001708F8">
        <w:rPr>
          <w:rFonts w:eastAsia="Times New Roman" w:cs="Arial"/>
          <w:color w:val="auto"/>
        </w:rPr>
        <w:t>4</w:t>
      </w:r>
      <w:r w:rsidRPr="008911B8">
        <w:rPr>
          <w:rFonts w:eastAsia="Times New Roman" w:cs="Arial"/>
          <w:color w:val="auto"/>
        </w:rPr>
        <w:t xml:space="preserve"> r. </w:t>
      </w:r>
      <w:r w:rsidR="00773490">
        <w:rPr>
          <w:rFonts w:eastAsia="Times New Roman" w:cs="Arial"/>
          <w:color w:val="auto"/>
        </w:rPr>
        <w:t>dochodów na w</w:t>
      </w:r>
      <w:r w:rsidR="005E2FAC">
        <w:rPr>
          <w:rFonts w:eastAsia="Times New Roman" w:cs="Arial"/>
          <w:color w:val="auto"/>
        </w:rPr>
        <w:t>yodrębnionym</w:t>
      </w:r>
      <w:r w:rsidR="00773490">
        <w:rPr>
          <w:rFonts w:eastAsia="Times New Roman" w:cs="Arial"/>
          <w:color w:val="auto"/>
        </w:rPr>
        <w:t xml:space="preserve"> rachunku dochodów. Rada Gminy nie podjęła również uchwały stanowiącej podstawę do </w:t>
      </w:r>
      <w:r w:rsidR="006D6B1E">
        <w:rPr>
          <w:rFonts w:eastAsia="Times New Roman" w:cs="Arial"/>
          <w:color w:val="auto"/>
        </w:rPr>
        <w:t xml:space="preserve">utworzenia rachunku dochodów </w:t>
      </w:r>
      <w:r w:rsidR="005E2FAC">
        <w:rPr>
          <w:rFonts w:eastAsia="Times New Roman" w:cs="Arial"/>
          <w:color w:val="auto"/>
        </w:rPr>
        <w:t>wyodrębnionych</w:t>
      </w:r>
      <w:r w:rsidR="006D6B1E">
        <w:rPr>
          <w:rFonts w:eastAsia="Times New Roman" w:cs="Arial"/>
          <w:color w:val="auto"/>
        </w:rPr>
        <w:t xml:space="preserve">. </w:t>
      </w:r>
      <w:r w:rsidR="0077349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p>
    <w:p w:rsidR="008911B8" w:rsidRPr="006D6B1E" w:rsidRDefault="008911B8" w:rsidP="00402C21">
      <w:pPr>
        <w:pStyle w:val="Akapitzlist"/>
        <w:numPr>
          <w:ilvl w:val="0"/>
          <w:numId w:val="71"/>
        </w:numPr>
        <w:spacing w:after="0" w:line="240" w:lineRule="auto"/>
        <w:ind w:left="1077"/>
        <w:jc w:val="both"/>
        <w:rPr>
          <w:rFonts w:eastAsia="Times New Roman" w:cs="Arial"/>
          <w:b/>
          <w:color w:val="auto"/>
          <w:sz w:val="32"/>
          <w:szCs w:val="32"/>
        </w:rPr>
      </w:pPr>
      <w:r w:rsidRPr="006D6B1E">
        <w:rPr>
          <w:rFonts w:eastAsia="Times New Roman" w:cs="Arial"/>
          <w:b/>
          <w:color w:val="auto"/>
          <w:sz w:val="32"/>
          <w:szCs w:val="32"/>
        </w:rPr>
        <w:t>WYKAZ UDZIELONYCH PORĘCZEŃ, GWARANCJI</w:t>
      </w:r>
    </w:p>
    <w:p w:rsidR="006D6B1E" w:rsidRPr="006D6B1E" w:rsidRDefault="006D6B1E" w:rsidP="006D6B1E">
      <w:pPr>
        <w:pStyle w:val="Akapitzlist"/>
        <w:spacing w:after="0" w:line="360" w:lineRule="auto"/>
        <w:ind w:left="1080"/>
        <w:jc w:val="both"/>
        <w:rPr>
          <w:rFonts w:eastAsia="Times New Roman" w:cs="Arial"/>
          <w:b/>
          <w:color w:val="auto"/>
          <w:sz w:val="32"/>
          <w:szCs w:val="32"/>
        </w:rPr>
      </w:pPr>
    </w:p>
    <w:p w:rsidR="008911B8" w:rsidRPr="008911B8" w:rsidRDefault="008911B8" w:rsidP="008911B8">
      <w:pPr>
        <w:spacing w:after="0" w:line="360" w:lineRule="auto"/>
        <w:jc w:val="both"/>
        <w:rPr>
          <w:rFonts w:eastAsia="Times New Roman" w:cs="Arial"/>
          <w:bCs/>
          <w:color w:val="auto"/>
          <w:szCs w:val="32"/>
        </w:rPr>
      </w:pPr>
      <w:r w:rsidRPr="008911B8">
        <w:rPr>
          <w:rFonts w:eastAsia="Times New Roman" w:cs="Arial"/>
          <w:bCs/>
          <w:color w:val="auto"/>
          <w:szCs w:val="32"/>
        </w:rPr>
        <w:tab/>
        <w:t>W I półroczu 201</w:t>
      </w:r>
      <w:r w:rsidR="001708F8">
        <w:rPr>
          <w:rFonts w:eastAsia="Times New Roman" w:cs="Arial"/>
          <w:bCs/>
          <w:color w:val="auto"/>
          <w:szCs w:val="32"/>
        </w:rPr>
        <w:t>4</w:t>
      </w:r>
      <w:r w:rsidRPr="008911B8">
        <w:rPr>
          <w:rFonts w:eastAsia="Times New Roman" w:cs="Arial"/>
          <w:bCs/>
          <w:color w:val="auto"/>
          <w:szCs w:val="32"/>
        </w:rPr>
        <w:t xml:space="preserve"> r. gmina Rogóźno nie udzieliła poręczeń </w:t>
      </w:r>
      <w:r w:rsidR="005E2FAC">
        <w:rPr>
          <w:rFonts w:eastAsia="Times New Roman" w:cs="Arial"/>
          <w:bCs/>
          <w:color w:val="auto"/>
          <w:szCs w:val="32"/>
        </w:rPr>
        <w:t>ani</w:t>
      </w:r>
      <w:r w:rsidRPr="008911B8">
        <w:rPr>
          <w:rFonts w:eastAsia="Times New Roman" w:cs="Arial"/>
          <w:bCs/>
          <w:color w:val="auto"/>
          <w:szCs w:val="32"/>
        </w:rPr>
        <w:t xml:space="preserve"> gwarancji </w:t>
      </w:r>
      <w:r w:rsidRPr="008911B8">
        <w:rPr>
          <w:rFonts w:eastAsia="Times New Roman" w:cs="Arial"/>
          <w:bCs/>
          <w:color w:val="auto"/>
          <w:szCs w:val="32"/>
        </w:rPr>
        <w:br/>
        <w:t xml:space="preserve">w stosunku do innych podmiotów lub jednostek. </w:t>
      </w:r>
    </w:p>
    <w:p w:rsidR="008911B8" w:rsidRPr="008911B8" w:rsidRDefault="008911B8" w:rsidP="008911B8">
      <w:pPr>
        <w:spacing w:after="0" w:line="360" w:lineRule="auto"/>
        <w:jc w:val="both"/>
        <w:rPr>
          <w:rFonts w:eastAsia="Times New Roman" w:cs="Arial"/>
          <w:bCs/>
          <w:color w:val="auto"/>
          <w:szCs w:val="32"/>
        </w:rPr>
      </w:pPr>
    </w:p>
    <w:p w:rsidR="006D6B1E" w:rsidRPr="006D6B1E" w:rsidRDefault="008911B8" w:rsidP="00402C21">
      <w:pPr>
        <w:pStyle w:val="Akapitzlist"/>
        <w:numPr>
          <w:ilvl w:val="0"/>
          <w:numId w:val="71"/>
        </w:numPr>
        <w:spacing w:after="0" w:line="360" w:lineRule="auto"/>
        <w:jc w:val="both"/>
        <w:rPr>
          <w:rFonts w:eastAsia="Times New Roman" w:cs="Arial"/>
          <w:b/>
          <w:color w:val="auto"/>
          <w:sz w:val="32"/>
          <w:szCs w:val="32"/>
        </w:rPr>
      </w:pPr>
      <w:r w:rsidRPr="006D6B1E">
        <w:rPr>
          <w:rFonts w:eastAsia="Times New Roman" w:cs="Arial"/>
          <w:b/>
          <w:color w:val="auto"/>
          <w:sz w:val="32"/>
          <w:szCs w:val="32"/>
        </w:rPr>
        <w:t>WYDATKI NIEWYGASAJĄCE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20</w:t>
      </w:r>
      <w:r w:rsidR="005430C9">
        <w:rPr>
          <w:rFonts w:eastAsia="Times New Roman" w:cs="Arial"/>
          <w:color w:val="auto"/>
        </w:rPr>
        <w:t>1</w:t>
      </w:r>
      <w:r w:rsidR="001708F8">
        <w:rPr>
          <w:rFonts w:eastAsia="Times New Roman" w:cs="Arial"/>
          <w:color w:val="auto"/>
        </w:rPr>
        <w:t>4</w:t>
      </w:r>
      <w:r w:rsidRPr="008911B8">
        <w:rPr>
          <w:rFonts w:eastAsia="Times New Roman" w:cs="Arial"/>
          <w:color w:val="auto"/>
        </w:rPr>
        <w:t xml:space="preserve"> r. Rada Gminy Rogóźno nie ustaliła wydatków, które nie wygasały z upływem </w:t>
      </w:r>
      <w:r w:rsidR="006D6B1E">
        <w:rPr>
          <w:rFonts w:eastAsia="Times New Roman" w:cs="Arial"/>
          <w:color w:val="auto"/>
        </w:rPr>
        <w:t>30.06.201</w:t>
      </w:r>
      <w:r w:rsidR="001708F8">
        <w:rPr>
          <w:rFonts w:eastAsia="Times New Roman" w:cs="Arial"/>
          <w:color w:val="auto"/>
        </w:rPr>
        <w:t>4</w:t>
      </w:r>
      <w:r w:rsidRPr="008911B8">
        <w:rPr>
          <w:rFonts w:eastAsia="Times New Roman" w:cs="Arial"/>
          <w:color w:val="auto"/>
        </w:rPr>
        <w:t xml:space="preserve"> r.</w:t>
      </w:r>
    </w:p>
    <w:p w:rsidR="008911B8" w:rsidRPr="008911B8" w:rsidRDefault="008911B8" w:rsidP="008911B8">
      <w:pPr>
        <w:spacing w:after="0" w:line="360" w:lineRule="auto"/>
        <w:jc w:val="both"/>
        <w:rPr>
          <w:rFonts w:eastAsia="Times New Roman" w:cs="Arial"/>
          <w:color w:val="auto"/>
        </w:rPr>
      </w:pPr>
    </w:p>
    <w:p w:rsidR="008911B8" w:rsidRPr="006D6B1E" w:rsidRDefault="008911B8" w:rsidP="00402C21">
      <w:pPr>
        <w:pStyle w:val="Akapitzlist"/>
        <w:keepNext/>
        <w:numPr>
          <w:ilvl w:val="0"/>
          <w:numId w:val="71"/>
        </w:numPr>
        <w:spacing w:after="0" w:line="240" w:lineRule="auto"/>
        <w:jc w:val="both"/>
        <w:outlineLvl w:val="0"/>
        <w:rPr>
          <w:rFonts w:eastAsia="Times New Roman" w:cs="Arial"/>
          <w:b/>
          <w:bCs/>
          <w:color w:val="auto"/>
          <w:sz w:val="32"/>
          <w:szCs w:val="32"/>
        </w:rPr>
      </w:pPr>
      <w:r w:rsidRPr="006D6B1E">
        <w:rPr>
          <w:rFonts w:eastAsia="Times New Roman" w:cs="Arial"/>
          <w:b/>
          <w:bCs/>
          <w:color w:val="auto"/>
          <w:sz w:val="32"/>
          <w:szCs w:val="32"/>
        </w:rPr>
        <w:t>PODSUMOWANIE</w:t>
      </w:r>
    </w:p>
    <w:p w:rsidR="008911B8" w:rsidRPr="008911B8" w:rsidRDefault="008911B8" w:rsidP="008911B8">
      <w:pPr>
        <w:spacing w:after="0" w:line="240" w:lineRule="auto"/>
        <w:rPr>
          <w:rFonts w:eastAsia="Times New Roman" w:cs="Arial"/>
          <w:color w:val="auto"/>
        </w:rPr>
      </w:pPr>
    </w:p>
    <w:p w:rsidR="008911B8" w:rsidRPr="008911B8" w:rsidRDefault="008911B8" w:rsidP="00ED6FA7">
      <w:pPr>
        <w:spacing w:after="0" w:line="360" w:lineRule="auto"/>
        <w:ind w:firstLine="709"/>
        <w:jc w:val="both"/>
        <w:rPr>
          <w:rFonts w:eastAsia="Times New Roman" w:cs="Arial"/>
          <w:color w:val="auto"/>
        </w:rPr>
      </w:pPr>
      <w:r w:rsidRPr="008911B8">
        <w:rPr>
          <w:rFonts w:eastAsia="Times New Roman" w:cs="Arial"/>
          <w:color w:val="auto"/>
        </w:rPr>
        <w:t>Analizując wykonanie budżetu gminy Rogóźno za I półrocze 201</w:t>
      </w:r>
      <w:r w:rsidR="001708F8">
        <w:rPr>
          <w:rFonts w:eastAsia="Times New Roman" w:cs="Arial"/>
          <w:color w:val="auto"/>
        </w:rPr>
        <w:t>4</w:t>
      </w:r>
      <w:r w:rsidRPr="008911B8">
        <w:rPr>
          <w:rFonts w:eastAsia="Times New Roman" w:cs="Arial"/>
          <w:color w:val="auto"/>
        </w:rPr>
        <w:t xml:space="preserve"> r. stwierdzam, </w:t>
      </w:r>
      <w:r w:rsidR="00ED6FA7">
        <w:rPr>
          <w:rFonts w:eastAsia="Times New Roman" w:cs="Arial"/>
          <w:color w:val="auto"/>
        </w:rPr>
        <w:t xml:space="preserve">że </w:t>
      </w:r>
      <w:r w:rsidRPr="008911B8">
        <w:rPr>
          <w:rFonts w:eastAsia="Times New Roman" w:cs="Arial"/>
          <w:color w:val="auto"/>
        </w:rPr>
        <w:t xml:space="preserve">realizacja dochodów przebiegała w miarę możliwości z planem i zamknęła się wielkością </w:t>
      </w:r>
      <w:r w:rsidR="0084622D">
        <w:rPr>
          <w:rFonts w:eastAsia="Times New Roman" w:cs="Arial"/>
          <w:color w:val="auto"/>
        </w:rPr>
        <w:t>5</w:t>
      </w:r>
      <w:r w:rsidR="001708F8">
        <w:rPr>
          <w:rFonts w:eastAsia="Times New Roman" w:cs="Arial"/>
          <w:color w:val="auto"/>
        </w:rPr>
        <w:t>6</w:t>
      </w:r>
      <w:r w:rsidR="0084622D">
        <w:rPr>
          <w:rFonts w:eastAsia="Times New Roman" w:cs="Arial"/>
          <w:color w:val="auto"/>
        </w:rPr>
        <w:t>,</w:t>
      </w:r>
      <w:r w:rsidR="001708F8">
        <w:rPr>
          <w:rFonts w:eastAsia="Times New Roman" w:cs="Arial"/>
          <w:color w:val="auto"/>
        </w:rPr>
        <w:t>13</w:t>
      </w:r>
      <w:r w:rsidR="005E2FAC">
        <w:rPr>
          <w:rFonts w:eastAsia="Times New Roman" w:cs="Arial"/>
          <w:color w:val="auto"/>
        </w:rPr>
        <w:t xml:space="preserve">% kwot rocznych. </w:t>
      </w:r>
      <w:r w:rsidRPr="008911B8">
        <w:rPr>
          <w:rFonts w:eastAsia="Times New Roman" w:cs="Arial"/>
          <w:color w:val="auto"/>
        </w:rPr>
        <w:t>Na niektórych działach w planie dochodów można zauważyć realizację niższą niż 50</w:t>
      </w:r>
      <w:r w:rsidR="005E2FAC">
        <w:rPr>
          <w:rFonts w:eastAsia="Times New Roman" w:cs="Arial"/>
          <w:color w:val="auto"/>
        </w:rPr>
        <w:t>,00</w:t>
      </w:r>
      <w:r w:rsidRPr="008911B8">
        <w:rPr>
          <w:rFonts w:eastAsia="Times New Roman" w:cs="Arial"/>
          <w:color w:val="auto"/>
        </w:rPr>
        <w:t xml:space="preserve">%, </w:t>
      </w:r>
      <w:r w:rsidR="002C5125" w:rsidRPr="002C5125">
        <w:rPr>
          <w:rFonts w:eastAsia="Times New Roman" w:cs="Arial"/>
          <w:color w:val="auto"/>
        </w:rPr>
        <w:t>które jednak kompensują się nadwyżką ponad 50,00 % w innych działach</w:t>
      </w:r>
      <w:r w:rsidR="00692B94" w:rsidRPr="002C5125">
        <w:rPr>
          <w:rFonts w:eastAsia="Times New Roman" w:cs="Arial"/>
          <w:color w:val="auto"/>
        </w:rPr>
        <w:t>.</w:t>
      </w:r>
      <w:r w:rsidR="00692B94">
        <w:rPr>
          <w:rFonts w:eastAsia="Times New Roman" w:cs="Arial"/>
          <w:color w:val="auto"/>
        </w:rPr>
        <w:t xml:space="preserve"> </w:t>
      </w:r>
    </w:p>
    <w:p w:rsidR="008911B8" w:rsidRPr="008911B8" w:rsidRDefault="008911B8" w:rsidP="00E24EC7">
      <w:pPr>
        <w:spacing w:after="0" w:line="360" w:lineRule="auto"/>
        <w:ind w:firstLine="709"/>
        <w:jc w:val="both"/>
        <w:rPr>
          <w:rFonts w:eastAsia="Times New Roman" w:cs="Arial"/>
          <w:color w:val="auto"/>
        </w:rPr>
      </w:pPr>
      <w:r w:rsidRPr="008911B8">
        <w:rPr>
          <w:rFonts w:eastAsia="Times New Roman" w:cs="Arial"/>
          <w:color w:val="auto"/>
        </w:rPr>
        <w:t>Analizując wykonanie wydatków za I półrocze 201</w:t>
      </w:r>
      <w:r w:rsidR="001708F8">
        <w:rPr>
          <w:rFonts w:eastAsia="Times New Roman" w:cs="Arial"/>
          <w:color w:val="auto"/>
        </w:rPr>
        <w:t>4</w:t>
      </w:r>
      <w:r w:rsidRPr="008911B8">
        <w:rPr>
          <w:rFonts w:eastAsia="Times New Roman" w:cs="Arial"/>
          <w:color w:val="auto"/>
        </w:rPr>
        <w:t xml:space="preserve"> r. należy uznać, iż realizacja przebiegała poprawnie, mając na uwadze wielkość zrealizowanych dochodów. Na dzień </w:t>
      </w:r>
      <w:r w:rsidR="0023544E">
        <w:rPr>
          <w:rFonts w:eastAsia="Times New Roman" w:cs="Arial"/>
          <w:color w:val="auto"/>
        </w:rPr>
        <w:br/>
      </w:r>
      <w:r w:rsidRPr="008911B8">
        <w:rPr>
          <w:rFonts w:eastAsia="Times New Roman" w:cs="Arial"/>
          <w:color w:val="auto"/>
        </w:rPr>
        <w:t>30.06.201</w:t>
      </w:r>
      <w:r w:rsidR="001708F8">
        <w:rPr>
          <w:rFonts w:eastAsia="Times New Roman" w:cs="Arial"/>
          <w:color w:val="auto"/>
        </w:rPr>
        <w:t>4</w:t>
      </w:r>
      <w:r w:rsidRPr="008911B8">
        <w:rPr>
          <w:rFonts w:eastAsia="Times New Roman" w:cs="Arial"/>
          <w:color w:val="auto"/>
        </w:rPr>
        <w:t xml:space="preserve"> r. wydatki zrealizowano w </w:t>
      </w:r>
      <w:r w:rsidR="0084622D">
        <w:rPr>
          <w:rFonts w:eastAsia="Times New Roman" w:cs="Arial"/>
          <w:color w:val="auto"/>
        </w:rPr>
        <w:t>4</w:t>
      </w:r>
      <w:r w:rsidR="001708F8">
        <w:rPr>
          <w:rFonts w:eastAsia="Times New Roman" w:cs="Arial"/>
          <w:color w:val="auto"/>
        </w:rPr>
        <w:t>6</w:t>
      </w:r>
      <w:r w:rsidR="0084622D">
        <w:rPr>
          <w:rFonts w:eastAsia="Times New Roman" w:cs="Arial"/>
          <w:color w:val="auto"/>
        </w:rPr>
        <w:t>,5</w:t>
      </w:r>
      <w:r w:rsidR="001708F8">
        <w:rPr>
          <w:rFonts w:eastAsia="Times New Roman" w:cs="Arial"/>
          <w:color w:val="auto"/>
        </w:rPr>
        <w:t>5</w:t>
      </w:r>
      <w:r w:rsidRPr="008911B8">
        <w:rPr>
          <w:rFonts w:eastAsia="Times New Roman" w:cs="Arial"/>
          <w:color w:val="auto"/>
        </w:rPr>
        <w:t>% planowanych kwot rocznych.</w:t>
      </w:r>
    </w:p>
    <w:p w:rsidR="001708F8" w:rsidRDefault="008911B8" w:rsidP="008911B8">
      <w:pPr>
        <w:spacing w:after="0" w:line="360" w:lineRule="auto"/>
        <w:jc w:val="both"/>
        <w:rPr>
          <w:rFonts w:eastAsia="Times New Roman" w:cs="Arial"/>
          <w:color w:val="auto"/>
        </w:rPr>
      </w:pPr>
      <w:r w:rsidRPr="008911B8">
        <w:rPr>
          <w:rFonts w:eastAsia="Times New Roman" w:cs="Arial"/>
          <w:color w:val="auto"/>
        </w:rPr>
        <w:t>Na niektórych zadaniach można zaobserwować bardzo niskie wykonanie (dotyczy to przede wszystkim inwestycji). Związane jest to z późniejszym realizowaniem zadań (w II półroczu)</w:t>
      </w:r>
      <w:r w:rsidR="0084622D">
        <w:rPr>
          <w:rFonts w:eastAsia="Times New Roman" w:cs="Arial"/>
          <w:color w:val="auto"/>
        </w:rPr>
        <w:t>.</w:t>
      </w:r>
      <w:r w:rsidR="001708F8">
        <w:rPr>
          <w:rFonts w:eastAsia="Times New Roman" w:cs="Arial"/>
          <w:color w:val="auto"/>
        </w:rPr>
        <w:t xml:space="preserve"> Dotyczy to przede wszystkim największej inwestycji pn. Rozbudowa szkoły w Rogóźnie poprzez budowę Sali sportowej z zapleczem (realizacja w II półroczu 2014 r.)</w:t>
      </w:r>
    </w:p>
    <w:p w:rsidR="008911B8" w:rsidRPr="008911B8" w:rsidRDefault="001708F8" w:rsidP="008911B8">
      <w:pPr>
        <w:spacing w:after="0" w:line="360" w:lineRule="auto"/>
        <w:jc w:val="both"/>
        <w:rPr>
          <w:rFonts w:eastAsia="Times New Roman" w:cs="Arial"/>
          <w:color w:val="auto"/>
        </w:rPr>
      </w:pPr>
      <w:r>
        <w:rPr>
          <w:rFonts w:eastAsia="Times New Roman" w:cs="Arial"/>
          <w:color w:val="auto"/>
        </w:rPr>
        <w:t>.</w:t>
      </w:r>
      <w:r w:rsidR="008911B8" w:rsidRPr="008911B8">
        <w:rPr>
          <w:rFonts w:eastAsia="Times New Roman" w:cs="Arial"/>
          <w:color w:val="auto"/>
        </w:rPr>
        <w:tab/>
        <w:t xml:space="preserve">Pomimo posiadanego zadłużenia długoterminowego gmina Rogóźno </w:t>
      </w:r>
      <w:r w:rsidR="0023544E">
        <w:rPr>
          <w:rFonts w:eastAsia="Times New Roman" w:cs="Arial"/>
          <w:color w:val="auto"/>
        </w:rPr>
        <w:t xml:space="preserve">na dzień sporządzenia informacji </w:t>
      </w:r>
      <w:r w:rsidR="008911B8" w:rsidRPr="008911B8">
        <w:rPr>
          <w:rFonts w:eastAsia="Times New Roman" w:cs="Arial"/>
          <w:color w:val="auto"/>
        </w:rPr>
        <w:t>nie zalega z zapłatą jakiejkolwiek rat</w:t>
      </w:r>
      <w:r>
        <w:rPr>
          <w:rFonts w:eastAsia="Times New Roman" w:cs="Arial"/>
          <w:color w:val="auto"/>
        </w:rPr>
        <w:t>y</w:t>
      </w:r>
      <w:r w:rsidR="008911B8" w:rsidRPr="008911B8">
        <w:rPr>
          <w:rFonts w:eastAsia="Times New Roman" w:cs="Arial"/>
          <w:color w:val="auto"/>
        </w:rPr>
        <w:t xml:space="preserve"> zobowiązań. </w:t>
      </w:r>
    </w:p>
    <w:p w:rsidR="008911B8" w:rsidRPr="0084622D" w:rsidRDefault="008911B8" w:rsidP="0084622D">
      <w:pPr>
        <w:spacing w:after="0" w:line="360" w:lineRule="auto"/>
        <w:ind w:firstLine="709"/>
        <w:jc w:val="both"/>
        <w:rPr>
          <w:rFonts w:eastAsia="Times New Roman" w:cs="Arial"/>
          <w:bCs/>
          <w:color w:val="auto"/>
        </w:rPr>
      </w:pPr>
      <w:r w:rsidRPr="008911B8">
        <w:rPr>
          <w:rFonts w:eastAsia="Times New Roman" w:cs="Arial"/>
          <w:bCs/>
          <w:color w:val="auto"/>
        </w:rPr>
        <w:t>Przedkładając Wysokiej Radzie niniejszą informację z wykon</w:t>
      </w:r>
      <w:r w:rsidR="00AE78C6">
        <w:rPr>
          <w:rFonts w:eastAsia="Times New Roman" w:cs="Arial"/>
          <w:bCs/>
          <w:color w:val="auto"/>
        </w:rPr>
        <w:t xml:space="preserve">ania budżetu gminy za okres od </w:t>
      </w:r>
      <w:r w:rsidRPr="008911B8">
        <w:rPr>
          <w:rFonts w:eastAsia="Times New Roman" w:cs="Arial"/>
          <w:bCs/>
          <w:color w:val="auto"/>
        </w:rPr>
        <w:t>1 stycznia do 30 czerwca 201</w:t>
      </w:r>
      <w:r w:rsidR="001708F8">
        <w:rPr>
          <w:rFonts w:eastAsia="Times New Roman" w:cs="Arial"/>
          <w:bCs/>
          <w:color w:val="auto"/>
        </w:rPr>
        <w:t>4</w:t>
      </w:r>
      <w:r w:rsidRPr="008911B8">
        <w:rPr>
          <w:rFonts w:eastAsia="Times New Roman" w:cs="Arial"/>
          <w:bCs/>
          <w:color w:val="auto"/>
        </w:rPr>
        <w:t xml:space="preserve"> r., wnoszę w imieniu Organu Wykonawczego Gminy o uznanie, </w:t>
      </w:r>
      <w:r w:rsidR="0023544E">
        <w:rPr>
          <w:rFonts w:eastAsia="Times New Roman" w:cs="Arial"/>
          <w:bCs/>
          <w:color w:val="auto"/>
        </w:rPr>
        <w:t xml:space="preserve">że </w:t>
      </w:r>
      <w:r w:rsidRPr="008911B8">
        <w:rPr>
          <w:rFonts w:eastAsia="Times New Roman" w:cs="Arial"/>
          <w:bCs/>
          <w:color w:val="auto"/>
        </w:rPr>
        <w:t xml:space="preserve">budżet minionego okresu został wykonany prawidłowo. </w:t>
      </w:r>
      <w:r w:rsidRPr="008911B8">
        <w:rPr>
          <w:rFonts w:eastAsia="Times New Roman" w:cs="Arial"/>
          <w:bCs/>
          <w:iCs/>
          <w:color w:val="auto"/>
        </w:rPr>
        <w:t>Wnoszę o przy</w:t>
      </w:r>
      <w:r w:rsidR="00692B94">
        <w:rPr>
          <w:rFonts w:eastAsia="Times New Roman" w:cs="Arial"/>
          <w:bCs/>
          <w:iCs/>
          <w:color w:val="auto"/>
        </w:rPr>
        <w:t xml:space="preserve">jęcie przedkładanej informacji </w:t>
      </w:r>
      <w:r w:rsidRPr="008911B8">
        <w:rPr>
          <w:rFonts w:eastAsia="Times New Roman" w:cs="Arial"/>
          <w:bCs/>
          <w:iCs/>
          <w:color w:val="auto"/>
        </w:rPr>
        <w:t>z wykonania budżetu za I półrocze 201</w:t>
      </w:r>
      <w:r w:rsidR="001708F8">
        <w:rPr>
          <w:rFonts w:eastAsia="Times New Roman" w:cs="Arial"/>
          <w:bCs/>
          <w:iCs/>
          <w:color w:val="auto"/>
        </w:rPr>
        <w:t>4</w:t>
      </w:r>
      <w:r w:rsidRPr="008911B8">
        <w:rPr>
          <w:rFonts w:eastAsia="Times New Roman" w:cs="Arial"/>
          <w:bCs/>
          <w:iCs/>
          <w:color w:val="auto"/>
        </w:rPr>
        <w:t xml:space="preserve"> roku.</w:t>
      </w:r>
      <w:r w:rsidRPr="008911B8">
        <w:rPr>
          <w:rFonts w:eastAsia="Times New Roman" w:cs="Arial"/>
          <w:bCs/>
          <w:color w:val="auto"/>
        </w:rPr>
        <w:t> </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ind w:left="360"/>
        <w:jc w:val="both"/>
        <w:rPr>
          <w:rFonts w:eastAsia="Times New Roman" w:cs="Arial"/>
          <w:color w:val="auto"/>
        </w:rPr>
      </w:pPr>
    </w:p>
    <w:p w:rsidR="008911B8" w:rsidRPr="00E3650B" w:rsidRDefault="008911B8" w:rsidP="00FE4C4A">
      <w:pPr>
        <w:spacing w:after="0" w:line="360" w:lineRule="auto"/>
        <w:jc w:val="both"/>
        <w:rPr>
          <w:color w:val="auto"/>
        </w:rPr>
      </w:pPr>
      <w:r w:rsidRPr="008911B8">
        <w:rPr>
          <w:rFonts w:eastAsia="Times New Roman" w:cs="Arial"/>
          <w:color w:val="auto"/>
        </w:rPr>
        <w:t xml:space="preserve">Rogóźno, dnia </w:t>
      </w:r>
      <w:r w:rsidR="0084622D">
        <w:rPr>
          <w:rFonts w:eastAsia="Times New Roman" w:cs="Arial"/>
          <w:color w:val="auto"/>
        </w:rPr>
        <w:t>2</w:t>
      </w:r>
      <w:r w:rsidR="001708F8">
        <w:rPr>
          <w:rFonts w:eastAsia="Times New Roman" w:cs="Arial"/>
          <w:color w:val="auto"/>
        </w:rPr>
        <w:t>5 sierpnia 2014</w:t>
      </w:r>
      <w:r w:rsidRPr="008911B8">
        <w:rPr>
          <w:rFonts w:eastAsia="Times New Roman" w:cs="Arial"/>
          <w:color w:val="auto"/>
        </w:rPr>
        <w:t xml:space="preserve"> r.</w:t>
      </w:r>
    </w:p>
    <w:sectPr w:rsidR="008911B8" w:rsidRPr="00E3650B" w:rsidSect="001A76AE">
      <w:pgSz w:w="11907" w:h="16839" w:code="1"/>
      <w:pgMar w:top="1145" w:right="1049" w:bottom="1145" w:left="1049" w:header="709" w:footer="1208" w:gutter="56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D81" w:rsidRDefault="00E75D81">
      <w:r>
        <w:separator/>
      </w:r>
    </w:p>
  </w:endnote>
  <w:endnote w:type="continuationSeparator" w:id="0">
    <w:p w:rsidR="00E75D81" w:rsidRDefault="00E75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HumstSlab712PL-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10002FF" w:usb1="4000ACFF" w:usb2="00000009"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D81" w:rsidRDefault="00E75D81" w:rsidP="006427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75D81" w:rsidRDefault="00E75D81" w:rsidP="0064272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353478"/>
      <w:docPartObj>
        <w:docPartGallery w:val="Page Numbers (Bottom of Page)"/>
        <w:docPartUnique/>
      </w:docPartObj>
    </w:sdtPr>
    <w:sdtEndPr>
      <w:rPr>
        <w:color w:val="808080" w:themeColor="background1" w:themeShade="80"/>
        <w:spacing w:val="60"/>
        <w:sz w:val="16"/>
        <w:szCs w:val="16"/>
      </w:rPr>
    </w:sdtEndPr>
    <w:sdtContent>
      <w:p w:rsidR="00E75D81" w:rsidRPr="008911B8" w:rsidRDefault="00E75D81">
        <w:pPr>
          <w:pStyle w:val="Stopka"/>
          <w:pBdr>
            <w:top w:val="single" w:sz="4" w:space="1" w:color="D9D9D9" w:themeColor="background1" w:themeShade="D9"/>
          </w:pBdr>
          <w:jc w:val="right"/>
          <w:rPr>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6D4AF1">
          <w:rPr>
            <w:noProof/>
            <w:sz w:val="16"/>
            <w:szCs w:val="16"/>
          </w:rPr>
          <w:t>2</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E75D81" w:rsidRPr="00BA1877" w:rsidRDefault="00E75D81" w:rsidP="0064272B">
    <w:pPr>
      <w:pStyle w:val="Stopka"/>
      <w:ind w:right="360"/>
      <w:rPr>
        <w:rFonts w:ascii="Garamond" w:hAnsi="Garamond" w:cs="Arial"/>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618195"/>
      <w:docPartObj>
        <w:docPartGallery w:val="Page Numbers (Bottom of Page)"/>
        <w:docPartUnique/>
      </w:docPartObj>
    </w:sdtPr>
    <w:sdtContent>
      <w:p w:rsidR="00E75D81" w:rsidRDefault="00E75D81">
        <w:pPr>
          <w:pStyle w:val="Stopka"/>
          <w:jc w:val="center"/>
        </w:pPr>
      </w:p>
      <w:p w:rsidR="00E75D81" w:rsidRDefault="00E75D81">
        <w:pPr>
          <w:pStyle w:val="Stopka"/>
          <w:jc w:val="center"/>
        </w:pPr>
      </w:p>
    </w:sdtContent>
  </w:sdt>
  <w:sdt>
    <w:sdtPr>
      <w:id w:val="1784610159"/>
      <w:docPartObj>
        <w:docPartGallery w:val="Page Numbers (Bottom of Page)"/>
        <w:docPartUnique/>
      </w:docPartObj>
    </w:sdtPr>
    <w:sdtEndPr>
      <w:rPr>
        <w:color w:val="808080" w:themeColor="background1" w:themeShade="80"/>
        <w:spacing w:val="60"/>
        <w:sz w:val="16"/>
        <w:szCs w:val="16"/>
      </w:rPr>
    </w:sdtEndPr>
    <w:sdtContent>
      <w:p w:rsidR="00E75D81" w:rsidRDefault="00E75D81" w:rsidP="00A21D64">
        <w:pPr>
          <w:pStyle w:val="Stopka"/>
          <w:pBdr>
            <w:top w:val="single" w:sz="4" w:space="1" w:color="D9D9D9" w:themeColor="background1" w:themeShade="D9"/>
          </w:pBdr>
          <w:jc w:val="right"/>
          <w:rPr>
            <w:color w:val="808080" w:themeColor="background1" w:themeShade="80"/>
            <w:spacing w:val="60"/>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6D4AF1">
          <w:rPr>
            <w:noProof/>
            <w:sz w:val="16"/>
            <w:szCs w:val="16"/>
          </w:rPr>
          <w:t>1</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E75D81" w:rsidRDefault="00E75D8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D81" w:rsidRDefault="00E75D81" w:rsidP="00A21D64">
    <w:pPr>
      <w:pStyle w:val="Stopka"/>
      <w:pBdr>
        <w:top w:val="single" w:sz="4" w:space="1" w:color="D9D9D9" w:themeColor="background1" w:themeShade="D9"/>
      </w:pBdr>
      <w:jc w:val="right"/>
      <w:rPr>
        <w:color w:val="808080" w:themeColor="background1" w:themeShade="80"/>
        <w:spacing w:val="60"/>
        <w:sz w:val="16"/>
        <w:szCs w:val="16"/>
      </w:rPr>
    </w:pPr>
    <w:r>
      <w:ptab w:relativeTo="margin" w:alignment="right" w:leader="none"/>
    </w:r>
    <w:r w:rsidRPr="00A21D64">
      <w:t xml:space="preserve"> </w:t>
    </w:r>
    <w:sdt>
      <w:sdtPr>
        <w:id w:val="249780939"/>
        <w:docPartObj>
          <w:docPartGallery w:val="Page Numbers (Bottom of Page)"/>
          <w:docPartUnique/>
        </w:docPartObj>
      </w:sdtPr>
      <w:sdtEndPr>
        <w:rPr>
          <w:color w:val="808080" w:themeColor="background1" w:themeShade="80"/>
          <w:spacing w:val="60"/>
          <w:sz w:val="16"/>
          <w:szCs w:val="16"/>
        </w:rPr>
      </w:sdtEndPr>
      <w:sdtContent>
        <w:r w:rsidRPr="008911B8">
          <w:rPr>
            <w:sz w:val="16"/>
            <w:szCs w:val="16"/>
          </w:rPr>
          <w:fldChar w:fldCharType="begin"/>
        </w:r>
        <w:r w:rsidRPr="008911B8">
          <w:rPr>
            <w:sz w:val="16"/>
            <w:szCs w:val="16"/>
          </w:rPr>
          <w:instrText>PAGE   \* MERGEFORMAT</w:instrText>
        </w:r>
        <w:r w:rsidRPr="008911B8">
          <w:rPr>
            <w:sz w:val="16"/>
            <w:szCs w:val="16"/>
          </w:rPr>
          <w:fldChar w:fldCharType="separate"/>
        </w:r>
        <w:r w:rsidR="006D4AF1">
          <w:rPr>
            <w:noProof/>
            <w:sz w:val="16"/>
            <w:szCs w:val="16"/>
          </w:rPr>
          <w:t>103</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sdtContent>
    </w:sdt>
  </w:p>
  <w:p w:rsidR="00E75D81" w:rsidRDefault="00E75D81">
    <w:pPr>
      <w:pStyle w:val="Stopka"/>
    </w:pPr>
    <w:r>
      <w:t xml:space="preserve"> </w:t>
    </w:r>
  </w:p>
  <w:p w:rsidR="00E75D81" w:rsidRDefault="00E75D8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D81" w:rsidRDefault="00E75D81">
      <w:r>
        <w:separator/>
      </w:r>
    </w:p>
  </w:footnote>
  <w:footnote w:type="continuationSeparator" w:id="0">
    <w:p w:rsidR="00E75D81" w:rsidRDefault="00E75D81">
      <w:r>
        <w:continuationSeparator/>
      </w:r>
    </w:p>
  </w:footnote>
  <w:footnote w:id="1">
    <w:p w:rsidR="00E75D81" w:rsidRDefault="00E75D81">
      <w:pPr>
        <w:pStyle w:val="Tekstprzypisudolnego"/>
      </w:pPr>
      <w:r>
        <w:rPr>
          <w:rStyle w:val="Odwoanieprzypisudolnego"/>
        </w:rPr>
        <w:footnoteRef/>
      </w:r>
      <w:r>
        <w:t xml:space="preserve"> </w:t>
      </w:r>
      <w:proofErr w:type="spellStart"/>
      <w:r>
        <w:t>jst</w:t>
      </w:r>
      <w:proofErr w:type="spellEnd"/>
      <w:r>
        <w:t xml:space="preserve"> – jednostka samorządu terytorialnego</w:t>
      </w:r>
    </w:p>
  </w:footnote>
  <w:footnote w:id="2">
    <w:p w:rsidR="00E75D81" w:rsidRPr="00F07A31" w:rsidRDefault="00E75D81">
      <w:pPr>
        <w:pStyle w:val="Tekstprzypisudolnego"/>
        <w:rPr>
          <w:sz w:val="16"/>
          <w:szCs w:val="16"/>
        </w:rPr>
      </w:pPr>
      <w:r>
        <w:rPr>
          <w:rStyle w:val="Odwoanieprzypisudolnego"/>
        </w:rPr>
        <w:footnoteRef/>
      </w:r>
      <w:r>
        <w:t xml:space="preserve"> </w:t>
      </w:r>
      <w:r>
        <w:rPr>
          <w:sz w:val="16"/>
          <w:szCs w:val="16"/>
        </w:rPr>
        <w:t>Procentowy udział danego rodzaju podatku w dochodach podatkowych ogółem.</w:t>
      </w:r>
    </w:p>
  </w:footnote>
  <w:footnote w:id="3">
    <w:p w:rsidR="00E75D81" w:rsidRPr="002C02C1" w:rsidRDefault="00E75D81" w:rsidP="00251760">
      <w:pPr>
        <w:pStyle w:val="Tekstprzypisudolnego"/>
      </w:pPr>
      <w:r>
        <w:rPr>
          <w:rStyle w:val="Odwoanieprzypisudolnego"/>
        </w:rPr>
        <w:footnoteRef/>
      </w:r>
      <w:r>
        <w:t xml:space="preserve"> </w:t>
      </w:r>
      <w:r w:rsidRPr="002C02C1">
        <w:rPr>
          <w:sz w:val="16"/>
          <w:szCs w:val="16"/>
        </w:rPr>
        <w:t>Należności, których termin płatności już upłynął</w:t>
      </w:r>
    </w:p>
  </w:footnote>
  <w:footnote w:id="4">
    <w:p w:rsidR="00E75D81" w:rsidRPr="002C02C1" w:rsidRDefault="00E75D81" w:rsidP="00251760">
      <w:pPr>
        <w:pStyle w:val="Tekstprzypisudolnego"/>
      </w:pPr>
      <w:r w:rsidRPr="002C02C1">
        <w:rPr>
          <w:rStyle w:val="Odwoanieprzypisudolnego"/>
        </w:rPr>
        <w:footnoteRef/>
      </w:r>
      <w:r w:rsidRPr="002C02C1">
        <w:t xml:space="preserve"> </w:t>
      </w:r>
      <w:r w:rsidRPr="002C02C1">
        <w:rPr>
          <w:sz w:val="16"/>
        </w:rPr>
        <w:t>Należności, których termin płatności jeszcze nie upłynął lub terminy płatności zostały odroczone albo rozłożone na raty</w:t>
      </w:r>
    </w:p>
  </w:footnote>
  <w:footnote w:id="5">
    <w:p w:rsidR="00E75D81" w:rsidRPr="00533A97" w:rsidRDefault="00E75D81">
      <w:pPr>
        <w:pStyle w:val="Tekstprzypisudolnego"/>
        <w:rPr>
          <w:sz w:val="16"/>
          <w:szCs w:val="16"/>
        </w:rPr>
      </w:pPr>
      <w:r>
        <w:rPr>
          <w:rStyle w:val="Odwoanieprzypisudolnego"/>
        </w:rPr>
        <w:footnoteRef/>
      </w:r>
      <w:r>
        <w:t xml:space="preserve"> </w:t>
      </w:r>
      <w:r>
        <w:rPr>
          <w:sz w:val="16"/>
          <w:szCs w:val="16"/>
        </w:rPr>
        <w:t>Inspekcja gotowości bojowej 873,77 zł; przegląd budynków remiz strażackich 518,00 zł.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D81" w:rsidRDefault="00E75D8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E75D81" w:rsidRDefault="00E75D8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77D4"/>
    <w:multiLevelType w:val="hybridMultilevel"/>
    <w:tmpl w:val="B2BA1E3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nsid w:val="079F0A10"/>
    <w:multiLevelType w:val="hybridMultilevel"/>
    <w:tmpl w:val="17486EC6"/>
    <w:lvl w:ilvl="0" w:tplc="04150001">
      <w:start w:val="1"/>
      <w:numFmt w:val="bullet"/>
      <w:lvlText w:val=""/>
      <w:lvlJc w:val="left"/>
      <w:pPr>
        <w:tabs>
          <w:tab w:val="num" w:pos="1077"/>
        </w:tabs>
        <w:ind w:left="1077" w:hanging="360"/>
      </w:pPr>
      <w:rPr>
        <w:rFonts w:ascii="Symbol" w:hAnsi="Symbol" w:hint="default"/>
      </w:rPr>
    </w:lvl>
    <w:lvl w:ilvl="1" w:tplc="CCBE3F54">
      <w:start w:val="1"/>
      <w:numFmt w:val="bullet"/>
      <w:lvlText w:val="-"/>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
    <w:nsid w:val="080F6365"/>
    <w:multiLevelType w:val="hybridMultilevel"/>
    <w:tmpl w:val="D23E0F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8746FF7"/>
    <w:multiLevelType w:val="hybridMultilevel"/>
    <w:tmpl w:val="3992186C"/>
    <w:lvl w:ilvl="0" w:tplc="CCBE3F54">
      <w:start w:val="1"/>
      <w:numFmt w:val="bullet"/>
      <w:lvlText w:val="-"/>
      <w:lvlJc w:val="left"/>
      <w:pPr>
        <w:tabs>
          <w:tab w:val="num" w:pos="1803"/>
        </w:tabs>
        <w:ind w:left="1803" w:hanging="360"/>
      </w:pPr>
      <w:rPr>
        <w:rFonts w:ascii="Courier New" w:hAnsi="Courier New" w:hint="default"/>
      </w:rPr>
    </w:lvl>
    <w:lvl w:ilvl="1" w:tplc="04150003" w:tentative="1">
      <w:start w:val="1"/>
      <w:numFmt w:val="bullet"/>
      <w:lvlText w:val="o"/>
      <w:lvlJc w:val="left"/>
      <w:pPr>
        <w:tabs>
          <w:tab w:val="num" w:pos="2523"/>
        </w:tabs>
        <w:ind w:left="2523" w:hanging="360"/>
      </w:pPr>
      <w:rPr>
        <w:rFonts w:ascii="Courier New" w:hAnsi="Courier New" w:cs="Courier New" w:hint="default"/>
      </w:rPr>
    </w:lvl>
    <w:lvl w:ilvl="2" w:tplc="04150005" w:tentative="1">
      <w:start w:val="1"/>
      <w:numFmt w:val="bullet"/>
      <w:lvlText w:val=""/>
      <w:lvlJc w:val="left"/>
      <w:pPr>
        <w:tabs>
          <w:tab w:val="num" w:pos="3243"/>
        </w:tabs>
        <w:ind w:left="3243" w:hanging="360"/>
      </w:pPr>
      <w:rPr>
        <w:rFonts w:ascii="Wingdings" w:hAnsi="Wingdings" w:hint="default"/>
      </w:rPr>
    </w:lvl>
    <w:lvl w:ilvl="3" w:tplc="04150001" w:tentative="1">
      <w:start w:val="1"/>
      <w:numFmt w:val="bullet"/>
      <w:lvlText w:val=""/>
      <w:lvlJc w:val="left"/>
      <w:pPr>
        <w:tabs>
          <w:tab w:val="num" w:pos="3963"/>
        </w:tabs>
        <w:ind w:left="3963" w:hanging="360"/>
      </w:pPr>
      <w:rPr>
        <w:rFonts w:ascii="Symbol" w:hAnsi="Symbol" w:hint="default"/>
      </w:rPr>
    </w:lvl>
    <w:lvl w:ilvl="4" w:tplc="04150003" w:tentative="1">
      <w:start w:val="1"/>
      <w:numFmt w:val="bullet"/>
      <w:lvlText w:val="o"/>
      <w:lvlJc w:val="left"/>
      <w:pPr>
        <w:tabs>
          <w:tab w:val="num" w:pos="4683"/>
        </w:tabs>
        <w:ind w:left="4683" w:hanging="360"/>
      </w:pPr>
      <w:rPr>
        <w:rFonts w:ascii="Courier New" w:hAnsi="Courier New" w:cs="Courier New" w:hint="default"/>
      </w:rPr>
    </w:lvl>
    <w:lvl w:ilvl="5" w:tplc="04150005" w:tentative="1">
      <w:start w:val="1"/>
      <w:numFmt w:val="bullet"/>
      <w:lvlText w:val=""/>
      <w:lvlJc w:val="left"/>
      <w:pPr>
        <w:tabs>
          <w:tab w:val="num" w:pos="5403"/>
        </w:tabs>
        <w:ind w:left="5403" w:hanging="360"/>
      </w:pPr>
      <w:rPr>
        <w:rFonts w:ascii="Wingdings" w:hAnsi="Wingdings" w:hint="default"/>
      </w:rPr>
    </w:lvl>
    <w:lvl w:ilvl="6" w:tplc="04150001" w:tentative="1">
      <w:start w:val="1"/>
      <w:numFmt w:val="bullet"/>
      <w:lvlText w:val=""/>
      <w:lvlJc w:val="left"/>
      <w:pPr>
        <w:tabs>
          <w:tab w:val="num" w:pos="6123"/>
        </w:tabs>
        <w:ind w:left="6123" w:hanging="360"/>
      </w:pPr>
      <w:rPr>
        <w:rFonts w:ascii="Symbol" w:hAnsi="Symbol" w:hint="default"/>
      </w:rPr>
    </w:lvl>
    <w:lvl w:ilvl="7" w:tplc="04150003" w:tentative="1">
      <w:start w:val="1"/>
      <w:numFmt w:val="bullet"/>
      <w:lvlText w:val="o"/>
      <w:lvlJc w:val="left"/>
      <w:pPr>
        <w:tabs>
          <w:tab w:val="num" w:pos="6843"/>
        </w:tabs>
        <w:ind w:left="6843" w:hanging="360"/>
      </w:pPr>
      <w:rPr>
        <w:rFonts w:ascii="Courier New" w:hAnsi="Courier New" w:cs="Courier New" w:hint="default"/>
      </w:rPr>
    </w:lvl>
    <w:lvl w:ilvl="8" w:tplc="04150005" w:tentative="1">
      <w:start w:val="1"/>
      <w:numFmt w:val="bullet"/>
      <w:lvlText w:val=""/>
      <w:lvlJc w:val="left"/>
      <w:pPr>
        <w:tabs>
          <w:tab w:val="num" w:pos="7563"/>
        </w:tabs>
        <w:ind w:left="7563" w:hanging="360"/>
      </w:pPr>
      <w:rPr>
        <w:rFonts w:ascii="Wingdings" w:hAnsi="Wingdings" w:hint="default"/>
      </w:rPr>
    </w:lvl>
  </w:abstractNum>
  <w:abstractNum w:abstractNumId="4">
    <w:nsid w:val="08805642"/>
    <w:multiLevelType w:val="hybridMultilevel"/>
    <w:tmpl w:val="FDDEC3DC"/>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A313949"/>
    <w:multiLevelType w:val="hybridMultilevel"/>
    <w:tmpl w:val="298AF8F4"/>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6">
    <w:nsid w:val="0AE34EA9"/>
    <w:multiLevelType w:val="hybridMultilevel"/>
    <w:tmpl w:val="65AAB6BA"/>
    <w:lvl w:ilvl="0" w:tplc="CCBE3F54">
      <w:start w:val="1"/>
      <w:numFmt w:val="bullet"/>
      <w:lvlText w:val="-"/>
      <w:lvlJc w:val="left"/>
      <w:pPr>
        <w:tabs>
          <w:tab w:val="num" w:pos="780"/>
        </w:tabs>
        <w:ind w:left="780" w:hanging="360"/>
      </w:pPr>
      <w:rPr>
        <w:rFonts w:ascii="Courier New" w:hAnsi="Courier New" w:hint="default"/>
      </w:rPr>
    </w:lvl>
    <w:lvl w:ilvl="1" w:tplc="04150001">
      <w:start w:val="1"/>
      <w:numFmt w:val="bullet"/>
      <w:lvlText w:val=""/>
      <w:lvlJc w:val="left"/>
      <w:pPr>
        <w:tabs>
          <w:tab w:val="num" w:pos="1500"/>
        </w:tabs>
        <w:ind w:left="1500" w:hanging="360"/>
      </w:pPr>
      <w:rPr>
        <w:rFonts w:ascii="Symbol" w:hAnsi="Symbol"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7">
    <w:nsid w:val="0C3F09ED"/>
    <w:multiLevelType w:val="multilevel"/>
    <w:tmpl w:val="CD40BF9A"/>
    <w:styleLink w:val="Listapunktowana1"/>
    <w:lvl w:ilvl="0">
      <w:start w:val="1"/>
      <w:numFmt w:val="bullet"/>
      <w:pStyle w:val="Punktor1"/>
      <w:lvlText w:val=""/>
      <w:lvlJc w:val="left"/>
      <w:pPr>
        <w:ind w:left="245" w:hanging="245"/>
      </w:pPr>
      <w:rPr>
        <w:rFonts w:ascii="Wingdings 2" w:hAnsi="Wingdings 2" w:hint="default"/>
        <w:color w:val="FE8637" w:themeColor="accent1"/>
        <w:sz w:val="16"/>
      </w:rPr>
    </w:lvl>
    <w:lvl w:ilvl="1">
      <w:start w:val="1"/>
      <w:numFmt w:val="bullet"/>
      <w:pStyle w:val="Punktor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8">
    <w:nsid w:val="0C92683B"/>
    <w:multiLevelType w:val="hybridMultilevel"/>
    <w:tmpl w:val="0FD47F1E"/>
    <w:lvl w:ilvl="0" w:tplc="1414829C">
      <w:start w:val="1"/>
      <w:numFmt w:val="decimal"/>
      <w:lvlText w:val="%1."/>
      <w:lvlJc w:val="left"/>
      <w:pPr>
        <w:tabs>
          <w:tab w:val="num" w:pos="720"/>
        </w:tabs>
        <w:ind w:left="720" w:hanging="360"/>
      </w:pPr>
      <w:rPr>
        <w:rFonts w:hint="default"/>
      </w:rPr>
    </w:lvl>
    <w:lvl w:ilvl="1" w:tplc="30BC1D52">
      <w:numFmt w:val="none"/>
      <w:lvlText w:val=""/>
      <w:lvlJc w:val="left"/>
      <w:pPr>
        <w:tabs>
          <w:tab w:val="num" w:pos="360"/>
        </w:tabs>
      </w:pPr>
    </w:lvl>
    <w:lvl w:ilvl="2" w:tplc="57ACCB04">
      <w:numFmt w:val="none"/>
      <w:lvlText w:val=""/>
      <w:lvlJc w:val="left"/>
      <w:pPr>
        <w:tabs>
          <w:tab w:val="num" w:pos="360"/>
        </w:tabs>
      </w:pPr>
    </w:lvl>
    <w:lvl w:ilvl="3" w:tplc="1646C174">
      <w:numFmt w:val="none"/>
      <w:lvlText w:val=""/>
      <w:lvlJc w:val="left"/>
      <w:pPr>
        <w:tabs>
          <w:tab w:val="num" w:pos="360"/>
        </w:tabs>
      </w:pPr>
    </w:lvl>
    <w:lvl w:ilvl="4" w:tplc="16367064">
      <w:numFmt w:val="none"/>
      <w:lvlText w:val=""/>
      <w:lvlJc w:val="left"/>
      <w:pPr>
        <w:tabs>
          <w:tab w:val="num" w:pos="360"/>
        </w:tabs>
      </w:pPr>
    </w:lvl>
    <w:lvl w:ilvl="5" w:tplc="07906EC4">
      <w:numFmt w:val="none"/>
      <w:lvlText w:val=""/>
      <w:lvlJc w:val="left"/>
      <w:pPr>
        <w:tabs>
          <w:tab w:val="num" w:pos="360"/>
        </w:tabs>
      </w:pPr>
    </w:lvl>
    <w:lvl w:ilvl="6" w:tplc="CF546764">
      <w:numFmt w:val="none"/>
      <w:lvlText w:val=""/>
      <w:lvlJc w:val="left"/>
      <w:pPr>
        <w:tabs>
          <w:tab w:val="num" w:pos="360"/>
        </w:tabs>
      </w:pPr>
    </w:lvl>
    <w:lvl w:ilvl="7" w:tplc="002C10E4">
      <w:numFmt w:val="none"/>
      <w:lvlText w:val=""/>
      <w:lvlJc w:val="left"/>
      <w:pPr>
        <w:tabs>
          <w:tab w:val="num" w:pos="360"/>
        </w:tabs>
      </w:pPr>
    </w:lvl>
    <w:lvl w:ilvl="8" w:tplc="4482A394">
      <w:numFmt w:val="none"/>
      <w:lvlText w:val=""/>
      <w:lvlJc w:val="left"/>
      <w:pPr>
        <w:tabs>
          <w:tab w:val="num" w:pos="360"/>
        </w:tabs>
      </w:pPr>
    </w:lvl>
  </w:abstractNum>
  <w:abstractNum w:abstractNumId="9">
    <w:nsid w:val="0D4F2F1F"/>
    <w:multiLevelType w:val="hybridMultilevel"/>
    <w:tmpl w:val="FAA055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0942275"/>
    <w:multiLevelType w:val="hybridMultilevel"/>
    <w:tmpl w:val="21CCFDAC"/>
    <w:lvl w:ilvl="0" w:tplc="BFBC3078">
      <w:start w:val="23"/>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112C7EA5"/>
    <w:multiLevelType w:val="multilevel"/>
    <w:tmpl w:val="9A52CE7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15E65B6"/>
    <w:multiLevelType w:val="hybridMultilevel"/>
    <w:tmpl w:val="7680A6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22C6150"/>
    <w:multiLevelType w:val="hybridMultilevel"/>
    <w:tmpl w:val="00946BAC"/>
    <w:lvl w:ilvl="0" w:tplc="CCBE3F54">
      <w:start w:val="1"/>
      <w:numFmt w:val="bullet"/>
      <w:lvlText w:val="-"/>
      <w:lvlJc w:val="left"/>
      <w:pPr>
        <w:tabs>
          <w:tab w:val="num" w:pos="720"/>
        </w:tabs>
        <w:ind w:left="720" w:hanging="360"/>
      </w:pPr>
      <w:rPr>
        <w:rFonts w:ascii="Courier New" w:hAnsi="Courier New" w:hint="default"/>
      </w:rPr>
    </w:lvl>
    <w:lvl w:ilvl="1" w:tplc="52481E9C">
      <w:start w:val="1"/>
      <w:numFmt w:val="bullet"/>
      <w:lvlText w:val=""/>
      <w:lvlJc w:val="left"/>
      <w:pPr>
        <w:tabs>
          <w:tab w:val="num" w:pos="1440"/>
        </w:tabs>
        <w:ind w:left="1420" w:hanging="34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2EF1308"/>
    <w:multiLevelType w:val="hybridMultilevel"/>
    <w:tmpl w:val="966E88D8"/>
    <w:lvl w:ilvl="0" w:tplc="CCBE3F54">
      <w:start w:val="1"/>
      <w:numFmt w:val="bullet"/>
      <w:lvlText w:val="-"/>
      <w:lvlJc w:val="left"/>
      <w:pPr>
        <w:tabs>
          <w:tab w:val="num" w:pos="1440"/>
        </w:tabs>
        <w:ind w:left="144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5">
    <w:nsid w:val="13E73D7F"/>
    <w:multiLevelType w:val="hybridMultilevel"/>
    <w:tmpl w:val="E20A2880"/>
    <w:lvl w:ilvl="0" w:tplc="CCBE3F54">
      <w:start w:val="1"/>
      <w:numFmt w:val="bullet"/>
      <w:lvlText w:val="-"/>
      <w:lvlJc w:val="left"/>
      <w:pPr>
        <w:ind w:left="1120" w:hanging="360"/>
      </w:pPr>
      <w:rPr>
        <w:rFonts w:ascii="Courier New" w:hAnsi="Courier New"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
    <w:nsid w:val="16BA021E"/>
    <w:multiLevelType w:val="multilevel"/>
    <w:tmpl w:val="D0F263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16C244C1"/>
    <w:multiLevelType w:val="hybridMultilevel"/>
    <w:tmpl w:val="CDBC32D2"/>
    <w:lvl w:ilvl="0" w:tplc="CCBE3F54">
      <w:start w:val="1"/>
      <w:numFmt w:val="bullet"/>
      <w:lvlText w:val="-"/>
      <w:lvlJc w:val="left"/>
      <w:pPr>
        <w:tabs>
          <w:tab w:val="num" w:pos="1785"/>
        </w:tabs>
        <w:ind w:left="1785" w:hanging="360"/>
      </w:pPr>
      <w:rPr>
        <w:rFonts w:ascii="Courier New" w:hAnsi="Courier New" w:hint="default"/>
      </w:rPr>
    </w:lvl>
    <w:lvl w:ilvl="1" w:tplc="04150001">
      <w:start w:val="1"/>
      <w:numFmt w:val="bullet"/>
      <w:lvlText w:val=""/>
      <w:lvlJc w:val="left"/>
      <w:pPr>
        <w:tabs>
          <w:tab w:val="num" w:pos="2505"/>
        </w:tabs>
        <w:ind w:left="2505" w:hanging="360"/>
      </w:pPr>
      <w:rPr>
        <w:rFonts w:ascii="Symbol" w:hAnsi="Symbol" w:hint="default"/>
      </w:rPr>
    </w:lvl>
    <w:lvl w:ilvl="2" w:tplc="04150005" w:tentative="1">
      <w:start w:val="1"/>
      <w:numFmt w:val="bullet"/>
      <w:lvlText w:val=""/>
      <w:lvlJc w:val="left"/>
      <w:pPr>
        <w:tabs>
          <w:tab w:val="num" w:pos="3225"/>
        </w:tabs>
        <w:ind w:left="3225" w:hanging="360"/>
      </w:pPr>
      <w:rPr>
        <w:rFonts w:ascii="Wingdings" w:hAnsi="Wingdings" w:hint="default"/>
      </w:rPr>
    </w:lvl>
    <w:lvl w:ilvl="3" w:tplc="04150001" w:tentative="1">
      <w:start w:val="1"/>
      <w:numFmt w:val="bullet"/>
      <w:lvlText w:val=""/>
      <w:lvlJc w:val="left"/>
      <w:pPr>
        <w:tabs>
          <w:tab w:val="num" w:pos="3945"/>
        </w:tabs>
        <w:ind w:left="3945" w:hanging="360"/>
      </w:pPr>
      <w:rPr>
        <w:rFonts w:ascii="Symbol" w:hAnsi="Symbol" w:hint="default"/>
      </w:rPr>
    </w:lvl>
    <w:lvl w:ilvl="4" w:tplc="04150003" w:tentative="1">
      <w:start w:val="1"/>
      <w:numFmt w:val="bullet"/>
      <w:lvlText w:val="o"/>
      <w:lvlJc w:val="left"/>
      <w:pPr>
        <w:tabs>
          <w:tab w:val="num" w:pos="4665"/>
        </w:tabs>
        <w:ind w:left="4665" w:hanging="360"/>
      </w:pPr>
      <w:rPr>
        <w:rFonts w:ascii="Courier New" w:hAnsi="Courier New" w:cs="Courier New" w:hint="default"/>
      </w:rPr>
    </w:lvl>
    <w:lvl w:ilvl="5" w:tplc="04150005" w:tentative="1">
      <w:start w:val="1"/>
      <w:numFmt w:val="bullet"/>
      <w:lvlText w:val=""/>
      <w:lvlJc w:val="left"/>
      <w:pPr>
        <w:tabs>
          <w:tab w:val="num" w:pos="5385"/>
        </w:tabs>
        <w:ind w:left="5385" w:hanging="360"/>
      </w:pPr>
      <w:rPr>
        <w:rFonts w:ascii="Wingdings" w:hAnsi="Wingdings" w:hint="default"/>
      </w:rPr>
    </w:lvl>
    <w:lvl w:ilvl="6" w:tplc="04150001" w:tentative="1">
      <w:start w:val="1"/>
      <w:numFmt w:val="bullet"/>
      <w:lvlText w:val=""/>
      <w:lvlJc w:val="left"/>
      <w:pPr>
        <w:tabs>
          <w:tab w:val="num" w:pos="6105"/>
        </w:tabs>
        <w:ind w:left="6105" w:hanging="360"/>
      </w:pPr>
      <w:rPr>
        <w:rFonts w:ascii="Symbol" w:hAnsi="Symbol" w:hint="default"/>
      </w:rPr>
    </w:lvl>
    <w:lvl w:ilvl="7" w:tplc="04150003" w:tentative="1">
      <w:start w:val="1"/>
      <w:numFmt w:val="bullet"/>
      <w:lvlText w:val="o"/>
      <w:lvlJc w:val="left"/>
      <w:pPr>
        <w:tabs>
          <w:tab w:val="num" w:pos="6825"/>
        </w:tabs>
        <w:ind w:left="6825" w:hanging="360"/>
      </w:pPr>
      <w:rPr>
        <w:rFonts w:ascii="Courier New" w:hAnsi="Courier New" w:cs="Courier New" w:hint="default"/>
      </w:rPr>
    </w:lvl>
    <w:lvl w:ilvl="8" w:tplc="04150005" w:tentative="1">
      <w:start w:val="1"/>
      <w:numFmt w:val="bullet"/>
      <w:lvlText w:val=""/>
      <w:lvlJc w:val="left"/>
      <w:pPr>
        <w:tabs>
          <w:tab w:val="num" w:pos="7545"/>
        </w:tabs>
        <w:ind w:left="7545" w:hanging="360"/>
      </w:pPr>
      <w:rPr>
        <w:rFonts w:ascii="Wingdings" w:hAnsi="Wingdings" w:hint="default"/>
      </w:rPr>
    </w:lvl>
  </w:abstractNum>
  <w:abstractNum w:abstractNumId="18">
    <w:nsid w:val="197E3499"/>
    <w:multiLevelType w:val="multilevel"/>
    <w:tmpl w:val="85C08436"/>
    <w:styleLink w:val="Listanumerowana1"/>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19">
    <w:nsid w:val="1BF66DDE"/>
    <w:multiLevelType w:val="hybridMultilevel"/>
    <w:tmpl w:val="1152BC66"/>
    <w:lvl w:ilvl="0" w:tplc="04150001">
      <w:start w:val="1"/>
      <w:numFmt w:val="bullet"/>
      <w:lvlText w:val=""/>
      <w:lvlJc w:val="left"/>
      <w:pPr>
        <w:tabs>
          <w:tab w:val="num" w:pos="720"/>
        </w:tabs>
        <w:ind w:left="720" w:hanging="360"/>
      </w:pPr>
      <w:rPr>
        <w:rFonts w:ascii="Symbol" w:hAnsi="Symbol"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1E527A3F"/>
    <w:multiLevelType w:val="hybridMultilevel"/>
    <w:tmpl w:val="0622A3D2"/>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1">
    <w:nsid w:val="23AB1067"/>
    <w:multiLevelType w:val="hybridMultilevel"/>
    <w:tmpl w:val="C11247C6"/>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2">
    <w:nsid w:val="282D6E26"/>
    <w:multiLevelType w:val="hybridMultilevel"/>
    <w:tmpl w:val="057EFB00"/>
    <w:lvl w:ilvl="0" w:tplc="52481E9C">
      <w:start w:val="1"/>
      <w:numFmt w:val="bullet"/>
      <w:lvlText w:val=""/>
      <w:lvlJc w:val="left"/>
      <w:pPr>
        <w:tabs>
          <w:tab w:val="num" w:pos="420"/>
        </w:tabs>
        <w:ind w:left="400" w:hanging="340"/>
      </w:pPr>
      <w:rPr>
        <w:rFonts w:ascii="Wingdings" w:hAnsi="Wingdings" w:hint="default"/>
      </w:rPr>
    </w:lvl>
    <w:lvl w:ilvl="1" w:tplc="CCBE3F54">
      <w:start w:val="1"/>
      <w:numFmt w:val="bullet"/>
      <w:lvlText w:val="-"/>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3">
    <w:nsid w:val="28C25AAE"/>
    <w:multiLevelType w:val="hybridMultilevel"/>
    <w:tmpl w:val="F8A6A412"/>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2B871BC2"/>
    <w:multiLevelType w:val="hybridMultilevel"/>
    <w:tmpl w:val="3B7C8450"/>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2BF764A7"/>
    <w:multiLevelType w:val="hybridMultilevel"/>
    <w:tmpl w:val="179AB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C200766"/>
    <w:multiLevelType w:val="hybridMultilevel"/>
    <w:tmpl w:val="05CCA3F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nsid w:val="2F5E5556"/>
    <w:multiLevelType w:val="hybridMultilevel"/>
    <w:tmpl w:val="3F9822D6"/>
    <w:lvl w:ilvl="0" w:tplc="CCBE3F54">
      <w:start w:val="1"/>
      <w:numFmt w:val="bullet"/>
      <w:lvlText w:val="-"/>
      <w:lvlJc w:val="left"/>
      <w:pPr>
        <w:tabs>
          <w:tab w:val="num" w:pos="1140"/>
        </w:tabs>
        <w:ind w:left="1140" w:hanging="360"/>
      </w:pPr>
      <w:rPr>
        <w:rFonts w:ascii="Courier New" w:hAnsi="Courier New" w:hint="default"/>
      </w:rPr>
    </w:lvl>
    <w:lvl w:ilvl="1" w:tplc="04150005">
      <w:start w:val="1"/>
      <w:numFmt w:val="bullet"/>
      <w:lvlText w:val=""/>
      <w:lvlJc w:val="left"/>
      <w:pPr>
        <w:tabs>
          <w:tab w:val="num" w:pos="1860"/>
        </w:tabs>
        <w:ind w:left="1860" w:hanging="360"/>
      </w:pPr>
      <w:rPr>
        <w:rFonts w:ascii="Wingdings" w:hAnsi="Wingdings" w:hint="default"/>
      </w:rPr>
    </w:lvl>
    <w:lvl w:ilvl="2" w:tplc="CCBE3F54">
      <w:start w:val="1"/>
      <w:numFmt w:val="bullet"/>
      <w:lvlText w:val="-"/>
      <w:lvlJc w:val="left"/>
      <w:pPr>
        <w:tabs>
          <w:tab w:val="num" w:pos="2580"/>
        </w:tabs>
        <w:ind w:left="2580" w:hanging="360"/>
      </w:pPr>
      <w:rPr>
        <w:rFonts w:ascii="Courier New" w:hAnsi="Courier New"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8">
    <w:nsid w:val="2F8A0A1D"/>
    <w:multiLevelType w:val="hybridMultilevel"/>
    <w:tmpl w:val="3E5EF7E4"/>
    <w:lvl w:ilvl="0" w:tplc="67CC5A58">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1E72E62"/>
    <w:multiLevelType w:val="hybridMultilevel"/>
    <w:tmpl w:val="36AAA54E"/>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0">
    <w:nsid w:val="349031C6"/>
    <w:multiLevelType w:val="hybridMultilevel"/>
    <w:tmpl w:val="7BC8459A"/>
    <w:lvl w:ilvl="0" w:tplc="CCBE3F54">
      <w:start w:val="1"/>
      <w:numFmt w:val="bullet"/>
      <w:lvlText w:val="-"/>
      <w:lvlJc w:val="left"/>
      <w:pPr>
        <w:ind w:left="1200" w:hanging="360"/>
      </w:pPr>
      <w:rPr>
        <w:rFonts w:ascii="Courier New" w:hAnsi="Courier New"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1">
    <w:nsid w:val="34E91746"/>
    <w:multiLevelType w:val="hybridMultilevel"/>
    <w:tmpl w:val="07EE8F00"/>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2">
    <w:nsid w:val="368B23A5"/>
    <w:multiLevelType w:val="hybridMultilevel"/>
    <w:tmpl w:val="6D6AFD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3A116AA8"/>
    <w:multiLevelType w:val="hybridMultilevel"/>
    <w:tmpl w:val="0A269A52"/>
    <w:lvl w:ilvl="0" w:tplc="CCBE3F54">
      <w:start w:val="1"/>
      <w:numFmt w:val="bullet"/>
      <w:lvlText w:val="-"/>
      <w:lvlJc w:val="left"/>
      <w:pPr>
        <w:tabs>
          <w:tab w:val="num" w:pos="1083"/>
        </w:tabs>
        <w:ind w:left="1083" w:hanging="360"/>
      </w:pPr>
      <w:rPr>
        <w:rFonts w:ascii="Courier New" w:hAnsi="Courier New" w:hint="default"/>
      </w:rPr>
    </w:lvl>
    <w:lvl w:ilvl="1" w:tplc="04150003" w:tentative="1">
      <w:start w:val="1"/>
      <w:numFmt w:val="bullet"/>
      <w:lvlText w:val="o"/>
      <w:lvlJc w:val="left"/>
      <w:pPr>
        <w:tabs>
          <w:tab w:val="num" w:pos="1803"/>
        </w:tabs>
        <w:ind w:left="1803" w:hanging="360"/>
      </w:pPr>
      <w:rPr>
        <w:rFonts w:ascii="Courier New" w:hAnsi="Courier New" w:cs="Courier New" w:hint="default"/>
      </w:rPr>
    </w:lvl>
    <w:lvl w:ilvl="2" w:tplc="04150005" w:tentative="1">
      <w:start w:val="1"/>
      <w:numFmt w:val="bullet"/>
      <w:lvlText w:val=""/>
      <w:lvlJc w:val="left"/>
      <w:pPr>
        <w:tabs>
          <w:tab w:val="num" w:pos="2523"/>
        </w:tabs>
        <w:ind w:left="2523" w:hanging="360"/>
      </w:pPr>
      <w:rPr>
        <w:rFonts w:ascii="Wingdings" w:hAnsi="Wingdings" w:hint="default"/>
      </w:rPr>
    </w:lvl>
    <w:lvl w:ilvl="3" w:tplc="04150001" w:tentative="1">
      <w:start w:val="1"/>
      <w:numFmt w:val="bullet"/>
      <w:lvlText w:val=""/>
      <w:lvlJc w:val="left"/>
      <w:pPr>
        <w:tabs>
          <w:tab w:val="num" w:pos="3243"/>
        </w:tabs>
        <w:ind w:left="3243" w:hanging="360"/>
      </w:pPr>
      <w:rPr>
        <w:rFonts w:ascii="Symbol" w:hAnsi="Symbol" w:hint="default"/>
      </w:rPr>
    </w:lvl>
    <w:lvl w:ilvl="4" w:tplc="04150003" w:tentative="1">
      <w:start w:val="1"/>
      <w:numFmt w:val="bullet"/>
      <w:lvlText w:val="o"/>
      <w:lvlJc w:val="left"/>
      <w:pPr>
        <w:tabs>
          <w:tab w:val="num" w:pos="3963"/>
        </w:tabs>
        <w:ind w:left="3963" w:hanging="360"/>
      </w:pPr>
      <w:rPr>
        <w:rFonts w:ascii="Courier New" w:hAnsi="Courier New" w:cs="Courier New" w:hint="default"/>
      </w:rPr>
    </w:lvl>
    <w:lvl w:ilvl="5" w:tplc="04150005" w:tentative="1">
      <w:start w:val="1"/>
      <w:numFmt w:val="bullet"/>
      <w:lvlText w:val=""/>
      <w:lvlJc w:val="left"/>
      <w:pPr>
        <w:tabs>
          <w:tab w:val="num" w:pos="4683"/>
        </w:tabs>
        <w:ind w:left="4683" w:hanging="360"/>
      </w:pPr>
      <w:rPr>
        <w:rFonts w:ascii="Wingdings" w:hAnsi="Wingdings" w:hint="default"/>
      </w:rPr>
    </w:lvl>
    <w:lvl w:ilvl="6" w:tplc="04150001" w:tentative="1">
      <w:start w:val="1"/>
      <w:numFmt w:val="bullet"/>
      <w:lvlText w:val=""/>
      <w:lvlJc w:val="left"/>
      <w:pPr>
        <w:tabs>
          <w:tab w:val="num" w:pos="5403"/>
        </w:tabs>
        <w:ind w:left="5403" w:hanging="360"/>
      </w:pPr>
      <w:rPr>
        <w:rFonts w:ascii="Symbol" w:hAnsi="Symbol" w:hint="default"/>
      </w:rPr>
    </w:lvl>
    <w:lvl w:ilvl="7" w:tplc="04150003" w:tentative="1">
      <w:start w:val="1"/>
      <w:numFmt w:val="bullet"/>
      <w:lvlText w:val="o"/>
      <w:lvlJc w:val="left"/>
      <w:pPr>
        <w:tabs>
          <w:tab w:val="num" w:pos="6123"/>
        </w:tabs>
        <w:ind w:left="6123" w:hanging="360"/>
      </w:pPr>
      <w:rPr>
        <w:rFonts w:ascii="Courier New" w:hAnsi="Courier New" w:cs="Courier New" w:hint="default"/>
      </w:rPr>
    </w:lvl>
    <w:lvl w:ilvl="8" w:tplc="04150005" w:tentative="1">
      <w:start w:val="1"/>
      <w:numFmt w:val="bullet"/>
      <w:lvlText w:val=""/>
      <w:lvlJc w:val="left"/>
      <w:pPr>
        <w:tabs>
          <w:tab w:val="num" w:pos="6843"/>
        </w:tabs>
        <w:ind w:left="6843" w:hanging="360"/>
      </w:pPr>
      <w:rPr>
        <w:rFonts w:ascii="Wingdings" w:hAnsi="Wingdings" w:hint="default"/>
      </w:rPr>
    </w:lvl>
  </w:abstractNum>
  <w:abstractNum w:abstractNumId="34">
    <w:nsid w:val="3A6C1202"/>
    <w:multiLevelType w:val="hybridMultilevel"/>
    <w:tmpl w:val="328EDF1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5">
    <w:nsid w:val="3E993C1D"/>
    <w:multiLevelType w:val="hybridMultilevel"/>
    <w:tmpl w:val="C81A0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F013A76"/>
    <w:multiLevelType w:val="hybridMultilevel"/>
    <w:tmpl w:val="DBA01694"/>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CCBE3F54">
      <w:start w:val="1"/>
      <w:numFmt w:val="bullet"/>
      <w:lvlText w:val="-"/>
      <w:lvlJc w:val="left"/>
      <w:pPr>
        <w:tabs>
          <w:tab w:val="num" w:pos="2160"/>
        </w:tabs>
        <w:ind w:left="216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401477D2"/>
    <w:multiLevelType w:val="hybridMultilevel"/>
    <w:tmpl w:val="5C0CB110"/>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8">
    <w:nsid w:val="41076E23"/>
    <w:multiLevelType w:val="hybridMultilevel"/>
    <w:tmpl w:val="0BCABB1A"/>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9">
    <w:nsid w:val="41B50B62"/>
    <w:multiLevelType w:val="multilevel"/>
    <w:tmpl w:val="9AC4E954"/>
    <w:lvl w:ilvl="0">
      <w:start w:val="2"/>
      <w:numFmt w:val="decimal"/>
      <w:lvlText w:val="%1."/>
      <w:lvlJc w:val="left"/>
      <w:pPr>
        <w:ind w:left="630" w:hanging="630"/>
      </w:pPr>
      <w:rPr>
        <w:rFonts w:hint="default"/>
      </w:rPr>
    </w:lvl>
    <w:lvl w:ilvl="1">
      <w:start w:val="2"/>
      <w:numFmt w:val="decimal"/>
      <w:lvlText w:val="%1.%2."/>
      <w:lvlJc w:val="left"/>
      <w:pPr>
        <w:ind w:left="90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0">
    <w:nsid w:val="444309CE"/>
    <w:multiLevelType w:val="hybridMultilevel"/>
    <w:tmpl w:val="A0DED166"/>
    <w:lvl w:ilvl="0" w:tplc="04150005">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1">
    <w:nsid w:val="44606B3F"/>
    <w:multiLevelType w:val="multilevel"/>
    <w:tmpl w:val="474222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nsid w:val="45754977"/>
    <w:multiLevelType w:val="multilevel"/>
    <w:tmpl w:val="267E337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3">
    <w:nsid w:val="458549F8"/>
    <w:multiLevelType w:val="hybridMultilevel"/>
    <w:tmpl w:val="A944002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4">
    <w:nsid w:val="45B45666"/>
    <w:multiLevelType w:val="multilevel"/>
    <w:tmpl w:val="826024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467401BB"/>
    <w:multiLevelType w:val="multilevel"/>
    <w:tmpl w:val="322AFA0A"/>
    <w:lvl w:ilvl="0">
      <w:start w:val="1"/>
      <w:numFmt w:val="decimal"/>
      <w:lvlText w:val="%1."/>
      <w:lvlJc w:val="left"/>
      <w:pPr>
        <w:ind w:left="900" w:hanging="900"/>
      </w:pPr>
      <w:rPr>
        <w:rFonts w:hint="default"/>
      </w:rPr>
    </w:lvl>
    <w:lvl w:ilvl="1">
      <w:start w:val="4"/>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49F3399A"/>
    <w:multiLevelType w:val="hybridMultilevel"/>
    <w:tmpl w:val="220C8042"/>
    <w:lvl w:ilvl="0" w:tplc="CCBE3F54">
      <w:start w:val="1"/>
      <w:numFmt w:val="bullet"/>
      <w:lvlText w:val="-"/>
      <w:lvlJc w:val="left"/>
      <w:pPr>
        <w:tabs>
          <w:tab w:val="num" w:pos="700"/>
        </w:tabs>
        <w:ind w:left="700" w:hanging="360"/>
      </w:pPr>
      <w:rPr>
        <w:rFonts w:ascii="Courier New" w:hAnsi="Courier New"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47">
    <w:nsid w:val="4AF979A2"/>
    <w:multiLevelType w:val="hybridMultilevel"/>
    <w:tmpl w:val="3EACBCF4"/>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8">
    <w:nsid w:val="4BE95CF4"/>
    <w:multiLevelType w:val="hybridMultilevel"/>
    <w:tmpl w:val="AAB8E3BA"/>
    <w:lvl w:ilvl="0" w:tplc="CCBE3F54">
      <w:start w:val="1"/>
      <w:numFmt w:val="bullet"/>
      <w:lvlText w:val="-"/>
      <w:lvlJc w:val="left"/>
      <w:pPr>
        <w:ind w:left="1778" w:hanging="360"/>
      </w:pPr>
      <w:rPr>
        <w:rFonts w:ascii="Courier New" w:hAnsi="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9">
    <w:nsid w:val="4CD70D5C"/>
    <w:multiLevelType w:val="hybridMultilevel"/>
    <w:tmpl w:val="82A80E96"/>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0">
    <w:nsid w:val="5174093D"/>
    <w:multiLevelType w:val="multilevel"/>
    <w:tmpl w:val="6EECF284"/>
    <w:lvl w:ilvl="0">
      <w:start w:val="1"/>
      <w:numFmt w:val="upperRoman"/>
      <w:lvlText w:val="%1."/>
      <w:lvlJc w:val="right"/>
      <w:pPr>
        <w:ind w:left="720" w:hanging="360"/>
      </w:pPr>
    </w:lvl>
    <w:lvl w:ilvl="1">
      <w:start w:val="4"/>
      <w:numFmt w:val="decimal"/>
      <w:isLgl/>
      <w:lvlText w:val="%1.%2"/>
      <w:lvlJc w:val="left"/>
      <w:pPr>
        <w:ind w:left="1515" w:hanging="975"/>
      </w:pPr>
      <w:rPr>
        <w:rFonts w:hint="default"/>
      </w:rPr>
    </w:lvl>
    <w:lvl w:ilvl="2">
      <w:start w:val="1"/>
      <w:numFmt w:val="decimal"/>
      <w:isLgl/>
      <w:lvlText w:val="%1.%2.%3"/>
      <w:lvlJc w:val="left"/>
      <w:pPr>
        <w:ind w:left="1695" w:hanging="97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1">
    <w:nsid w:val="525A7E18"/>
    <w:multiLevelType w:val="multilevel"/>
    <w:tmpl w:val="4F9A5C76"/>
    <w:lvl w:ilvl="0">
      <w:start w:val="1"/>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nsid w:val="53C45F7E"/>
    <w:multiLevelType w:val="hybridMultilevel"/>
    <w:tmpl w:val="5552B948"/>
    <w:lvl w:ilvl="0" w:tplc="CCBE3F54">
      <w:start w:val="1"/>
      <w:numFmt w:val="bullet"/>
      <w:lvlText w:val="-"/>
      <w:lvlJc w:val="left"/>
      <w:pPr>
        <w:tabs>
          <w:tab w:val="num" w:pos="1776"/>
        </w:tabs>
        <w:ind w:left="1776" w:hanging="360"/>
      </w:pPr>
      <w:rPr>
        <w:rFonts w:ascii="Courier New" w:hAnsi="Courier New" w:hint="default"/>
      </w:rPr>
    </w:lvl>
    <w:lvl w:ilvl="1" w:tplc="04150001">
      <w:start w:val="1"/>
      <w:numFmt w:val="bullet"/>
      <w:lvlText w:val=""/>
      <w:lvlJc w:val="left"/>
      <w:pPr>
        <w:tabs>
          <w:tab w:val="num" w:pos="2496"/>
        </w:tabs>
        <w:ind w:left="2496" w:hanging="360"/>
      </w:pPr>
      <w:rPr>
        <w:rFonts w:ascii="Symbol" w:hAnsi="Symbol"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53">
    <w:nsid w:val="562511F6"/>
    <w:multiLevelType w:val="hybridMultilevel"/>
    <w:tmpl w:val="8ACC5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56DF69A1"/>
    <w:multiLevelType w:val="hybridMultilevel"/>
    <w:tmpl w:val="4678E0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57D965FD"/>
    <w:multiLevelType w:val="hybridMultilevel"/>
    <w:tmpl w:val="CF3018D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6">
    <w:nsid w:val="58910D1F"/>
    <w:multiLevelType w:val="hybridMultilevel"/>
    <w:tmpl w:val="19540C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nsid w:val="58EB7BF8"/>
    <w:multiLevelType w:val="hybridMultilevel"/>
    <w:tmpl w:val="CEB454B6"/>
    <w:lvl w:ilvl="0" w:tplc="04150005">
      <w:start w:val="1"/>
      <w:numFmt w:val="bullet"/>
      <w:lvlText w:val=""/>
      <w:lvlJc w:val="left"/>
      <w:pPr>
        <w:tabs>
          <w:tab w:val="num" w:pos="720"/>
        </w:tabs>
        <w:ind w:left="720" w:hanging="360"/>
      </w:pPr>
      <w:rPr>
        <w:rFonts w:ascii="Wingdings" w:hAnsi="Wingdings" w:hint="default"/>
      </w:rPr>
    </w:lvl>
    <w:lvl w:ilvl="1" w:tplc="52481E9C">
      <w:start w:val="1"/>
      <w:numFmt w:val="bullet"/>
      <w:lvlText w:val=""/>
      <w:lvlJc w:val="left"/>
      <w:pPr>
        <w:tabs>
          <w:tab w:val="num" w:pos="1080"/>
        </w:tabs>
        <w:ind w:left="1060" w:hanging="340"/>
      </w:pPr>
      <w:rPr>
        <w:rFonts w:ascii="Wingdings" w:hAnsi="Wingding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8">
    <w:nsid w:val="59E575CF"/>
    <w:multiLevelType w:val="hybridMultilevel"/>
    <w:tmpl w:val="83AC04CE"/>
    <w:lvl w:ilvl="0" w:tplc="CCBE3F54">
      <w:start w:val="1"/>
      <w:numFmt w:val="bullet"/>
      <w:lvlText w:val="-"/>
      <w:lvlJc w:val="left"/>
      <w:pPr>
        <w:tabs>
          <w:tab w:val="num" w:pos="1080"/>
        </w:tabs>
        <w:ind w:left="1080" w:hanging="360"/>
      </w:pPr>
      <w:rPr>
        <w:rFonts w:ascii="Courier New" w:hAnsi="Courier New"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9">
    <w:nsid w:val="5A3D24F2"/>
    <w:multiLevelType w:val="hybridMultilevel"/>
    <w:tmpl w:val="3FC014AA"/>
    <w:lvl w:ilvl="0" w:tplc="04150001">
      <w:start w:val="1"/>
      <w:numFmt w:val="bullet"/>
      <w:lvlText w:val=""/>
      <w:lvlJc w:val="left"/>
      <w:pPr>
        <w:tabs>
          <w:tab w:val="num" w:pos="1080"/>
        </w:tabs>
        <w:ind w:left="1080" w:hanging="360"/>
      </w:pPr>
      <w:rPr>
        <w:rFonts w:ascii="Symbol" w:hAnsi="Symbol" w:hint="default"/>
      </w:rPr>
    </w:lvl>
    <w:lvl w:ilvl="1" w:tplc="CCBE3F54">
      <w:start w:val="1"/>
      <w:numFmt w:val="bullet"/>
      <w:lvlText w:val="-"/>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0">
    <w:nsid w:val="5AE70C08"/>
    <w:multiLevelType w:val="hybridMultilevel"/>
    <w:tmpl w:val="A7A8538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1">
    <w:nsid w:val="5B1B67DA"/>
    <w:multiLevelType w:val="hybridMultilevel"/>
    <w:tmpl w:val="DC962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B533C61"/>
    <w:multiLevelType w:val="hybridMultilevel"/>
    <w:tmpl w:val="34922BC0"/>
    <w:lvl w:ilvl="0" w:tplc="52481E9C">
      <w:start w:val="1"/>
      <w:numFmt w:val="bullet"/>
      <w:lvlText w:val=""/>
      <w:lvlJc w:val="left"/>
      <w:pPr>
        <w:tabs>
          <w:tab w:val="num" w:pos="700"/>
        </w:tabs>
        <w:ind w:left="680" w:hanging="340"/>
      </w:pPr>
      <w:rPr>
        <w:rFonts w:ascii="Wingdings" w:hAnsi="Wingdings" w:hint="default"/>
      </w:rPr>
    </w:lvl>
    <w:lvl w:ilvl="1" w:tplc="04150005">
      <w:start w:val="1"/>
      <w:numFmt w:val="bullet"/>
      <w:lvlText w:val=""/>
      <w:lvlJc w:val="left"/>
      <w:pPr>
        <w:tabs>
          <w:tab w:val="num" w:pos="1780"/>
        </w:tabs>
        <w:ind w:left="1780" w:hanging="360"/>
      </w:pPr>
      <w:rPr>
        <w:rFonts w:ascii="Wingdings" w:hAnsi="Wingdings"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63">
    <w:nsid w:val="5BB9026E"/>
    <w:multiLevelType w:val="hybridMultilevel"/>
    <w:tmpl w:val="D34EE8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nsid w:val="5C932B50"/>
    <w:multiLevelType w:val="hybridMultilevel"/>
    <w:tmpl w:val="C6702E00"/>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5">
    <w:nsid w:val="623710C3"/>
    <w:multiLevelType w:val="hybridMultilevel"/>
    <w:tmpl w:val="7D662270"/>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64CC3115"/>
    <w:multiLevelType w:val="hybridMultilevel"/>
    <w:tmpl w:val="730AB6A4"/>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nsid w:val="65F244D7"/>
    <w:multiLevelType w:val="hybridMultilevel"/>
    <w:tmpl w:val="603693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67AE525A"/>
    <w:multiLevelType w:val="hybridMultilevel"/>
    <w:tmpl w:val="68D2A456"/>
    <w:lvl w:ilvl="0" w:tplc="C62E5A2C">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36A2CC2">
      <w:start w:val="1"/>
      <w:numFmt w:val="decimal"/>
      <w:lvlText w:val="%4."/>
      <w:lvlJc w:val="left"/>
      <w:pPr>
        <w:tabs>
          <w:tab w:val="num" w:pos="2880"/>
        </w:tabs>
        <w:ind w:left="2880" w:hanging="360"/>
      </w:pPr>
      <w:rPr>
        <w:rFonts w:hint="default"/>
      </w:rPr>
    </w:lvl>
    <w:lvl w:ilvl="4" w:tplc="04150001">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nsid w:val="6878207A"/>
    <w:multiLevelType w:val="hybridMultilevel"/>
    <w:tmpl w:val="4520304C"/>
    <w:lvl w:ilvl="0" w:tplc="CCBE3F54">
      <w:start w:val="1"/>
      <w:numFmt w:val="bullet"/>
      <w:lvlText w:val="-"/>
      <w:lvlJc w:val="left"/>
      <w:pPr>
        <w:tabs>
          <w:tab w:val="num" w:pos="780"/>
        </w:tabs>
        <w:ind w:left="780" w:hanging="360"/>
      </w:pPr>
      <w:rPr>
        <w:rFonts w:ascii="Courier New" w:hAnsi="Courier New"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70">
    <w:nsid w:val="6B7B13AC"/>
    <w:multiLevelType w:val="hybridMultilevel"/>
    <w:tmpl w:val="BED20FF2"/>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nsid w:val="6EF90314"/>
    <w:multiLevelType w:val="hybridMultilevel"/>
    <w:tmpl w:val="A1443484"/>
    <w:lvl w:ilvl="0" w:tplc="04150001">
      <w:start w:val="1"/>
      <w:numFmt w:val="bullet"/>
      <w:lvlText w:val=""/>
      <w:lvlJc w:val="left"/>
      <w:pPr>
        <w:tabs>
          <w:tab w:val="num" w:pos="1425"/>
        </w:tabs>
        <w:ind w:left="1425" w:hanging="360"/>
      </w:pPr>
      <w:rPr>
        <w:rFonts w:ascii="Symbol" w:hAnsi="Symbol" w:hint="default"/>
      </w:rPr>
    </w:lvl>
    <w:lvl w:ilvl="1" w:tplc="CCBE3F54">
      <w:start w:val="1"/>
      <w:numFmt w:val="bullet"/>
      <w:lvlText w:val="-"/>
      <w:lvlJc w:val="left"/>
      <w:pPr>
        <w:tabs>
          <w:tab w:val="num" w:pos="2145"/>
        </w:tabs>
        <w:ind w:left="2145" w:hanging="360"/>
      </w:pPr>
      <w:rPr>
        <w:rFonts w:ascii="Courier New" w:hAnsi="Courier New" w:hint="default"/>
      </w:rPr>
    </w:lvl>
    <w:lvl w:ilvl="2" w:tplc="04150005">
      <w:start w:val="1"/>
      <w:numFmt w:val="bullet"/>
      <w:lvlText w:val=""/>
      <w:lvlJc w:val="left"/>
      <w:pPr>
        <w:tabs>
          <w:tab w:val="num" w:pos="2865"/>
        </w:tabs>
        <w:ind w:left="2865" w:hanging="360"/>
      </w:pPr>
      <w:rPr>
        <w:rFonts w:ascii="Wingdings" w:hAnsi="Wingdings" w:hint="default"/>
      </w:rPr>
    </w:lvl>
    <w:lvl w:ilvl="3" w:tplc="0415000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72">
    <w:nsid w:val="71E52AB0"/>
    <w:multiLevelType w:val="hybridMultilevel"/>
    <w:tmpl w:val="0C3259AE"/>
    <w:lvl w:ilvl="0" w:tplc="04150001">
      <w:start w:val="1"/>
      <w:numFmt w:val="bullet"/>
      <w:lvlText w:val=""/>
      <w:lvlJc w:val="left"/>
      <w:pPr>
        <w:tabs>
          <w:tab w:val="num" w:pos="1069"/>
        </w:tabs>
        <w:ind w:left="1069" w:hanging="360"/>
      </w:pPr>
      <w:rPr>
        <w:rFonts w:ascii="Symbol" w:hAnsi="Symbol" w:hint="default"/>
      </w:rPr>
    </w:lvl>
    <w:lvl w:ilvl="1" w:tplc="CCBE3F54">
      <w:start w:val="1"/>
      <w:numFmt w:val="bullet"/>
      <w:lvlText w:val="-"/>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73">
    <w:nsid w:val="739C7731"/>
    <w:multiLevelType w:val="hybridMultilevel"/>
    <w:tmpl w:val="AA283C04"/>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74">
    <w:nsid w:val="74A81004"/>
    <w:multiLevelType w:val="hybridMultilevel"/>
    <w:tmpl w:val="1B26F2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nsid w:val="76B7168B"/>
    <w:multiLevelType w:val="hybridMultilevel"/>
    <w:tmpl w:val="F75640D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6">
    <w:nsid w:val="771C3C7C"/>
    <w:multiLevelType w:val="hybridMultilevel"/>
    <w:tmpl w:val="E0FEF9FC"/>
    <w:lvl w:ilvl="0" w:tplc="52481E9C">
      <w:start w:val="1"/>
      <w:numFmt w:val="bullet"/>
      <w:lvlText w:val=""/>
      <w:lvlJc w:val="left"/>
      <w:pPr>
        <w:tabs>
          <w:tab w:val="num" w:pos="360"/>
        </w:tabs>
        <w:ind w:left="340" w:hanging="340"/>
      </w:pPr>
      <w:rPr>
        <w:rFonts w:ascii="Wingdings" w:hAnsi="Wingdings"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nsid w:val="77BB0CF9"/>
    <w:multiLevelType w:val="hybridMultilevel"/>
    <w:tmpl w:val="C0E6D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78BA4D1C"/>
    <w:multiLevelType w:val="hybridMultilevel"/>
    <w:tmpl w:val="370AEAF8"/>
    <w:lvl w:ilvl="0" w:tplc="CCBE3F54">
      <w:start w:val="1"/>
      <w:numFmt w:val="bullet"/>
      <w:lvlText w:val="-"/>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9">
    <w:nsid w:val="79463DB5"/>
    <w:multiLevelType w:val="hybridMultilevel"/>
    <w:tmpl w:val="05A00634"/>
    <w:lvl w:ilvl="0" w:tplc="06B00A3C">
      <w:start w:val="1"/>
      <w:numFmt w:val="decimal"/>
      <w:lvlText w:val="%1)"/>
      <w:lvlJc w:val="left"/>
      <w:pPr>
        <w:tabs>
          <w:tab w:val="num" w:pos="720"/>
        </w:tabs>
        <w:ind w:left="720" w:hanging="360"/>
      </w:pPr>
      <w:rPr>
        <w:rFonts w:hint="default"/>
      </w:rPr>
    </w:lvl>
    <w:lvl w:ilvl="1" w:tplc="7A22D72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7AAC68B5"/>
    <w:multiLevelType w:val="hybridMultilevel"/>
    <w:tmpl w:val="73B43AA2"/>
    <w:lvl w:ilvl="0" w:tplc="CCBE3F54">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7"/>
  </w:num>
  <w:num w:numId="2">
    <w:abstractNumId w:val="18"/>
  </w:num>
  <w:num w:numId="3">
    <w:abstractNumId w:val="7"/>
  </w:num>
  <w:num w:numId="4">
    <w:abstractNumId w:val="23"/>
  </w:num>
  <w:num w:numId="5">
    <w:abstractNumId w:val="55"/>
  </w:num>
  <w:num w:numId="6">
    <w:abstractNumId w:val="36"/>
  </w:num>
  <w:num w:numId="7">
    <w:abstractNumId w:val="8"/>
  </w:num>
  <w:num w:numId="8">
    <w:abstractNumId w:val="75"/>
  </w:num>
  <w:num w:numId="9">
    <w:abstractNumId w:val="34"/>
  </w:num>
  <w:num w:numId="10">
    <w:abstractNumId w:val="59"/>
  </w:num>
  <w:num w:numId="11">
    <w:abstractNumId w:val="52"/>
  </w:num>
  <w:num w:numId="12">
    <w:abstractNumId w:val="19"/>
  </w:num>
  <w:num w:numId="13">
    <w:abstractNumId w:val="78"/>
  </w:num>
  <w:num w:numId="14">
    <w:abstractNumId w:val="37"/>
  </w:num>
  <w:num w:numId="15">
    <w:abstractNumId w:val="0"/>
  </w:num>
  <w:num w:numId="16">
    <w:abstractNumId w:val="68"/>
  </w:num>
  <w:num w:numId="17">
    <w:abstractNumId w:val="42"/>
  </w:num>
  <w:num w:numId="18">
    <w:abstractNumId w:val="41"/>
  </w:num>
  <w:num w:numId="19">
    <w:abstractNumId w:val="16"/>
  </w:num>
  <w:num w:numId="20">
    <w:abstractNumId w:val="1"/>
  </w:num>
  <w:num w:numId="21">
    <w:abstractNumId w:val="65"/>
  </w:num>
  <w:num w:numId="22">
    <w:abstractNumId w:val="13"/>
  </w:num>
  <w:num w:numId="23">
    <w:abstractNumId w:val="24"/>
  </w:num>
  <w:num w:numId="24">
    <w:abstractNumId w:val="70"/>
  </w:num>
  <w:num w:numId="25">
    <w:abstractNumId w:val="66"/>
  </w:num>
  <w:num w:numId="26">
    <w:abstractNumId w:val="38"/>
  </w:num>
  <w:num w:numId="27">
    <w:abstractNumId w:val="21"/>
  </w:num>
  <w:num w:numId="28">
    <w:abstractNumId w:val="76"/>
  </w:num>
  <w:num w:numId="29">
    <w:abstractNumId w:val="22"/>
  </w:num>
  <w:num w:numId="30">
    <w:abstractNumId w:val="31"/>
  </w:num>
  <w:num w:numId="31">
    <w:abstractNumId w:val="62"/>
  </w:num>
  <w:num w:numId="32">
    <w:abstractNumId w:val="5"/>
  </w:num>
  <w:num w:numId="33">
    <w:abstractNumId w:val="57"/>
  </w:num>
  <w:num w:numId="34">
    <w:abstractNumId w:val="58"/>
  </w:num>
  <w:num w:numId="35">
    <w:abstractNumId w:val="27"/>
  </w:num>
  <w:num w:numId="36">
    <w:abstractNumId w:val="74"/>
  </w:num>
  <w:num w:numId="37">
    <w:abstractNumId w:val="54"/>
  </w:num>
  <w:num w:numId="38">
    <w:abstractNumId w:val="12"/>
  </w:num>
  <w:num w:numId="39">
    <w:abstractNumId w:val="20"/>
  </w:num>
  <w:num w:numId="40">
    <w:abstractNumId w:val="67"/>
  </w:num>
  <w:num w:numId="41">
    <w:abstractNumId w:val="71"/>
  </w:num>
  <w:num w:numId="42">
    <w:abstractNumId w:val="17"/>
  </w:num>
  <w:num w:numId="43">
    <w:abstractNumId w:val="3"/>
  </w:num>
  <w:num w:numId="44">
    <w:abstractNumId w:val="43"/>
  </w:num>
  <w:num w:numId="45">
    <w:abstractNumId w:val="4"/>
  </w:num>
  <w:num w:numId="46">
    <w:abstractNumId w:val="44"/>
  </w:num>
  <w:num w:numId="47">
    <w:abstractNumId w:val="11"/>
  </w:num>
  <w:num w:numId="48">
    <w:abstractNumId w:val="56"/>
  </w:num>
  <w:num w:numId="49">
    <w:abstractNumId w:val="33"/>
  </w:num>
  <w:num w:numId="50">
    <w:abstractNumId w:val="46"/>
  </w:num>
  <w:num w:numId="51">
    <w:abstractNumId w:val="60"/>
  </w:num>
  <w:num w:numId="52">
    <w:abstractNumId w:val="32"/>
  </w:num>
  <w:num w:numId="53">
    <w:abstractNumId w:val="6"/>
  </w:num>
  <w:num w:numId="54">
    <w:abstractNumId w:val="72"/>
  </w:num>
  <w:num w:numId="55">
    <w:abstractNumId w:val="49"/>
  </w:num>
  <w:num w:numId="56">
    <w:abstractNumId w:val="64"/>
  </w:num>
  <w:num w:numId="57">
    <w:abstractNumId w:val="14"/>
  </w:num>
  <w:num w:numId="58">
    <w:abstractNumId w:val="47"/>
  </w:num>
  <w:num w:numId="59">
    <w:abstractNumId w:val="73"/>
  </w:num>
  <w:num w:numId="60">
    <w:abstractNumId w:val="63"/>
  </w:num>
  <w:num w:numId="61">
    <w:abstractNumId w:val="69"/>
  </w:num>
  <w:num w:numId="62">
    <w:abstractNumId w:val="50"/>
  </w:num>
  <w:num w:numId="63">
    <w:abstractNumId w:val="53"/>
  </w:num>
  <w:num w:numId="64">
    <w:abstractNumId w:val="35"/>
  </w:num>
  <w:num w:numId="65">
    <w:abstractNumId w:val="10"/>
  </w:num>
  <w:num w:numId="66">
    <w:abstractNumId w:val="61"/>
  </w:num>
  <w:num w:numId="67">
    <w:abstractNumId w:val="39"/>
  </w:num>
  <w:num w:numId="68">
    <w:abstractNumId w:val="40"/>
  </w:num>
  <w:num w:numId="69">
    <w:abstractNumId w:val="30"/>
  </w:num>
  <w:num w:numId="70">
    <w:abstractNumId w:val="15"/>
  </w:num>
  <w:num w:numId="71">
    <w:abstractNumId w:val="28"/>
  </w:num>
  <w:num w:numId="72">
    <w:abstractNumId w:val="79"/>
  </w:num>
  <w:num w:numId="73">
    <w:abstractNumId w:val="45"/>
  </w:num>
  <w:num w:numId="74">
    <w:abstractNumId w:val="51"/>
  </w:num>
  <w:num w:numId="75">
    <w:abstractNumId w:val="80"/>
  </w:num>
  <w:num w:numId="76">
    <w:abstractNumId w:val="29"/>
  </w:num>
  <w:num w:numId="77">
    <w:abstractNumId w:val="77"/>
  </w:num>
  <w:num w:numId="78">
    <w:abstractNumId w:val="48"/>
  </w:num>
  <w:num w:numId="79">
    <w:abstractNumId w:val="26"/>
  </w:num>
  <w:num w:numId="80">
    <w:abstractNumId w:val="9"/>
  </w:num>
  <w:num w:numId="81">
    <w:abstractNumId w:val="25"/>
  </w:num>
  <w:num w:numId="82">
    <w:abstractNumId w:val="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defaultTabStop w:val="709"/>
  <w:hyphenationZone w:val="420"/>
  <w:drawingGridHorizontalSpacing w:val="100"/>
  <w:displayHorizontalDrawingGridEvery w:val="2"/>
  <w:characterSpacingControl w:val="doNotCompress"/>
  <w:hdrShapeDefaults>
    <o:shapedefaults v:ext="edit" spidmax="6145" style="mso-height-percent:900" fillcolor="white">
      <v:fill color="white"/>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2"/>
  </w:compat>
  <w:rsids>
    <w:rsidRoot w:val="003103AE"/>
    <w:rsid w:val="000002E0"/>
    <w:rsid w:val="00004777"/>
    <w:rsid w:val="00004C63"/>
    <w:rsid w:val="00007ED7"/>
    <w:rsid w:val="00010F4E"/>
    <w:rsid w:val="00011242"/>
    <w:rsid w:val="000114AC"/>
    <w:rsid w:val="00011677"/>
    <w:rsid w:val="000120C9"/>
    <w:rsid w:val="00012572"/>
    <w:rsid w:val="00014995"/>
    <w:rsid w:val="00014C9A"/>
    <w:rsid w:val="00016C1B"/>
    <w:rsid w:val="0002034C"/>
    <w:rsid w:val="00021021"/>
    <w:rsid w:val="00021954"/>
    <w:rsid w:val="00022529"/>
    <w:rsid w:val="000238F7"/>
    <w:rsid w:val="00025423"/>
    <w:rsid w:val="00033226"/>
    <w:rsid w:val="0003465D"/>
    <w:rsid w:val="00034678"/>
    <w:rsid w:val="00034DE0"/>
    <w:rsid w:val="00035775"/>
    <w:rsid w:val="00035E09"/>
    <w:rsid w:val="00036D3D"/>
    <w:rsid w:val="0003786A"/>
    <w:rsid w:val="00041A63"/>
    <w:rsid w:val="000423C6"/>
    <w:rsid w:val="000425A4"/>
    <w:rsid w:val="00042D68"/>
    <w:rsid w:val="00042EC0"/>
    <w:rsid w:val="00043063"/>
    <w:rsid w:val="00046F5F"/>
    <w:rsid w:val="00050ABC"/>
    <w:rsid w:val="00050BB4"/>
    <w:rsid w:val="00053871"/>
    <w:rsid w:val="0005435F"/>
    <w:rsid w:val="00056995"/>
    <w:rsid w:val="0006226F"/>
    <w:rsid w:val="000632DC"/>
    <w:rsid w:val="00067E5C"/>
    <w:rsid w:val="0007032D"/>
    <w:rsid w:val="00071197"/>
    <w:rsid w:val="00074898"/>
    <w:rsid w:val="00076749"/>
    <w:rsid w:val="000774C1"/>
    <w:rsid w:val="000837E2"/>
    <w:rsid w:val="00083AF5"/>
    <w:rsid w:val="000865BF"/>
    <w:rsid w:val="00086AEB"/>
    <w:rsid w:val="00086CCA"/>
    <w:rsid w:val="00087E88"/>
    <w:rsid w:val="000902CB"/>
    <w:rsid w:val="0009091F"/>
    <w:rsid w:val="0009143F"/>
    <w:rsid w:val="00091760"/>
    <w:rsid w:val="000928C3"/>
    <w:rsid w:val="00092DA4"/>
    <w:rsid w:val="000939D5"/>
    <w:rsid w:val="00094C60"/>
    <w:rsid w:val="00096A74"/>
    <w:rsid w:val="00097146"/>
    <w:rsid w:val="000A3109"/>
    <w:rsid w:val="000A34AF"/>
    <w:rsid w:val="000A3AF1"/>
    <w:rsid w:val="000A44CB"/>
    <w:rsid w:val="000A46B3"/>
    <w:rsid w:val="000A4AD9"/>
    <w:rsid w:val="000A4B18"/>
    <w:rsid w:val="000A54CF"/>
    <w:rsid w:val="000A6C79"/>
    <w:rsid w:val="000A70BA"/>
    <w:rsid w:val="000A732C"/>
    <w:rsid w:val="000A7BB8"/>
    <w:rsid w:val="000B08AF"/>
    <w:rsid w:val="000B0C96"/>
    <w:rsid w:val="000B3E1D"/>
    <w:rsid w:val="000B4EAF"/>
    <w:rsid w:val="000B5DB9"/>
    <w:rsid w:val="000B7EF7"/>
    <w:rsid w:val="000C19AD"/>
    <w:rsid w:val="000C3240"/>
    <w:rsid w:val="000C32E7"/>
    <w:rsid w:val="000C3EED"/>
    <w:rsid w:val="000C533F"/>
    <w:rsid w:val="000C5E05"/>
    <w:rsid w:val="000C6209"/>
    <w:rsid w:val="000C629E"/>
    <w:rsid w:val="000C63F0"/>
    <w:rsid w:val="000C653E"/>
    <w:rsid w:val="000C7400"/>
    <w:rsid w:val="000C7BC1"/>
    <w:rsid w:val="000D0FAF"/>
    <w:rsid w:val="000D1749"/>
    <w:rsid w:val="000D314C"/>
    <w:rsid w:val="000D4343"/>
    <w:rsid w:val="000E03F5"/>
    <w:rsid w:val="000E0418"/>
    <w:rsid w:val="000E1E19"/>
    <w:rsid w:val="000E26AE"/>
    <w:rsid w:val="000E404B"/>
    <w:rsid w:val="000E48A9"/>
    <w:rsid w:val="000E6665"/>
    <w:rsid w:val="000E71FC"/>
    <w:rsid w:val="000E73B6"/>
    <w:rsid w:val="000F268F"/>
    <w:rsid w:val="000F55BD"/>
    <w:rsid w:val="000F71BC"/>
    <w:rsid w:val="00101EE2"/>
    <w:rsid w:val="00102B7C"/>
    <w:rsid w:val="001030FE"/>
    <w:rsid w:val="00106C1D"/>
    <w:rsid w:val="001073C6"/>
    <w:rsid w:val="00107E71"/>
    <w:rsid w:val="00111ADA"/>
    <w:rsid w:val="001124EC"/>
    <w:rsid w:val="00113EA0"/>
    <w:rsid w:val="0011432E"/>
    <w:rsid w:val="00115D5A"/>
    <w:rsid w:val="00115E2C"/>
    <w:rsid w:val="0011670B"/>
    <w:rsid w:val="00116AE9"/>
    <w:rsid w:val="00116B70"/>
    <w:rsid w:val="00116FC8"/>
    <w:rsid w:val="001201A9"/>
    <w:rsid w:val="001206DB"/>
    <w:rsid w:val="00120F85"/>
    <w:rsid w:val="00121388"/>
    <w:rsid w:val="001222DB"/>
    <w:rsid w:val="00122F02"/>
    <w:rsid w:val="00123008"/>
    <w:rsid w:val="001230F7"/>
    <w:rsid w:val="00125785"/>
    <w:rsid w:val="00126021"/>
    <w:rsid w:val="0012604E"/>
    <w:rsid w:val="00126356"/>
    <w:rsid w:val="00127A40"/>
    <w:rsid w:val="0013010D"/>
    <w:rsid w:val="0013057E"/>
    <w:rsid w:val="00131B66"/>
    <w:rsid w:val="00132480"/>
    <w:rsid w:val="00132947"/>
    <w:rsid w:val="00133106"/>
    <w:rsid w:val="0013367D"/>
    <w:rsid w:val="00133EF4"/>
    <w:rsid w:val="001344C3"/>
    <w:rsid w:val="001348E5"/>
    <w:rsid w:val="00134AE9"/>
    <w:rsid w:val="00134AF8"/>
    <w:rsid w:val="00134DBA"/>
    <w:rsid w:val="00136B55"/>
    <w:rsid w:val="00136F86"/>
    <w:rsid w:val="00141442"/>
    <w:rsid w:val="00143E60"/>
    <w:rsid w:val="00143F20"/>
    <w:rsid w:val="001442A3"/>
    <w:rsid w:val="0014435A"/>
    <w:rsid w:val="001454DD"/>
    <w:rsid w:val="00147C22"/>
    <w:rsid w:val="001505F3"/>
    <w:rsid w:val="00151727"/>
    <w:rsid w:val="0015377F"/>
    <w:rsid w:val="00153866"/>
    <w:rsid w:val="0015390E"/>
    <w:rsid w:val="001542D2"/>
    <w:rsid w:val="00154317"/>
    <w:rsid w:val="00154E9B"/>
    <w:rsid w:val="001556F5"/>
    <w:rsid w:val="00160F42"/>
    <w:rsid w:val="0016122C"/>
    <w:rsid w:val="001618DF"/>
    <w:rsid w:val="00162790"/>
    <w:rsid w:val="00162AF6"/>
    <w:rsid w:val="00162BCB"/>
    <w:rsid w:val="00162F0D"/>
    <w:rsid w:val="00164995"/>
    <w:rsid w:val="00167BC0"/>
    <w:rsid w:val="00167E37"/>
    <w:rsid w:val="001708F8"/>
    <w:rsid w:val="00173E0F"/>
    <w:rsid w:val="00174A26"/>
    <w:rsid w:val="00175E41"/>
    <w:rsid w:val="0018203E"/>
    <w:rsid w:val="00182BA6"/>
    <w:rsid w:val="00184425"/>
    <w:rsid w:val="0018465E"/>
    <w:rsid w:val="00184B43"/>
    <w:rsid w:val="00185830"/>
    <w:rsid w:val="00185841"/>
    <w:rsid w:val="00185E23"/>
    <w:rsid w:val="00187B38"/>
    <w:rsid w:val="00187DC1"/>
    <w:rsid w:val="00190DFE"/>
    <w:rsid w:val="001923D1"/>
    <w:rsid w:val="001936AB"/>
    <w:rsid w:val="0019435F"/>
    <w:rsid w:val="00195096"/>
    <w:rsid w:val="00196705"/>
    <w:rsid w:val="001968A1"/>
    <w:rsid w:val="00197178"/>
    <w:rsid w:val="001A0DF5"/>
    <w:rsid w:val="001A23FD"/>
    <w:rsid w:val="001A313B"/>
    <w:rsid w:val="001A3ACC"/>
    <w:rsid w:val="001A70FB"/>
    <w:rsid w:val="001A75EA"/>
    <w:rsid w:val="001A76AE"/>
    <w:rsid w:val="001A7B60"/>
    <w:rsid w:val="001B0682"/>
    <w:rsid w:val="001B0756"/>
    <w:rsid w:val="001B08E9"/>
    <w:rsid w:val="001B0B92"/>
    <w:rsid w:val="001B20B5"/>
    <w:rsid w:val="001B3805"/>
    <w:rsid w:val="001B4B62"/>
    <w:rsid w:val="001B4E3E"/>
    <w:rsid w:val="001B4EA6"/>
    <w:rsid w:val="001B5844"/>
    <w:rsid w:val="001B6DDE"/>
    <w:rsid w:val="001B758F"/>
    <w:rsid w:val="001C0576"/>
    <w:rsid w:val="001C05D5"/>
    <w:rsid w:val="001C14B3"/>
    <w:rsid w:val="001C406C"/>
    <w:rsid w:val="001C568C"/>
    <w:rsid w:val="001C7E8C"/>
    <w:rsid w:val="001D060A"/>
    <w:rsid w:val="001D17F2"/>
    <w:rsid w:val="001D1AC7"/>
    <w:rsid w:val="001D4FE8"/>
    <w:rsid w:val="001D56E6"/>
    <w:rsid w:val="001D71C1"/>
    <w:rsid w:val="001D7922"/>
    <w:rsid w:val="001E08F4"/>
    <w:rsid w:val="001E0CFB"/>
    <w:rsid w:val="001E35C1"/>
    <w:rsid w:val="001E375A"/>
    <w:rsid w:val="001E3CDC"/>
    <w:rsid w:val="001E4898"/>
    <w:rsid w:val="001E49D9"/>
    <w:rsid w:val="001E4C69"/>
    <w:rsid w:val="001E54A1"/>
    <w:rsid w:val="001E59A6"/>
    <w:rsid w:val="001E6C23"/>
    <w:rsid w:val="001F0045"/>
    <w:rsid w:val="001F2379"/>
    <w:rsid w:val="001F43E9"/>
    <w:rsid w:val="001F4CD2"/>
    <w:rsid w:val="00201147"/>
    <w:rsid w:val="002031AA"/>
    <w:rsid w:val="00203F51"/>
    <w:rsid w:val="00205F9B"/>
    <w:rsid w:val="00207A56"/>
    <w:rsid w:val="00207A9E"/>
    <w:rsid w:val="00207C13"/>
    <w:rsid w:val="00210644"/>
    <w:rsid w:val="00210BFC"/>
    <w:rsid w:val="00210E67"/>
    <w:rsid w:val="00212AB6"/>
    <w:rsid w:val="00212B64"/>
    <w:rsid w:val="002164FC"/>
    <w:rsid w:val="002201A6"/>
    <w:rsid w:val="00221257"/>
    <w:rsid w:val="002230A9"/>
    <w:rsid w:val="00223918"/>
    <w:rsid w:val="00223AA3"/>
    <w:rsid w:val="00224D46"/>
    <w:rsid w:val="00230B10"/>
    <w:rsid w:val="002310BA"/>
    <w:rsid w:val="002333CE"/>
    <w:rsid w:val="00234630"/>
    <w:rsid w:val="0023544E"/>
    <w:rsid w:val="002404C5"/>
    <w:rsid w:val="002418A6"/>
    <w:rsid w:val="00247181"/>
    <w:rsid w:val="00251760"/>
    <w:rsid w:val="00251A50"/>
    <w:rsid w:val="002542D6"/>
    <w:rsid w:val="00254DD5"/>
    <w:rsid w:val="002600EA"/>
    <w:rsid w:val="00262134"/>
    <w:rsid w:val="002633C8"/>
    <w:rsid w:val="0026435F"/>
    <w:rsid w:val="00265E2D"/>
    <w:rsid w:val="00267B4A"/>
    <w:rsid w:val="00271415"/>
    <w:rsid w:val="00271EA9"/>
    <w:rsid w:val="00272BE0"/>
    <w:rsid w:val="00272CA9"/>
    <w:rsid w:val="002741AB"/>
    <w:rsid w:val="00275599"/>
    <w:rsid w:val="00275AAF"/>
    <w:rsid w:val="0027704F"/>
    <w:rsid w:val="0027789C"/>
    <w:rsid w:val="002800E3"/>
    <w:rsid w:val="002813F8"/>
    <w:rsid w:val="00282AB5"/>
    <w:rsid w:val="0028487C"/>
    <w:rsid w:val="002862C8"/>
    <w:rsid w:val="00291E5D"/>
    <w:rsid w:val="00292DC4"/>
    <w:rsid w:val="00294316"/>
    <w:rsid w:val="002A04F1"/>
    <w:rsid w:val="002A0C72"/>
    <w:rsid w:val="002A1144"/>
    <w:rsid w:val="002A19A9"/>
    <w:rsid w:val="002A310C"/>
    <w:rsid w:val="002A3B0B"/>
    <w:rsid w:val="002A52C9"/>
    <w:rsid w:val="002B0CB1"/>
    <w:rsid w:val="002B1A17"/>
    <w:rsid w:val="002B3BFF"/>
    <w:rsid w:val="002B3D6D"/>
    <w:rsid w:val="002B7954"/>
    <w:rsid w:val="002C01F3"/>
    <w:rsid w:val="002C02C1"/>
    <w:rsid w:val="002C05BD"/>
    <w:rsid w:val="002C1A05"/>
    <w:rsid w:val="002C1BAF"/>
    <w:rsid w:val="002C24DB"/>
    <w:rsid w:val="002C48D2"/>
    <w:rsid w:val="002C5125"/>
    <w:rsid w:val="002C6973"/>
    <w:rsid w:val="002C7CEA"/>
    <w:rsid w:val="002D1012"/>
    <w:rsid w:val="002D2CB6"/>
    <w:rsid w:val="002D3AB0"/>
    <w:rsid w:val="002D3CE0"/>
    <w:rsid w:val="002D6A78"/>
    <w:rsid w:val="002D7253"/>
    <w:rsid w:val="002D78F7"/>
    <w:rsid w:val="002D7FAC"/>
    <w:rsid w:val="002E0439"/>
    <w:rsid w:val="002E3233"/>
    <w:rsid w:val="002E3E98"/>
    <w:rsid w:val="002E4822"/>
    <w:rsid w:val="002E6607"/>
    <w:rsid w:val="002E6F66"/>
    <w:rsid w:val="002E7075"/>
    <w:rsid w:val="002E7F88"/>
    <w:rsid w:val="002F0E37"/>
    <w:rsid w:val="002F0F5F"/>
    <w:rsid w:val="002F3130"/>
    <w:rsid w:val="002F4000"/>
    <w:rsid w:val="002F417B"/>
    <w:rsid w:val="002F48E7"/>
    <w:rsid w:val="002F58E0"/>
    <w:rsid w:val="002F6758"/>
    <w:rsid w:val="002F76F8"/>
    <w:rsid w:val="00301770"/>
    <w:rsid w:val="00301924"/>
    <w:rsid w:val="003019D2"/>
    <w:rsid w:val="00303F09"/>
    <w:rsid w:val="0030448F"/>
    <w:rsid w:val="003073E0"/>
    <w:rsid w:val="003103AE"/>
    <w:rsid w:val="0031083A"/>
    <w:rsid w:val="00310AF3"/>
    <w:rsid w:val="003112ED"/>
    <w:rsid w:val="003113E0"/>
    <w:rsid w:val="003119E7"/>
    <w:rsid w:val="00311D21"/>
    <w:rsid w:val="0031274F"/>
    <w:rsid w:val="0031348A"/>
    <w:rsid w:val="003139EC"/>
    <w:rsid w:val="00314641"/>
    <w:rsid w:val="00315902"/>
    <w:rsid w:val="003164E6"/>
    <w:rsid w:val="00316A69"/>
    <w:rsid w:val="00317D83"/>
    <w:rsid w:val="003205B5"/>
    <w:rsid w:val="003221AF"/>
    <w:rsid w:val="003229D1"/>
    <w:rsid w:val="003236E8"/>
    <w:rsid w:val="00326A7D"/>
    <w:rsid w:val="00326CB1"/>
    <w:rsid w:val="00330156"/>
    <w:rsid w:val="00331703"/>
    <w:rsid w:val="00331A50"/>
    <w:rsid w:val="003337B8"/>
    <w:rsid w:val="00335DE2"/>
    <w:rsid w:val="00335F55"/>
    <w:rsid w:val="00340E2A"/>
    <w:rsid w:val="003416A4"/>
    <w:rsid w:val="00341833"/>
    <w:rsid w:val="0034231C"/>
    <w:rsid w:val="00342643"/>
    <w:rsid w:val="00344796"/>
    <w:rsid w:val="003470DA"/>
    <w:rsid w:val="00351EB0"/>
    <w:rsid w:val="00352701"/>
    <w:rsid w:val="0035351A"/>
    <w:rsid w:val="00354761"/>
    <w:rsid w:val="00355189"/>
    <w:rsid w:val="003554E8"/>
    <w:rsid w:val="0035693F"/>
    <w:rsid w:val="00357FEB"/>
    <w:rsid w:val="00365D5F"/>
    <w:rsid w:val="00365F1E"/>
    <w:rsid w:val="00370155"/>
    <w:rsid w:val="00370FC8"/>
    <w:rsid w:val="00371089"/>
    <w:rsid w:val="00372983"/>
    <w:rsid w:val="00372BD8"/>
    <w:rsid w:val="00376079"/>
    <w:rsid w:val="00377379"/>
    <w:rsid w:val="00377BC6"/>
    <w:rsid w:val="00377E32"/>
    <w:rsid w:val="0038043E"/>
    <w:rsid w:val="00381BD7"/>
    <w:rsid w:val="00382C12"/>
    <w:rsid w:val="003832D1"/>
    <w:rsid w:val="00383FCB"/>
    <w:rsid w:val="00385DC5"/>
    <w:rsid w:val="00386BB5"/>
    <w:rsid w:val="003871EF"/>
    <w:rsid w:val="00387FC4"/>
    <w:rsid w:val="00390F84"/>
    <w:rsid w:val="00391D23"/>
    <w:rsid w:val="00394911"/>
    <w:rsid w:val="00395054"/>
    <w:rsid w:val="0039654A"/>
    <w:rsid w:val="003A0746"/>
    <w:rsid w:val="003A1666"/>
    <w:rsid w:val="003A193F"/>
    <w:rsid w:val="003A4966"/>
    <w:rsid w:val="003A50B5"/>
    <w:rsid w:val="003A5FA0"/>
    <w:rsid w:val="003A6572"/>
    <w:rsid w:val="003B10AB"/>
    <w:rsid w:val="003B13AF"/>
    <w:rsid w:val="003B251E"/>
    <w:rsid w:val="003B4E9F"/>
    <w:rsid w:val="003B56EB"/>
    <w:rsid w:val="003B5F0A"/>
    <w:rsid w:val="003B64DE"/>
    <w:rsid w:val="003B65AF"/>
    <w:rsid w:val="003B6704"/>
    <w:rsid w:val="003B6849"/>
    <w:rsid w:val="003C0784"/>
    <w:rsid w:val="003C2026"/>
    <w:rsid w:val="003C33EA"/>
    <w:rsid w:val="003C3D73"/>
    <w:rsid w:val="003C4559"/>
    <w:rsid w:val="003C5998"/>
    <w:rsid w:val="003C7AFD"/>
    <w:rsid w:val="003D1A00"/>
    <w:rsid w:val="003D26E5"/>
    <w:rsid w:val="003D3BCB"/>
    <w:rsid w:val="003D4667"/>
    <w:rsid w:val="003D4711"/>
    <w:rsid w:val="003D7146"/>
    <w:rsid w:val="003D72EF"/>
    <w:rsid w:val="003D7AF6"/>
    <w:rsid w:val="003D7D08"/>
    <w:rsid w:val="003E1EE5"/>
    <w:rsid w:val="003E3572"/>
    <w:rsid w:val="003E35E9"/>
    <w:rsid w:val="003E3B81"/>
    <w:rsid w:val="003F0876"/>
    <w:rsid w:val="003F2200"/>
    <w:rsid w:val="003F288B"/>
    <w:rsid w:val="003F2ECE"/>
    <w:rsid w:val="003F3AC9"/>
    <w:rsid w:val="003F534A"/>
    <w:rsid w:val="003F5AA9"/>
    <w:rsid w:val="003F6E11"/>
    <w:rsid w:val="00400112"/>
    <w:rsid w:val="00400DB7"/>
    <w:rsid w:val="00400ED4"/>
    <w:rsid w:val="00401B55"/>
    <w:rsid w:val="0040257C"/>
    <w:rsid w:val="00402C21"/>
    <w:rsid w:val="00403993"/>
    <w:rsid w:val="00405CBA"/>
    <w:rsid w:val="00406DC8"/>
    <w:rsid w:val="00407C1C"/>
    <w:rsid w:val="00407CB6"/>
    <w:rsid w:val="00407E66"/>
    <w:rsid w:val="004100B4"/>
    <w:rsid w:val="0041157B"/>
    <w:rsid w:val="004123B2"/>
    <w:rsid w:val="00412FD6"/>
    <w:rsid w:val="004148EA"/>
    <w:rsid w:val="00416799"/>
    <w:rsid w:val="004171F9"/>
    <w:rsid w:val="00420222"/>
    <w:rsid w:val="004215F4"/>
    <w:rsid w:val="00421B16"/>
    <w:rsid w:val="00421D70"/>
    <w:rsid w:val="00425443"/>
    <w:rsid w:val="004259DF"/>
    <w:rsid w:val="0042627C"/>
    <w:rsid w:val="00426790"/>
    <w:rsid w:val="00426EF2"/>
    <w:rsid w:val="00430C07"/>
    <w:rsid w:val="00431D4D"/>
    <w:rsid w:val="00432314"/>
    <w:rsid w:val="00433398"/>
    <w:rsid w:val="004337F1"/>
    <w:rsid w:val="0043451C"/>
    <w:rsid w:val="0043541F"/>
    <w:rsid w:val="00437C3A"/>
    <w:rsid w:val="00437F06"/>
    <w:rsid w:val="00437F5D"/>
    <w:rsid w:val="004400EA"/>
    <w:rsid w:val="00440CF2"/>
    <w:rsid w:val="0044248E"/>
    <w:rsid w:val="00446796"/>
    <w:rsid w:val="0044689C"/>
    <w:rsid w:val="004474BD"/>
    <w:rsid w:val="00447624"/>
    <w:rsid w:val="00450349"/>
    <w:rsid w:val="00450D5E"/>
    <w:rsid w:val="004517DB"/>
    <w:rsid w:val="00453064"/>
    <w:rsid w:val="00455A17"/>
    <w:rsid w:val="00457FB1"/>
    <w:rsid w:val="0046002D"/>
    <w:rsid w:val="004608F8"/>
    <w:rsid w:val="00460E17"/>
    <w:rsid w:val="004619F5"/>
    <w:rsid w:val="00462379"/>
    <w:rsid w:val="004629C9"/>
    <w:rsid w:val="00464EC1"/>
    <w:rsid w:val="00466473"/>
    <w:rsid w:val="00470280"/>
    <w:rsid w:val="00471AB9"/>
    <w:rsid w:val="004730F8"/>
    <w:rsid w:val="004735F2"/>
    <w:rsid w:val="004804E2"/>
    <w:rsid w:val="004812C3"/>
    <w:rsid w:val="00481501"/>
    <w:rsid w:val="00482202"/>
    <w:rsid w:val="004822F4"/>
    <w:rsid w:val="0048368A"/>
    <w:rsid w:val="0048534C"/>
    <w:rsid w:val="004903AC"/>
    <w:rsid w:val="00491B98"/>
    <w:rsid w:val="0049409B"/>
    <w:rsid w:val="0049605B"/>
    <w:rsid w:val="004965AB"/>
    <w:rsid w:val="00497C68"/>
    <w:rsid w:val="004A0A6E"/>
    <w:rsid w:val="004A272E"/>
    <w:rsid w:val="004A318B"/>
    <w:rsid w:val="004A65D4"/>
    <w:rsid w:val="004A6E40"/>
    <w:rsid w:val="004A73E5"/>
    <w:rsid w:val="004A76EB"/>
    <w:rsid w:val="004A77D3"/>
    <w:rsid w:val="004A7ADF"/>
    <w:rsid w:val="004B5B6E"/>
    <w:rsid w:val="004B6E82"/>
    <w:rsid w:val="004B7BF0"/>
    <w:rsid w:val="004B7D12"/>
    <w:rsid w:val="004C10F2"/>
    <w:rsid w:val="004C2861"/>
    <w:rsid w:val="004C326B"/>
    <w:rsid w:val="004C6672"/>
    <w:rsid w:val="004C7477"/>
    <w:rsid w:val="004C76AE"/>
    <w:rsid w:val="004C7755"/>
    <w:rsid w:val="004D0162"/>
    <w:rsid w:val="004D10DA"/>
    <w:rsid w:val="004D2608"/>
    <w:rsid w:val="004D5617"/>
    <w:rsid w:val="004D5F17"/>
    <w:rsid w:val="004E1E5E"/>
    <w:rsid w:val="004E2A05"/>
    <w:rsid w:val="004E2CCE"/>
    <w:rsid w:val="004E3CE4"/>
    <w:rsid w:val="004E4F42"/>
    <w:rsid w:val="004E54E4"/>
    <w:rsid w:val="004F0E05"/>
    <w:rsid w:val="004F2AF7"/>
    <w:rsid w:val="004F5618"/>
    <w:rsid w:val="004F6184"/>
    <w:rsid w:val="00505347"/>
    <w:rsid w:val="005057D6"/>
    <w:rsid w:val="00507A51"/>
    <w:rsid w:val="005127D9"/>
    <w:rsid w:val="00515669"/>
    <w:rsid w:val="00516564"/>
    <w:rsid w:val="00516A2E"/>
    <w:rsid w:val="005170BF"/>
    <w:rsid w:val="00517DD5"/>
    <w:rsid w:val="00522F3A"/>
    <w:rsid w:val="005234C9"/>
    <w:rsid w:val="00523EE9"/>
    <w:rsid w:val="00525287"/>
    <w:rsid w:val="005256A0"/>
    <w:rsid w:val="00525CDC"/>
    <w:rsid w:val="00530558"/>
    <w:rsid w:val="00530E6C"/>
    <w:rsid w:val="005310E1"/>
    <w:rsid w:val="00531C9D"/>
    <w:rsid w:val="00532D21"/>
    <w:rsid w:val="00533A97"/>
    <w:rsid w:val="0053686E"/>
    <w:rsid w:val="00536BC2"/>
    <w:rsid w:val="005414B8"/>
    <w:rsid w:val="005430C9"/>
    <w:rsid w:val="00545339"/>
    <w:rsid w:val="00545514"/>
    <w:rsid w:val="0054787F"/>
    <w:rsid w:val="00547BE3"/>
    <w:rsid w:val="00550BDA"/>
    <w:rsid w:val="00556593"/>
    <w:rsid w:val="005601ED"/>
    <w:rsid w:val="005607FC"/>
    <w:rsid w:val="00561279"/>
    <w:rsid w:val="00561835"/>
    <w:rsid w:val="005621ED"/>
    <w:rsid w:val="005629BD"/>
    <w:rsid w:val="00563634"/>
    <w:rsid w:val="00563A9F"/>
    <w:rsid w:val="00564A57"/>
    <w:rsid w:val="00565F17"/>
    <w:rsid w:val="005669F9"/>
    <w:rsid w:val="00566D77"/>
    <w:rsid w:val="00567F31"/>
    <w:rsid w:val="00570A1A"/>
    <w:rsid w:val="0057118E"/>
    <w:rsid w:val="00572644"/>
    <w:rsid w:val="005729AA"/>
    <w:rsid w:val="005731FF"/>
    <w:rsid w:val="00573ACA"/>
    <w:rsid w:val="0057480E"/>
    <w:rsid w:val="00575409"/>
    <w:rsid w:val="0057656E"/>
    <w:rsid w:val="00576A97"/>
    <w:rsid w:val="00576B23"/>
    <w:rsid w:val="00577F81"/>
    <w:rsid w:val="005805FB"/>
    <w:rsid w:val="0058097A"/>
    <w:rsid w:val="005839F4"/>
    <w:rsid w:val="005843B8"/>
    <w:rsid w:val="00584A92"/>
    <w:rsid w:val="005855C7"/>
    <w:rsid w:val="00586FBF"/>
    <w:rsid w:val="00592018"/>
    <w:rsid w:val="00593A6E"/>
    <w:rsid w:val="00593AD0"/>
    <w:rsid w:val="00594631"/>
    <w:rsid w:val="005954E9"/>
    <w:rsid w:val="005965EC"/>
    <w:rsid w:val="005978F3"/>
    <w:rsid w:val="00597FC4"/>
    <w:rsid w:val="005A1AE1"/>
    <w:rsid w:val="005A2109"/>
    <w:rsid w:val="005A398F"/>
    <w:rsid w:val="005A3CEF"/>
    <w:rsid w:val="005A4D62"/>
    <w:rsid w:val="005A4F26"/>
    <w:rsid w:val="005A4F86"/>
    <w:rsid w:val="005A6502"/>
    <w:rsid w:val="005A7893"/>
    <w:rsid w:val="005B0921"/>
    <w:rsid w:val="005B1734"/>
    <w:rsid w:val="005B3996"/>
    <w:rsid w:val="005B39EF"/>
    <w:rsid w:val="005B3CDB"/>
    <w:rsid w:val="005B594B"/>
    <w:rsid w:val="005B5C78"/>
    <w:rsid w:val="005C3800"/>
    <w:rsid w:val="005C3C71"/>
    <w:rsid w:val="005C401C"/>
    <w:rsid w:val="005C4062"/>
    <w:rsid w:val="005C4A15"/>
    <w:rsid w:val="005C5395"/>
    <w:rsid w:val="005C606C"/>
    <w:rsid w:val="005C6202"/>
    <w:rsid w:val="005C677E"/>
    <w:rsid w:val="005D14BC"/>
    <w:rsid w:val="005D17D9"/>
    <w:rsid w:val="005D1B79"/>
    <w:rsid w:val="005D779E"/>
    <w:rsid w:val="005E195C"/>
    <w:rsid w:val="005E2B45"/>
    <w:rsid w:val="005E2B55"/>
    <w:rsid w:val="005E2FAC"/>
    <w:rsid w:val="005E3DA4"/>
    <w:rsid w:val="005E43BE"/>
    <w:rsid w:val="005E6C51"/>
    <w:rsid w:val="005E6CD7"/>
    <w:rsid w:val="005E6D78"/>
    <w:rsid w:val="005E7B1B"/>
    <w:rsid w:val="005F2E58"/>
    <w:rsid w:val="005F415E"/>
    <w:rsid w:val="005F4681"/>
    <w:rsid w:val="005F47AE"/>
    <w:rsid w:val="005F5979"/>
    <w:rsid w:val="005F6B05"/>
    <w:rsid w:val="00600053"/>
    <w:rsid w:val="00601F79"/>
    <w:rsid w:val="00602566"/>
    <w:rsid w:val="00602D65"/>
    <w:rsid w:val="00612D37"/>
    <w:rsid w:val="00612DAE"/>
    <w:rsid w:val="0061446A"/>
    <w:rsid w:val="0061459A"/>
    <w:rsid w:val="0061552F"/>
    <w:rsid w:val="006157EE"/>
    <w:rsid w:val="00616741"/>
    <w:rsid w:val="006205CD"/>
    <w:rsid w:val="00621822"/>
    <w:rsid w:val="00621D64"/>
    <w:rsid w:val="0062499A"/>
    <w:rsid w:val="00625B5C"/>
    <w:rsid w:val="006262D1"/>
    <w:rsid w:val="006267E0"/>
    <w:rsid w:val="00630686"/>
    <w:rsid w:val="006306B4"/>
    <w:rsid w:val="00633309"/>
    <w:rsid w:val="006344EA"/>
    <w:rsid w:val="00635493"/>
    <w:rsid w:val="00641FD4"/>
    <w:rsid w:val="0064272B"/>
    <w:rsid w:val="00644245"/>
    <w:rsid w:val="00644801"/>
    <w:rsid w:val="00647B94"/>
    <w:rsid w:val="00651490"/>
    <w:rsid w:val="00651CB3"/>
    <w:rsid w:val="006528D8"/>
    <w:rsid w:val="00652BC9"/>
    <w:rsid w:val="00652FB4"/>
    <w:rsid w:val="00652FF7"/>
    <w:rsid w:val="00654A48"/>
    <w:rsid w:val="00655DE7"/>
    <w:rsid w:val="0065603F"/>
    <w:rsid w:val="00656181"/>
    <w:rsid w:val="0065639B"/>
    <w:rsid w:val="00656545"/>
    <w:rsid w:val="006619FD"/>
    <w:rsid w:val="00661A9D"/>
    <w:rsid w:val="0066241E"/>
    <w:rsid w:val="00663ABB"/>
    <w:rsid w:val="00663BE0"/>
    <w:rsid w:val="00663E66"/>
    <w:rsid w:val="00664E1E"/>
    <w:rsid w:val="006673E1"/>
    <w:rsid w:val="0066766B"/>
    <w:rsid w:val="006712B6"/>
    <w:rsid w:val="00671AA0"/>
    <w:rsid w:val="0067369C"/>
    <w:rsid w:val="00673810"/>
    <w:rsid w:val="006748DD"/>
    <w:rsid w:val="00674F6F"/>
    <w:rsid w:val="00675D7E"/>
    <w:rsid w:val="006763A2"/>
    <w:rsid w:val="00676D9A"/>
    <w:rsid w:val="0067757D"/>
    <w:rsid w:val="00677BBE"/>
    <w:rsid w:val="0068309F"/>
    <w:rsid w:val="00683BB8"/>
    <w:rsid w:val="0068439A"/>
    <w:rsid w:val="00684827"/>
    <w:rsid w:val="006856EE"/>
    <w:rsid w:val="00686E51"/>
    <w:rsid w:val="006915E6"/>
    <w:rsid w:val="00691989"/>
    <w:rsid w:val="00691FF9"/>
    <w:rsid w:val="00692B94"/>
    <w:rsid w:val="006930D7"/>
    <w:rsid w:val="0069333C"/>
    <w:rsid w:val="00695E18"/>
    <w:rsid w:val="00696512"/>
    <w:rsid w:val="00696677"/>
    <w:rsid w:val="00696803"/>
    <w:rsid w:val="00697553"/>
    <w:rsid w:val="006A1C41"/>
    <w:rsid w:val="006A510E"/>
    <w:rsid w:val="006A5171"/>
    <w:rsid w:val="006A66D1"/>
    <w:rsid w:val="006B0D87"/>
    <w:rsid w:val="006B2C97"/>
    <w:rsid w:val="006B5656"/>
    <w:rsid w:val="006B6DD7"/>
    <w:rsid w:val="006C0155"/>
    <w:rsid w:val="006C0A1C"/>
    <w:rsid w:val="006C14B8"/>
    <w:rsid w:val="006C26DD"/>
    <w:rsid w:val="006C36EA"/>
    <w:rsid w:val="006C4433"/>
    <w:rsid w:val="006C66FE"/>
    <w:rsid w:val="006D00D4"/>
    <w:rsid w:val="006D4201"/>
    <w:rsid w:val="006D4AA5"/>
    <w:rsid w:val="006D4AF1"/>
    <w:rsid w:val="006D5F26"/>
    <w:rsid w:val="006D6138"/>
    <w:rsid w:val="006D6B1E"/>
    <w:rsid w:val="006D773B"/>
    <w:rsid w:val="006E1463"/>
    <w:rsid w:val="006E1AB4"/>
    <w:rsid w:val="006E5D16"/>
    <w:rsid w:val="006E6EF4"/>
    <w:rsid w:val="006F1733"/>
    <w:rsid w:val="006F1E63"/>
    <w:rsid w:val="006F5D7A"/>
    <w:rsid w:val="006F5E67"/>
    <w:rsid w:val="006F678A"/>
    <w:rsid w:val="006F6967"/>
    <w:rsid w:val="006F708D"/>
    <w:rsid w:val="006F7607"/>
    <w:rsid w:val="0070047C"/>
    <w:rsid w:val="00700AA7"/>
    <w:rsid w:val="007011DA"/>
    <w:rsid w:val="00701FAA"/>
    <w:rsid w:val="0070264A"/>
    <w:rsid w:val="00705D51"/>
    <w:rsid w:val="007066B6"/>
    <w:rsid w:val="007128F1"/>
    <w:rsid w:val="00713B21"/>
    <w:rsid w:val="00713C6F"/>
    <w:rsid w:val="00714824"/>
    <w:rsid w:val="007153CE"/>
    <w:rsid w:val="0071593F"/>
    <w:rsid w:val="00715F62"/>
    <w:rsid w:val="0072071F"/>
    <w:rsid w:val="007209E9"/>
    <w:rsid w:val="0072157D"/>
    <w:rsid w:val="007217A6"/>
    <w:rsid w:val="00721960"/>
    <w:rsid w:val="0072355F"/>
    <w:rsid w:val="00724709"/>
    <w:rsid w:val="00724E13"/>
    <w:rsid w:val="00724E48"/>
    <w:rsid w:val="007252F0"/>
    <w:rsid w:val="00726439"/>
    <w:rsid w:val="007266F3"/>
    <w:rsid w:val="0072707A"/>
    <w:rsid w:val="007270C5"/>
    <w:rsid w:val="00731171"/>
    <w:rsid w:val="007332FE"/>
    <w:rsid w:val="007349CD"/>
    <w:rsid w:val="00735C93"/>
    <w:rsid w:val="00737904"/>
    <w:rsid w:val="007379E6"/>
    <w:rsid w:val="00740DA0"/>
    <w:rsid w:val="00741CED"/>
    <w:rsid w:val="007452EB"/>
    <w:rsid w:val="00747212"/>
    <w:rsid w:val="00751225"/>
    <w:rsid w:val="00755803"/>
    <w:rsid w:val="007569A6"/>
    <w:rsid w:val="00756D9F"/>
    <w:rsid w:val="00757127"/>
    <w:rsid w:val="00760EBB"/>
    <w:rsid w:val="007617F2"/>
    <w:rsid w:val="00762B44"/>
    <w:rsid w:val="00763D61"/>
    <w:rsid w:val="00763E87"/>
    <w:rsid w:val="00764209"/>
    <w:rsid w:val="00766691"/>
    <w:rsid w:val="007733FA"/>
    <w:rsid w:val="00773490"/>
    <w:rsid w:val="007746A5"/>
    <w:rsid w:val="00774BE5"/>
    <w:rsid w:val="00774D06"/>
    <w:rsid w:val="00774D1C"/>
    <w:rsid w:val="007750C5"/>
    <w:rsid w:val="0077582B"/>
    <w:rsid w:val="00776509"/>
    <w:rsid w:val="00776AF1"/>
    <w:rsid w:val="00777766"/>
    <w:rsid w:val="00781858"/>
    <w:rsid w:val="007826CB"/>
    <w:rsid w:val="00784CB3"/>
    <w:rsid w:val="007902B1"/>
    <w:rsid w:val="00790363"/>
    <w:rsid w:val="00790D14"/>
    <w:rsid w:val="0079127C"/>
    <w:rsid w:val="0079175A"/>
    <w:rsid w:val="00791BAF"/>
    <w:rsid w:val="00791C74"/>
    <w:rsid w:val="007928E5"/>
    <w:rsid w:val="00792907"/>
    <w:rsid w:val="007932CC"/>
    <w:rsid w:val="00794673"/>
    <w:rsid w:val="00794837"/>
    <w:rsid w:val="00794BDD"/>
    <w:rsid w:val="00794D76"/>
    <w:rsid w:val="007970BF"/>
    <w:rsid w:val="00797EBF"/>
    <w:rsid w:val="007A10A0"/>
    <w:rsid w:val="007A1D6E"/>
    <w:rsid w:val="007A266F"/>
    <w:rsid w:val="007A4387"/>
    <w:rsid w:val="007A4E76"/>
    <w:rsid w:val="007A54D1"/>
    <w:rsid w:val="007A594A"/>
    <w:rsid w:val="007B2DF0"/>
    <w:rsid w:val="007B3031"/>
    <w:rsid w:val="007B3226"/>
    <w:rsid w:val="007B3A38"/>
    <w:rsid w:val="007B3E07"/>
    <w:rsid w:val="007B40C2"/>
    <w:rsid w:val="007B7877"/>
    <w:rsid w:val="007C0380"/>
    <w:rsid w:val="007C0400"/>
    <w:rsid w:val="007C075F"/>
    <w:rsid w:val="007C2221"/>
    <w:rsid w:val="007C2E19"/>
    <w:rsid w:val="007C31B1"/>
    <w:rsid w:val="007C31FA"/>
    <w:rsid w:val="007C387B"/>
    <w:rsid w:val="007C3F32"/>
    <w:rsid w:val="007C5018"/>
    <w:rsid w:val="007C7136"/>
    <w:rsid w:val="007D0DEB"/>
    <w:rsid w:val="007D235F"/>
    <w:rsid w:val="007D2900"/>
    <w:rsid w:val="007D29CC"/>
    <w:rsid w:val="007D3048"/>
    <w:rsid w:val="007D34A6"/>
    <w:rsid w:val="007D38E2"/>
    <w:rsid w:val="007D3E97"/>
    <w:rsid w:val="007D43CF"/>
    <w:rsid w:val="007D4DEA"/>
    <w:rsid w:val="007D5EF9"/>
    <w:rsid w:val="007D7862"/>
    <w:rsid w:val="007D7CB4"/>
    <w:rsid w:val="007E332F"/>
    <w:rsid w:val="007E3948"/>
    <w:rsid w:val="007E5E6C"/>
    <w:rsid w:val="007F10F3"/>
    <w:rsid w:val="007F1E9F"/>
    <w:rsid w:val="007F22C6"/>
    <w:rsid w:val="007F2DA1"/>
    <w:rsid w:val="007F34A7"/>
    <w:rsid w:val="007F37D0"/>
    <w:rsid w:val="007F5BA9"/>
    <w:rsid w:val="007F6EE8"/>
    <w:rsid w:val="007F7D06"/>
    <w:rsid w:val="008023AB"/>
    <w:rsid w:val="008038F8"/>
    <w:rsid w:val="00806F29"/>
    <w:rsid w:val="00807C48"/>
    <w:rsid w:val="00807DE9"/>
    <w:rsid w:val="008102EA"/>
    <w:rsid w:val="00811196"/>
    <w:rsid w:val="00812BAC"/>
    <w:rsid w:val="00813483"/>
    <w:rsid w:val="0081404F"/>
    <w:rsid w:val="008145CD"/>
    <w:rsid w:val="00820464"/>
    <w:rsid w:val="008225FF"/>
    <w:rsid w:val="0082503D"/>
    <w:rsid w:val="0082605E"/>
    <w:rsid w:val="008302AA"/>
    <w:rsid w:val="00832297"/>
    <w:rsid w:val="008325A1"/>
    <w:rsid w:val="00833C68"/>
    <w:rsid w:val="00834407"/>
    <w:rsid w:val="00843BB0"/>
    <w:rsid w:val="00844B38"/>
    <w:rsid w:val="0084622D"/>
    <w:rsid w:val="0084716F"/>
    <w:rsid w:val="00847C3B"/>
    <w:rsid w:val="00850E0B"/>
    <w:rsid w:val="00851067"/>
    <w:rsid w:val="0085392D"/>
    <w:rsid w:val="00855551"/>
    <w:rsid w:val="00856781"/>
    <w:rsid w:val="008574C4"/>
    <w:rsid w:val="008636F6"/>
    <w:rsid w:val="008657DD"/>
    <w:rsid w:val="008669C6"/>
    <w:rsid w:val="008707E8"/>
    <w:rsid w:val="00873975"/>
    <w:rsid w:val="00874DA1"/>
    <w:rsid w:val="00875036"/>
    <w:rsid w:val="008750D3"/>
    <w:rsid w:val="008759E1"/>
    <w:rsid w:val="0087731A"/>
    <w:rsid w:val="00877400"/>
    <w:rsid w:val="0088112E"/>
    <w:rsid w:val="008811D1"/>
    <w:rsid w:val="00882A78"/>
    <w:rsid w:val="00883E8D"/>
    <w:rsid w:val="00885F0D"/>
    <w:rsid w:val="00886251"/>
    <w:rsid w:val="008879C8"/>
    <w:rsid w:val="00887FA5"/>
    <w:rsid w:val="008900DA"/>
    <w:rsid w:val="0089110D"/>
    <w:rsid w:val="0089116D"/>
    <w:rsid w:val="008911B8"/>
    <w:rsid w:val="00891606"/>
    <w:rsid w:val="00892AF0"/>
    <w:rsid w:val="00892B11"/>
    <w:rsid w:val="0089352A"/>
    <w:rsid w:val="00894C7E"/>
    <w:rsid w:val="008A26C4"/>
    <w:rsid w:val="008A3C41"/>
    <w:rsid w:val="008A3D84"/>
    <w:rsid w:val="008A513D"/>
    <w:rsid w:val="008A52A5"/>
    <w:rsid w:val="008A53F8"/>
    <w:rsid w:val="008A6C60"/>
    <w:rsid w:val="008A7651"/>
    <w:rsid w:val="008A78DD"/>
    <w:rsid w:val="008B0AC9"/>
    <w:rsid w:val="008B24C1"/>
    <w:rsid w:val="008B2D23"/>
    <w:rsid w:val="008B3F32"/>
    <w:rsid w:val="008B4688"/>
    <w:rsid w:val="008B4A2F"/>
    <w:rsid w:val="008C0EE4"/>
    <w:rsid w:val="008C2907"/>
    <w:rsid w:val="008C4708"/>
    <w:rsid w:val="008C4F01"/>
    <w:rsid w:val="008C52CC"/>
    <w:rsid w:val="008C5436"/>
    <w:rsid w:val="008C5A03"/>
    <w:rsid w:val="008C5A8C"/>
    <w:rsid w:val="008C5DE4"/>
    <w:rsid w:val="008C73B8"/>
    <w:rsid w:val="008C7670"/>
    <w:rsid w:val="008D0884"/>
    <w:rsid w:val="008D1637"/>
    <w:rsid w:val="008D1872"/>
    <w:rsid w:val="008D26B5"/>
    <w:rsid w:val="008D43D2"/>
    <w:rsid w:val="008D4A62"/>
    <w:rsid w:val="008D4AC6"/>
    <w:rsid w:val="008D59ED"/>
    <w:rsid w:val="008D6B80"/>
    <w:rsid w:val="008D7808"/>
    <w:rsid w:val="008E0101"/>
    <w:rsid w:val="008E0C04"/>
    <w:rsid w:val="008E2575"/>
    <w:rsid w:val="008E3AFC"/>
    <w:rsid w:val="008E3B63"/>
    <w:rsid w:val="008E56E0"/>
    <w:rsid w:val="008E5C75"/>
    <w:rsid w:val="008E693E"/>
    <w:rsid w:val="008F12FB"/>
    <w:rsid w:val="008F181D"/>
    <w:rsid w:val="008F2D71"/>
    <w:rsid w:val="008F4635"/>
    <w:rsid w:val="008F5DA0"/>
    <w:rsid w:val="008F6085"/>
    <w:rsid w:val="008F6F6D"/>
    <w:rsid w:val="008F72E8"/>
    <w:rsid w:val="009054CD"/>
    <w:rsid w:val="009063FC"/>
    <w:rsid w:val="00907140"/>
    <w:rsid w:val="00910CE0"/>
    <w:rsid w:val="00911F58"/>
    <w:rsid w:val="00914E17"/>
    <w:rsid w:val="00915130"/>
    <w:rsid w:val="00921F09"/>
    <w:rsid w:val="00922104"/>
    <w:rsid w:val="00922A42"/>
    <w:rsid w:val="00922C7D"/>
    <w:rsid w:val="00923404"/>
    <w:rsid w:val="009248B9"/>
    <w:rsid w:val="00927539"/>
    <w:rsid w:val="00930996"/>
    <w:rsid w:val="00930BED"/>
    <w:rsid w:val="009332CC"/>
    <w:rsid w:val="009334FB"/>
    <w:rsid w:val="00933CCD"/>
    <w:rsid w:val="0093410F"/>
    <w:rsid w:val="0093687E"/>
    <w:rsid w:val="00937BF8"/>
    <w:rsid w:val="0094090D"/>
    <w:rsid w:val="00940EE7"/>
    <w:rsid w:val="00941D34"/>
    <w:rsid w:val="009426FD"/>
    <w:rsid w:val="00945F93"/>
    <w:rsid w:val="009460A1"/>
    <w:rsid w:val="009524BC"/>
    <w:rsid w:val="00952742"/>
    <w:rsid w:val="009546A1"/>
    <w:rsid w:val="009560CD"/>
    <w:rsid w:val="009572DE"/>
    <w:rsid w:val="009601ED"/>
    <w:rsid w:val="009603D1"/>
    <w:rsid w:val="00960FF2"/>
    <w:rsid w:val="0096271E"/>
    <w:rsid w:val="00965DB3"/>
    <w:rsid w:val="00966084"/>
    <w:rsid w:val="009661DE"/>
    <w:rsid w:val="00966B70"/>
    <w:rsid w:val="009672DF"/>
    <w:rsid w:val="00970DF1"/>
    <w:rsid w:val="00971D08"/>
    <w:rsid w:val="00971FD9"/>
    <w:rsid w:val="0097218E"/>
    <w:rsid w:val="009744A0"/>
    <w:rsid w:val="0097519C"/>
    <w:rsid w:val="00984306"/>
    <w:rsid w:val="0098572A"/>
    <w:rsid w:val="009900CC"/>
    <w:rsid w:val="00991056"/>
    <w:rsid w:val="00992467"/>
    <w:rsid w:val="00992AB6"/>
    <w:rsid w:val="00994CDB"/>
    <w:rsid w:val="00996F8E"/>
    <w:rsid w:val="00997523"/>
    <w:rsid w:val="009A04D7"/>
    <w:rsid w:val="009A23BE"/>
    <w:rsid w:val="009A253E"/>
    <w:rsid w:val="009A379E"/>
    <w:rsid w:val="009A41F9"/>
    <w:rsid w:val="009A7232"/>
    <w:rsid w:val="009A7991"/>
    <w:rsid w:val="009B1A6B"/>
    <w:rsid w:val="009B2642"/>
    <w:rsid w:val="009B6041"/>
    <w:rsid w:val="009B6CD3"/>
    <w:rsid w:val="009B708E"/>
    <w:rsid w:val="009B7941"/>
    <w:rsid w:val="009C0A16"/>
    <w:rsid w:val="009C1D72"/>
    <w:rsid w:val="009C33E9"/>
    <w:rsid w:val="009C486D"/>
    <w:rsid w:val="009C5333"/>
    <w:rsid w:val="009C7D93"/>
    <w:rsid w:val="009D1173"/>
    <w:rsid w:val="009D2D30"/>
    <w:rsid w:val="009D3D8A"/>
    <w:rsid w:val="009D49F6"/>
    <w:rsid w:val="009D5FDB"/>
    <w:rsid w:val="009D72D1"/>
    <w:rsid w:val="009E021D"/>
    <w:rsid w:val="009E0DA7"/>
    <w:rsid w:val="009E5B84"/>
    <w:rsid w:val="009E673E"/>
    <w:rsid w:val="009E7AF3"/>
    <w:rsid w:val="009F1E16"/>
    <w:rsid w:val="009F36A3"/>
    <w:rsid w:val="009F3BF4"/>
    <w:rsid w:val="009F4339"/>
    <w:rsid w:val="009F526D"/>
    <w:rsid w:val="009F7B47"/>
    <w:rsid w:val="00A00650"/>
    <w:rsid w:val="00A0201B"/>
    <w:rsid w:val="00A0483D"/>
    <w:rsid w:val="00A04B60"/>
    <w:rsid w:val="00A050EC"/>
    <w:rsid w:val="00A06D5C"/>
    <w:rsid w:val="00A06FFB"/>
    <w:rsid w:val="00A106BB"/>
    <w:rsid w:val="00A107FD"/>
    <w:rsid w:val="00A1155A"/>
    <w:rsid w:val="00A12FAA"/>
    <w:rsid w:val="00A13087"/>
    <w:rsid w:val="00A14E6D"/>
    <w:rsid w:val="00A15F1E"/>
    <w:rsid w:val="00A21D64"/>
    <w:rsid w:val="00A224EB"/>
    <w:rsid w:val="00A235C8"/>
    <w:rsid w:val="00A25815"/>
    <w:rsid w:val="00A2631D"/>
    <w:rsid w:val="00A2644C"/>
    <w:rsid w:val="00A274C7"/>
    <w:rsid w:val="00A30FA0"/>
    <w:rsid w:val="00A32617"/>
    <w:rsid w:val="00A32CCE"/>
    <w:rsid w:val="00A32EE1"/>
    <w:rsid w:val="00A42D85"/>
    <w:rsid w:val="00A43334"/>
    <w:rsid w:val="00A43BA6"/>
    <w:rsid w:val="00A442DC"/>
    <w:rsid w:val="00A44783"/>
    <w:rsid w:val="00A44D8C"/>
    <w:rsid w:val="00A458B7"/>
    <w:rsid w:val="00A5143A"/>
    <w:rsid w:val="00A53918"/>
    <w:rsid w:val="00A54A6B"/>
    <w:rsid w:val="00A55251"/>
    <w:rsid w:val="00A61989"/>
    <w:rsid w:val="00A62196"/>
    <w:rsid w:val="00A63E03"/>
    <w:rsid w:val="00A652FB"/>
    <w:rsid w:val="00A65A3C"/>
    <w:rsid w:val="00A66E23"/>
    <w:rsid w:val="00A677FA"/>
    <w:rsid w:val="00A67EB2"/>
    <w:rsid w:val="00A71235"/>
    <w:rsid w:val="00A714F0"/>
    <w:rsid w:val="00A71E08"/>
    <w:rsid w:val="00A72267"/>
    <w:rsid w:val="00A73446"/>
    <w:rsid w:val="00A7439F"/>
    <w:rsid w:val="00A814D7"/>
    <w:rsid w:val="00A84280"/>
    <w:rsid w:val="00A85CD5"/>
    <w:rsid w:val="00A85F26"/>
    <w:rsid w:val="00A860BF"/>
    <w:rsid w:val="00A86785"/>
    <w:rsid w:val="00A91E9B"/>
    <w:rsid w:val="00A92606"/>
    <w:rsid w:val="00A9284C"/>
    <w:rsid w:val="00A953AC"/>
    <w:rsid w:val="00A953C4"/>
    <w:rsid w:val="00A956C8"/>
    <w:rsid w:val="00A967E5"/>
    <w:rsid w:val="00AA08EE"/>
    <w:rsid w:val="00AA1885"/>
    <w:rsid w:val="00AA45B9"/>
    <w:rsid w:val="00AA4AA8"/>
    <w:rsid w:val="00AA4AAE"/>
    <w:rsid w:val="00AA6651"/>
    <w:rsid w:val="00AA6888"/>
    <w:rsid w:val="00AA740E"/>
    <w:rsid w:val="00AA7C52"/>
    <w:rsid w:val="00AB3340"/>
    <w:rsid w:val="00AB44A7"/>
    <w:rsid w:val="00AB56B8"/>
    <w:rsid w:val="00AB5E60"/>
    <w:rsid w:val="00AC2CA2"/>
    <w:rsid w:val="00AC3A33"/>
    <w:rsid w:val="00AC43BF"/>
    <w:rsid w:val="00AC43D3"/>
    <w:rsid w:val="00AC477A"/>
    <w:rsid w:val="00AC4859"/>
    <w:rsid w:val="00AC6436"/>
    <w:rsid w:val="00AD0B32"/>
    <w:rsid w:val="00AD58DA"/>
    <w:rsid w:val="00AD5A70"/>
    <w:rsid w:val="00AD72F0"/>
    <w:rsid w:val="00AD77C8"/>
    <w:rsid w:val="00AD7BEE"/>
    <w:rsid w:val="00AE1B4C"/>
    <w:rsid w:val="00AE271B"/>
    <w:rsid w:val="00AE5F6B"/>
    <w:rsid w:val="00AE5FA5"/>
    <w:rsid w:val="00AE7512"/>
    <w:rsid w:val="00AE78C6"/>
    <w:rsid w:val="00AF26BB"/>
    <w:rsid w:val="00AF58C4"/>
    <w:rsid w:val="00AF5988"/>
    <w:rsid w:val="00AF5FBF"/>
    <w:rsid w:val="00AF6031"/>
    <w:rsid w:val="00B0019B"/>
    <w:rsid w:val="00B00FDD"/>
    <w:rsid w:val="00B01E1C"/>
    <w:rsid w:val="00B02A42"/>
    <w:rsid w:val="00B03040"/>
    <w:rsid w:val="00B03FB7"/>
    <w:rsid w:val="00B04C56"/>
    <w:rsid w:val="00B05F23"/>
    <w:rsid w:val="00B0667D"/>
    <w:rsid w:val="00B10453"/>
    <w:rsid w:val="00B136C7"/>
    <w:rsid w:val="00B155E9"/>
    <w:rsid w:val="00B21E26"/>
    <w:rsid w:val="00B23A6C"/>
    <w:rsid w:val="00B23C6E"/>
    <w:rsid w:val="00B24129"/>
    <w:rsid w:val="00B2564B"/>
    <w:rsid w:val="00B264ED"/>
    <w:rsid w:val="00B2650A"/>
    <w:rsid w:val="00B26804"/>
    <w:rsid w:val="00B302AD"/>
    <w:rsid w:val="00B3044E"/>
    <w:rsid w:val="00B31C1B"/>
    <w:rsid w:val="00B3206B"/>
    <w:rsid w:val="00B321BE"/>
    <w:rsid w:val="00B33408"/>
    <w:rsid w:val="00B33BC4"/>
    <w:rsid w:val="00B35A69"/>
    <w:rsid w:val="00B37DFB"/>
    <w:rsid w:val="00B40526"/>
    <w:rsid w:val="00B40AB8"/>
    <w:rsid w:val="00B40E4E"/>
    <w:rsid w:val="00B4153F"/>
    <w:rsid w:val="00B417D4"/>
    <w:rsid w:val="00B41923"/>
    <w:rsid w:val="00B42A8A"/>
    <w:rsid w:val="00B44374"/>
    <w:rsid w:val="00B44FB0"/>
    <w:rsid w:val="00B450AD"/>
    <w:rsid w:val="00B45322"/>
    <w:rsid w:val="00B4612D"/>
    <w:rsid w:val="00B47BD4"/>
    <w:rsid w:val="00B52045"/>
    <w:rsid w:val="00B54B30"/>
    <w:rsid w:val="00B54C62"/>
    <w:rsid w:val="00B54EBA"/>
    <w:rsid w:val="00B56B79"/>
    <w:rsid w:val="00B614DA"/>
    <w:rsid w:val="00B63D04"/>
    <w:rsid w:val="00B64D5C"/>
    <w:rsid w:val="00B6563F"/>
    <w:rsid w:val="00B66A5A"/>
    <w:rsid w:val="00B679FF"/>
    <w:rsid w:val="00B7170A"/>
    <w:rsid w:val="00B71A33"/>
    <w:rsid w:val="00B7236F"/>
    <w:rsid w:val="00B7312D"/>
    <w:rsid w:val="00B74CFA"/>
    <w:rsid w:val="00B76481"/>
    <w:rsid w:val="00B76CBB"/>
    <w:rsid w:val="00B804ED"/>
    <w:rsid w:val="00B82A00"/>
    <w:rsid w:val="00B84850"/>
    <w:rsid w:val="00B856B2"/>
    <w:rsid w:val="00B870EA"/>
    <w:rsid w:val="00B9174C"/>
    <w:rsid w:val="00B91F96"/>
    <w:rsid w:val="00B94246"/>
    <w:rsid w:val="00B9462C"/>
    <w:rsid w:val="00B94806"/>
    <w:rsid w:val="00B94E51"/>
    <w:rsid w:val="00BA0BE9"/>
    <w:rsid w:val="00BA0CD6"/>
    <w:rsid w:val="00BA0E20"/>
    <w:rsid w:val="00BA173D"/>
    <w:rsid w:val="00BA43AF"/>
    <w:rsid w:val="00BA452A"/>
    <w:rsid w:val="00BA5180"/>
    <w:rsid w:val="00BA6F5F"/>
    <w:rsid w:val="00BA744B"/>
    <w:rsid w:val="00BB03DD"/>
    <w:rsid w:val="00BB1CA9"/>
    <w:rsid w:val="00BB3777"/>
    <w:rsid w:val="00BB38BB"/>
    <w:rsid w:val="00BB5525"/>
    <w:rsid w:val="00BB6A71"/>
    <w:rsid w:val="00BB7073"/>
    <w:rsid w:val="00BB79EF"/>
    <w:rsid w:val="00BC17BA"/>
    <w:rsid w:val="00BC19E2"/>
    <w:rsid w:val="00BC1D82"/>
    <w:rsid w:val="00BC1FF1"/>
    <w:rsid w:val="00BC21DE"/>
    <w:rsid w:val="00BC2DB2"/>
    <w:rsid w:val="00BC41DE"/>
    <w:rsid w:val="00BC45DD"/>
    <w:rsid w:val="00BC48BE"/>
    <w:rsid w:val="00BC5AE8"/>
    <w:rsid w:val="00BC6436"/>
    <w:rsid w:val="00BC6524"/>
    <w:rsid w:val="00BC71FB"/>
    <w:rsid w:val="00BC7F3C"/>
    <w:rsid w:val="00BD0EB8"/>
    <w:rsid w:val="00BD11A6"/>
    <w:rsid w:val="00BD3F67"/>
    <w:rsid w:val="00BD482B"/>
    <w:rsid w:val="00BD4E07"/>
    <w:rsid w:val="00BD5F1B"/>
    <w:rsid w:val="00BE2195"/>
    <w:rsid w:val="00BE2883"/>
    <w:rsid w:val="00BE2EAC"/>
    <w:rsid w:val="00BE79BB"/>
    <w:rsid w:val="00BF0671"/>
    <w:rsid w:val="00BF0A0D"/>
    <w:rsid w:val="00BF197F"/>
    <w:rsid w:val="00BF3441"/>
    <w:rsid w:val="00BF45DC"/>
    <w:rsid w:val="00BF542E"/>
    <w:rsid w:val="00BF67E7"/>
    <w:rsid w:val="00C00CF1"/>
    <w:rsid w:val="00C01433"/>
    <w:rsid w:val="00C061BF"/>
    <w:rsid w:val="00C101FA"/>
    <w:rsid w:val="00C10F35"/>
    <w:rsid w:val="00C110D1"/>
    <w:rsid w:val="00C12876"/>
    <w:rsid w:val="00C13B30"/>
    <w:rsid w:val="00C140A0"/>
    <w:rsid w:val="00C14791"/>
    <w:rsid w:val="00C17896"/>
    <w:rsid w:val="00C22153"/>
    <w:rsid w:val="00C2261D"/>
    <w:rsid w:val="00C227B7"/>
    <w:rsid w:val="00C25A13"/>
    <w:rsid w:val="00C26D12"/>
    <w:rsid w:val="00C27011"/>
    <w:rsid w:val="00C30BAD"/>
    <w:rsid w:val="00C313DC"/>
    <w:rsid w:val="00C31621"/>
    <w:rsid w:val="00C3244F"/>
    <w:rsid w:val="00C32DAD"/>
    <w:rsid w:val="00C337CA"/>
    <w:rsid w:val="00C34B6D"/>
    <w:rsid w:val="00C35951"/>
    <w:rsid w:val="00C40686"/>
    <w:rsid w:val="00C46BB7"/>
    <w:rsid w:val="00C46E30"/>
    <w:rsid w:val="00C4705A"/>
    <w:rsid w:val="00C50D97"/>
    <w:rsid w:val="00C5102D"/>
    <w:rsid w:val="00C53CE5"/>
    <w:rsid w:val="00C540A0"/>
    <w:rsid w:val="00C55C6A"/>
    <w:rsid w:val="00C56384"/>
    <w:rsid w:val="00C564B6"/>
    <w:rsid w:val="00C60F8E"/>
    <w:rsid w:val="00C61438"/>
    <w:rsid w:val="00C636B9"/>
    <w:rsid w:val="00C645F9"/>
    <w:rsid w:val="00C65B69"/>
    <w:rsid w:val="00C6637C"/>
    <w:rsid w:val="00C66494"/>
    <w:rsid w:val="00C67765"/>
    <w:rsid w:val="00C7028C"/>
    <w:rsid w:val="00C716FA"/>
    <w:rsid w:val="00C71A64"/>
    <w:rsid w:val="00C71AB4"/>
    <w:rsid w:val="00C71E53"/>
    <w:rsid w:val="00C72F33"/>
    <w:rsid w:val="00C75021"/>
    <w:rsid w:val="00C760EA"/>
    <w:rsid w:val="00C7687D"/>
    <w:rsid w:val="00C77B5B"/>
    <w:rsid w:val="00C80B99"/>
    <w:rsid w:val="00C81A27"/>
    <w:rsid w:val="00C825CD"/>
    <w:rsid w:val="00C82B19"/>
    <w:rsid w:val="00C82D66"/>
    <w:rsid w:val="00C83288"/>
    <w:rsid w:val="00C83432"/>
    <w:rsid w:val="00C86281"/>
    <w:rsid w:val="00C8677B"/>
    <w:rsid w:val="00C915FB"/>
    <w:rsid w:val="00C93074"/>
    <w:rsid w:val="00C945C7"/>
    <w:rsid w:val="00C94F0B"/>
    <w:rsid w:val="00C963D0"/>
    <w:rsid w:val="00C974A9"/>
    <w:rsid w:val="00C97B3D"/>
    <w:rsid w:val="00CA1483"/>
    <w:rsid w:val="00CA251D"/>
    <w:rsid w:val="00CA2B83"/>
    <w:rsid w:val="00CA37B2"/>
    <w:rsid w:val="00CA40B3"/>
    <w:rsid w:val="00CA5054"/>
    <w:rsid w:val="00CA59EF"/>
    <w:rsid w:val="00CA6169"/>
    <w:rsid w:val="00CA630B"/>
    <w:rsid w:val="00CA6B81"/>
    <w:rsid w:val="00CA7918"/>
    <w:rsid w:val="00CB1DE5"/>
    <w:rsid w:val="00CB401D"/>
    <w:rsid w:val="00CB52CD"/>
    <w:rsid w:val="00CC10AF"/>
    <w:rsid w:val="00CC25D6"/>
    <w:rsid w:val="00CC2F9A"/>
    <w:rsid w:val="00CC4598"/>
    <w:rsid w:val="00CC584B"/>
    <w:rsid w:val="00CD1269"/>
    <w:rsid w:val="00CD188E"/>
    <w:rsid w:val="00CD1A8C"/>
    <w:rsid w:val="00CD294C"/>
    <w:rsid w:val="00CD3DF2"/>
    <w:rsid w:val="00CD42F4"/>
    <w:rsid w:val="00CD5CC7"/>
    <w:rsid w:val="00CD6461"/>
    <w:rsid w:val="00CD784D"/>
    <w:rsid w:val="00CE0A24"/>
    <w:rsid w:val="00CE0BDE"/>
    <w:rsid w:val="00CE2B29"/>
    <w:rsid w:val="00CE5501"/>
    <w:rsid w:val="00CE789C"/>
    <w:rsid w:val="00CF053E"/>
    <w:rsid w:val="00CF11DB"/>
    <w:rsid w:val="00CF23FA"/>
    <w:rsid w:val="00CF4207"/>
    <w:rsid w:val="00CF4476"/>
    <w:rsid w:val="00CF627B"/>
    <w:rsid w:val="00D00E57"/>
    <w:rsid w:val="00D02641"/>
    <w:rsid w:val="00D02B92"/>
    <w:rsid w:val="00D07DD0"/>
    <w:rsid w:val="00D07EFC"/>
    <w:rsid w:val="00D11002"/>
    <w:rsid w:val="00D12946"/>
    <w:rsid w:val="00D1393F"/>
    <w:rsid w:val="00D16AFA"/>
    <w:rsid w:val="00D16D94"/>
    <w:rsid w:val="00D1750C"/>
    <w:rsid w:val="00D17F95"/>
    <w:rsid w:val="00D21140"/>
    <w:rsid w:val="00D21199"/>
    <w:rsid w:val="00D218FD"/>
    <w:rsid w:val="00D22352"/>
    <w:rsid w:val="00D237FB"/>
    <w:rsid w:val="00D25B3B"/>
    <w:rsid w:val="00D26BB9"/>
    <w:rsid w:val="00D2761B"/>
    <w:rsid w:val="00D2798E"/>
    <w:rsid w:val="00D363BE"/>
    <w:rsid w:val="00D36DEE"/>
    <w:rsid w:val="00D37768"/>
    <w:rsid w:val="00D44328"/>
    <w:rsid w:val="00D449EB"/>
    <w:rsid w:val="00D455C0"/>
    <w:rsid w:val="00D50630"/>
    <w:rsid w:val="00D51025"/>
    <w:rsid w:val="00D51CEB"/>
    <w:rsid w:val="00D51FBF"/>
    <w:rsid w:val="00D55C1F"/>
    <w:rsid w:val="00D57E34"/>
    <w:rsid w:val="00D60087"/>
    <w:rsid w:val="00D6266F"/>
    <w:rsid w:val="00D65AC8"/>
    <w:rsid w:val="00D66758"/>
    <w:rsid w:val="00D66E47"/>
    <w:rsid w:val="00D675BF"/>
    <w:rsid w:val="00D70393"/>
    <w:rsid w:val="00D70EB5"/>
    <w:rsid w:val="00D744AD"/>
    <w:rsid w:val="00D77211"/>
    <w:rsid w:val="00D80BE7"/>
    <w:rsid w:val="00D837EB"/>
    <w:rsid w:val="00D87270"/>
    <w:rsid w:val="00D930AF"/>
    <w:rsid w:val="00D93BC1"/>
    <w:rsid w:val="00D958AF"/>
    <w:rsid w:val="00D9702C"/>
    <w:rsid w:val="00DA0B74"/>
    <w:rsid w:val="00DA1054"/>
    <w:rsid w:val="00DA1951"/>
    <w:rsid w:val="00DA2B28"/>
    <w:rsid w:val="00DA3862"/>
    <w:rsid w:val="00DA3AF7"/>
    <w:rsid w:val="00DA3DE5"/>
    <w:rsid w:val="00DA4348"/>
    <w:rsid w:val="00DA480D"/>
    <w:rsid w:val="00DA4CF4"/>
    <w:rsid w:val="00DA5436"/>
    <w:rsid w:val="00DA5671"/>
    <w:rsid w:val="00DB0E4D"/>
    <w:rsid w:val="00DB17B1"/>
    <w:rsid w:val="00DB1EE6"/>
    <w:rsid w:val="00DB28EB"/>
    <w:rsid w:val="00DB3151"/>
    <w:rsid w:val="00DB3B13"/>
    <w:rsid w:val="00DB4C10"/>
    <w:rsid w:val="00DB5275"/>
    <w:rsid w:val="00DB61E7"/>
    <w:rsid w:val="00DC13AB"/>
    <w:rsid w:val="00DC15BE"/>
    <w:rsid w:val="00DC1877"/>
    <w:rsid w:val="00DC2D2D"/>
    <w:rsid w:val="00DC39C7"/>
    <w:rsid w:val="00DC4EE9"/>
    <w:rsid w:val="00DC509C"/>
    <w:rsid w:val="00DC5248"/>
    <w:rsid w:val="00DC6AB5"/>
    <w:rsid w:val="00DC6C81"/>
    <w:rsid w:val="00DD0332"/>
    <w:rsid w:val="00DD0D4A"/>
    <w:rsid w:val="00DD0EFA"/>
    <w:rsid w:val="00DD1EC1"/>
    <w:rsid w:val="00DD441E"/>
    <w:rsid w:val="00DD7223"/>
    <w:rsid w:val="00DD7B49"/>
    <w:rsid w:val="00DE0841"/>
    <w:rsid w:val="00DE1E39"/>
    <w:rsid w:val="00DE1E7E"/>
    <w:rsid w:val="00DE27EC"/>
    <w:rsid w:val="00DE3FC1"/>
    <w:rsid w:val="00DE4B1C"/>
    <w:rsid w:val="00DE52E0"/>
    <w:rsid w:val="00DE6BA2"/>
    <w:rsid w:val="00DE7794"/>
    <w:rsid w:val="00DF0273"/>
    <w:rsid w:val="00DF3BC9"/>
    <w:rsid w:val="00DF680A"/>
    <w:rsid w:val="00DF7928"/>
    <w:rsid w:val="00E014CE"/>
    <w:rsid w:val="00E01819"/>
    <w:rsid w:val="00E01E7E"/>
    <w:rsid w:val="00E02EE4"/>
    <w:rsid w:val="00E0650E"/>
    <w:rsid w:val="00E07E19"/>
    <w:rsid w:val="00E10E68"/>
    <w:rsid w:val="00E110AC"/>
    <w:rsid w:val="00E111C7"/>
    <w:rsid w:val="00E117B1"/>
    <w:rsid w:val="00E11B29"/>
    <w:rsid w:val="00E122F2"/>
    <w:rsid w:val="00E13D29"/>
    <w:rsid w:val="00E14651"/>
    <w:rsid w:val="00E14E54"/>
    <w:rsid w:val="00E15680"/>
    <w:rsid w:val="00E1604E"/>
    <w:rsid w:val="00E16F2A"/>
    <w:rsid w:val="00E17584"/>
    <w:rsid w:val="00E212AB"/>
    <w:rsid w:val="00E2218E"/>
    <w:rsid w:val="00E24809"/>
    <w:rsid w:val="00E24EC7"/>
    <w:rsid w:val="00E26AA6"/>
    <w:rsid w:val="00E26B19"/>
    <w:rsid w:val="00E271A2"/>
    <w:rsid w:val="00E319BF"/>
    <w:rsid w:val="00E340DD"/>
    <w:rsid w:val="00E348F4"/>
    <w:rsid w:val="00E358EC"/>
    <w:rsid w:val="00E3650B"/>
    <w:rsid w:val="00E36ACE"/>
    <w:rsid w:val="00E36F07"/>
    <w:rsid w:val="00E40275"/>
    <w:rsid w:val="00E4110B"/>
    <w:rsid w:val="00E440AE"/>
    <w:rsid w:val="00E452F6"/>
    <w:rsid w:val="00E50C5A"/>
    <w:rsid w:val="00E52057"/>
    <w:rsid w:val="00E549BF"/>
    <w:rsid w:val="00E55118"/>
    <w:rsid w:val="00E5543C"/>
    <w:rsid w:val="00E610F2"/>
    <w:rsid w:val="00E6388F"/>
    <w:rsid w:val="00E647EC"/>
    <w:rsid w:val="00E6545C"/>
    <w:rsid w:val="00E65B4A"/>
    <w:rsid w:val="00E65C1D"/>
    <w:rsid w:val="00E67BD9"/>
    <w:rsid w:val="00E70E81"/>
    <w:rsid w:val="00E732CB"/>
    <w:rsid w:val="00E75D81"/>
    <w:rsid w:val="00E75F3D"/>
    <w:rsid w:val="00E8003F"/>
    <w:rsid w:val="00E801CC"/>
    <w:rsid w:val="00E8127B"/>
    <w:rsid w:val="00E81724"/>
    <w:rsid w:val="00E82468"/>
    <w:rsid w:val="00E836B5"/>
    <w:rsid w:val="00E84C80"/>
    <w:rsid w:val="00E84FA2"/>
    <w:rsid w:val="00E84FA4"/>
    <w:rsid w:val="00E87275"/>
    <w:rsid w:val="00E902CE"/>
    <w:rsid w:val="00E91807"/>
    <w:rsid w:val="00E92511"/>
    <w:rsid w:val="00E929D1"/>
    <w:rsid w:val="00E9469B"/>
    <w:rsid w:val="00E9562F"/>
    <w:rsid w:val="00E961B7"/>
    <w:rsid w:val="00E96553"/>
    <w:rsid w:val="00E97CE8"/>
    <w:rsid w:val="00EA0743"/>
    <w:rsid w:val="00EA0E8B"/>
    <w:rsid w:val="00EA0ECE"/>
    <w:rsid w:val="00EA1345"/>
    <w:rsid w:val="00EA21F7"/>
    <w:rsid w:val="00EA3C42"/>
    <w:rsid w:val="00EA4D66"/>
    <w:rsid w:val="00EA7A71"/>
    <w:rsid w:val="00EB1A31"/>
    <w:rsid w:val="00EB28B1"/>
    <w:rsid w:val="00EB583F"/>
    <w:rsid w:val="00EB6C64"/>
    <w:rsid w:val="00EC1693"/>
    <w:rsid w:val="00EC1DF8"/>
    <w:rsid w:val="00EC20CC"/>
    <w:rsid w:val="00EC3739"/>
    <w:rsid w:val="00EC3B90"/>
    <w:rsid w:val="00EC4043"/>
    <w:rsid w:val="00EC49A5"/>
    <w:rsid w:val="00EC58C1"/>
    <w:rsid w:val="00EC70F3"/>
    <w:rsid w:val="00EC732A"/>
    <w:rsid w:val="00EC7CB8"/>
    <w:rsid w:val="00ED2166"/>
    <w:rsid w:val="00ED22EE"/>
    <w:rsid w:val="00ED30AB"/>
    <w:rsid w:val="00ED4333"/>
    <w:rsid w:val="00ED4370"/>
    <w:rsid w:val="00ED5432"/>
    <w:rsid w:val="00ED5652"/>
    <w:rsid w:val="00ED6FA7"/>
    <w:rsid w:val="00EE01B6"/>
    <w:rsid w:val="00EE2A7F"/>
    <w:rsid w:val="00EE3465"/>
    <w:rsid w:val="00EE3A5E"/>
    <w:rsid w:val="00EE43A8"/>
    <w:rsid w:val="00EE6426"/>
    <w:rsid w:val="00EE74E0"/>
    <w:rsid w:val="00EE78CB"/>
    <w:rsid w:val="00EF00DC"/>
    <w:rsid w:val="00EF0D42"/>
    <w:rsid w:val="00EF18BD"/>
    <w:rsid w:val="00EF2116"/>
    <w:rsid w:val="00EF4B5C"/>
    <w:rsid w:val="00EF4F2C"/>
    <w:rsid w:val="00EF55EC"/>
    <w:rsid w:val="00EF703D"/>
    <w:rsid w:val="00F0017A"/>
    <w:rsid w:val="00F00DD6"/>
    <w:rsid w:val="00F054F8"/>
    <w:rsid w:val="00F0604E"/>
    <w:rsid w:val="00F06754"/>
    <w:rsid w:val="00F074C0"/>
    <w:rsid w:val="00F07900"/>
    <w:rsid w:val="00F07A31"/>
    <w:rsid w:val="00F11B7F"/>
    <w:rsid w:val="00F121D7"/>
    <w:rsid w:val="00F14DC8"/>
    <w:rsid w:val="00F14E98"/>
    <w:rsid w:val="00F15CAD"/>
    <w:rsid w:val="00F21C0B"/>
    <w:rsid w:val="00F24FEA"/>
    <w:rsid w:val="00F25102"/>
    <w:rsid w:val="00F252F2"/>
    <w:rsid w:val="00F25372"/>
    <w:rsid w:val="00F269FC"/>
    <w:rsid w:val="00F310CB"/>
    <w:rsid w:val="00F31D5C"/>
    <w:rsid w:val="00F32AB0"/>
    <w:rsid w:val="00F32AB1"/>
    <w:rsid w:val="00F337AE"/>
    <w:rsid w:val="00F342B5"/>
    <w:rsid w:val="00F34E81"/>
    <w:rsid w:val="00F403F3"/>
    <w:rsid w:val="00F41E2F"/>
    <w:rsid w:val="00F42023"/>
    <w:rsid w:val="00F43600"/>
    <w:rsid w:val="00F4374F"/>
    <w:rsid w:val="00F43C09"/>
    <w:rsid w:val="00F46C35"/>
    <w:rsid w:val="00F46D62"/>
    <w:rsid w:val="00F53496"/>
    <w:rsid w:val="00F5388A"/>
    <w:rsid w:val="00F56752"/>
    <w:rsid w:val="00F60100"/>
    <w:rsid w:val="00F61718"/>
    <w:rsid w:val="00F65839"/>
    <w:rsid w:val="00F67FF6"/>
    <w:rsid w:val="00F71F4C"/>
    <w:rsid w:val="00F72077"/>
    <w:rsid w:val="00F741F5"/>
    <w:rsid w:val="00F75718"/>
    <w:rsid w:val="00F76973"/>
    <w:rsid w:val="00F76DC0"/>
    <w:rsid w:val="00F8124E"/>
    <w:rsid w:val="00F81670"/>
    <w:rsid w:val="00F849AB"/>
    <w:rsid w:val="00F86459"/>
    <w:rsid w:val="00F87A52"/>
    <w:rsid w:val="00F928C0"/>
    <w:rsid w:val="00F92D80"/>
    <w:rsid w:val="00F95027"/>
    <w:rsid w:val="00F96766"/>
    <w:rsid w:val="00F97637"/>
    <w:rsid w:val="00F97853"/>
    <w:rsid w:val="00F97DD8"/>
    <w:rsid w:val="00FA64D3"/>
    <w:rsid w:val="00FA6950"/>
    <w:rsid w:val="00FA72F2"/>
    <w:rsid w:val="00FA76CC"/>
    <w:rsid w:val="00FB11E2"/>
    <w:rsid w:val="00FB38E9"/>
    <w:rsid w:val="00FB3B33"/>
    <w:rsid w:val="00FB5939"/>
    <w:rsid w:val="00FB6500"/>
    <w:rsid w:val="00FB7084"/>
    <w:rsid w:val="00FB7406"/>
    <w:rsid w:val="00FC00A6"/>
    <w:rsid w:val="00FC0147"/>
    <w:rsid w:val="00FC0900"/>
    <w:rsid w:val="00FC2BA1"/>
    <w:rsid w:val="00FC3398"/>
    <w:rsid w:val="00FC39BF"/>
    <w:rsid w:val="00FC44DD"/>
    <w:rsid w:val="00FC54BD"/>
    <w:rsid w:val="00FC736C"/>
    <w:rsid w:val="00FC7653"/>
    <w:rsid w:val="00FD0797"/>
    <w:rsid w:val="00FD4B2B"/>
    <w:rsid w:val="00FD67B8"/>
    <w:rsid w:val="00FD76BE"/>
    <w:rsid w:val="00FD7834"/>
    <w:rsid w:val="00FD7B01"/>
    <w:rsid w:val="00FE0BFA"/>
    <w:rsid w:val="00FE0D7F"/>
    <w:rsid w:val="00FE17C7"/>
    <w:rsid w:val="00FE1ABC"/>
    <w:rsid w:val="00FE310B"/>
    <w:rsid w:val="00FE4C4A"/>
    <w:rsid w:val="00FE58DE"/>
    <w:rsid w:val="00FF17DB"/>
    <w:rsid w:val="00FF1EFF"/>
    <w:rsid w:val="00FF2E0C"/>
    <w:rsid w:val="00FF3A16"/>
    <w:rsid w:val="00FF3FE8"/>
    <w:rsid w:val="00FF5388"/>
    <w:rsid w:val="00FF7966"/>
  </w:rsids>
  <m:mathPr>
    <m:mathFont m:val="Cambria Math"/>
    <m:brkBin m:val="before"/>
    <m:brkBinSub m:val="--"/>
    <m:smallFrac m:val="0"/>
    <m:dispDef/>
    <m:lMargin m:val="1440"/>
    <m:rMargin m:val="144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style="mso-height-percent:900" fillcolor="white">
      <v:fill color="white"/>
      <o:colormru v:ext="edit" colors="#40a6be,#b4dce6,#98cfdc,#ff7d26,#ff9d5b"/>
    </o:shapedefaults>
    <o:shapelayout v:ext="edit">
      <o:idmap v:ext="edit" data="1"/>
      <o:rules v:ext="edit">
        <o:r id="V:Rule4" type="connector" idref="#AutoShape 148"/>
        <o:r id="V:Rule5" type="connector" idref="#AutoShape 150"/>
        <o:r id="V:Rule6" type="connector" idref="#AutoShape 14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rsid w:val="00576B23"/>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rsid w:val="00576B23"/>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rsid w:val="00576B23"/>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rsid w:val="00576B23"/>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rsid w:val="00576B23"/>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rsid w:val="00576B23"/>
    <w:pPr>
      <w:spacing w:after="0"/>
      <w:outlineLvl w:val="5"/>
    </w:pPr>
    <w:rPr>
      <w:b/>
      <w:color w:val="E65B01" w:themeColor="accent1" w:themeShade="BF"/>
    </w:rPr>
  </w:style>
  <w:style w:type="paragraph" w:styleId="Nagwek7">
    <w:name w:val="heading 7"/>
    <w:basedOn w:val="Normalny"/>
    <w:next w:val="Normalny"/>
    <w:link w:val="Nagwek7Znak"/>
    <w:unhideWhenUsed/>
    <w:qFormat/>
    <w:rsid w:val="00576B23"/>
    <w:pPr>
      <w:spacing w:after="0"/>
      <w:outlineLvl w:val="6"/>
    </w:pPr>
    <w:rPr>
      <w:b/>
      <w:i/>
      <w:color w:val="E65B01" w:themeColor="accent1" w:themeShade="BF"/>
    </w:rPr>
  </w:style>
  <w:style w:type="paragraph" w:styleId="Nagwek8">
    <w:name w:val="heading 8"/>
    <w:basedOn w:val="Normalny"/>
    <w:next w:val="Normalny"/>
    <w:link w:val="Nagwek8Znak"/>
    <w:unhideWhenUsed/>
    <w:qFormat/>
    <w:rsid w:val="00576B23"/>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rsid w:val="00576B23"/>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rsid w:val="00576B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Wcicienormalne">
    <w:name w:val="Normal Indent"/>
    <w:basedOn w:val="Normalny"/>
    <w:uiPriority w:val="99"/>
    <w:unhideWhenUsed/>
    <w:rsid w:val="00576B23"/>
    <w:pPr>
      <w:ind w:left="720"/>
    </w:pPr>
  </w:style>
  <w:style w:type="character" w:styleId="Tytuksiki">
    <w:name w:val="Book Title"/>
    <w:basedOn w:val="Domylnaczcionkaakapitu"/>
    <w:uiPriority w:val="33"/>
    <w:qFormat/>
    <w:rsid w:val="00576B23"/>
    <w:rPr>
      <w:rFonts w:cs="Times New Roman"/>
      <w:smallCaps/>
      <w:color w:val="000000"/>
      <w:spacing w:val="10"/>
    </w:rPr>
  </w:style>
  <w:style w:type="numbering" w:customStyle="1" w:styleId="Listapunktowana1">
    <w:name w:val="Lista punktowana1"/>
    <w:uiPriority w:val="99"/>
    <w:rsid w:val="00576B23"/>
    <w:pPr>
      <w:numPr>
        <w:numId w:val="1"/>
      </w:numPr>
    </w:pPr>
  </w:style>
  <w:style w:type="paragraph" w:customStyle="1" w:styleId="Adresnadawcy">
    <w:name w:val="Adres nadawcy"/>
    <w:basedOn w:val="Normalny"/>
    <w:uiPriority w:val="2"/>
    <w:qFormat/>
    <w:rsid w:val="00576B23"/>
    <w:rPr>
      <w:color w:val="FFFFFF" w:themeColor="background1"/>
      <w:spacing w:val="20"/>
    </w:rPr>
  </w:style>
  <w:style w:type="paragraph" w:styleId="Nagwek">
    <w:name w:val="header"/>
    <w:basedOn w:val="Normalny"/>
    <w:link w:val="NagwekZnak"/>
    <w:unhideWhenUsed/>
    <w:rsid w:val="00576B23"/>
    <w:pPr>
      <w:tabs>
        <w:tab w:val="center" w:pos="4680"/>
        <w:tab w:val="right" w:pos="9360"/>
      </w:tabs>
      <w:spacing w:line="240" w:lineRule="auto"/>
    </w:pPr>
  </w:style>
  <w:style w:type="character" w:customStyle="1" w:styleId="NagwekZnak">
    <w:name w:val="Nagłówek Znak"/>
    <w:basedOn w:val="Domylnaczcionkaakapitu"/>
    <w:link w:val="Nagwek"/>
    <w:uiPriority w:val="99"/>
    <w:rsid w:val="00576B23"/>
    <w:rPr>
      <w:color w:val="414751" w:themeColor="text2" w:themeShade="BF"/>
      <w:sz w:val="20"/>
      <w:szCs w:val="20"/>
    </w:rPr>
  </w:style>
  <w:style w:type="paragraph" w:styleId="Stopka">
    <w:name w:val="footer"/>
    <w:basedOn w:val="Normalny"/>
    <w:link w:val="StopkaZnak"/>
    <w:uiPriority w:val="99"/>
    <w:unhideWhenUsed/>
    <w:rsid w:val="00576B23"/>
    <w:pPr>
      <w:tabs>
        <w:tab w:val="center" w:pos="4680"/>
        <w:tab w:val="right" w:pos="9360"/>
      </w:tabs>
      <w:spacing w:line="240" w:lineRule="auto"/>
    </w:pPr>
  </w:style>
  <w:style w:type="character" w:customStyle="1" w:styleId="StopkaZnak">
    <w:name w:val="Stopka Znak"/>
    <w:basedOn w:val="Domylnaczcionkaakapitu"/>
    <w:link w:val="Stopka"/>
    <w:uiPriority w:val="99"/>
    <w:rsid w:val="00576B23"/>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rsid w:val="00576B23"/>
    <w:pPr>
      <w:ind w:left="0"/>
    </w:pPr>
    <w:rPr>
      <w:b/>
    </w:rPr>
  </w:style>
  <w:style w:type="character" w:customStyle="1" w:styleId="ZwrotgrzecznociowyZnak">
    <w:name w:val="Zwrot grzecznościowy Znak"/>
    <w:basedOn w:val="Domylnaczcionkaakapitu"/>
    <w:link w:val="Zwrotgrzecznociowy"/>
    <w:uiPriority w:val="4"/>
    <w:rsid w:val="00576B23"/>
    <w:rPr>
      <w:b/>
      <w:color w:val="414751" w:themeColor="text2" w:themeShade="BF"/>
      <w:sz w:val="20"/>
      <w:szCs w:val="20"/>
    </w:rPr>
  </w:style>
  <w:style w:type="paragraph" w:customStyle="1" w:styleId="Temat">
    <w:name w:val="Temat"/>
    <w:basedOn w:val="Wcicienormalne"/>
    <w:uiPriority w:val="7"/>
    <w:qFormat/>
    <w:rsid w:val="00576B23"/>
    <w:pPr>
      <w:ind w:left="0"/>
    </w:pPr>
    <w:rPr>
      <w:b/>
      <w:color w:val="FE8637" w:themeColor="accent1"/>
    </w:rPr>
  </w:style>
  <w:style w:type="paragraph" w:customStyle="1" w:styleId="Adresodbiorcy">
    <w:name w:val="Adres odbiorcy"/>
    <w:basedOn w:val="Bezodstpw"/>
    <w:uiPriority w:val="3"/>
    <w:qFormat/>
    <w:rsid w:val="00576B23"/>
    <w:pPr>
      <w:spacing w:after="480"/>
      <w:contextualSpacing/>
    </w:pPr>
    <w:rPr>
      <w:rFonts w:asciiTheme="majorHAnsi" w:hAnsiTheme="majorHAnsi"/>
    </w:rPr>
  </w:style>
  <w:style w:type="paragraph" w:styleId="Zwrotpoegnalny">
    <w:name w:val="Closing"/>
    <w:basedOn w:val="Bezodstpw"/>
    <w:link w:val="ZwrotpoegnalnyZnak"/>
    <w:uiPriority w:val="5"/>
    <w:unhideWhenUsed/>
    <w:qFormat/>
    <w:rsid w:val="00576B23"/>
    <w:pPr>
      <w:spacing w:before="960" w:after="960"/>
      <w:ind w:right="2520"/>
    </w:pPr>
  </w:style>
  <w:style w:type="character" w:customStyle="1" w:styleId="ZwrotpoegnalnyZnak">
    <w:name w:val="Zwrot pożegnalny Znak"/>
    <w:basedOn w:val="Domylnaczcionkaakapitu"/>
    <w:link w:val="Zwrotpoegnalny"/>
    <w:uiPriority w:val="5"/>
    <w:rsid w:val="00576B23"/>
    <w:rPr>
      <w:color w:val="414751" w:themeColor="text2" w:themeShade="BF"/>
      <w:sz w:val="20"/>
      <w:szCs w:val="20"/>
    </w:rPr>
  </w:style>
  <w:style w:type="character" w:styleId="Pogrubienie">
    <w:name w:val="Strong"/>
    <w:basedOn w:val="Domylnaczcionkaakapitu"/>
    <w:qFormat/>
    <w:rsid w:val="00576B23"/>
    <w:rPr>
      <w:b/>
      <w:bCs/>
    </w:rPr>
  </w:style>
  <w:style w:type="paragraph" w:styleId="Legenda">
    <w:name w:val="caption"/>
    <w:basedOn w:val="Normalny"/>
    <w:next w:val="Normalny"/>
    <w:uiPriority w:val="99"/>
    <w:semiHidden/>
    <w:rsid w:val="00576B23"/>
    <w:pPr>
      <w:spacing w:line="240" w:lineRule="auto"/>
      <w:jc w:val="right"/>
    </w:pPr>
    <w:rPr>
      <w:b/>
      <w:bCs/>
      <w:color w:val="E65B01" w:themeColor="accent1" w:themeShade="BF"/>
      <w:sz w:val="16"/>
      <w:szCs w:val="16"/>
    </w:rPr>
  </w:style>
  <w:style w:type="character" w:styleId="Uwydatnienie">
    <w:name w:val="Emphasis"/>
    <w:uiPriority w:val="20"/>
    <w:qFormat/>
    <w:rsid w:val="00576B23"/>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sid w:val="00576B23"/>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sid w:val="00576B23"/>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sid w:val="00576B23"/>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sid w:val="00576B23"/>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sid w:val="00576B23"/>
    <w:rPr>
      <w:i/>
      <w:color w:val="E65B01" w:themeColor="accent1" w:themeShade="BF"/>
    </w:rPr>
  </w:style>
  <w:style w:type="character" w:customStyle="1" w:styleId="Nagwek6Znak">
    <w:name w:val="Nagłówek 6 Znak"/>
    <w:basedOn w:val="Domylnaczcionkaakapitu"/>
    <w:link w:val="Nagwek6"/>
    <w:uiPriority w:val="9"/>
    <w:semiHidden/>
    <w:rsid w:val="00576B23"/>
    <w:rPr>
      <w:b/>
      <w:color w:val="E65B01" w:themeColor="accent1" w:themeShade="BF"/>
      <w:sz w:val="20"/>
      <w:szCs w:val="20"/>
    </w:rPr>
  </w:style>
  <w:style w:type="character" w:customStyle="1" w:styleId="Nagwek7Znak">
    <w:name w:val="Nagłówek 7 Znak"/>
    <w:basedOn w:val="Domylnaczcionkaakapitu"/>
    <w:link w:val="Nagwek7"/>
    <w:uiPriority w:val="9"/>
    <w:semiHidden/>
    <w:rsid w:val="00576B23"/>
    <w:rPr>
      <w:b/>
      <w:i/>
      <w:color w:val="E65B01" w:themeColor="accent1" w:themeShade="BF"/>
      <w:sz w:val="20"/>
      <w:szCs w:val="20"/>
    </w:rPr>
  </w:style>
  <w:style w:type="character" w:customStyle="1" w:styleId="Nagwek8Znak">
    <w:name w:val="Nagłówek 8 Znak"/>
    <w:basedOn w:val="Domylnaczcionkaakapitu"/>
    <w:link w:val="Nagwek8"/>
    <w:uiPriority w:val="9"/>
    <w:semiHidden/>
    <w:rsid w:val="00576B23"/>
    <w:rPr>
      <w:b/>
      <w:color w:val="3667C3" w:themeColor="accent2" w:themeShade="BF"/>
      <w:sz w:val="20"/>
      <w:szCs w:val="20"/>
    </w:rPr>
  </w:style>
  <w:style w:type="character" w:customStyle="1" w:styleId="Nagwek9Znak">
    <w:name w:val="Nagłówek 9 Znak"/>
    <w:basedOn w:val="Domylnaczcionkaakapitu"/>
    <w:link w:val="Nagwek9"/>
    <w:uiPriority w:val="9"/>
    <w:semiHidden/>
    <w:rsid w:val="00576B23"/>
    <w:rPr>
      <w:b/>
      <w:i/>
      <w:color w:val="3667C3" w:themeColor="accent2" w:themeShade="BF"/>
      <w:sz w:val="18"/>
      <w:szCs w:val="18"/>
    </w:rPr>
  </w:style>
  <w:style w:type="character" w:styleId="Wyrnienieintensywne">
    <w:name w:val="Intense Emphasis"/>
    <w:basedOn w:val="Domylnaczcionkaakapitu"/>
    <w:uiPriority w:val="21"/>
    <w:qFormat/>
    <w:rsid w:val="00576B23"/>
    <w:rPr>
      <w:i/>
      <w:caps/>
      <w:color w:val="E65B01" w:themeColor="accent1" w:themeShade="BF"/>
      <w:spacing w:val="10"/>
      <w:sz w:val="18"/>
      <w:szCs w:val="18"/>
    </w:rPr>
  </w:style>
  <w:style w:type="paragraph" w:styleId="Cytat">
    <w:name w:val="Quote"/>
    <w:basedOn w:val="Normalny"/>
    <w:link w:val="CytatZnak"/>
    <w:uiPriority w:val="29"/>
    <w:qFormat/>
    <w:rsid w:val="00576B23"/>
    <w:rPr>
      <w:i/>
    </w:rPr>
  </w:style>
  <w:style w:type="character" w:customStyle="1" w:styleId="CytatZnak">
    <w:name w:val="Cytat Znak"/>
    <w:basedOn w:val="Domylnaczcionkaakapitu"/>
    <w:link w:val="Cytat"/>
    <w:uiPriority w:val="29"/>
    <w:rsid w:val="00576B23"/>
    <w:rPr>
      <w:i/>
      <w:color w:val="414751" w:themeColor="text2" w:themeShade="BF"/>
      <w:sz w:val="20"/>
      <w:szCs w:val="20"/>
    </w:rPr>
  </w:style>
  <w:style w:type="paragraph" w:styleId="Cytatintensywny">
    <w:name w:val="Intense Quote"/>
    <w:basedOn w:val="Cytat"/>
    <w:link w:val="CytatintensywnyZnak"/>
    <w:uiPriority w:val="30"/>
    <w:qFormat/>
    <w:rsid w:val="00576B23"/>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sid w:val="00576B23"/>
    <w:rPr>
      <w:color w:val="E65B01" w:themeColor="accent1" w:themeShade="BF"/>
      <w:sz w:val="20"/>
      <w:szCs w:val="20"/>
    </w:rPr>
  </w:style>
  <w:style w:type="character" w:styleId="Odwoanieintensywne">
    <w:name w:val="Intense Reference"/>
    <w:basedOn w:val="Domylnaczcionkaakapitu"/>
    <w:uiPriority w:val="32"/>
    <w:qFormat/>
    <w:rsid w:val="00576B23"/>
    <w:rPr>
      <w:rFonts w:cs="Times New Roman"/>
      <w:b/>
      <w:caps/>
      <w:color w:val="3667C3" w:themeColor="accent2" w:themeShade="BF"/>
      <w:spacing w:val="5"/>
      <w:sz w:val="18"/>
      <w:szCs w:val="18"/>
    </w:rPr>
  </w:style>
  <w:style w:type="numbering" w:customStyle="1" w:styleId="Listanumerowana1">
    <w:name w:val="Lista numerowana1"/>
    <w:uiPriority w:val="99"/>
    <w:rsid w:val="00576B23"/>
    <w:pPr>
      <w:numPr>
        <w:numId w:val="2"/>
      </w:numPr>
    </w:pPr>
  </w:style>
  <w:style w:type="paragraph" w:styleId="Podtytu">
    <w:name w:val="Subtitle"/>
    <w:basedOn w:val="Normalny"/>
    <w:link w:val="PodtytuZnak"/>
    <w:uiPriority w:val="11"/>
    <w:rsid w:val="00576B23"/>
    <w:rPr>
      <w:i/>
      <w:color w:val="575F6D" w:themeColor="text2"/>
      <w:spacing w:val="5"/>
      <w:sz w:val="24"/>
      <w:szCs w:val="24"/>
    </w:rPr>
  </w:style>
  <w:style w:type="character" w:customStyle="1" w:styleId="PodtytuZnak">
    <w:name w:val="Podtytuł Znak"/>
    <w:basedOn w:val="Domylnaczcionkaakapitu"/>
    <w:link w:val="Podtytu"/>
    <w:uiPriority w:val="11"/>
    <w:rsid w:val="00576B23"/>
    <w:rPr>
      <w:i/>
      <w:color w:val="575F6D" w:themeColor="text2"/>
      <w:spacing w:val="5"/>
      <w:sz w:val="24"/>
      <w:szCs w:val="24"/>
    </w:rPr>
  </w:style>
  <w:style w:type="character" w:styleId="Wyrnieniedelikatne">
    <w:name w:val="Subtle Emphasis"/>
    <w:basedOn w:val="Domylnaczcionkaakapitu"/>
    <w:uiPriority w:val="19"/>
    <w:qFormat/>
    <w:rsid w:val="00576B23"/>
    <w:rPr>
      <w:i/>
      <w:color w:val="E65B01" w:themeColor="accent1" w:themeShade="BF"/>
    </w:rPr>
  </w:style>
  <w:style w:type="character" w:styleId="Odwoaniedelikatne">
    <w:name w:val="Subtle Reference"/>
    <w:basedOn w:val="Domylnaczcionkaakapitu"/>
    <w:uiPriority w:val="31"/>
    <w:qFormat/>
    <w:rsid w:val="00576B23"/>
    <w:rPr>
      <w:rFonts w:cs="Times New Roman"/>
      <w:b/>
      <w:i/>
      <w:color w:val="3667C3" w:themeColor="accent2" w:themeShade="BF"/>
    </w:rPr>
  </w:style>
  <w:style w:type="paragraph" w:styleId="Tytu">
    <w:name w:val="Title"/>
    <w:basedOn w:val="Normalny"/>
    <w:link w:val="TytuZnak"/>
    <w:uiPriority w:val="10"/>
    <w:rsid w:val="00576B23"/>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sid w:val="00576B23"/>
    <w:rPr>
      <w:rFonts w:asciiTheme="majorHAnsi" w:hAnsiTheme="majorHAnsi"/>
      <w:smallCaps/>
      <w:color w:val="FE8637" w:themeColor="accent1"/>
      <w:spacing w:val="10"/>
      <w:sz w:val="48"/>
      <w:szCs w:val="48"/>
    </w:rPr>
  </w:style>
  <w:style w:type="paragraph" w:styleId="Bezodstpw">
    <w:name w:val="No Spacing"/>
    <w:link w:val="BezodstpwZnak"/>
    <w:unhideWhenUsed/>
    <w:qFormat/>
    <w:rsid w:val="00576B23"/>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rsid w:val="00576B23"/>
    <w:pPr>
      <w:spacing w:line="300" w:lineRule="auto"/>
    </w:pPr>
    <w:rPr>
      <w:b/>
      <w:color w:val="E65B01" w:themeColor="accent1" w:themeShade="BF"/>
      <w:sz w:val="16"/>
      <w:szCs w:val="16"/>
    </w:rPr>
  </w:style>
  <w:style w:type="paragraph" w:styleId="Tekstdymka">
    <w:name w:val="Balloon Text"/>
    <w:basedOn w:val="Normalny"/>
    <w:link w:val="TekstdymkaZnak"/>
    <w:semiHidden/>
    <w:unhideWhenUsed/>
    <w:rsid w:val="00576B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6B23"/>
    <w:rPr>
      <w:rFonts w:ascii="Tahoma" w:hAnsi="Tahoma" w:cs="Tahoma"/>
      <w:color w:val="414751" w:themeColor="text2" w:themeShade="BF"/>
      <w:sz w:val="16"/>
      <w:szCs w:val="16"/>
    </w:rPr>
  </w:style>
  <w:style w:type="character" w:styleId="Tekstzastpczy">
    <w:name w:val="Placeholder Text"/>
    <w:basedOn w:val="Domylnaczcionkaakapitu"/>
    <w:uiPriority w:val="99"/>
    <w:unhideWhenUsed/>
    <w:rsid w:val="00576B23"/>
    <w:rPr>
      <w:color w:val="808080"/>
    </w:rPr>
  </w:style>
  <w:style w:type="paragraph" w:customStyle="1" w:styleId="Adresnadawcy1">
    <w:name w:val="Adres nadawcy 1"/>
    <w:basedOn w:val="Normalny"/>
    <w:uiPriority w:val="2"/>
    <w:qFormat/>
    <w:rsid w:val="00576B23"/>
    <w:rPr>
      <w:color w:val="FFFFFF" w:themeColor="background1"/>
      <w:spacing w:val="20"/>
    </w:rPr>
  </w:style>
  <w:style w:type="paragraph" w:styleId="Data">
    <w:name w:val="Date"/>
    <w:basedOn w:val="Normalny"/>
    <w:next w:val="Normalny"/>
    <w:link w:val="DataZnak"/>
    <w:uiPriority w:val="99"/>
    <w:unhideWhenUsed/>
    <w:rsid w:val="00576B23"/>
    <w:rPr>
      <w:b/>
      <w:color w:val="FE8637" w:themeColor="accent1"/>
    </w:rPr>
  </w:style>
  <w:style w:type="character" w:customStyle="1" w:styleId="DataZnak">
    <w:name w:val="Data Znak"/>
    <w:basedOn w:val="Domylnaczcionkaakapitu"/>
    <w:link w:val="Data"/>
    <w:uiPriority w:val="99"/>
    <w:rsid w:val="00576B23"/>
    <w:rPr>
      <w:b/>
      <w:color w:val="FE8637" w:themeColor="accent1"/>
      <w:sz w:val="20"/>
      <w:szCs w:val="20"/>
    </w:rPr>
  </w:style>
  <w:style w:type="paragraph" w:styleId="Podpis">
    <w:name w:val="Signature"/>
    <w:basedOn w:val="Zwrotpoegnalny"/>
    <w:link w:val="PodpisZnak"/>
    <w:uiPriority w:val="99"/>
    <w:unhideWhenUsed/>
    <w:rsid w:val="00576B23"/>
    <w:pPr>
      <w:spacing w:before="0" w:after="0"/>
      <w:contextualSpacing/>
    </w:pPr>
  </w:style>
  <w:style w:type="character" w:customStyle="1" w:styleId="PodpisZnak">
    <w:name w:val="Podpis Znak"/>
    <w:basedOn w:val="Domylnaczcionkaakapitu"/>
    <w:link w:val="Podpis"/>
    <w:uiPriority w:val="99"/>
    <w:rsid w:val="00576B23"/>
    <w:rPr>
      <w:color w:val="414751" w:themeColor="text2" w:themeShade="BF"/>
      <w:sz w:val="20"/>
      <w:szCs w:val="20"/>
    </w:rPr>
  </w:style>
  <w:style w:type="paragraph" w:customStyle="1" w:styleId="Odbiorca">
    <w:name w:val="Odbiorca"/>
    <w:basedOn w:val="Normalny"/>
    <w:uiPriority w:val="3"/>
    <w:qFormat/>
    <w:rsid w:val="00576B23"/>
    <w:pPr>
      <w:spacing w:before="480" w:after="0" w:line="240" w:lineRule="auto"/>
      <w:contextualSpacing/>
    </w:pPr>
    <w:rPr>
      <w:b/>
    </w:rPr>
  </w:style>
  <w:style w:type="paragraph" w:styleId="Akapitzlist">
    <w:name w:val="List Paragraph"/>
    <w:basedOn w:val="Normalny"/>
    <w:uiPriority w:val="39"/>
    <w:unhideWhenUsed/>
    <w:qFormat/>
    <w:rsid w:val="00576B23"/>
    <w:pPr>
      <w:ind w:left="720"/>
    </w:pPr>
  </w:style>
  <w:style w:type="paragraph" w:customStyle="1" w:styleId="Punktor1">
    <w:name w:val="Punktor 1"/>
    <w:basedOn w:val="Akapitzlist"/>
    <w:uiPriority w:val="37"/>
    <w:qFormat/>
    <w:rsid w:val="00576B23"/>
    <w:pPr>
      <w:numPr>
        <w:numId w:val="3"/>
      </w:numPr>
      <w:spacing w:after="0"/>
      <w:contextualSpacing/>
    </w:pPr>
    <w:rPr>
      <w:color w:val="auto"/>
    </w:rPr>
  </w:style>
  <w:style w:type="paragraph" w:customStyle="1" w:styleId="Punktor2">
    <w:name w:val="Punktor 2"/>
    <w:basedOn w:val="Akapitzlist"/>
    <w:uiPriority w:val="37"/>
    <w:qFormat/>
    <w:rsid w:val="00576B23"/>
    <w:pPr>
      <w:numPr>
        <w:ilvl w:val="1"/>
        <w:numId w:val="3"/>
      </w:numPr>
      <w:contextualSpacing/>
    </w:pPr>
    <w:rPr>
      <w:color w:val="auto"/>
    </w:rPr>
  </w:style>
  <w:style w:type="paragraph" w:customStyle="1" w:styleId="Nazwafirmy">
    <w:name w:val="Nazwa firmy"/>
    <w:basedOn w:val="Normalny"/>
    <w:uiPriority w:val="4"/>
    <w:qFormat/>
    <w:rsid w:val="00576B23"/>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pPr>
      <w:spacing w:after="0"/>
      <w:outlineLvl w:val="5"/>
    </w:pPr>
    <w:rPr>
      <w:b/>
      <w:color w:val="E65B01" w:themeColor="accent1" w:themeShade="BF"/>
    </w:rPr>
  </w:style>
  <w:style w:type="paragraph" w:styleId="Nagwek7">
    <w:name w:val="heading 7"/>
    <w:basedOn w:val="Normalny"/>
    <w:next w:val="Normalny"/>
    <w:link w:val="Nagwek7Znak"/>
    <w:unhideWhenUsed/>
    <w:qFormat/>
    <w:pPr>
      <w:spacing w:after="0"/>
      <w:outlineLvl w:val="6"/>
    </w:pPr>
    <w:rPr>
      <w:b/>
      <w:i/>
      <w:color w:val="E65B01" w:themeColor="accent1" w:themeShade="BF"/>
    </w:rPr>
  </w:style>
  <w:style w:type="paragraph" w:styleId="Nagwek8">
    <w:name w:val="heading 8"/>
    <w:basedOn w:val="Normalny"/>
    <w:next w:val="Normalny"/>
    <w:link w:val="Nagwek8Znak"/>
    <w:unhideWhenUsed/>
    <w:qFormat/>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Wcicienormalne">
    <w:name w:val="Normal Indent"/>
    <w:basedOn w:val="Normalny"/>
    <w:uiPriority w:val="99"/>
    <w:unhideWhenUsed/>
    <w:pPr>
      <w:ind w:left="720"/>
    </w:pPr>
  </w:style>
  <w:style w:type="character" w:styleId="Tytuksiki">
    <w:name w:val="Book Title"/>
    <w:basedOn w:val="Domylnaczcionkaakapitu"/>
    <w:uiPriority w:val="33"/>
    <w:qFormat/>
    <w:rPr>
      <w:rFonts w:cs="Times New Roman"/>
      <w:smallCaps/>
      <w:color w:val="000000"/>
      <w:spacing w:val="10"/>
    </w:rPr>
  </w:style>
  <w:style w:type="numbering" w:customStyle="1" w:styleId="Listapunktowana1">
    <w:name w:val="Lista punktowana1"/>
    <w:uiPriority w:val="99"/>
    <w:pPr>
      <w:numPr>
        <w:numId w:val="1"/>
      </w:numPr>
    </w:pPr>
  </w:style>
  <w:style w:type="paragraph" w:customStyle="1" w:styleId="Adresnadawcy">
    <w:name w:val="Adres nadawcy"/>
    <w:basedOn w:val="Normalny"/>
    <w:uiPriority w:val="2"/>
    <w:qFormat/>
    <w:rPr>
      <w:color w:val="FFFFFF" w:themeColor="background1"/>
      <w:spacing w:val="20"/>
    </w:rPr>
  </w:style>
  <w:style w:type="paragraph" w:styleId="Nagwek">
    <w:name w:val="header"/>
    <w:basedOn w:val="Normalny"/>
    <w:link w:val="NagwekZnak"/>
    <w:unhideWhenUsed/>
    <w:pPr>
      <w:tabs>
        <w:tab w:val="center" w:pos="4680"/>
        <w:tab w:val="right" w:pos="9360"/>
      </w:tabs>
      <w:spacing w:line="240" w:lineRule="auto"/>
    </w:pPr>
  </w:style>
  <w:style w:type="character" w:customStyle="1" w:styleId="NagwekZnak">
    <w:name w:val="Nagłówek Znak"/>
    <w:basedOn w:val="Domylnaczcionkaakapitu"/>
    <w:link w:val="Nagwek"/>
    <w:uiPriority w:val="99"/>
    <w:rPr>
      <w:color w:val="414751" w:themeColor="text2" w:themeShade="BF"/>
      <w:sz w:val="20"/>
      <w:szCs w:val="20"/>
    </w:rPr>
  </w:style>
  <w:style w:type="paragraph" w:styleId="Stopka">
    <w:name w:val="footer"/>
    <w:basedOn w:val="Normalny"/>
    <w:link w:val="StopkaZnak"/>
    <w:uiPriority w:val="99"/>
    <w:unhideWhenUsed/>
    <w:pPr>
      <w:tabs>
        <w:tab w:val="center" w:pos="4680"/>
        <w:tab w:val="right" w:pos="9360"/>
      </w:tabs>
      <w:spacing w:line="240" w:lineRule="auto"/>
    </w:pPr>
  </w:style>
  <w:style w:type="character" w:customStyle="1" w:styleId="StopkaZnak">
    <w:name w:val="Stopka Znak"/>
    <w:basedOn w:val="Domylnaczcionkaakapitu"/>
    <w:link w:val="Stopka"/>
    <w:uiPriority w:val="99"/>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pPr>
      <w:ind w:left="0"/>
    </w:pPr>
    <w:rPr>
      <w:b/>
    </w:rPr>
  </w:style>
  <w:style w:type="character" w:customStyle="1" w:styleId="ZwrotgrzecznociowyZnak">
    <w:name w:val="Zwrot grzecznościowy Znak"/>
    <w:basedOn w:val="Domylnaczcionkaakapitu"/>
    <w:link w:val="Zwrotgrzecznociowy"/>
    <w:uiPriority w:val="4"/>
    <w:rPr>
      <w:b/>
      <w:color w:val="414751" w:themeColor="text2" w:themeShade="BF"/>
      <w:sz w:val="20"/>
      <w:szCs w:val="20"/>
    </w:rPr>
  </w:style>
  <w:style w:type="paragraph" w:customStyle="1" w:styleId="Temat">
    <w:name w:val="Temat"/>
    <w:basedOn w:val="Wcicienormalne"/>
    <w:uiPriority w:val="7"/>
    <w:qFormat/>
    <w:pPr>
      <w:ind w:left="0"/>
    </w:pPr>
    <w:rPr>
      <w:b/>
      <w:color w:val="FE8637" w:themeColor="accent1"/>
    </w:rPr>
  </w:style>
  <w:style w:type="paragraph" w:customStyle="1" w:styleId="Adresodbiorcy">
    <w:name w:val="Adres odbiorcy"/>
    <w:basedOn w:val="Bezodstpw"/>
    <w:uiPriority w:val="3"/>
    <w:qFormat/>
    <w:pPr>
      <w:spacing w:after="480"/>
      <w:contextualSpacing/>
    </w:pPr>
    <w:rPr>
      <w:rFonts w:asciiTheme="majorHAnsi" w:hAnsiTheme="majorHAnsi"/>
    </w:rPr>
  </w:style>
  <w:style w:type="paragraph" w:styleId="Zwrotpoegnalny">
    <w:name w:val="Closing"/>
    <w:basedOn w:val="Bezodstpw"/>
    <w:link w:val="ZwrotpoegnalnyZnak"/>
    <w:uiPriority w:val="5"/>
    <w:unhideWhenUsed/>
    <w:qFormat/>
    <w:pPr>
      <w:spacing w:before="960" w:after="960"/>
      <w:ind w:right="2520"/>
    </w:pPr>
  </w:style>
  <w:style w:type="character" w:customStyle="1" w:styleId="ZwrotpoegnalnyZnak">
    <w:name w:val="Zwrot pożegnalny Znak"/>
    <w:basedOn w:val="Domylnaczcionkaakapitu"/>
    <w:link w:val="Zwrotpoegnalny"/>
    <w:uiPriority w:val="5"/>
    <w:rPr>
      <w:color w:val="414751" w:themeColor="text2" w:themeShade="BF"/>
      <w:sz w:val="20"/>
      <w:szCs w:val="20"/>
    </w:rPr>
  </w:style>
  <w:style w:type="character" w:styleId="Pogrubienie">
    <w:name w:val="Strong"/>
    <w:basedOn w:val="Domylnaczcionkaakapitu"/>
    <w:qFormat/>
    <w:rPr>
      <w:b/>
      <w:bCs/>
    </w:rPr>
  </w:style>
  <w:style w:type="paragraph" w:styleId="Legenda">
    <w:name w:val="caption"/>
    <w:basedOn w:val="Normalny"/>
    <w:next w:val="Normalny"/>
    <w:uiPriority w:val="99"/>
    <w:semiHidden/>
    <w:pPr>
      <w:spacing w:line="240" w:lineRule="auto"/>
      <w:jc w:val="right"/>
    </w:pPr>
    <w:rPr>
      <w:b/>
      <w:bCs/>
      <w:color w:val="E65B01" w:themeColor="accent1" w:themeShade="BF"/>
      <w:sz w:val="16"/>
      <w:szCs w:val="16"/>
    </w:rPr>
  </w:style>
  <w:style w:type="character" w:styleId="Uwydatnienie">
    <w:name w:val="Emphasis"/>
    <w:uiPriority w:val="20"/>
    <w:qFormat/>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Pr>
      <w:i/>
      <w:color w:val="E65B01" w:themeColor="accent1" w:themeShade="BF"/>
    </w:rPr>
  </w:style>
  <w:style w:type="character" w:customStyle="1" w:styleId="Nagwek6Znak">
    <w:name w:val="Nagłówek 6 Znak"/>
    <w:basedOn w:val="Domylnaczcionkaakapitu"/>
    <w:link w:val="Nagwek6"/>
    <w:uiPriority w:val="9"/>
    <w:semiHidden/>
    <w:rPr>
      <w:b/>
      <w:color w:val="E65B01" w:themeColor="accent1" w:themeShade="BF"/>
      <w:sz w:val="20"/>
      <w:szCs w:val="20"/>
    </w:rPr>
  </w:style>
  <w:style w:type="character" w:customStyle="1" w:styleId="Nagwek7Znak">
    <w:name w:val="Nagłówek 7 Znak"/>
    <w:basedOn w:val="Domylnaczcionkaakapitu"/>
    <w:link w:val="Nagwek7"/>
    <w:uiPriority w:val="9"/>
    <w:semiHidden/>
    <w:rPr>
      <w:b/>
      <w:i/>
      <w:color w:val="E65B01" w:themeColor="accent1" w:themeShade="BF"/>
      <w:sz w:val="20"/>
      <w:szCs w:val="20"/>
    </w:rPr>
  </w:style>
  <w:style w:type="character" w:customStyle="1" w:styleId="Nagwek8Znak">
    <w:name w:val="Nagłówek 8 Znak"/>
    <w:basedOn w:val="Domylnaczcionkaakapitu"/>
    <w:link w:val="Nagwek8"/>
    <w:uiPriority w:val="9"/>
    <w:semiHidden/>
    <w:rPr>
      <w:b/>
      <w:color w:val="3667C3" w:themeColor="accent2" w:themeShade="BF"/>
      <w:sz w:val="20"/>
      <w:szCs w:val="20"/>
    </w:rPr>
  </w:style>
  <w:style w:type="character" w:customStyle="1" w:styleId="Nagwek9Znak">
    <w:name w:val="Nagłówek 9 Znak"/>
    <w:basedOn w:val="Domylnaczcionkaakapitu"/>
    <w:link w:val="Nagwek9"/>
    <w:uiPriority w:val="9"/>
    <w:semiHidden/>
    <w:rPr>
      <w:b/>
      <w:i/>
      <w:color w:val="3667C3" w:themeColor="accent2" w:themeShade="BF"/>
      <w:sz w:val="18"/>
      <w:szCs w:val="18"/>
    </w:rPr>
  </w:style>
  <w:style w:type="character" w:styleId="Wyrnienieintensywne">
    <w:name w:val="Intense Emphasis"/>
    <w:basedOn w:val="Domylnaczcionkaakapitu"/>
    <w:uiPriority w:val="21"/>
    <w:qFormat/>
    <w:rPr>
      <w:i/>
      <w:caps/>
      <w:color w:val="E65B01" w:themeColor="accent1" w:themeShade="BF"/>
      <w:spacing w:val="10"/>
      <w:sz w:val="18"/>
      <w:szCs w:val="18"/>
    </w:rPr>
  </w:style>
  <w:style w:type="paragraph" w:styleId="Cytat">
    <w:name w:val="Quote"/>
    <w:basedOn w:val="Normalny"/>
    <w:link w:val="CytatZnak"/>
    <w:uiPriority w:val="29"/>
    <w:qFormat/>
    <w:rPr>
      <w:i/>
    </w:rPr>
  </w:style>
  <w:style w:type="character" w:customStyle="1" w:styleId="CytatZnak">
    <w:name w:val="Cytat Znak"/>
    <w:basedOn w:val="Domylnaczcionkaakapitu"/>
    <w:link w:val="Cytat"/>
    <w:uiPriority w:val="29"/>
    <w:rPr>
      <w:i/>
      <w:color w:val="414751" w:themeColor="text2" w:themeShade="BF"/>
      <w:sz w:val="20"/>
      <w:szCs w:val="20"/>
    </w:rPr>
  </w:style>
  <w:style w:type="paragraph" w:styleId="Cytatintensywny">
    <w:name w:val="Intense Quote"/>
    <w:basedOn w:val="Cytat"/>
    <w:link w:val="CytatintensywnyZnak"/>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Pr>
      <w:color w:val="E65B01" w:themeColor="accent1" w:themeShade="BF"/>
      <w:sz w:val="20"/>
      <w:szCs w:val="20"/>
    </w:rPr>
  </w:style>
  <w:style w:type="character" w:styleId="Odwoanieintensywne">
    <w:name w:val="Intense Reference"/>
    <w:basedOn w:val="Domylnaczcionkaakapitu"/>
    <w:uiPriority w:val="32"/>
    <w:qFormat/>
    <w:rPr>
      <w:rFonts w:cs="Times New Roman"/>
      <w:b/>
      <w:caps/>
      <w:color w:val="3667C3" w:themeColor="accent2" w:themeShade="BF"/>
      <w:spacing w:val="5"/>
      <w:sz w:val="18"/>
      <w:szCs w:val="18"/>
    </w:rPr>
  </w:style>
  <w:style w:type="numbering" w:customStyle="1" w:styleId="Listanumerowana1">
    <w:name w:val="Lista numerowana1"/>
    <w:uiPriority w:val="99"/>
    <w:pPr>
      <w:numPr>
        <w:numId w:val="2"/>
      </w:numPr>
    </w:pPr>
  </w:style>
  <w:style w:type="paragraph" w:styleId="Podtytu">
    <w:name w:val="Subtitle"/>
    <w:basedOn w:val="Normalny"/>
    <w:link w:val="PodtytuZnak"/>
    <w:uiPriority w:val="11"/>
    <w:rPr>
      <w:i/>
      <w:color w:val="575F6D" w:themeColor="text2"/>
      <w:spacing w:val="5"/>
      <w:sz w:val="24"/>
      <w:szCs w:val="24"/>
    </w:rPr>
  </w:style>
  <w:style w:type="character" w:customStyle="1" w:styleId="PodtytuZnak">
    <w:name w:val="Podtytuł Znak"/>
    <w:basedOn w:val="Domylnaczcionkaakapitu"/>
    <w:link w:val="Podtytu"/>
    <w:uiPriority w:val="11"/>
    <w:rPr>
      <w:i/>
      <w:color w:val="575F6D" w:themeColor="text2"/>
      <w:spacing w:val="5"/>
      <w:sz w:val="24"/>
      <w:szCs w:val="24"/>
    </w:rPr>
  </w:style>
  <w:style w:type="character" w:styleId="Wyrnieniedelikatne">
    <w:name w:val="Subtle Emphasis"/>
    <w:basedOn w:val="Domylnaczcionkaakapitu"/>
    <w:uiPriority w:val="19"/>
    <w:qFormat/>
    <w:rPr>
      <w:i/>
      <w:color w:val="E65B01" w:themeColor="accent1" w:themeShade="BF"/>
    </w:rPr>
  </w:style>
  <w:style w:type="character" w:styleId="Odwoaniedelikatne">
    <w:name w:val="Subtle Reference"/>
    <w:basedOn w:val="Domylnaczcionkaakapitu"/>
    <w:uiPriority w:val="31"/>
    <w:qFormat/>
    <w:rPr>
      <w:rFonts w:cs="Times New Roman"/>
      <w:b/>
      <w:i/>
      <w:color w:val="3667C3" w:themeColor="accent2" w:themeShade="BF"/>
    </w:rPr>
  </w:style>
  <w:style w:type="paragraph" w:styleId="Tytu">
    <w:name w:val="Title"/>
    <w:basedOn w:val="Normalny"/>
    <w:link w:val="TytuZnak"/>
    <w:uiPriority w:val="10"/>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Pr>
      <w:rFonts w:asciiTheme="majorHAnsi" w:hAnsiTheme="majorHAnsi"/>
      <w:smallCaps/>
      <w:color w:val="FE8637" w:themeColor="accent1"/>
      <w:spacing w:val="10"/>
      <w:sz w:val="48"/>
      <w:szCs w:val="48"/>
    </w:rPr>
  </w:style>
  <w:style w:type="paragraph" w:styleId="Bezodstpw">
    <w:name w:val="No Spacing"/>
    <w:link w:val="BezodstpwZnak"/>
    <w:unhideWhenUsed/>
    <w:qFormat/>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pPr>
      <w:spacing w:line="300" w:lineRule="auto"/>
    </w:pPr>
    <w:rPr>
      <w:b/>
      <w:color w:val="E65B01" w:themeColor="accent1" w:themeShade="BF"/>
      <w:sz w:val="16"/>
      <w:szCs w:val="16"/>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414751" w:themeColor="text2" w:themeShade="BF"/>
      <w:sz w:val="16"/>
      <w:szCs w:val="16"/>
    </w:rPr>
  </w:style>
  <w:style w:type="character" w:styleId="Tekstzastpczy">
    <w:name w:val="Placeholder Text"/>
    <w:basedOn w:val="Domylnaczcionkaakapitu"/>
    <w:uiPriority w:val="99"/>
    <w:unhideWhenUsed/>
    <w:rPr>
      <w:color w:val="808080"/>
    </w:rPr>
  </w:style>
  <w:style w:type="paragraph" w:customStyle="1" w:styleId="Adresnadawcy1">
    <w:name w:val="Adres nadawcy 1"/>
    <w:basedOn w:val="Normalny"/>
    <w:uiPriority w:val="2"/>
    <w:qFormat/>
    <w:rPr>
      <w:color w:val="FFFFFF" w:themeColor="background1"/>
      <w:spacing w:val="20"/>
    </w:rPr>
  </w:style>
  <w:style w:type="paragraph" w:styleId="Data">
    <w:name w:val="Date"/>
    <w:basedOn w:val="Normalny"/>
    <w:next w:val="Normalny"/>
    <w:link w:val="DataZnak"/>
    <w:uiPriority w:val="99"/>
    <w:unhideWhenUsed/>
    <w:rPr>
      <w:b/>
      <w:color w:val="FE8637" w:themeColor="accent1"/>
    </w:rPr>
  </w:style>
  <w:style w:type="character" w:customStyle="1" w:styleId="DataZnak">
    <w:name w:val="Data Znak"/>
    <w:basedOn w:val="Domylnaczcionkaakapitu"/>
    <w:link w:val="Data"/>
    <w:uiPriority w:val="99"/>
    <w:rPr>
      <w:b/>
      <w:color w:val="FE8637" w:themeColor="accent1"/>
      <w:sz w:val="20"/>
      <w:szCs w:val="20"/>
    </w:rPr>
  </w:style>
  <w:style w:type="paragraph" w:styleId="Podpis">
    <w:name w:val="Signature"/>
    <w:basedOn w:val="Zwrotpoegnalny"/>
    <w:link w:val="PodpisZnak"/>
    <w:uiPriority w:val="99"/>
    <w:unhideWhenUsed/>
    <w:pPr>
      <w:spacing w:before="0" w:after="0"/>
      <w:contextualSpacing/>
    </w:pPr>
  </w:style>
  <w:style w:type="character" w:customStyle="1" w:styleId="PodpisZnak">
    <w:name w:val="Podpis Znak"/>
    <w:basedOn w:val="Domylnaczcionkaakapitu"/>
    <w:link w:val="Podpis"/>
    <w:uiPriority w:val="99"/>
    <w:rPr>
      <w:color w:val="414751" w:themeColor="text2" w:themeShade="BF"/>
      <w:sz w:val="20"/>
      <w:szCs w:val="20"/>
    </w:rPr>
  </w:style>
  <w:style w:type="paragraph" w:customStyle="1" w:styleId="Odbiorca">
    <w:name w:val="Odbiorca"/>
    <w:basedOn w:val="Normalny"/>
    <w:uiPriority w:val="3"/>
    <w:qFormat/>
    <w:pPr>
      <w:spacing w:before="480" w:after="0" w:line="240" w:lineRule="auto"/>
      <w:contextualSpacing/>
    </w:pPr>
    <w:rPr>
      <w:b/>
    </w:rPr>
  </w:style>
  <w:style w:type="paragraph" w:styleId="Akapitzlist">
    <w:name w:val="List Paragraph"/>
    <w:basedOn w:val="Normalny"/>
    <w:uiPriority w:val="39"/>
    <w:unhideWhenUsed/>
    <w:qFormat/>
    <w:pPr>
      <w:ind w:left="720"/>
    </w:pPr>
  </w:style>
  <w:style w:type="paragraph" w:customStyle="1" w:styleId="Punktor1">
    <w:name w:val="Punktor 1"/>
    <w:basedOn w:val="Akapitzlist"/>
    <w:uiPriority w:val="37"/>
    <w:qFormat/>
    <w:pPr>
      <w:numPr>
        <w:numId w:val="3"/>
      </w:numPr>
      <w:spacing w:after="0"/>
      <w:contextualSpacing/>
    </w:pPr>
    <w:rPr>
      <w:color w:val="auto"/>
    </w:rPr>
  </w:style>
  <w:style w:type="paragraph" w:customStyle="1" w:styleId="Punktor2">
    <w:name w:val="Punktor 2"/>
    <w:basedOn w:val="Akapitzlist"/>
    <w:uiPriority w:val="37"/>
    <w:qFormat/>
    <w:pPr>
      <w:numPr>
        <w:ilvl w:val="1"/>
        <w:numId w:val="3"/>
      </w:numPr>
      <w:contextualSpacing/>
    </w:pPr>
    <w:rPr>
      <w:color w:val="auto"/>
    </w:rPr>
  </w:style>
  <w:style w:type="paragraph" w:customStyle="1" w:styleId="Nazwafirmy">
    <w:name w:val="Nazwa firmy"/>
    <w:basedOn w:val="Normalny"/>
    <w:uiPriority w:val="4"/>
    <w:qFormat/>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95585">
      <w:bodyDiv w:val="1"/>
      <w:marLeft w:val="0"/>
      <w:marRight w:val="0"/>
      <w:marTop w:val="0"/>
      <w:marBottom w:val="0"/>
      <w:divBdr>
        <w:top w:val="none" w:sz="0" w:space="0" w:color="auto"/>
        <w:left w:val="none" w:sz="0" w:space="0" w:color="auto"/>
        <w:bottom w:val="none" w:sz="0" w:space="0" w:color="auto"/>
        <w:right w:val="none" w:sz="0" w:space="0" w:color="auto"/>
      </w:divBdr>
    </w:div>
    <w:div w:id="81536256">
      <w:bodyDiv w:val="1"/>
      <w:marLeft w:val="0"/>
      <w:marRight w:val="0"/>
      <w:marTop w:val="0"/>
      <w:marBottom w:val="0"/>
      <w:divBdr>
        <w:top w:val="none" w:sz="0" w:space="0" w:color="auto"/>
        <w:left w:val="none" w:sz="0" w:space="0" w:color="auto"/>
        <w:bottom w:val="none" w:sz="0" w:space="0" w:color="auto"/>
        <w:right w:val="none" w:sz="0" w:space="0" w:color="auto"/>
      </w:divBdr>
    </w:div>
    <w:div w:id="567813654">
      <w:bodyDiv w:val="1"/>
      <w:marLeft w:val="0"/>
      <w:marRight w:val="0"/>
      <w:marTop w:val="0"/>
      <w:marBottom w:val="0"/>
      <w:divBdr>
        <w:top w:val="none" w:sz="0" w:space="0" w:color="auto"/>
        <w:left w:val="none" w:sz="0" w:space="0" w:color="auto"/>
        <w:bottom w:val="none" w:sz="0" w:space="0" w:color="auto"/>
        <w:right w:val="none" w:sz="0" w:space="0" w:color="auto"/>
      </w:divBdr>
    </w:div>
    <w:div w:id="628705699">
      <w:bodyDiv w:val="1"/>
      <w:marLeft w:val="0"/>
      <w:marRight w:val="0"/>
      <w:marTop w:val="0"/>
      <w:marBottom w:val="0"/>
      <w:divBdr>
        <w:top w:val="none" w:sz="0" w:space="0" w:color="auto"/>
        <w:left w:val="none" w:sz="0" w:space="0" w:color="auto"/>
        <w:bottom w:val="none" w:sz="0" w:space="0" w:color="auto"/>
        <w:right w:val="none" w:sz="0" w:space="0" w:color="auto"/>
      </w:divBdr>
    </w:div>
    <w:div w:id="805663749">
      <w:bodyDiv w:val="1"/>
      <w:marLeft w:val="0"/>
      <w:marRight w:val="0"/>
      <w:marTop w:val="0"/>
      <w:marBottom w:val="0"/>
      <w:divBdr>
        <w:top w:val="none" w:sz="0" w:space="0" w:color="auto"/>
        <w:left w:val="none" w:sz="0" w:space="0" w:color="auto"/>
        <w:bottom w:val="none" w:sz="0" w:space="0" w:color="auto"/>
        <w:right w:val="none" w:sz="0" w:space="0" w:color="auto"/>
      </w:divBdr>
    </w:div>
    <w:div w:id="1309629730">
      <w:bodyDiv w:val="1"/>
      <w:marLeft w:val="0"/>
      <w:marRight w:val="0"/>
      <w:marTop w:val="0"/>
      <w:marBottom w:val="0"/>
      <w:divBdr>
        <w:top w:val="none" w:sz="0" w:space="0" w:color="auto"/>
        <w:left w:val="none" w:sz="0" w:space="0" w:color="auto"/>
        <w:bottom w:val="none" w:sz="0" w:space="0" w:color="auto"/>
        <w:right w:val="none" w:sz="0" w:space="0" w:color="auto"/>
      </w:divBdr>
    </w:div>
    <w:div w:id="1502893008">
      <w:bodyDiv w:val="1"/>
      <w:marLeft w:val="0"/>
      <w:marRight w:val="0"/>
      <w:marTop w:val="0"/>
      <w:marBottom w:val="0"/>
      <w:divBdr>
        <w:top w:val="none" w:sz="0" w:space="0" w:color="auto"/>
        <w:left w:val="none" w:sz="0" w:space="0" w:color="auto"/>
        <w:bottom w:val="none" w:sz="0" w:space="0" w:color="auto"/>
        <w:right w:val="none" w:sz="0" w:space="0" w:color="auto"/>
      </w:divBdr>
    </w:div>
    <w:div w:id="1542740802">
      <w:bodyDiv w:val="1"/>
      <w:marLeft w:val="0"/>
      <w:marRight w:val="0"/>
      <w:marTop w:val="0"/>
      <w:marBottom w:val="0"/>
      <w:divBdr>
        <w:top w:val="none" w:sz="0" w:space="0" w:color="auto"/>
        <w:left w:val="none" w:sz="0" w:space="0" w:color="auto"/>
        <w:bottom w:val="none" w:sz="0" w:space="0" w:color="auto"/>
        <w:right w:val="none" w:sz="0" w:space="0" w:color="auto"/>
      </w:divBdr>
    </w:div>
    <w:div w:id="1723290400">
      <w:bodyDiv w:val="1"/>
      <w:marLeft w:val="0"/>
      <w:marRight w:val="0"/>
      <w:marTop w:val="0"/>
      <w:marBottom w:val="0"/>
      <w:divBdr>
        <w:top w:val="none" w:sz="0" w:space="0" w:color="auto"/>
        <w:left w:val="none" w:sz="0" w:space="0" w:color="auto"/>
        <w:bottom w:val="none" w:sz="0" w:space="0" w:color="auto"/>
        <w:right w:val="none" w:sz="0" w:space="0" w:color="auto"/>
      </w:divBdr>
    </w:div>
    <w:div w:id="17719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5\OrielLetter.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pp\Desktop\opis&#243;wka%20I%20p&#243;&#322;rocze%202014\dane%20do%20opis&#243;wk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ppp\Desktop\opis&#243;wka%20I%20p&#243;&#322;rocze%202014\dane%20do%20opis&#243;wk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ppp\Desktop\opis&#243;wka%20I%20p&#243;&#322;rocze%202014\dane%20do%20opis&#243;wk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pp\Desktop\opis&#243;wka%20I%20p&#243;&#322;rocze%202014\dane%20do%20opis&#243;wki.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pp\Desktop\opis&#243;wka%20I%20p&#243;&#322;rocze%202014\dane%20do%20opis&#243;wki.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ppp\Desktop\opis&#243;wka%20I%20p&#243;&#322;rocze%202014\dane%20do%20opis&#243;wki.xlsx" TargetMode="Externa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1"/>
          <c:order val="0"/>
          <c:tx>
            <c:strRef>
              <c:f>Arkusz1!$C$3</c:f>
              <c:strCache>
                <c:ptCount val="1"/>
                <c:pt idx="0">
                  <c:v>Zrealizowane dochody budżetu 2014 r.</c:v>
                </c:pt>
              </c:strCache>
            </c:strRef>
          </c:tx>
          <c:invertIfNegative val="0"/>
          <c:cat>
            <c:strRef>
              <c:f>Arkusz1!$B$4:$B$19</c:f>
              <c:strCache>
                <c:ptCount val="16"/>
                <c:pt idx="0">
                  <c:v>010</c:v>
                </c:pt>
                <c:pt idx="1">
                  <c:v>020</c:v>
                </c:pt>
                <c:pt idx="2">
                  <c:v>600</c:v>
                </c:pt>
                <c:pt idx="3">
                  <c:v>700</c:v>
                </c:pt>
                <c:pt idx="4">
                  <c:v>710</c:v>
                </c:pt>
                <c:pt idx="5">
                  <c:v>750</c:v>
                </c:pt>
                <c:pt idx="6">
                  <c:v>751</c:v>
                </c:pt>
                <c:pt idx="7">
                  <c:v>754</c:v>
                </c:pt>
                <c:pt idx="8">
                  <c:v>756</c:v>
                </c:pt>
                <c:pt idx="9">
                  <c:v>758</c:v>
                </c:pt>
                <c:pt idx="10">
                  <c:v>801</c:v>
                </c:pt>
                <c:pt idx="11">
                  <c:v>851</c:v>
                </c:pt>
                <c:pt idx="12">
                  <c:v>852</c:v>
                </c:pt>
                <c:pt idx="13">
                  <c:v>854</c:v>
                </c:pt>
                <c:pt idx="14">
                  <c:v>900</c:v>
                </c:pt>
                <c:pt idx="15">
                  <c:v>921</c:v>
                </c:pt>
              </c:strCache>
            </c:strRef>
          </c:cat>
          <c:val>
            <c:numRef>
              <c:f>Arkusz1!$C$4:$C$19</c:f>
              <c:numCache>
                <c:formatCode>#,##0.00</c:formatCode>
                <c:ptCount val="16"/>
                <c:pt idx="0">
                  <c:v>351342.9</c:v>
                </c:pt>
                <c:pt idx="1">
                  <c:v>1706.91</c:v>
                </c:pt>
                <c:pt idx="2">
                  <c:v>4270.6200000000008</c:v>
                </c:pt>
                <c:pt idx="3">
                  <c:v>208863.73</c:v>
                </c:pt>
                <c:pt idx="4">
                  <c:v>0</c:v>
                </c:pt>
                <c:pt idx="5">
                  <c:v>32799.199999999997</c:v>
                </c:pt>
                <c:pt idx="6">
                  <c:v>12150.07</c:v>
                </c:pt>
                <c:pt idx="7">
                  <c:v>263.16000000000008</c:v>
                </c:pt>
                <c:pt idx="8">
                  <c:v>1996817.24</c:v>
                </c:pt>
                <c:pt idx="9">
                  <c:v>2637575.9499999997</c:v>
                </c:pt>
                <c:pt idx="10">
                  <c:v>65929</c:v>
                </c:pt>
                <c:pt idx="11">
                  <c:v>23.4</c:v>
                </c:pt>
                <c:pt idx="12">
                  <c:v>1149913.94</c:v>
                </c:pt>
                <c:pt idx="13">
                  <c:v>124095</c:v>
                </c:pt>
                <c:pt idx="14">
                  <c:v>7710.9699999999993</c:v>
                </c:pt>
                <c:pt idx="15">
                  <c:v>0</c:v>
                </c:pt>
              </c:numCache>
            </c:numRef>
          </c:val>
        </c:ser>
        <c:dLbls>
          <c:showLegendKey val="0"/>
          <c:showVal val="0"/>
          <c:showCatName val="0"/>
          <c:showSerName val="0"/>
          <c:showPercent val="0"/>
          <c:showBubbleSize val="0"/>
        </c:dLbls>
        <c:gapWidth val="150"/>
        <c:shape val="box"/>
        <c:axId val="139711616"/>
        <c:axId val="106594688"/>
        <c:axId val="0"/>
      </c:bar3DChart>
      <c:catAx>
        <c:axId val="139711616"/>
        <c:scaling>
          <c:orientation val="minMax"/>
        </c:scaling>
        <c:delete val="0"/>
        <c:axPos val="b"/>
        <c:majorTickMark val="out"/>
        <c:minorTickMark val="none"/>
        <c:tickLblPos val="nextTo"/>
        <c:crossAx val="106594688"/>
        <c:crosses val="autoZero"/>
        <c:auto val="1"/>
        <c:lblAlgn val="ctr"/>
        <c:lblOffset val="100"/>
        <c:noMultiLvlLbl val="0"/>
      </c:catAx>
      <c:valAx>
        <c:axId val="106594688"/>
        <c:scaling>
          <c:orientation val="minMax"/>
        </c:scaling>
        <c:delete val="0"/>
        <c:axPos val="l"/>
        <c:majorGridlines/>
        <c:numFmt formatCode="#,##0.00" sourceLinked="1"/>
        <c:majorTickMark val="out"/>
        <c:minorTickMark val="none"/>
        <c:tickLblPos val="nextTo"/>
        <c:crossAx val="13971161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Arkusz2!$C$3</c:f>
              <c:strCache>
                <c:ptCount val="1"/>
                <c:pt idx="0">
                  <c:v>2013 r.</c:v>
                </c:pt>
              </c:strCache>
            </c:strRef>
          </c:tx>
          <c:invertIfNegative val="0"/>
          <c:cat>
            <c:strRef>
              <c:f>Arkusz2!$B$4:$B$10</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Arkusz2!$C$4:$C$10</c:f>
              <c:numCache>
                <c:formatCode>General</c:formatCode>
                <c:ptCount val="7"/>
                <c:pt idx="0">
                  <c:v>1294042.98</c:v>
                </c:pt>
                <c:pt idx="1">
                  <c:v>226818.22</c:v>
                </c:pt>
                <c:pt idx="2">
                  <c:v>414836.33999999997</c:v>
                </c:pt>
                <c:pt idx="3">
                  <c:v>2986620</c:v>
                </c:pt>
                <c:pt idx="4">
                  <c:v>1549980.37</c:v>
                </c:pt>
                <c:pt idx="5">
                  <c:v>281408</c:v>
                </c:pt>
                <c:pt idx="6">
                  <c:v>92516.800000000003</c:v>
                </c:pt>
              </c:numCache>
            </c:numRef>
          </c:val>
        </c:ser>
        <c:ser>
          <c:idx val="1"/>
          <c:order val="1"/>
          <c:tx>
            <c:strRef>
              <c:f>Arkusz2!$D$3</c:f>
              <c:strCache>
                <c:ptCount val="1"/>
                <c:pt idx="0">
                  <c:v>2014 r.</c:v>
                </c:pt>
              </c:strCache>
            </c:strRef>
          </c:tx>
          <c:spPr>
            <a:solidFill>
              <a:prstClr val="black">
                <a:lumMod val="95000"/>
                <a:lumOff val="5000"/>
              </a:prstClr>
            </a:solidFill>
          </c:spPr>
          <c:invertIfNegative val="0"/>
          <c:cat>
            <c:strRef>
              <c:f>Arkusz2!$B$4:$B$10</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Arkusz2!$D$4:$D$10</c:f>
              <c:numCache>
                <c:formatCode>General</c:formatCode>
                <c:ptCount val="7"/>
                <c:pt idx="0">
                  <c:v>1305854.4100000001</c:v>
                </c:pt>
                <c:pt idx="1">
                  <c:v>208053.51</c:v>
                </c:pt>
                <c:pt idx="2">
                  <c:v>456581.42000000004</c:v>
                </c:pt>
                <c:pt idx="3">
                  <c:v>2619726</c:v>
                </c:pt>
                <c:pt idx="4">
                  <c:v>1713380.31</c:v>
                </c:pt>
                <c:pt idx="5">
                  <c:v>0</c:v>
                </c:pt>
                <c:pt idx="6">
                  <c:v>289866.44</c:v>
                </c:pt>
              </c:numCache>
            </c:numRef>
          </c:val>
        </c:ser>
        <c:dLbls>
          <c:showLegendKey val="0"/>
          <c:showVal val="0"/>
          <c:showCatName val="0"/>
          <c:showSerName val="0"/>
          <c:showPercent val="0"/>
          <c:showBubbleSize val="0"/>
        </c:dLbls>
        <c:gapWidth val="150"/>
        <c:shape val="box"/>
        <c:axId val="93456256"/>
        <c:axId val="93457792"/>
        <c:axId val="0"/>
      </c:bar3DChart>
      <c:catAx>
        <c:axId val="93456256"/>
        <c:scaling>
          <c:orientation val="minMax"/>
        </c:scaling>
        <c:delete val="0"/>
        <c:axPos val="b"/>
        <c:majorTickMark val="out"/>
        <c:minorTickMark val="none"/>
        <c:tickLblPos val="nextTo"/>
        <c:crossAx val="93457792"/>
        <c:crosses val="autoZero"/>
        <c:auto val="1"/>
        <c:lblAlgn val="ctr"/>
        <c:lblOffset val="100"/>
        <c:noMultiLvlLbl val="0"/>
      </c:catAx>
      <c:valAx>
        <c:axId val="93457792"/>
        <c:scaling>
          <c:orientation val="minMax"/>
        </c:scaling>
        <c:delete val="0"/>
        <c:axPos val="l"/>
        <c:majorGridlines/>
        <c:numFmt formatCode="General" sourceLinked="1"/>
        <c:majorTickMark val="out"/>
        <c:minorTickMark val="none"/>
        <c:tickLblPos val="nextTo"/>
        <c:crossAx val="93456256"/>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Arkusz3!$C$4</c:f>
              <c:strCache>
                <c:ptCount val="1"/>
                <c:pt idx="0">
                  <c:v>Wykonanie dochodów w stosunku do planu za I półrocze 2014 r.</c:v>
                </c:pt>
              </c:strCache>
            </c:strRef>
          </c:tx>
          <c:invertIfNegative val="0"/>
          <c:dLbls>
            <c:dLbl>
              <c:idx val="1"/>
              <c:layout>
                <c:manualLayout>
                  <c:x val="1.7937219730941704E-2"/>
                  <c:y val="0"/>
                </c:manualLayout>
              </c:layout>
              <c:showLegendKey val="0"/>
              <c:showVal val="1"/>
              <c:showCatName val="0"/>
              <c:showSerName val="0"/>
              <c:showPercent val="0"/>
              <c:showBubbleSize val="0"/>
            </c:dLbl>
            <c:dLbl>
              <c:idx val="6"/>
              <c:layout>
                <c:manualLayout>
                  <c:x val="0"/>
                  <c:y val="-2.1290751829673989E-2"/>
                </c:manualLayout>
              </c:layout>
              <c:showLegendKey val="0"/>
              <c:showVal val="1"/>
              <c:showCatName val="0"/>
              <c:showSerName val="0"/>
              <c:showPercent val="0"/>
              <c:showBubbleSize val="0"/>
            </c:dLbl>
            <c:dLbl>
              <c:idx val="7"/>
              <c:layout>
                <c:manualLayout>
                  <c:x val="0"/>
                  <c:y val="-1.5968063872255488E-2"/>
                </c:manualLayout>
              </c:layout>
              <c:showLegendKey val="0"/>
              <c:showVal val="1"/>
              <c:showCatName val="0"/>
              <c:showSerName val="0"/>
              <c:showPercent val="0"/>
              <c:showBubbleSize val="0"/>
            </c:dLbl>
            <c:dLbl>
              <c:idx val="9"/>
              <c:layout>
                <c:manualLayout>
                  <c:x val="0"/>
                  <c:y val="-1.862940785096474E-2"/>
                </c:manualLayout>
              </c:layout>
              <c:showLegendKey val="0"/>
              <c:showVal val="1"/>
              <c:showCatName val="0"/>
              <c:showSerName val="0"/>
              <c:showPercent val="0"/>
              <c:showBubbleSize val="0"/>
            </c:dLbl>
            <c:dLbl>
              <c:idx val="14"/>
              <c:layout>
                <c:manualLayout>
                  <c:x val="2.391629297458894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Arkusz3!$B$5:$B$20</c:f>
              <c:strCache>
                <c:ptCount val="16"/>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 prawnych i fiz.</c:v>
                </c:pt>
                <c:pt idx="9">
                  <c:v>Różne rozliczenia</c:v>
                </c:pt>
                <c:pt idx="10">
                  <c:v>Oświata i wychowanie</c:v>
                </c:pt>
                <c:pt idx="11">
                  <c:v>Ochrona zdrowia</c:v>
                </c:pt>
                <c:pt idx="12">
                  <c:v>Pomoc społeczna</c:v>
                </c:pt>
                <c:pt idx="13">
                  <c:v>Edukacyjna opieka wych.</c:v>
                </c:pt>
                <c:pt idx="14">
                  <c:v>Gospodarka komunalna</c:v>
                </c:pt>
                <c:pt idx="15">
                  <c:v>Kultura i ochrona dziedzictwa</c:v>
                </c:pt>
              </c:strCache>
            </c:strRef>
          </c:cat>
          <c:val>
            <c:numRef>
              <c:f>Arkusz3!$C$5:$C$20</c:f>
              <c:numCache>
                <c:formatCode>0.00%</c:formatCode>
                <c:ptCount val="16"/>
                <c:pt idx="0">
                  <c:v>1</c:v>
                </c:pt>
                <c:pt idx="1">
                  <c:v>0.8881</c:v>
                </c:pt>
                <c:pt idx="2">
                  <c:v>7.4272</c:v>
                </c:pt>
                <c:pt idx="3">
                  <c:v>0.41530000000000006</c:v>
                </c:pt>
                <c:pt idx="4">
                  <c:v>0</c:v>
                </c:pt>
                <c:pt idx="5">
                  <c:v>0.52059999999999984</c:v>
                </c:pt>
                <c:pt idx="6">
                  <c:v>0.97210000000000008</c:v>
                </c:pt>
                <c:pt idx="7">
                  <c:v>0.65790000000000015</c:v>
                </c:pt>
                <c:pt idx="8">
                  <c:v>0.49550000000000005</c:v>
                </c:pt>
                <c:pt idx="9">
                  <c:v>0.57350000000000001</c:v>
                </c:pt>
                <c:pt idx="10">
                  <c:v>0.52690000000000003</c:v>
                </c:pt>
                <c:pt idx="11">
                  <c:v>1</c:v>
                </c:pt>
                <c:pt idx="12">
                  <c:v>0.59689999999999999</c:v>
                </c:pt>
                <c:pt idx="13">
                  <c:v>1</c:v>
                </c:pt>
                <c:pt idx="14">
                  <c:v>0.90810000000000002</c:v>
                </c:pt>
                <c:pt idx="15">
                  <c:v>0</c:v>
                </c:pt>
              </c:numCache>
            </c:numRef>
          </c:val>
        </c:ser>
        <c:dLbls>
          <c:showLegendKey val="0"/>
          <c:showVal val="0"/>
          <c:showCatName val="0"/>
          <c:showSerName val="0"/>
          <c:showPercent val="0"/>
          <c:showBubbleSize val="0"/>
        </c:dLbls>
        <c:gapWidth val="150"/>
        <c:shape val="box"/>
        <c:axId val="93507584"/>
        <c:axId val="93509120"/>
        <c:axId val="0"/>
      </c:bar3DChart>
      <c:catAx>
        <c:axId val="93507584"/>
        <c:scaling>
          <c:orientation val="minMax"/>
        </c:scaling>
        <c:delete val="0"/>
        <c:axPos val="b"/>
        <c:majorTickMark val="out"/>
        <c:minorTickMark val="none"/>
        <c:tickLblPos val="nextTo"/>
        <c:crossAx val="93509120"/>
        <c:crosses val="autoZero"/>
        <c:auto val="1"/>
        <c:lblAlgn val="ctr"/>
        <c:lblOffset val="100"/>
        <c:noMultiLvlLbl val="0"/>
      </c:catAx>
      <c:valAx>
        <c:axId val="93509120"/>
        <c:scaling>
          <c:orientation val="minMax"/>
        </c:scaling>
        <c:delete val="0"/>
        <c:axPos val="l"/>
        <c:majorGridlines/>
        <c:numFmt formatCode="0.00%" sourceLinked="1"/>
        <c:majorTickMark val="out"/>
        <c:minorTickMark val="none"/>
        <c:tickLblPos val="nextTo"/>
        <c:crossAx val="9350758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v>2013</c:v>
          </c:tx>
          <c:invertIfNegative val="0"/>
          <c:cat>
            <c:strRef>
              <c:f>Arkusz4!$C$4:$C$19</c:f>
              <c:strCache>
                <c:ptCount val="16"/>
                <c:pt idx="0">
                  <c:v>ROLNICTWO I ŁOWIECTWO</c:v>
                </c:pt>
                <c:pt idx="1">
                  <c:v>LEŚNICTWO</c:v>
                </c:pt>
                <c:pt idx="2">
                  <c:v>TRANSPORT I DROGI</c:v>
                </c:pt>
                <c:pt idx="3">
                  <c:v>GOSPODARKA MIESZKANIOWA</c:v>
                </c:pt>
                <c:pt idx="4">
                  <c:v>DZIAŁALNOŚĆ USŁUGOWA</c:v>
                </c:pt>
                <c:pt idx="5">
                  <c:v>ADMINISTRACJA PUBLICZNA</c:v>
                </c:pt>
                <c:pt idx="6">
                  <c:v>URZĘDY NACZ.ORG.WŁ.PAŃST.</c:v>
                </c:pt>
                <c:pt idx="7">
                  <c:v>BEZP.PUBL. I OCHRONA PPOŻ</c:v>
                </c:pt>
                <c:pt idx="8">
                  <c:v>DOCH. OD OSÓB PRAWN., FIZ. ORAZ INNYCH POD.</c:v>
                </c:pt>
                <c:pt idx="9">
                  <c:v>RÓŻNE ROZLICZENIA</c:v>
                </c:pt>
                <c:pt idx="10">
                  <c:v>OŚWIATA I WYCHOWANIE</c:v>
                </c:pt>
                <c:pt idx="11">
                  <c:v>OCHRONA ZDROWIA</c:v>
                </c:pt>
                <c:pt idx="12">
                  <c:v>POMOC SPOŁECZNA</c:v>
                </c:pt>
                <c:pt idx="13">
                  <c:v>EDUKACYJNA OPIEKA WYCHOW.</c:v>
                </c:pt>
                <c:pt idx="14">
                  <c:v>GOSPODARKA KOMUNALNA I OCHRONA ŚRODOWISKA</c:v>
                </c:pt>
                <c:pt idx="15">
                  <c:v>KULTURA I OCHRONA DZIEDZICTWA NARODOWEGO</c:v>
                </c:pt>
              </c:strCache>
            </c:strRef>
          </c:cat>
          <c:val>
            <c:numRef>
              <c:f>Arkusz4!$D$4:$D$19</c:f>
              <c:numCache>
                <c:formatCode>0.00%</c:formatCode>
                <c:ptCount val="16"/>
                <c:pt idx="0">
                  <c:v>2.6900000000000004E-2</c:v>
                </c:pt>
                <c:pt idx="1">
                  <c:v>1.0000000000000002E-4</c:v>
                </c:pt>
                <c:pt idx="2">
                  <c:v>1.0000000000000002E-4</c:v>
                </c:pt>
                <c:pt idx="3">
                  <c:v>3.9900000000000005E-2</c:v>
                </c:pt>
                <c:pt idx="4">
                  <c:v>1.0000000000000002E-4</c:v>
                </c:pt>
                <c:pt idx="5">
                  <c:v>6.6000000000000008E-3</c:v>
                </c:pt>
                <c:pt idx="6">
                  <c:v>1.0000000000000002E-4</c:v>
                </c:pt>
                <c:pt idx="7">
                  <c:v>0</c:v>
                </c:pt>
                <c:pt idx="8">
                  <c:v>0.28750000000000003</c:v>
                </c:pt>
                <c:pt idx="9">
                  <c:v>0.441</c:v>
                </c:pt>
                <c:pt idx="10">
                  <c:v>1.7000000000000001E-3</c:v>
                </c:pt>
                <c:pt idx="11">
                  <c:v>0</c:v>
                </c:pt>
                <c:pt idx="12">
                  <c:v>0.1638</c:v>
                </c:pt>
                <c:pt idx="13">
                  <c:v>7.7000000000000011E-3</c:v>
                </c:pt>
                <c:pt idx="14">
                  <c:v>1.0000000000000002E-3</c:v>
                </c:pt>
                <c:pt idx="15">
                  <c:v>2.35E-2</c:v>
                </c:pt>
              </c:numCache>
            </c:numRef>
          </c:val>
        </c:ser>
        <c:ser>
          <c:idx val="1"/>
          <c:order val="1"/>
          <c:tx>
            <c:v>2014</c:v>
          </c:tx>
          <c:spPr>
            <a:solidFill>
              <a:prstClr val="black">
                <a:lumMod val="95000"/>
                <a:lumOff val="5000"/>
              </a:prstClr>
            </a:solidFill>
          </c:spPr>
          <c:invertIfNegative val="0"/>
          <c:cat>
            <c:strRef>
              <c:f>Arkusz4!$C$4:$C$19</c:f>
              <c:strCache>
                <c:ptCount val="16"/>
                <c:pt idx="0">
                  <c:v>ROLNICTWO I ŁOWIECTWO</c:v>
                </c:pt>
                <c:pt idx="1">
                  <c:v>LEŚNICTWO</c:v>
                </c:pt>
                <c:pt idx="2">
                  <c:v>TRANSPORT I DROGI</c:v>
                </c:pt>
                <c:pt idx="3">
                  <c:v>GOSPODARKA MIESZKANIOWA</c:v>
                </c:pt>
                <c:pt idx="4">
                  <c:v>DZIAŁALNOŚĆ USŁUGOWA</c:v>
                </c:pt>
                <c:pt idx="5">
                  <c:v>ADMINISTRACJA PUBLICZNA</c:v>
                </c:pt>
                <c:pt idx="6">
                  <c:v>URZĘDY NACZ.ORG.WŁ.PAŃST.</c:v>
                </c:pt>
                <c:pt idx="7">
                  <c:v>BEZP.PUBL. I OCHRONA PPOŻ</c:v>
                </c:pt>
                <c:pt idx="8">
                  <c:v>DOCH. OD OSÓB PRAWN., FIZ. ORAZ INNYCH POD.</c:v>
                </c:pt>
                <c:pt idx="9">
                  <c:v>RÓŻNE ROZLICZENIA</c:v>
                </c:pt>
                <c:pt idx="10">
                  <c:v>OŚWIATA I WYCHOWANIE</c:v>
                </c:pt>
                <c:pt idx="11">
                  <c:v>OCHRONA ZDROWIA</c:v>
                </c:pt>
                <c:pt idx="12">
                  <c:v>POMOC SPOŁECZNA</c:v>
                </c:pt>
                <c:pt idx="13">
                  <c:v>EDUKACYJNA OPIEKA WYCHOW.</c:v>
                </c:pt>
                <c:pt idx="14">
                  <c:v>GOSPODARKA KOMUNALNA I OCHRONA ŚRODOWISKA</c:v>
                </c:pt>
                <c:pt idx="15">
                  <c:v>KULTURA I OCHRONA DZIEDZICTWA NARODOWEGO</c:v>
                </c:pt>
              </c:strCache>
            </c:strRef>
          </c:cat>
          <c:val>
            <c:numRef>
              <c:f>Arkusz4!$E$4:$E$19</c:f>
              <c:numCache>
                <c:formatCode>0.00%</c:formatCode>
                <c:ptCount val="16"/>
                <c:pt idx="0">
                  <c:v>2.9899999999999999E-2</c:v>
                </c:pt>
                <c:pt idx="1">
                  <c:v>2.0000000000000004E-4</c:v>
                </c:pt>
                <c:pt idx="2">
                  <c:v>0</c:v>
                </c:pt>
                <c:pt idx="3">
                  <c:v>4.2800000000000005E-2</c:v>
                </c:pt>
                <c:pt idx="4">
                  <c:v>1.0000000000000002E-4</c:v>
                </c:pt>
                <c:pt idx="5">
                  <c:v>5.4000000000000012E-3</c:v>
                </c:pt>
                <c:pt idx="6">
                  <c:v>1.1000000000000003E-3</c:v>
                </c:pt>
                <c:pt idx="7">
                  <c:v>0</c:v>
                </c:pt>
                <c:pt idx="8">
                  <c:v>0.34310000000000002</c:v>
                </c:pt>
                <c:pt idx="9">
                  <c:v>0.39150000000000007</c:v>
                </c:pt>
                <c:pt idx="10">
                  <c:v>1.0699999999999998E-2</c:v>
                </c:pt>
                <c:pt idx="11">
                  <c:v>0</c:v>
                </c:pt>
                <c:pt idx="12">
                  <c:v>0.16400000000000001</c:v>
                </c:pt>
                <c:pt idx="13">
                  <c:v>1.0600000000000002E-2</c:v>
                </c:pt>
                <c:pt idx="14">
                  <c:v>7.000000000000001E-4</c:v>
                </c:pt>
                <c:pt idx="15">
                  <c:v>0</c:v>
                </c:pt>
              </c:numCache>
            </c:numRef>
          </c:val>
        </c:ser>
        <c:dLbls>
          <c:showLegendKey val="0"/>
          <c:showVal val="0"/>
          <c:showCatName val="0"/>
          <c:showSerName val="0"/>
          <c:showPercent val="0"/>
          <c:showBubbleSize val="0"/>
        </c:dLbls>
        <c:gapWidth val="150"/>
        <c:axId val="93538944"/>
        <c:axId val="93544832"/>
      </c:barChart>
      <c:catAx>
        <c:axId val="93538944"/>
        <c:scaling>
          <c:orientation val="minMax"/>
        </c:scaling>
        <c:delete val="0"/>
        <c:axPos val="l"/>
        <c:majorTickMark val="out"/>
        <c:minorTickMark val="none"/>
        <c:tickLblPos val="nextTo"/>
        <c:crossAx val="93544832"/>
        <c:crosses val="autoZero"/>
        <c:auto val="1"/>
        <c:lblAlgn val="ctr"/>
        <c:lblOffset val="100"/>
        <c:noMultiLvlLbl val="0"/>
      </c:catAx>
      <c:valAx>
        <c:axId val="93544832"/>
        <c:scaling>
          <c:orientation val="minMax"/>
        </c:scaling>
        <c:delete val="0"/>
        <c:axPos val="b"/>
        <c:majorGridlines/>
        <c:numFmt formatCode="0.00%" sourceLinked="1"/>
        <c:majorTickMark val="out"/>
        <c:minorTickMark val="none"/>
        <c:tickLblPos val="nextTo"/>
        <c:crossAx val="93538944"/>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v>2013</c:v>
          </c:tx>
          <c:invertIfNegative val="0"/>
          <c:cat>
            <c:strRef>
              <c:f>Arkusz5!$B$4:$B$19</c:f>
              <c:strCache>
                <c:ptCount val="16"/>
                <c:pt idx="0">
                  <c:v>ROLNICTWO I ŁOWIECTWO</c:v>
                </c:pt>
                <c:pt idx="1">
                  <c:v>LEŚNICTWO</c:v>
                </c:pt>
                <c:pt idx="2">
                  <c:v>TRANSPORT I DROGI</c:v>
                </c:pt>
                <c:pt idx="3">
                  <c:v>GOSPODARKA MIESZKANIOWA</c:v>
                </c:pt>
                <c:pt idx="4">
                  <c:v>DZIAŁALNOŚĆ USŁUGOWA</c:v>
                </c:pt>
                <c:pt idx="5">
                  <c:v>ADMINISTRACJA PUBLICZNA</c:v>
                </c:pt>
                <c:pt idx="6">
                  <c:v>URZĘDY NACZ.ORG.WŁ.PAŃST.</c:v>
                </c:pt>
                <c:pt idx="7">
                  <c:v>BEZP.PUBL. I OCHRONA PPOŻ</c:v>
                </c:pt>
                <c:pt idx="8">
                  <c:v>DOCH. OD OSÓB PRAWN., FIZ. ORAZ INNYCH POD.</c:v>
                </c:pt>
                <c:pt idx="9">
                  <c:v>RÓŻNE ROZLICZENIA</c:v>
                </c:pt>
                <c:pt idx="10">
                  <c:v>OŚWIATA I WYCHOWANIE</c:v>
                </c:pt>
                <c:pt idx="11">
                  <c:v>OCHRONA ZDROWIA</c:v>
                </c:pt>
                <c:pt idx="12">
                  <c:v>POMOC SPOŁECZNA</c:v>
                </c:pt>
                <c:pt idx="13">
                  <c:v>EDUKACYJNA OPIEKA WYCHOW.</c:v>
                </c:pt>
                <c:pt idx="14">
                  <c:v>GOSPODARKA KOMUNALNA I OCHRONA ŚRODOWISKA</c:v>
                </c:pt>
                <c:pt idx="15">
                  <c:v>KULTURA I OCHRONA DZIEDZICTWA NARODOWEGO</c:v>
                </c:pt>
              </c:strCache>
            </c:strRef>
          </c:cat>
          <c:val>
            <c:numRef>
              <c:f>Arkusz5!$C$4:$C$19</c:f>
              <c:numCache>
                <c:formatCode>#,##0.00</c:formatCode>
                <c:ptCount val="16"/>
                <c:pt idx="0">
                  <c:v>322402.84000000003</c:v>
                </c:pt>
                <c:pt idx="1">
                  <c:v>1877.3799999999999</c:v>
                </c:pt>
                <c:pt idx="2">
                  <c:v>1340.33</c:v>
                </c:pt>
                <c:pt idx="3">
                  <c:v>228879.46</c:v>
                </c:pt>
                <c:pt idx="4">
                  <c:v>1000</c:v>
                </c:pt>
                <c:pt idx="5">
                  <c:v>46782.6</c:v>
                </c:pt>
                <c:pt idx="6">
                  <c:v>344</c:v>
                </c:pt>
                <c:pt idx="7">
                  <c:v>213.56</c:v>
                </c:pt>
                <c:pt idx="8">
                  <c:v>1744443.34</c:v>
                </c:pt>
                <c:pt idx="9">
                  <c:v>2993934.9699999997</c:v>
                </c:pt>
                <c:pt idx="10">
                  <c:v>18817.82</c:v>
                </c:pt>
                <c:pt idx="11">
                  <c:v>0</c:v>
                </c:pt>
                <c:pt idx="12">
                  <c:v>1106592.03</c:v>
                </c:pt>
                <c:pt idx="13">
                  <c:v>92306</c:v>
                </c:pt>
                <c:pt idx="14">
                  <c:v>5880.38</c:v>
                </c:pt>
                <c:pt idx="15">
                  <c:v>281408</c:v>
                </c:pt>
              </c:numCache>
            </c:numRef>
          </c:val>
        </c:ser>
        <c:ser>
          <c:idx val="1"/>
          <c:order val="1"/>
          <c:tx>
            <c:v>2014</c:v>
          </c:tx>
          <c:spPr>
            <a:solidFill>
              <a:prstClr val="black">
                <a:lumMod val="95000"/>
                <a:lumOff val="5000"/>
              </a:prstClr>
            </a:solidFill>
          </c:spPr>
          <c:invertIfNegative val="0"/>
          <c:cat>
            <c:strRef>
              <c:f>Arkusz5!$B$4:$B$19</c:f>
              <c:strCache>
                <c:ptCount val="16"/>
                <c:pt idx="0">
                  <c:v>ROLNICTWO I ŁOWIECTWO</c:v>
                </c:pt>
                <c:pt idx="1">
                  <c:v>LEŚNICTWO</c:v>
                </c:pt>
                <c:pt idx="2">
                  <c:v>TRANSPORT I DROGI</c:v>
                </c:pt>
                <c:pt idx="3">
                  <c:v>GOSPODARKA MIESZKANIOWA</c:v>
                </c:pt>
                <c:pt idx="4">
                  <c:v>DZIAŁALNOŚĆ USŁUGOWA</c:v>
                </c:pt>
                <c:pt idx="5">
                  <c:v>ADMINISTRACJA PUBLICZNA</c:v>
                </c:pt>
                <c:pt idx="6">
                  <c:v>URZĘDY NACZ.ORG.WŁ.PAŃST.</c:v>
                </c:pt>
                <c:pt idx="7">
                  <c:v>BEZP.PUBL. I OCHRONA PPOŻ</c:v>
                </c:pt>
                <c:pt idx="8">
                  <c:v>DOCH. OD OSÓB PRAWN., FIZ. ORAZ INNYCH POD.</c:v>
                </c:pt>
                <c:pt idx="9">
                  <c:v>RÓŻNE ROZLICZENIA</c:v>
                </c:pt>
                <c:pt idx="10">
                  <c:v>OŚWIATA I WYCHOWANIE</c:v>
                </c:pt>
                <c:pt idx="11">
                  <c:v>OCHRONA ZDROWIA</c:v>
                </c:pt>
                <c:pt idx="12">
                  <c:v>POMOC SPOŁECZNA</c:v>
                </c:pt>
                <c:pt idx="13">
                  <c:v>EDUKACYJNA OPIEKA WYCHOW.</c:v>
                </c:pt>
                <c:pt idx="14">
                  <c:v>GOSPODARKA KOMUNALNA I OCHRONA ŚRODOWISKA</c:v>
                </c:pt>
                <c:pt idx="15">
                  <c:v>KULTURA I OCHRONA DZIEDZICTWA NARODOWEGO</c:v>
                </c:pt>
              </c:strCache>
            </c:strRef>
          </c:cat>
          <c:val>
            <c:numRef>
              <c:f>Arkusz5!$D$4:$D$19</c:f>
              <c:numCache>
                <c:formatCode>#,##0.00</c:formatCode>
                <c:ptCount val="16"/>
                <c:pt idx="0">
                  <c:v>351342.9</c:v>
                </c:pt>
                <c:pt idx="1">
                  <c:v>1706.91</c:v>
                </c:pt>
                <c:pt idx="2">
                  <c:v>4270.6200000000008</c:v>
                </c:pt>
                <c:pt idx="3">
                  <c:v>208863.73</c:v>
                </c:pt>
                <c:pt idx="4">
                  <c:v>0</c:v>
                </c:pt>
                <c:pt idx="5">
                  <c:v>32799.199999999997</c:v>
                </c:pt>
                <c:pt idx="6">
                  <c:v>12150.07</c:v>
                </c:pt>
                <c:pt idx="7">
                  <c:v>263.16000000000008</c:v>
                </c:pt>
                <c:pt idx="8">
                  <c:v>1996817.24</c:v>
                </c:pt>
                <c:pt idx="9">
                  <c:v>2637575.9499999997</c:v>
                </c:pt>
                <c:pt idx="10">
                  <c:v>65929</c:v>
                </c:pt>
                <c:pt idx="11">
                  <c:v>23.4</c:v>
                </c:pt>
                <c:pt idx="12">
                  <c:v>1149913.94</c:v>
                </c:pt>
                <c:pt idx="13">
                  <c:v>124095</c:v>
                </c:pt>
                <c:pt idx="14">
                  <c:v>7710.9699999999993</c:v>
                </c:pt>
                <c:pt idx="15">
                  <c:v>0</c:v>
                </c:pt>
              </c:numCache>
            </c:numRef>
          </c:val>
        </c:ser>
        <c:dLbls>
          <c:showLegendKey val="0"/>
          <c:showVal val="0"/>
          <c:showCatName val="0"/>
          <c:showSerName val="0"/>
          <c:showPercent val="0"/>
          <c:showBubbleSize val="0"/>
        </c:dLbls>
        <c:gapWidth val="150"/>
        <c:axId val="93578752"/>
        <c:axId val="93580288"/>
      </c:barChart>
      <c:catAx>
        <c:axId val="93578752"/>
        <c:scaling>
          <c:orientation val="minMax"/>
        </c:scaling>
        <c:delete val="0"/>
        <c:axPos val="l"/>
        <c:majorTickMark val="out"/>
        <c:minorTickMark val="none"/>
        <c:tickLblPos val="nextTo"/>
        <c:crossAx val="93580288"/>
        <c:crosses val="autoZero"/>
        <c:auto val="1"/>
        <c:lblAlgn val="ctr"/>
        <c:lblOffset val="100"/>
        <c:noMultiLvlLbl val="0"/>
      </c:catAx>
      <c:valAx>
        <c:axId val="93580288"/>
        <c:scaling>
          <c:orientation val="minMax"/>
        </c:scaling>
        <c:delete val="0"/>
        <c:axPos val="b"/>
        <c:majorGridlines/>
        <c:numFmt formatCode="#,##0.00" sourceLinked="1"/>
        <c:majorTickMark val="out"/>
        <c:minorTickMark val="none"/>
        <c:tickLblPos val="nextTo"/>
        <c:crossAx val="93578752"/>
        <c:crosses val="autoZero"/>
        <c:crossBetween val="between"/>
      </c:valAx>
    </c:plotArea>
    <c:legend>
      <c:legendPos val="b"/>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cked"/>
        <c:varyColors val="0"/>
        <c:ser>
          <c:idx val="1"/>
          <c:order val="0"/>
          <c:invertIfNegative val="0"/>
          <c:dLbls>
            <c:dLbl>
              <c:idx val="2"/>
              <c:tx>
                <c:rich>
                  <a:bodyPr/>
                  <a:lstStyle/>
                  <a:p>
                    <a:r>
                      <a:rPr lang="en-US"/>
                      <a:t>6 508 </a:t>
                    </a:r>
                    <a:r>
                      <a:rPr lang="pl-PL"/>
                      <a:t>311</a:t>
                    </a:r>
                    <a:r>
                      <a:rPr lang="en-US"/>
                      <a:t>,00</a:t>
                    </a:r>
                  </a:p>
                </c:rich>
              </c:tx>
              <c:showLegendKey val="0"/>
              <c:showVal val="1"/>
              <c:showCatName val="0"/>
              <c:showSerName val="0"/>
              <c:showPercent val="0"/>
              <c:showBubbleSize val="0"/>
            </c:dLbl>
            <c:showLegendKey val="0"/>
            <c:showVal val="1"/>
            <c:showCatName val="0"/>
            <c:showSerName val="0"/>
            <c:showPercent val="0"/>
            <c:showBubbleSize val="0"/>
            <c:showLeaderLines val="0"/>
          </c:dLbls>
          <c:cat>
            <c:numRef>
              <c:f>Arkusz7!$B$4:$B$6</c:f>
              <c:numCache>
                <c:formatCode>General</c:formatCode>
                <c:ptCount val="3"/>
                <c:pt idx="0">
                  <c:v>2012</c:v>
                </c:pt>
                <c:pt idx="1">
                  <c:v>2013</c:v>
                </c:pt>
                <c:pt idx="2">
                  <c:v>2014</c:v>
                </c:pt>
              </c:numCache>
            </c:numRef>
          </c:cat>
          <c:val>
            <c:numRef>
              <c:f>Arkusz7!$C$4:$C$6</c:f>
              <c:numCache>
                <c:formatCode>#,##0.00</c:formatCode>
                <c:ptCount val="3"/>
                <c:pt idx="0">
                  <c:v>5842451</c:v>
                </c:pt>
                <c:pt idx="1">
                  <c:v>5772818</c:v>
                </c:pt>
                <c:pt idx="2">
                  <c:v>6508911</c:v>
                </c:pt>
              </c:numCache>
            </c:numRef>
          </c:val>
        </c:ser>
        <c:dLbls>
          <c:showLegendKey val="0"/>
          <c:showVal val="0"/>
          <c:showCatName val="0"/>
          <c:showSerName val="0"/>
          <c:showPercent val="0"/>
          <c:showBubbleSize val="0"/>
        </c:dLbls>
        <c:gapWidth val="150"/>
        <c:shape val="box"/>
        <c:axId val="139161600"/>
        <c:axId val="139163136"/>
        <c:axId val="0"/>
      </c:bar3DChart>
      <c:catAx>
        <c:axId val="139161600"/>
        <c:scaling>
          <c:orientation val="minMax"/>
        </c:scaling>
        <c:delete val="0"/>
        <c:axPos val="b"/>
        <c:numFmt formatCode="General" sourceLinked="1"/>
        <c:majorTickMark val="out"/>
        <c:minorTickMark val="none"/>
        <c:tickLblPos val="nextTo"/>
        <c:crossAx val="139163136"/>
        <c:crosses val="autoZero"/>
        <c:auto val="1"/>
        <c:lblAlgn val="ctr"/>
        <c:lblOffset val="100"/>
        <c:noMultiLvlLbl val="0"/>
      </c:catAx>
      <c:valAx>
        <c:axId val="139163136"/>
        <c:scaling>
          <c:orientation val="minMax"/>
        </c:scaling>
        <c:delete val="0"/>
        <c:axPos val="l"/>
        <c:majorGridlines/>
        <c:numFmt formatCode="#,##0.00" sourceLinked="1"/>
        <c:majorTickMark val="out"/>
        <c:minorTickMark val="none"/>
        <c:tickLblPos val="nextTo"/>
        <c:crossAx val="139161600"/>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v>2013</c:v>
          </c:tx>
          <c:cat>
            <c:strRef>
              <c:f>Arkusz6!$B$3:$B$19</c:f>
              <c:strCache>
                <c:ptCount val="17"/>
                <c:pt idx="0">
                  <c:v>010</c:v>
                </c:pt>
                <c:pt idx="1">
                  <c:v>600</c:v>
                </c:pt>
                <c:pt idx="2">
                  <c:v>700</c:v>
                </c:pt>
                <c:pt idx="3">
                  <c:v>710</c:v>
                </c:pt>
                <c:pt idx="4">
                  <c:v>720</c:v>
                </c:pt>
                <c:pt idx="5">
                  <c:v>750</c:v>
                </c:pt>
                <c:pt idx="6">
                  <c:v>751</c:v>
                </c:pt>
                <c:pt idx="7">
                  <c:v>754</c:v>
                </c:pt>
                <c:pt idx="8">
                  <c:v>757</c:v>
                </c:pt>
                <c:pt idx="9">
                  <c:v>758</c:v>
                </c:pt>
                <c:pt idx="10">
                  <c:v>801</c:v>
                </c:pt>
                <c:pt idx="11">
                  <c:v>851</c:v>
                </c:pt>
                <c:pt idx="12">
                  <c:v>852</c:v>
                </c:pt>
                <c:pt idx="13">
                  <c:v>854</c:v>
                </c:pt>
                <c:pt idx="14">
                  <c:v>900</c:v>
                </c:pt>
                <c:pt idx="15">
                  <c:v>921</c:v>
                </c:pt>
                <c:pt idx="16">
                  <c:v>926</c:v>
                </c:pt>
              </c:strCache>
            </c:strRef>
          </c:cat>
          <c:val>
            <c:numRef>
              <c:f>Arkusz6!$C$3:$C$19</c:f>
              <c:numCache>
                <c:formatCode>#,##0.00</c:formatCode>
                <c:ptCount val="17"/>
                <c:pt idx="0">
                  <c:v>346175.1</c:v>
                </c:pt>
                <c:pt idx="1">
                  <c:v>208385.23</c:v>
                </c:pt>
                <c:pt idx="2">
                  <c:v>419464.45</c:v>
                </c:pt>
                <c:pt idx="3">
                  <c:v>5880.51</c:v>
                </c:pt>
                <c:pt idx="4">
                  <c:v>0</c:v>
                </c:pt>
                <c:pt idx="5">
                  <c:v>915842.56000000017</c:v>
                </c:pt>
                <c:pt idx="6">
                  <c:v>212.29</c:v>
                </c:pt>
                <c:pt idx="7">
                  <c:v>52803.6</c:v>
                </c:pt>
                <c:pt idx="8">
                  <c:v>35808.850000000006</c:v>
                </c:pt>
                <c:pt idx="9">
                  <c:v>0</c:v>
                </c:pt>
                <c:pt idx="10">
                  <c:v>2024482.02</c:v>
                </c:pt>
                <c:pt idx="11">
                  <c:v>15889.9</c:v>
                </c:pt>
                <c:pt idx="12">
                  <c:v>1377357.34</c:v>
                </c:pt>
                <c:pt idx="13">
                  <c:v>118429</c:v>
                </c:pt>
                <c:pt idx="14">
                  <c:v>91085.63</c:v>
                </c:pt>
                <c:pt idx="15">
                  <c:v>160889.31</c:v>
                </c:pt>
                <c:pt idx="16">
                  <c:v>112</c:v>
                </c:pt>
              </c:numCache>
            </c:numRef>
          </c:val>
          <c:smooth val="0"/>
        </c:ser>
        <c:ser>
          <c:idx val="1"/>
          <c:order val="1"/>
          <c:tx>
            <c:v>2014</c:v>
          </c:tx>
          <c:marker>
            <c:spPr>
              <a:solidFill>
                <a:prstClr val="black">
                  <a:lumMod val="95000"/>
                  <a:lumOff val="5000"/>
                </a:prstClr>
              </a:solidFill>
            </c:spPr>
          </c:marker>
          <c:cat>
            <c:strRef>
              <c:f>Arkusz6!$B$3:$B$19</c:f>
              <c:strCache>
                <c:ptCount val="17"/>
                <c:pt idx="0">
                  <c:v>010</c:v>
                </c:pt>
                <c:pt idx="1">
                  <c:v>600</c:v>
                </c:pt>
                <c:pt idx="2">
                  <c:v>700</c:v>
                </c:pt>
                <c:pt idx="3">
                  <c:v>710</c:v>
                </c:pt>
                <c:pt idx="4">
                  <c:v>720</c:v>
                </c:pt>
                <c:pt idx="5">
                  <c:v>750</c:v>
                </c:pt>
                <c:pt idx="6">
                  <c:v>751</c:v>
                </c:pt>
                <c:pt idx="7">
                  <c:v>754</c:v>
                </c:pt>
                <c:pt idx="8">
                  <c:v>757</c:v>
                </c:pt>
                <c:pt idx="9">
                  <c:v>758</c:v>
                </c:pt>
                <c:pt idx="10">
                  <c:v>801</c:v>
                </c:pt>
                <c:pt idx="11">
                  <c:v>851</c:v>
                </c:pt>
                <c:pt idx="12">
                  <c:v>852</c:v>
                </c:pt>
                <c:pt idx="13">
                  <c:v>854</c:v>
                </c:pt>
                <c:pt idx="14">
                  <c:v>900</c:v>
                </c:pt>
                <c:pt idx="15">
                  <c:v>921</c:v>
                </c:pt>
                <c:pt idx="16">
                  <c:v>926</c:v>
                </c:pt>
              </c:strCache>
            </c:strRef>
          </c:cat>
          <c:val>
            <c:numRef>
              <c:f>Arkusz6!$D$3:$D$19</c:f>
              <c:numCache>
                <c:formatCode>#,##0.00</c:formatCode>
                <c:ptCount val="17"/>
                <c:pt idx="0">
                  <c:v>659951.80000000005</c:v>
                </c:pt>
                <c:pt idx="1">
                  <c:v>168126.07999999999</c:v>
                </c:pt>
                <c:pt idx="2">
                  <c:v>316525.40000000002</c:v>
                </c:pt>
                <c:pt idx="3">
                  <c:v>14142</c:v>
                </c:pt>
                <c:pt idx="4">
                  <c:v>1621.76</c:v>
                </c:pt>
                <c:pt idx="5">
                  <c:v>822624.02</c:v>
                </c:pt>
                <c:pt idx="6">
                  <c:v>12022.710000000001</c:v>
                </c:pt>
                <c:pt idx="7">
                  <c:v>88741.45</c:v>
                </c:pt>
                <c:pt idx="8">
                  <c:v>21516.38</c:v>
                </c:pt>
                <c:pt idx="9">
                  <c:v>0</c:v>
                </c:pt>
                <c:pt idx="10">
                  <c:v>1995438.7</c:v>
                </c:pt>
                <c:pt idx="11">
                  <c:v>41486.68</c:v>
                </c:pt>
                <c:pt idx="12">
                  <c:v>1382419.36</c:v>
                </c:pt>
                <c:pt idx="13">
                  <c:v>156938</c:v>
                </c:pt>
                <c:pt idx="14">
                  <c:v>221889.19</c:v>
                </c:pt>
                <c:pt idx="15">
                  <c:v>604282.22</c:v>
                </c:pt>
                <c:pt idx="16">
                  <c:v>585</c:v>
                </c:pt>
              </c:numCache>
            </c:numRef>
          </c:val>
          <c:smooth val="0"/>
        </c:ser>
        <c:dLbls>
          <c:showLegendKey val="0"/>
          <c:showVal val="0"/>
          <c:showCatName val="0"/>
          <c:showSerName val="0"/>
          <c:showPercent val="0"/>
          <c:showBubbleSize val="0"/>
        </c:dLbls>
        <c:marker val="1"/>
        <c:smooth val="0"/>
        <c:axId val="139188480"/>
        <c:axId val="139190272"/>
      </c:lineChart>
      <c:catAx>
        <c:axId val="139188480"/>
        <c:scaling>
          <c:orientation val="minMax"/>
        </c:scaling>
        <c:delete val="0"/>
        <c:axPos val="b"/>
        <c:numFmt formatCode="General" sourceLinked="1"/>
        <c:majorTickMark val="out"/>
        <c:minorTickMark val="none"/>
        <c:tickLblPos val="nextTo"/>
        <c:crossAx val="139190272"/>
        <c:crosses val="autoZero"/>
        <c:auto val="1"/>
        <c:lblAlgn val="ctr"/>
        <c:lblOffset val="100"/>
        <c:noMultiLvlLbl val="0"/>
      </c:catAx>
      <c:valAx>
        <c:axId val="139190272"/>
        <c:scaling>
          <c:orientation val="minMax"/>
        </c:scaling>
        <c:delete val="0"/>
        <c:axPos val="l"/>
        <c:majorGridlines/>
        <c:numFmt formatCode="#,##0.00" sourceLinked="1"/>
        <c:majorTickMark val="out"/>
        <c:minorTickMark val="none"/>
        <c:tickLblPos val="nextTo"/>
        <c:crossAx val="139188480"/>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Wykonanie dotacji w I półroczu 201</a:t>
            </a:r>
            <a:r>
              <a:rPr lang="pl-PL" sz="1200"/>
              <a:t>4</a:t>
            </a:r>
            <a:r>
              <a:rPr lang="en-US" sz="1200"/>
              <a:t> r.</a:t>
            </a:r>
          </a:p>
        </c:rich>
      </c:tx>
      <c:overlay val="1"/>
    </c:title>
    <c:autoTitleDeleted val="0"/>
    <c:view3D>
      <c:rotX val="30"/>
      <c:rotY val="0"/>
      <c:rAngAx val="0"/>
      <c:perspective val="30"/>
    </c:view3D>
    <c:floor>
      <c:thickness val="0"/>
    </c:floor>
    <c:sideWall>
      <c:thickness val="0"/>
    </c:sideWall>
    <c:backWall>
      <c:thickness val="0"/>
    </c:backWall>
    <c:plotArea>
      <c:layout/>
      <c:pie3DChart>
        <c:varyColors val="1"/>
        <c:ser>
          <c:idx val="0"/>
          <c:order val="0"/>
          <c:dPt>
            <c:idx val="0"/>
            <c:bubble3D val="0"/>
            <c:spPr>
              <a:solidFill>
                <a:srgbClr val="FFF39D">
                  <a:lumMod val="90000"/>
                </a:srgbClr>
              </a:solidFill>
            </c:spPr>
          </c:dPt>
          <c:dLbls>
            <c:dLbl>
              <c:idx val="0"/>
              <c:tx>
                <c:rich>
                  <a:bodyPr/>
                  <a:lstStyle/>
                  <a:p>
                    <a:r>
                      <a:rPr lang="en-US"/>
                      <a:t>1</a:t>
                    </a:r>
                    <a:r>
                      <a:rPr lang="pl-PL"/>
                      <a:t>87</a:t>
                    </a:r>
                    <a:r>
                      <a:rPr lang="en-US"/>
                      <a:t> </a:t>
                    </a:r>
                    <a:r>
                      <a:rPr lang="pl-PL"/>
                      <a:t>322</a:t>
                    </a:r>
                    <a:r>
                      <a:rPr lang="en-US"/>
                      <a:t>,</a:t>
                    </a:r>
                    <a:r>
                      <a:rPr lang="pl-PL"/>
                      <a:t>95</a:t>
                    </a:r>
                    <a:endParaRPr lang="en-US"/>
                  </a:p>
                </c:rich>
              </c:tx>
              <c:dLblPos val="ctr"/>
              <c:showLegendKey val="0"/>
              <c:showVal val="1"/>
              <c:showCatName val="0"/>
              <c:showSerName val="0"/>
              <c:showPercent val="0"/>
              <c:showBubbleSize val="0"/>
            </c:dLbl>
            <c:dLbl>
              <c:idx val="1"/>
              <c:tx>
                <c:rich>
                  <a:bodyPr/>
                  <a:lstStyle/>
                  <a:p>
                    <a:r>
                      <a:rPr lang="pl-PL"/>
                      <a:t>8</a:t>
                    </a:r>
                    <a:r>
                      <a:rPr lang="en-US"/>
                      <a:t> </a:t>
                    </a:r>
                    <a:r>
                      <a:rPr lang="pl-PL"/>
                      <a:t>6</a:t>
                    </a:r>
                    <a:r>
                      <a:rPr lang="en-US"/>
                      <a:t>00,00</a:t>
                    </a:r>
                  </a:p>
                </c:rich>
              </c:tx>
              <c:dLblPos val="ctr"/>
              <c:showLegendKey val="0"/>
              <c:showVal val="1"/>
              <c:showCatName val="0"/>
              <c:showSerName val="0"/>
              <c:showPercent val="0"/>
              <c:showBubbleSize val="0"/>
            </c:dLbl>
            <c:dLblPos val="ctr"/>
            <c:showLegendKey val="0"/>
            <c:showVal val="1"/>
            <c:showCatName val="0"/>
            <c:showSerName val="0"/>
            <c:showPercent val="0"/>
            <c:showBubbleSize val="0"/>
            <c:showLeaderLines val="1"/>
          </c:dLbls>
          <c:cat>
            <c:strRef>
              <c:f>dane!$B$260:$C$260</c:f>
              <c:strCache>
                <c:ptCount val="2"/>
                <c:pt idx="0">
                  <c:v>Jednostki należace do sektora fp</c:v>
                </c:pt>
                <c:pt idx="1">
                  <c:v>Jednostki z poza sektora fp</c:v>
                </c:pt>
              </c:strCache>
            </c:strRef>
          </c:cat>
          <c:val>
            <c:numRef>
              <c:f>dane!$B$261:$C$261</c:f>
              <c:numCache>
                <c:formatCode>#,##0.00</c:formatCode>
                <c:ptCount val="2"/>
                <c:pt idx="0">
                  <c:v>174938.67</c:v>
                </c:pt>
                <c:pt idx="1">
                  <c:v>7800</c:v>
                </c:pt>
              </c:numCache>
            </c:numRef>
          </c:val>
        </c:ser>
        <c:dLbls>
          <c:showLegendKey val="0"/>
          <c:showVal val="0"/>
          <c:showCatName val="0"/>
          <c:showSerName val="0"/>
          <c:showPercent val="0"/>
          <c:showBubbleSize val="0"/>
          <c:showLeaderLines val="1"/>
        </c:dLbls>
      </c:pie3DChart>
      <c:spPr>
        <a:noFill/>
        <a:ln w="25400">
          <a:noFill/>
        </a:ln>
      </c:spPr>
    </c:plotArea>
    <c:legend>
      <c:legendPos val="r"/>
      <c:overlay val="0"/>
    </c:legend>
    <c:plotVisOnly val="1"/>
    <c:dispBlanksAs val="zero"/>
    <c:showDLblsOverMax val="0"/>
  </c:chart>
  <c:externalData r:id="rId1">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2011-08-26T00:00:00</PublishDate>
  <Abstract/>
  <CompanyAddress>86-318 Rogóźno woj. kujawsko-pomorskie</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13E934-7EB6-4DF2-A9D3-BF7C1D793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OrielLetter</Template>
  <TotalTime>933</TotalTime>
  <Pages>103</Pages>
  <Words>26751</Words>
  <Characters>160511</Characters>
  <Application>Microsoft Office Word</Application>
  <DocSecurity>0</DocSecurity>
  <Lines>1337</Lines>
  <Paragraphs>373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2005</vt:lpstr>
    </vt:vector>
  </TitlesOfParts>
  <Company>GMINA ROGÓŹNO</Company>
  <LinksUpToDate>false</LinksUpToDate>
  <CharactersWithSpaces>186889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Dąbki</dc:creator>
  <cp:lastModifiedBy> </cp:lastModifiedBy>
  <cp:revision>83</cp:revision>
  <cp:lastPrinted>2014-08-25T10:27:00Z</cp:lastPrinted>
  <dcterms:created xsi:type="dcterms:W3CDTF">2014-08-20T05:09:00Z</dcterms:created>
  <dcterms:modified xsi:type="dcterms:W3CDTF">2014-08-26T06:19:00Z</dcterms:modified>
</cp:coreProperties>
</file>