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1D" w:rsidRDefault="004E651D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</w:p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2E69EC">
        <w:rPr>
          <w:b/>
          <w:bCs/>
        </w:rPr>
        <w:t>27</w:t>
      </w:r>
      <w:r>
        <w:rPr>
          <w:b/>
          <w:bCs/>
        </w:rPr>
        <w:t>.2019</w:t>
      </w:r>
    </w:p>
    <w:p w:rsidR="00AF427F" w:rsidRDefault="007E3EF1" w:rsidP="005D102A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5D102A" w:rsidRPr="005D102A" w:rsidRDefault="005D102A" w:rsidP="005D102A">
      <w:pPr>
        <w:pStyle w:val="Standard"/>
        <w:spacing w:before="120" w:after="120"/>
        <w:ind w:firstLine="340"/>
        <w:jc w:val="center"/>
        <w:rPr>
          <w:b/>
          <w:bCs/>
        </w:rPr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</w:t>
      </w:r>
      <w:r w:rsidR="00C05710">
        <w:t>) Regon</w:t>
      </w:r>
      <w:r>
        <w:t xml:space="preserve">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4E651D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</w:t>
      </w:r>
      <w:r w:rsidR="002E69EC">
        <w:t>onanie przedmiotu zamówienia za ………</w:t>
      </w:r>
      <w:r w:rsidR="005D102A">
        <w:t>…</w:t>
      </w:r>
      <w:r w:rsidR="002E69EC">
        <w:t xml:space="preserve"> PLN brutto,</w:t>
      </w:r>
    </w:p>
    <w:p w:rsidR="002E69EC" w:rsidRDefault="002E69EC" w:rsidP="00393F49">
      <w:pPr>
        <w:pStyle w:val="Standard"/>
        <w:spacing w:before="120" w:after="120" w:line="360" w:lineRule="auto"/>
        <w:ind w:left="340" w:hanging="227"/>
      </w:pPr>
      <w:r>
        <w:tab/>
        <w:t>tj. ………</w:t>
      </w:r>
      <w:r w:rsidR="005D102A">
        <w:t>…</w:t>
      </w:r>
      <w:r>
        <w:t xml:space="preserve"> PLN netto + VAT </w:t>
      </w:r>
      <w:r w:rsidR="005D102A">
        <w:t>23</w:t>
      </w:r>
      <w:r>
        <w:t>%</w:t>
      </w:r>
    </w:p>
    <w:p w:rsidR="00C05710" w:rsidRDefault="002E69EC" w:rsidP="005D102A">
      <w:pPr>
        <w:pStyle w:val="Standard"/>
        <w:spacing w:before="120" w:after="120" w:line="360" w:lineRule="auto"/>
        <w:ind w:left="340" w:hanging="227"/>
      </w:pPr>
      <w:r>
        <w:tab/>
        <w:t>Wyliczenia wartości przedmiotu zamówienia dokonano na podstawie następujących cen jednostkowych:</w:t>
      </w: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516"/>
        <w:gridCol w:w="2796"/>
        <w:gridCol w:w="2126"/>
        <w:gridCol w:w="1843"/>
        <w:gridCol w:w="1667"/>
      </w:tblGrid>
      <w:tr w:rsidR="00CC79DF" w:rsidTr="005D102A">
        <w:tc>
          <w:tcPr>
            <w:tcW w:w="516" w:type="dxa"/>
            <w:shd w:val="clear" w:color="auto" w:fill="D9D9D9" w:themeFill="background1" w:themeFillShade="D9"/>
            <w:vAlign w:val="center"/>
          </w:tcPr>
          <w:p w:rsidR="00CC79DF" w:rsidRDefault="00CC79DF" w:rsidP="005D102A">
            <w:pPr>
              <w:pStyle w:val="Standard"/>
              <w:spacing w:line="360" w:lineRule="auto"/>
              <w:jc w:val="left"/>
            </w:pPr>
            <w:r>
              <w:t>Lp.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:rsidR="00CC79DF" w:rsidRDefault="00CC79DF" w:rsidP="005D102A">
            <w:pPr>
              <w:pStyle w:val="Standard"/>
              <w:spacing w:line="360" w:lineRule="auto"/>
              <w:jc w:val="left"/>
            </w:pPr>
            <w:r>
              <w:t>Rodzaj usługi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C79DF" w:rsidRDefault="00CC79DF" w:rsidP="00DC2AEA">
            <w:pPr>
              <w:pStyle w:val="Standard"/>
              <w:spacing w:line="360" w:lineRule="auto"/>
              <w:jc w:val="left"/>
            </w:pPr>
            <w:r>
              <w:t xml:space="preserve">Wartość jednostkowa </w:t>
            </w:r>
            <w:r w:rsidR="00DC2AEA">
              <w:t>netto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C79DF" w:rsidRDefault="00CC79DF" w:rsidP="005D102A">
            <w:pPr>
              <w:pStyle w:val="Standard"/>
              <w:spacing w:line="360" w:lineRule="auto"/>
              <w:jc w:val="left"/>
            </w:pPr>
            <w:r>
              <w:t>Przewidywana ilość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:rsidR="00CC79DF" w:rsidRDefault="00CC79DF" w:rsidP="00DC2AEA">
            <w:pPr>
              <w:pStyle w:val="Standard"/>
              <w:spacing w:line="360" w:lineRule="auto"/>
              <w:jc w:val="left"/>
            </w:pPr>
            <w:r>
              <w:t xml:space="preserve">Cena </w:t>
            </w:r>
            <w:r w:rsidR="00DC2AEA">
              <w:t xml:space="preserve">netto </w:t>
            </w:r>
            <w:r w:rsidR="005D102A">
              <w:t>(kolumna 3x4)</w:t>
            </w:r>
          </w:p>
        </w:tc>
      </w:tr>
      <w:tr w:rsidR="005D102A" w:rsidTr="00201E0A">
        <w:tc>
          <w:tcPr>
            <w:tcW w:w="516" w:type="dxa"/>
            <w:shd w:val="clear" w:color="auto" w:fill="D9D9D9" w:themeFill="background1" w:themeFillShade="D9"/>
          </w:tcPr>
          <w:p w:rsidR="005D102A" w:rsidRDefault="005D102A" w:rsidP="005D102A">
            <w:pPr>
              <w:pStyle w:val="Standard"/>
              <w:spacing w:line="360" w:lineRule="auto"/>
              <w:jc w:val="center"/>
            </w:pPr>
            <w:r>
              <w:t>1.</w:t>
            </w:r>
          </w:p>
        </w:tc>
        <w:tc>
          <w:tcPr>
            <w:tcW w:w="2796" w:type="dxa"/>
            <w:shd w:val="clear" w:color="auto" w:fill="D9D9D9" w:themeFill="background1" w:themeFillShade="D9"/>
          </w:tcPr>
          <w:p w:rsidR="005D102A" w:rsidRDefault="005D102A" w:rsidP="005D102A">
            <w:pPr>
              <w:pStyle w:val="Standard"/>
              <w:spacing w:line="360" w:lineRule="auto"/>
              <w:jc w:val="center"/>
            </w:pPr>
            <w:r>
              <w:t>2.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D102A" w:rsidRDefault="005D102A" w:rsidP="005D102A">
            <w:pPr>
              <w:pStyle w:val="Standard"/>
              <w:spacing w:line="360" w:lineRule="auto"/>
              <w:jc w:val="center"/>
            </w:pPr>
            <w:r>
              <w:t>3.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D102A" w:rsidRDefault="005D102A" w:rsidP="005D102A">
            <w:pPr>
              <w:pStyle w:val="Standard"/>
              <w:spacing w:line="360" w:lineRule="auto"/>
              <w:jc w:val="center"/>
            </w:pPr>
            <w:r>
              <w:t>4.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:rsidR="005D102A" w:rsidRDefault="005D102A" w:rsidP="005D102A">
            <w:pPr>
              <w:pStyle w:val="Standard"/>
              <w:spacing w:line="360" w:lineRule="auto"/>
              <w:jc w:val="center"/>
            </w:pPr>
            <w:r>
              <w:t>5.</w:t>
            </w:r>
          </w:p>
        </w:tc>
      </w:tr>
      <w:tr w:rsidR="00CC79DF" w:rsidTr="00201E0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1.</w:t>
            </w:r>
          </w:p>
        </w:tc>
        <w:tc>
          <w:tcPr>
            <w:tcW w:w="2796" w:type="dxa"/>
          </w:tcPr>
          <w:p w:rsidR="00CC79DF" w:rsidRPr="00CC79DF" w:rsidRDefault="00CC79DF" w:rsidP="005D102A">
            <w:pPr>
              <w:pStyle w:val="Standard"/>
              <w:spacing w:before="240" w:after="240" w:line="276" w:lineRule="auto"/>
              <w:jc w:val="left"/>
              <w:rPr>
                <w:sz w:val="20"/>
                <w:szCs w:val="20"/>
              </w:rPr>
            </w:pPr>
            <w:r w:rsidRPr="00CC79DF">
              <w:rPr>
                <w:sz w:val="20"/>
                <w:szCs w:val="20"/>
              </w:rPr>
              <w:t>Pobyt psa w schronisku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doba</w:t>
            </w:r>
            <w:r w:rsidR="00497821">
              <w:t>/1 szt.</w:t>
            </w:r>
          </w:p>
        </w:tc>
        <w:tc>
          <w:tcPr>
            <w:tcW w:w="1843" w:type="dxa"/>
          </w:tcPr>
          <w:p w:rsidR="00201E0A" w:rsidRDefault="00201E0A" w:rsidP="005D102A">
            <w:pPr>
              <w:pStyle w:val="Standard"/>
              <w:spacing w:before="240" w:after="240" w:line="276" w:lineRule="auto"/>
            </w:pPr>
            <w:r>
              <w:t>8760</w:t>
            </w:r>
            <w:r w:rsidR="005D102A">
              <w:br/>
            </w:r>
            <w:r>
              <w:t xml:space="preserve">(24 </w:t>
            </w:r>
            <w:r>
              <w:t>szt.</w:t>
            </w:r>
            <w:r>
              <w:t xml:space="preserve"> x 365 dni)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  <w:tr w:rsidR="00CC79DF" w:rsidTr="00201E0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2.</w:t>
            </w:r>
          </w:p>
        </w:tc>
        <w:tc>
          <w:tcPr>
            <w:tcW w:w="2796" w:type="dxa"/>
          </w:tcPr>
          <w:p w:rsidR="00CC79DF" w:rsidRPr="00CC79DF" w:rsidRDefault="00CC79DF" w:rsidP="005D102A">
            <w:pPr>
              <w:pStyle w:val="Standard"/>
              <w:spacing w:before="240" w:after="240" w:line="276" w:lineRule="auto"/>
              <w:jc w:val="left"/>
              <w:rPr>
                <w:sz w:val="20"/>
                <w:szCs w:val="20"/>
              </w:rPr>
            </w:pPr>
            <w:r w:rsidRPr="00CC79DF">
              <w:rPr>
                <w:sz w:val="20"/>
                <w:szCs w:val="20"/>
              </w:rPr>
              <w:t>Pobyt kota w schronisku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doba</w:t>
            </w:r>
            <w:r w:rsidR="00497821">
              <w:t>/1 szt.</w:t>
            </w:r>
          </w:p>
        </w:tc>
        <w:tc>
          <w:tcPr>
            <w:tcW w:w="1843" w:type="dxa"/>
          </w:tcPr>
          <w:p w:rsidR="00201E0A" w:rsidRDefault="00201E0A" w:rsidP="005D102A">
            <w:pPr>
              <w:pStyle w:val="Standard"/>
              <w:spacing w:before="240" w:after="240" w:line="276" w:lineRule="auto"/>
            </w:pPr>
            <w:r>
              <w:t>365</w:t>
            </w:r>
            <w:r w:rsidR="005D102A">
              <w:br/>
            </w:r>
            <w:r>
              <w:t>(</w:t>
            </w:r>
            <w:r>
              <w:t xml:space="preserve">1 </w:t>
            </w:r>
            <w:r>
              <w:t>szt.</w:t>
            </w:r>
            <w:r>
              <w:t xml:space="preserve"> x 365 dni</w:t>
            </w:r>
            <w:r>
              <w:t>)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  <w:tr w:rsidR="00CC79DF" w:rsidTr="00201E0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3.</w:t>
            </w:r>
          </w:p>
        </w:tc>
        <w:tc>
          <w:tcPr>
            <w:tcW w:w="2796" w:type="dxa"/>
          </w:tcPr>
          <w:p w:rsidR="00CC79DF" w:rsidRPr="00CC79DF" w:rsidRDefault="00CC79DF" w:rsidP="005D102A">
            <w:pPr>
              <w:pStyle w:val="Standard"/>
              <w:spacing w:before="240" w:after="240" w:line="276" w:lineRule="auto"/>
              <w:jc w:val="left"/>
              <w:rPr>
                <w:sz w:val="20"/>
                <w:szCs w:val="20"/>
              </w:rPr>
            </w:pPr>
            <w:r w:rsidRPr="00CC79DF">
              <w:rPr>
                <w:bCs/>
                <w:sz w:val="20"/>
                <w:szCs w:val="20"/>
              </w:rPr>
              <w:t>Roboczogodzina pracownika podczas wykonywania usługi wyłapywania w dni powszednie</w:t>
            </w:r>
            <w:r w:rsidR="00C05710">
              <w:rPr>
                <w:bCs/>
                <w:sz w:val="20"/>
                <w:szCs w:val="20"/>
              </w:rPr>
              <w:br/>
            </w:r>
            <w:r w:rsidRPr="00CC79DF">
              <w:rPr>
                <w:bCs/>
                <w:sz w:val="20"/>
                <w:szCs w:val="20"/>
              </w:rPr>
              <w:t xml:space="preserve">od poniedziałku do piątku </w:t>
            </w:r>
            <w:r w:rsidR="00C05710">
              <w:rPr>
                <w:bCs/>
                <w:sz w:val="20"/>
                <w:szCs w:val="20"/>
              </w:rPr>
              <w:br/>
            </w:r>
            <w:r w:rsidRPr="00CC79DF">
              <w:rPr>
                <w:bCs/>
                <w:sz w:val="20"/>
                <w:szCs w:val="20"/>
              </w:rPr>
              <w:t>w godzinach od 7.00 do 15.00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godz.</w:t>
            </w:r>
          </w:p>
        </w:tc>
        <w:tc>
          <w:tcPr>
            <w:tcW w:w="1843" w:type="dxa"/>
          </w:tcPr>
          <w:p w:rsidR="00CC79DF" w:rsidRDefault="00201E0A" w:rsidP="005D102A">
            <w:pPr>
              <w:pStyle w:val="Standard"/>
              <w:spacing w:before="240" w:after="240" w:line="276" w:lineRule="auto"/>
            </w:pPr>
            <w:r>
              <w:t>5 godz.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  <w:tr w:rsidR="00CC79DF" w:rsidTr="005D102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lastRenderedPageBreak/>
              <w:t>4.</w:t>
            </w:r>
          </w:p>
        </w:tc>
        <w:tc>
          <w:tcPr>
            <w:tcW w:w="2796" w:type="dxa"/>
            <w:vAlign w:val="center"/>
          </w:tcPr>
          <w:p w:rsidR="00CC79DF" w:rsidRPr="00CC79DF" w:rsidRDefault="00CC79DF" w:rsidP="005D102A">
            <w:pPr>
              <w:pStyle w:val="Standard"/>
              <w:spacing w:before="240" w:after="240" w:line="276" w:lineRule="auto"/>
              <w:jc w:val="left"/>
              <w:rPr>
                <w:sz w:val="20"/>
                <w:szCs w:val="20"/>
              </w:rPr>
            </w:pPr>
            <w:r w:rsidRPr="00CC79DF">
              <w:rPr>
                <w:bCs/>
                <w:sz w:val="20"/>
                <w:szCs w:val="20"/>
              </w:rPr>
              <w:t>Roboczogodzina pracownika podczas wykonywania usługi wyłapywania w soboty, niedziele i w święta oraz  w dni powszednie w godzinach  od 15.00 do 7.00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godz.</w:t>
            </w:r>
          </w:p>
        </w:tc>
        <w:tc>
          <w:tcPr>
            <w:tcW w:w="1843" w:type="dxa"/>
          </w:tcPr>
          <w:p w:rsidR="00CC79DF" w:rsidRDefault="00201E0A" w:rsidP="005D102A">
            <w:pPr>
              <w:pStyle w:val="Standard"/>
              <w:spacing w:before="240" w:after="240" w:line="276" w:lineRule="auto"/>
            </w:pPr>
            <w:r>
              <w:t>5 godz.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  <w:tr w:rsidR="00CC79DF" w:rsidTr="005D102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5.</w:t>
            </w:r>
          </w:p>
        </w:tc>
        <w:tc>
          <w:tcPr>
            <w:tcW w:w="2796" w:type="dxa"/>
            <w:vAlign w:val="center"/>
          </w:tcPr>
          <w:p w:rsidR="00CC79DF" w:rsidRPr="00CC79DF" w:rsidRDefault="00CC79DF" w:rsidP="005D102A">
            <w:pPr>
              <w:tabs>
                <w:tab w:val="left" w:pos="-540"/>
                <w:tab w:val="left" w:pos="-360"/>
                <w:tab w:val="left" w:pos="360"/>
              </w:tabs>
              <w:spacing w:before="240" w:after="24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79DF">
              <w:rPr>
                <w:rFonts w:ascii="Times New Roman" w:hAnsi="Times New Roman"/>
                <w:bCs/>
                <w:sz w:val="20"/>
                <w:szCs w:val="20"/>
              </w:rPr>
              <w:t>Dojazd  na miejsce</w:t>
            </w:r>
            <w:r w:rsidR="005D102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C79DF">
              <w:rPr>
                <w:rFonts w:ascii="Times New Roman" w:hAnsi="Times New Roman"/>
                <w:bCs/>
                <w:sz w:val="20"/>
                <w:szCs w:val="20"/>
              </w:rPr>
              <w:t xml:space="preserve">wyłapywania, cena za </w:t>
            </w:r>
            <w:r w:rsidR="005D102A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CC79DF">
              <w:rPr>
                <w:rFonts w:ascii="Times New Roman" w:hAnsi="Times New Roman"/>
                <w:bCs/>
                <w:sz w:val="20"/>
                <w:szCs w:val="20"/>
              </w:rPr>
              <w:t>1 przejechany kilometr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km</w:t>
            </w:r>
          </w:p>
        </w:tc>
        <w:tc>
          <w:tcPr>
            <w:tcW w:w="1843" w:type="dxa"/>
          </w:tcPr>
          <w:p w:rsidR="00CC79DF" w:rsidRDefault="00201E0A" w:rsidP="005D102A">
            <w:pPr>
              <w:pStyle w:val="Standard"/>
              <w:spacing w:before="240" w:after="240" w:line="276" w:lineRule="auto"/>
            </w:pPr>
            <w:r>
              <w:t>400 km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  <w:tr w:rsidR="00CC79DF" w:rsidTr="005D102A">
        <w:tc>
          <w:tcPr>
            <w:tcW w:w="51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6.</w:t>
            </w:r>
          </w:p>
        </w:tc>
        <w:tc>
          <w:tcPr>
            <w:tcW w:w="2796" w:type="dxa"/>
            <w:vAlign w:val="center"/>
          </w:tcPr>
          <w:p w:rsidR="00CC79DF" w:rsidRPr="00CC79DF" w:rsidRDefault="00CC79DF" w:rsidP="005D102A">
            <w:pPr>
              <w:tabs>
                <w:tab w:val="left" w:pos="-540"/>
                <w:tab w:val="left" w:pos="-360"/>
                <w:tab w:val="left" w:pos="360"/>
              </w:tabs>
              <w:spacing w:before="240" w:after="24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79DF">
              <w:rPr>
                <w:rFonts w:ascii="Times New Roman" w:hAnsi="Times New Roman"/>
                <w:bCs/>
                <w:sz w:val="20"/>
                <w:szCs w:val="20"/>
              </w:rPr>
              <w:t>Uśpienie ślepego miotu psa</w:t>
            </w:r>
            <w:r w:rsidR="005D102A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CC79DF">
              <w:rPr>
                <w:rFonts w:ascii="Times New Roman" w:hAnsi="Times New Roman"/>
                <w:bCs/>
                <w:sz w:val="20"/>
                <w:szCs w:val="20"/>
              </w:rPr>
              <w:t xml:space="preserve"> i kota  (nie dotyczy urodzonego w schronisku)</w:t>
            </w:r>
          </w:p>
        </w:tc>
        <w:tc>
          <w:tcPr>
            <w:tcW w:w="2126" w:type="dxa"/>
          </w:tcPr>
          <w:p w:rsidR="00CC79DF" w:rsidRDefault="00CC79DF" w:rsidP="005D102A">
            <w:pPr>
              <w:pStyle w:val="Standard"/>
              <w:spacing w:before="240" w:after="240" w:line="276" w:lineRule="auto"/>
            </w:pPr>
            <w:r>
              <w:t>…… zł/1 szt.</w:t>
            </w:r>
          </w:p>
        </w:tc>
        <w:tc>
          <w:tcPr>
            <w:tcW w:w="1843" w:type="dxa"/>
          </w:tcPr>
          <w:p w:rsidR="00CC79DF" w:rsidRDefault="005D102A" w:rsidP="005D102A">
            <w:pPr>
              <w:pStyle w:val="Standard"/>
              <w:spacing w:before="240" w:after="240" w:line="276" w:lineRule="auto"/>
            </w:pPr>
            <w:r>
              <w:t>1 szt.</w:t>
            </w:r>
          </w:p>
        </w:tc>
        <w:tc>
          <w:tcPr>
            <w:tcW w:w="1667" w:type="dxa"/>
          </w:tcPr>
          <w:p w:rsidR="00CC79DF" w:rsidRDefault="00C05710" w:rsidP="005D102A">
            <w:pPr>
              <w:pStyle w:val="Standard"/>
              <w:spacing w:before="240" w:after="240" w:line="276" w:lineRule="auto"/>
            </w:pPr>
            <w:r>
              <w:t>……</w:t>
            </w:r>
            <w:r w:rsidR="005D102A">
              <w:t>…</w:t>
            </w:r>
            <w:r>
              <w:t xml:space="preserve"> PLN</w:t>
            </w:r>
          </w:p>
        </w:tc>
      </w:tr>
    </w:tbl>
    <w:p w:rsidR="002E69EC" w:rsidRDefault="002E69EC" w:rsidP="00393F49">
      <w:pPr>
        <w:pStyle w:val="Standard"/>
        <w:spacing w:before="120" w:after="120" w:line="360" w:lineRule="auto"/>
        <w:ind w:left="340" w:hanging="227"/>
      </w:pP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2E69EC">
        <w:t>od 01 lutego 2020 r. do</w:t>
      </w:r>
      <w:r w:rsidR="00801721">
        <w:t xml:space="preserve"> </w:t>
      </w:r>
      <w:r w:rsidR="002E69EC">
        <w:t>31 stycznia 2021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393F49" w:rsidRDefault="00393F49" w:rsidP="00393F49">
      <w:pPr>
        <w:pStyle w:val="Standard"/>
        <w:spacing w:before="120" w:after="120"/>
      </w:pP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2D" w:rsidRDefault="00E7332D" w:rsidP="007E3EF1">
      <w:pPr>
        <w:spacing w:after="0" w:line="240" w:lineRule="auto"/>
      </w:pPr>
      <w:r>
        <w:separator/>
      </w:r>
    </w:p>
  </w:endnote>
  <w:endnote w:type="continuationSeparator" w:id="0">
    <w:p w:rsidR="00E7332D" w:rsidRDefault="00E7332D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4E651D" w:rsidRDefault="002E69EC" w:rsidP="004E651D">
    <w:pPr>
      <w:pStyle w:val="Stopka"/>
      <w:jc w:val="center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i/>
        <w:sz w:val="16"/>
      </w:rPr>
      <w:t>Wyłapywanie bezdomnych zwierząt z terenu Gminy Rogóźno oraz zapewnienie im schronienia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2D" w:rsidRDefault="00E7332D" w:rsidP="007E3EF1">
      <w:pPr>
        <w:spacing w:after="0" w:line="240" w:lineRule="auto"/>
      </w:pPr>
      <w:r>
        <w:separator/>
      </w:r>
    </w:p>
  </w:footnote>
  <w:footnote w:type="continuationSeparator" w:id="0">
    <w:p w:rsidR="00E7332D" w:rsidRDefault="00E7332D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57287"/>
    <w:rsid w:val="00075A00"/>
    <w:rsid w:val="000B43D0"/>
    <w:rsid w:val="000C0C18"/>
    <w:rsid w:val="000E0479"/>
    <w:rsid w:val="001B3CF7"/>
    <w:rsid w:val="001E0875"/>
    <w:rsid w:val="001E279D"/>
    <w:rsid w:val="00201E0A"/>
    <w:rsid w:val="002E69EC"/>
    <w:rsid w:val="00301AFB"/>
    <w:rsid w:val="00336FEE"/>
    <w:rsid w:val="00344455"/>
    <w:rsid w:val="00346B4F"/>
    <w:rsid w:val="00393F49"/>
    <w:rsid w:val="003B5BCF"/>
    <w:rsid w:val="003B5C61"/>
    <w:rsid w:val="00413BCB"/>
    <w:rsid w:val="00437752"/>
    <w:rsid w:val="00480001"/>
    <w:rsid w:val="00497821"/>
    <w:rsid w:val="004E651D"/>
    <w:rsid w:val="00515F4E"/>
    <w:rsid w:val="005433C1"/>
    <w:rsid w:val="005502FC"/>
    <w:rsid w:val="00574321"/>
    <w:rsid w:val="00587336"/>
    <w:rsid w:val="0059048C"/>
    <w:rsid w:val="005C4FBD"/>
    <w:rsid w:val="005D102A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8B7963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C6737"/>
    <w:rsid w:val="00BD7072"/>
    <w:rsid w:val="00BE5590"/>
    <w:rsid w:val="00C05710"/>
    <w:rsid w:val="00C34545"/>
    <w:rsid w:val="00C91961"/>
    <w:rsid w:val="00CB395C"/>
    <w:rsid w:val="00CC6892"/>
    <w:rsid w:val="00CC79DF"/>
    <w:rsid w:val="00CD6951"/>
    <w:rsid w:val="00D15466"/>
    <w:rsid w:val="00D26916"/>
    <w:rsid w:val="00D61A73"/>
    <w:rsid w:val="00DB2F89"/>
    <w:rsid w:val="00DC2AEA"/>
    <w:rsid w:val="00E417A3"/>
    <w:rsid w:val="00E50A23"/>
    <w:rsid w:val="00E7332D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C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C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2019-12-19T10:25:00Z</cp:lastPrinted>
  <dcterms:created xsi:type="dcterms:W3CDTF">2019-10-24T12:33:00Z</dcterms:created>
  <dcterms:modified xsi:type="dcterms:W3CDTF">2019-12-19T10:26:00Z</dcterms:modified>
</cp:coreProperties>
</file>