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1D" w:rsidRDefault="004E651D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</w:p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4E651D" w:rsidRDefault="004E651D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RG.271.</w:t>
      </w:r>
      <w:r w:rsidR="004E651D">
        <w:rPr>
          <w:b/>
          <w:bCs/>
        </w:rPr>
        <w:t>18</w:t>
      </w:r>
      <w:r>
        <w:rPr>
          <w:b/>
          <w:bCs/>
        </w:rPr>
        <w:t>.2019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4E651D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</w:t>
      </w:r>
    </w:p>
    <w:p w:rsidR="007E3EF1" w:rsidRDefault="004E651D" w:rsidP="004E651D">
      <w:pPr>
        <w:pStyle w:val="Standard"/>
        <w:spacing w:before="120" w:after="120" w:line="360" w:lineRule="auto"/>
        <w:ind w:left="340" w:hanging="56"/>
      </w:pPr>
      <w:r>
        <w:t xml:space="preserve">Cena jednostkowa ……… PLN brutto x 23 000 litrów = </w:t>
      </w:r>
      <w:r w:rsidR="00393F49">
        <w:t>…………………</w:t>
      </w:r>
      <w:r>
        <w:t>……</w:t>
      </w:r>
      <w:r w:rsidR="00393F49">
        <w:t xml:space="preserve"> PLN BRUTTO</w:t>
      </w:r>
    </w:p>
    <w:p w:rsidR="00393F49" w:rsidRDefault="00393F49" w:rsidP="004E651D">
      <w:pPr>
        <w:pStyle w:val="Standard"/>
        <w:spacing w:before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</w:p>
    <w:p w:rsidR="004E651D" w:rsidRPr="004E651D" w:rsidRDefault="004E651D" w:rsidP="004E651D">
      <w:pPr>
        <w:pStyle w:val="Standard"/>
        <w:spacing w:line="276" w:lineRule="auto"/>
        <w:ind w:left="284"/>
        <w:rPr>
          <w:bCs/>
          <w:sz w:val="20"/>
          <w:szCs w:val="20"/>
        </w:rPr>
      </w:pPr>
      <w:r w:rsidRPr="004E651D">
        <w:rPr>
          <w:sz w:val="20"/>
          <w:szCs w:val="20"/>
        </w:rPr>
        <w:t xml:space="preserve">Kalkulację ceny jednostkowej należy wykonać według cen oleju napędowego do celów opałowych </w:t>
      </w:r>
      <w:r w:rsidRPr="004E651D">
        <w:rPr>
          <w:b/>
          <w:sz w:val="20"/>
          <w:szCs w:val="20"/>
        </w:rPr>
        <w:t>obowiązujących w dniu 05 listopada 2019 r.</w:t>
      </w:r>
      <w:r w:rsidRPr="004E651D">
        <w:rPr>
          <w:b/>
          <w:bCs/>
          <w:sz w:val="20"/>
          <w:szCs w:val="20"/>
        </w:rPr>
        <w:t>,</w:t>
      </w:r>
      <w:r w:rsidRPr="004E651D">
        <w:rPr>
          <w:bCs/>
          <w:sz w:val="20"/>
          <w:szCs w:val="20"/>
        </w:rPr>
        <w:t xml:space="preserve"> które podawane są na stronach internetowych </w:t>
      </w:r>
      <w:r w:rsidR="001E0875">
        <w:rPr>
          <w:bCs/>
          <w:sz w:val="20"/>
          <w:szCs w:val="20"/>
        </w:rPr>
        <w:t xml:space="preserve">koncernu petrochemicznego, w którym </w:t>
      </w:r>
      <w:r w:rsidRPr="004E651D">
        <w:rPr>
          <w:bCs/>
          <w:sz w:val="20"/>
          <w:szCs w:val="20"/>
        </w:rPr>
        <w:t>zaopatruje się wykonawca, niezależnie od tempe</w:t>
      </w:r>
      <w:bookmarkStart w:id="0" w:name="_GoBack"/>
      <w:bookmarkEnd w:id="0"/>
      <w:r w:rsidRPr="004E651D">
        <w:rPr>
          <w:bCs/>
          <w:sz w:val="20"/>
          <w:szCs w:val="20"/>
        </w:rPr>
        <w:t>ratury (objętości), jaką będzie posiadał olej opałowy w dniu dostawy. Przykład kalkulacji:</w:t>
      </w:r>
    </w:p>
    <w:p w:rsidR="004E651D" w:rsidRPr="004E651D" w:rsidRDefault="004E651D" w:rsidP="004E651D">
      <w:pPr>
        <w:pStyle w:val="Standard"/>
        <w:spacing w:line="276" w:lineRule="auto"/>
        <w:ind w:left="284"/>
        <w:rPr>
          <w:bCs/>
          <w:i/>
          <w:sz w:val="20"/>
          <w:szCs w:val="20"/>
        </w:rPr>
      </w:pPr>
      <w:r w:rsidRPr="004E651D">
        <w:rPr>
          <w:bCs/>
          <w:i/>
          <w:sz w:val="20"/>
          <w:szCs w:val="20"/>
        </w:rPr>
        <w:t>2600,00 PLN – upust (np. 100 PLN) = 2500,00 PLN + 23% VAT = 3075,00:1000 = 3,08 PLN brutto/litr</w:t>
      </w:r>
    </w:p>
    <w:p w:rsidR="004E651D" w:rsidRDefault="004E651D" w:rsidP="004E651D">
      <w:pPr>
        <w:pStyle w:val="Standard"/>
        <w:spacing w:before="120" w:line="360" w:lineRule="auto"/>
        <w:ind w:left="340" w:hanging="56"/>
      </w:pPr>
      <w:r>
        <w:t>Kalkulacja ceny jednostkowej wykonana przez wykonawcę:</w:t>
      </w:r>
    </w:p>
    <w:p w:rsidR="004E651D" w:rsidRDefault="004E651D" w:rsidP="004E651D">
      <w:pPr>
        <w:pStyle w:val="Standard"/>
        <w:spacing w:before="120" w:line="360" w:lineRule="auto"/>
        <w:ind w:left="340" w:hanging="56"/>
      </w:pPr>
      <w:r>
        <w:t>………………………………………………………………………………………………………</w:t>
      </w:r>
    </w:p>
    <w:p w:rsidR="004E651D" w:rsidRDefault="004E651D" w:rsidP="004E651D">
      <w:pPr>
        <w:pStyle w:val="Standard"/>
        <w:spacing w:before="120" w:line="360" w:lineRule="auto"/>
        <w:ind w:left="340" w:hanging="56"/>
      </w:pPr>
      <w:r>
        <w:t>W olej opałowy zaopatrujemy się w (nazwa i adres firmy</w:t>
      </w:r>
      <w:r w:rsidR="00057287">
        <w:t>)</w:t>
      </w:r>
    </w:p>
    <w:p w:rsidR="004E651D" w:rsidRDefault="004E651D" w:rsidP="004E651D">
      <w:pPr>
        <w:pStyle w:val="Standard"/>
        <w:spacing w:before="120" w:line="360" w:lineRule="auto"/>
        <w:ind w:left="340" w:hanging="56"/>
      </w:pPr>
      <w:r>
        <w:t>……………………………………………………………………………………………………...</w:t>
      </w:r>
    </w:p>
    <w:p w:rsidR="004E651D" w:rsidRDefault="004E651D" w:rsidP="004E651D">
      <w:pPr>
        <w:pStyle w:val="Standard"/>
        <w:spacing w:before="120" w:line="360" w:lineRule="auto"/>
        <w:ind w:left="340" w:hanging="56"/>
      </w:pP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lastRenderedPageBreak/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>do dnia 15 grudni</w:t>
      </w:r>
      <w:r w:rsidR="00AF427F">
        <w:t>a</w:t>
      </w:r>
      <w:r>
        <w:t xml:space="preserve"> 2019 r.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393F49" w:rsidRDefault="00393F49" w:rsidP="00393F49">
      <w:pPr>
        <w:pStyle w:val="Standard"/>
        <w:spacing w:before="120" w:after="120"/>
      </w:pP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455" w:rsidRDefault="00344455" w:rsidP="007E3EF1">
      <w:pPr>
        <w:spacing w:after="0" w:line="240" w:lineRule="auto"/>
      </w:pPr>
      <w:r>
        <w:separator/>
      </w:r>
    </w:p>
  </w:endnote>
  <w:endnote w:type="continuationSeparator" w:id="0">
    <w:p w:rsidR="00344455" w:rsidRDefault="00344455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4E651D" w:rsidRDefault="004E651D" w:rsidP="004E651D">
    <w:pPr>
      <w:pStyle w:val="Stopka"/>
      <w:jc w:val="center"/>
      <w:rPr>
        <w:rFonts w:ascii="Times New Roman" w:hAnsi="Times New Roman" w:cs="Times New Roman"/>
        <w:i/>
        <w:sz w:val="16"/>
      </w:rPr>
    </w:pPr>
    <w:r w:rsidRPr="0086180A">
      <w:rPr>
        <w:rFonts w:ascii="Times New Roman" w:hAnsi="Times New Roman" w:cs="Times New Roman"/>
        <w:i/>
        <w:sz w:val="16"/>
      </w:rPr>
      <w:t>Dostawy oleju napędowego do celów opałowych do Szkół Podstawowych w Białochowie i Szembruczku w roku szkolnym 2019/2020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455" w:rsidRDefault="00344455" w:rsidP="007E3EF1">
      <w:pPr>
        <w:spacing w:after="0" w:line="240" w:lineRule="auto"/>
      </w:pPr>
      <w:r>
        <w:separator/>
      </w:r>
    </w:p>
  </w:footnote>
  <w:footnote w:type="continuationSeparator" w:id="0">
    <w:p w:rsidR="00344455" w:rsidRDefault="00344455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57287"/>
    <w:rsid w:val="00075A00"/>
    <w:rsid w:val="000B43D0"/>
    <w:rsid w:val="000C0C18"/>
    <w:rsid w:val="000E0479"/>
    <w:rsid w:val="001B3CF7"/>
    <w:rsid w:val="001E0875"/>
    <w:rsid w:val="001E279D"/>
    <w:rsid w:val="00301AFB"/>
    <w:rsid w:val="00336FEE"/>
    <w:rsid w:val="00344455"/>
    <w:rsid w:val="00393F49"/>
    <w:rsid w:val="003B5BCF"/>
    <w:rsid w:val="003B5C61"/>
    <w:rsid w:val="00413BCB"/>
    <w:rsid w:val="00437752"/>
    <w:rsid w:val="00480001"/>
    <w:rsid w:val="004E651D"/>
    <w:rsid w:val="00515F4E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8B7963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D7072"/>
    <w:rsid w:val="00BE5590"/>
    <w:rsid w:val="00C34545"/>
    <w:rsid w:val="00C91961"/>
    <w:rsid w:val="00CB395C"/>
    <w:rsid w:val="00CC6892"/>
    <w:rsid w:val="00CD6951"/>
    <w:rsid w:val="00D15466"/>
    <w:rsid w:val="00D26916"/>
    <w:rsid w:val="00D61A73"/>
    <w:rsid w:val="00DB2F89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2019-11-05T12:08:00Z</cp:lastPrinted>
  <dcterms:created xsi:type="dcterms:W3CDTF">2019-10-24T12:33:00Z</dcterms:created>
  <dcterms:modified xsi:type="dcterms:W3CDTF">2019-11-05T15:46:00Z</dcterms:modified>
</cp:coreProperties>
</file>