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CB" w:rsidRPr="00DF14CB" w:rsidRDefault="00DF14CB" w:rsidP="00DF14CB">
      <w:pPr>
        <w:rPr>
          <w:vertAlign w:val="superscript"/>
        </w:rPr>
      </w:pPr>
    </w:p>
    <w:p w:rsidR="00470BFD" w:rsidRDefault="003B5760" w:rsidP="003B576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Rogóźno, dnia  16.10.2017r.</w:t>
      </w:r>
    </w:p>
    <w:p w:rsidR="003B5760" w:rsidRDefault="003B5760" w:rsidP="005F471A">
      <w:p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</w:p>
    <w:p w:rsidR="003B5760" w:rsidRPr="00276C95" w:rsidRDefault="003B5760" w:rsidP="003B57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C95">
        <w:rPr>
          <w:rFonts w:ascii="Times New Roman" w:hAnsi="Times New Roman" w:cs="Times New Roman"/>
          <w:b/>
          <w:sz w:val="24"/>
          <w:szCs w:val="24"/>
        </w:rPr>
        <w:t>Informacja o wynikach zapytania ofertowego</w:t>
      </w:r>
    </w:p>
    <w:p w:rsidR="003B5760" w:rsidRDefault="003B5760" w:rsidP="003B57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5760" w:rsidRDefault="003B5760" w:rsidP="003B57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Gmina Rogóźno  informuje, że w odpowiedzi na zapytanie ofertowe z 2.10.2017r. opublikowane w BIP,   dotyczące opracowania dokumentacji projektowej wraz </w:t>
      </w:r>
      <w:r w:rsidRPr="003B5760">
        <w:rPr>
          <w:rFonts w:ascii="Times New Roman" w:hAnsi="Times New Roman" w:cs="Times New Roman"/>
          <w:sz w:val="24"/>
          <w:szCs w:val="24"/>
        </w:rPr>
        <w:t>z pełnieniem</w:t>
      </w:r>
      <w:r>
        <w:rPr>
          <w:rFonts w:ascii="Times New Roman" w:hAnsi="Times New Roman" w:cs="Times New Roman"/>
          <w:sz w:val="24"/>
          <w:szCs w:val="24"/>
        </w:rPr>
        <w:t xml:space="preserve"> nadzoru inwestorskiego, dla inwestycji pn. Przebudowa dróg gminnych nr 041224C i 041259C  w miejscowości Kłódka, etap I    złożono niżej wymienione oferty:</w:t>
      </w:r>
    </w:p>
    <w:tbl>
      <w:tblPr>
        <w:tblW w:w="1041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2145"/>
        <w:gridCol w:w="2190"/>
        <w:gridCol w:w="1739"/>
        <w:gridCol w:w="1725"/>
        <w:gridCol w:w="1728"/>
      </w:tblGrid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Adres wykonawcy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Cena netto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Podatek VAT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Cena brutto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INWESTOR Konin Pracownia Projektowa</w:t>
            </w:r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Ul. Okólna 6 62-510 Konin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9 200,00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49 200,00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PROJ-BUD Piotr Nowak</w:t>
            </w:r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Gen.W</w:t>
            </w:r>
            <w:proofErr w:type="spellEnd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. Sikorskiego 18 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88-140 Gniewkowo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22 000,00 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5 060,00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27 060,00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Zakład Projektowania, Nadzoru i Usług Consultingowych INŻDRÓG s.c. W. i K. </w:t>
            </w:r>
            <w:proofErr w:type="spellStart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Łuszyńscy</w:t>
            </w:r>
            <w:proofErr w:type="spellEnd"/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Ul. Chełmińska 106A/38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86-300 Grudziądz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57 000,00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13 110,00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70 110,00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„PROFIL” Drogi i Mosty  Andrzej Stachowicz</w:t>
            </w:r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Rożanowicza</w:t>
            </w:r>
            <w:proofErr w:type="spellEnd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86 – 300  Grudziądz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74 750,00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17 192,50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91 942,50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SIGMA TRANSFER Sp. z o.o. </w:t>
            </w:r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Ul. Wodnika 34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11-034 Tomaszkowo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44 450,00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10 223,50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54 673,50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P.P.H.U „GUARD”</w:t>
            </w:r>
          </w:p>
          <w:p w:rsidR="003B5760" w:rsidRPr="003B5760" w:rsidRDefault="00CB265E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Biuro Inżynieryjno-Archi</w:t>
            </w:r>
            <w:r w:rsidR="003B5760"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tektoniczne Mariusz </w:t>
            </w:r>
            <w:proofErr w:type="spellStart"/>
            <w:r w:rsidR="003B5760" w:rsidRPr="003B5760">
              <w:rPr>
                <w:rFonts w:ascii="Times New Roman" w:hAnsi="Times New Roman" w:cs="Times New Roman"/>
                <w:sz w:val="24"/>
                <w:szCs w:val="24"/>
              </w:rPr>
              <w:t>Małasiewicz</w:t>
            </w:r>
            <w:proofErr w:type="spellEnd"/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Ul. Glogera 15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42 – 217 Częstochowa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52 845,53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12 154,47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65 000,00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71A" w:rsidRPr="003B5760" w:rsidRDefault="005F471A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Zakład Usługowo – Projektowy „AS” w Świeciu  Hanna </w:t>
            </w:r>
            <w:proofErr w:type="spellStart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Sobiczewska</w:t>
            </w:r>
            <w:proofErr w:type="spellEnd"/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Ul. Polna 6/17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86-100 Świecie n. W.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58 500,00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13 455,00 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71 955,00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Konsorcjum firm: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Inżynier  Arkadiusz </w:t>
            </w:r>
            <w:proofErr w:type="spellStart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314F3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czun</w:t>
            </w:r>
            <w:proofErr w:type="spellEnd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  Biuro Projektów Drogowych   s.c. Aleksandra</w:t>
            </w:r>
            <w:r w:rsidR="00314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4F31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czun-Dorau</w:t>
            </w:r>
            <w:proofErr w:type="spellEnd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,  Zbigniew </w:t>
            </w:r>
            <w:proofErr w:type="spellStart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Dorau</w:t>
            </w:r>
            <w:proofErr w:type="spellEnd"/>
            <w:r w:rsidRPr="003B576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Ul. Bema 12/1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87-100  Toruń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39 200,00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9 016,00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48 216,00</w:t>
            </w:r>
          </w:p>
        </w:tc>
      </w:tr>
      <w:tr w:rsidR="003B5760" w:rsidRPr="003B5760" w:rsidTr="00F368C5">
        <w:trPr>
          <w:trHeight w:val="1"/>
        </w:trPr>
        <w:tc>
          <w:tcPr>
            <w:tcW w:w="8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4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Kulczyk  Projekty Łukasz Kulczyk</w:t>
            </w:r>
          </w:p>
        </w:tc>
        <w:tc>
          <w:tcPr>
            <w:tcW w:w="21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Ul. Kosynierów Gdyńskich  27/42</w:t>
            </w:r>
          </w:p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86 -300  Grudziądz</w:t>
            </w:r>
          </w:p>
        </w:tc>
        <w:tc>
          <w:tcPr>
            <w:tcW w:w="17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48 500,00</w:t>
            </w:r>
          </w:p>
        </w:tc>
        <w:tc>
          <w:tcPr>
            <w:tcW w:w="17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11 155,00</w:t>
            </w:r>
          </w:p>
        </w:tc>
        <w:tc>
          <w:tcPr>
            <w:tcW w:w="17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760" w:rsidRPr="003B5760" w:rsidRDefault="003B5760" w:rsidP="003B5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60">
              <w:rPr>
                <w:rFonts w:ascii="Times New Roman" w:hAnsi="Times New Roman" w:cs="Times New Roman"/>
                <w:sz w:val="24"/>
                <w:szCs w:val="24"/>
              </w:rPr>
              <w:t>59 655,00</w:t>
            </w:r>
          </w:p>
        </w:tc>
      </w:tr>
    </w:tbl>
    <w:p w:rsidR="003B5760" w:rsidRPr="003B5760" w:rsidRDefault="003B5760" w:rsidP="003B5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5760" w:rsidRPr="003B5760" w:rsidRDefault="003B5760" w:rsidP="003B5760">
      <w:pPr>
        <w:jc w:val="both"/>
        <w:rPr>
          <w:rFonts w:ascii="Times New Roman" w:hAnsi="Times New Roman" w:cs="Times New Roman"/>
          <w:sz w:val="24"/>
          <w:szCs w:val="24"/>
        </w:rPr>
      </w:pPr>
      <w:r w:rsidRPr="003B5760">
        <w:rPr>
          <w:rFonts w:ascii="Times New Roman" w:hAnsi="Times New Roman" w:cs="Times New Roman"/>
          <w:sz w:val="24"/>
          <w:szCs w:val="24"/>
        </w:rPr>
        <w:t>10.   Biuro Projektów Budowlanych Anna Grenda – Wołkow  ul. Bartosza Głowackiego 18  87-100  Toruń   - oferta odrzucona z powodu braków formalnych</w:t>
      </w:r>
    </w:p>
    <w:p w:rsidR="00736E87" w:rsidRDefault="003B5760" w:rsidP="003B5760">
      <w:pPr>
        <w:jc w:val="both"/>
        <w:rPr>
          <w:rFonts w:ascii="Times New Roman" w:hAnsi="Times New Roman" w:cs="Times New Roman"/>
          <w:sz w:val="24"/>
          <w:szCs w:val="24"/>
        </w:rPr>
      </w:pPr>
      <w:r w:rsidRPr="003B5760">
        <w:rPr>
          <w:rFonts w:ascii="Times New Roman" w:hAnsi="Times New Roman" w:cs="Times New Roman"/>
          <w:sz w:val="24"/>
          <w:szCs w:val="24"/>
        </w:rPr>
        <w:t>11.  Zakład Usługowo – Handlowy „PROJEKT”  Wojciech Zawadziński ul. Piłsudskiego 91  86 – 300 Grudziądz – oferta odrzucona z powodu braków formalnych</w:t>
      </w:r>
    </w:p>
    <w:p w:rsidR="008A7074" w:rsidRPr="003B5760" w:rsidRDefault="008A7074" w:rsidP="003B5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5760" w:rsidRDefault="0016437B" w:rsidP="003B57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analizy złożonych ofert, najkorzystniejszą okazała się oferta nr 2, którą wybrano.</w:t>
      </w:r>
    </w:p>
    <w:p w:rsidR="0016437B" w:rsidRPr="003B5760" w:rsidRDefault="0016437B" w:rsidP="003B57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Wykonawca:</w:t>
      </w:r>
    </w:p>
    <w:p w:rsidR="0016437B" w:rsidRPr="0016437B" w:rsidRDefault="0016437B" w:rsidP="001643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37B">
        <w:rPr>
          <w:rFonts w:ascii="Times New Roman" w:hAnsi="Times New Roman" w:cs="Times New Roman"/>
          <w:b/>
          <w:sz w:val="24"/>
          <w:szCs w:val="24"/>
        </w:rPr>
        <w:t>PROJ – BUD Piotr Nowak  ul. Gen. W. Sikorskiego 18,  88-140 Gniewkowo</w:t>
      </w:r>
    </w:p>
    <w:p w:rsidR="003B5760" w:rsidRDefault="008A7074" w:rsidP="003B57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spełniła  wymagania w treści zapytania ofertowego, jedynym kryterium wyboru była najniższa cena.</w:t>
      </w:r>
    </w:p>
    <w:p w:rsidR="008A7074" w:rsidRDefault="008A7074" w:rsidP="003B57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wybranym wykonawcą zostanie zawarta umowa.</w:t>
      </w:r>
    </w:p>
    <w:p w:rsidR="008A7074" w:rsidRDefault="008A7074" w:rsidP="008A707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7074" w:rsidRDefault="008A7074" w:rsidP="008A70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8B57E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B57E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Henryk   </w:t>
      </w:r>
      <w:proofErr w:type="spellStart"/>
      <w:r>
        <w:rPr>
          <w:rFonts w:ascii="Times New Roman" w:hAnsi="Times New Roman" w:cs="Times New Roman"/>
          <w:sz w:val="24"/>
          <w:szCs w:val="24"/>
        </w:rPr>
        <w:t>Szpringiel</w:t>
      </w:r>
      <w:proofErr w:type="spellEnd"/>
    </w:p>
    <w:p w:rsidR="008B57E3" w:rsidRDefault="008B57E3" w:rsidP="008A7074">
      <w:pPr>
        <w:rPr>
          <w:rFonts w:ascii="Times New Roman" w:hAnsi="Times New Roman" w:cs="Times New Roman"/>
          <w:sz w:val="24"/>
          <w:szCs w:val="24"/>
        </w:rPr>
      </w:pPr>
    </w:p>
    <w:p w:rsidR="008A7074" w:rsidRDefault="008A7074" w:rsidP="008A70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8B57E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Wójt</w:t>
      </w:r>
    </w:p>
    <w:p w:rsidR="008A7074" w:rsidRPr="008A7074" w:rsidRDefault="008A7074" w:rsidP="008A7074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sectPr w:rsidR="008A7074" w:rsidRPr="008A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90B53"/>
    <w:multiLevelType w:val="hybridMultilevel"/>
    <w:tmpl w:val="28E8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D2583"/>
    <w:multiLevelType w:val="hybridMultilevel"/>
    <w:tmpl w:val="8CB44B0C"/>
    <w:lvl w:ilvl="0" w:tplc="58FE9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4CB"/>
    <w:rsid w:val="00075768"/>
    <w:rsid w:val="00093EBA"/>
    <w:rsid w:val="000C05A9"/>
    <w:rsid w:val="0016437B"/>
    <w:rsid w:val="001B3A28"/>
    <w:rsid w:val="00265360"/>
    <w:rsid w:val="00276C95"/>
    <w:rsid w:val="00282DF1"/>
    <w:rsid w:val="00314F31"/>
    <w:rsid w:val="003B5760"/>
    <w:rsid w:val="00470BFD"/>
    <w:rsid w:val="004C01BF"/>
    <w:rsid w:val="004D564F"/>
    <w:rsid w:val="005A4D1A"/>
    <w:rsid w:val="005F1181"/>
    <w:rsid w:val="005F471A"/>
    <w:rsid w:val="00736E87"/>
    <w:rsid w:val="008052CD"/>
    <w:rsid w:val="00862AFE"/>
    <w:rsid w:val="00871B23"/>
    <w:rsid w:val="008A7074"/>
    <w:rsid w:val="008B57E3"/>
    <w:rsid w:val="00CB265E"/>
    <w:rsid w:val="00D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81"/>
    <w:pPr>
      <w:ind w:left="720"/>
      <w:contextualSpacing/>
    </w:pPr>
  </w:style>
  <w:style w:type="paragraph" w:styleId="Bezodstpw">
    <w:name w:val="No Spacing"/>
    <w:uiPriority w:val="1"/>
    <w:qFormat/>
    <w:rsid w:val="005F11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81"/>
    <w:pPr>
      <w:ind w:left="720"/>
      <w:contextualSpacing/>
    </w:pPr>
  </w:style>
  <w:style w:type="paragraph" w:styleId="Bezodstpw">
    <w:name w:val="No Spacing"/>
    <w:uiPriority w:val="1"/>
    <w:qFormat/>
    <w:rsid w:val="005F11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CB786-E85E-4ED7-BE5A-49845625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UGA</dc:creator>
  <cp:lastModifiedBy>UGA</cp:lastModifiedBy>
  <cp:revision>3</cp:revision>
  <cp:lastPrinted>2017-10-16T09:19:00Z</cp:lastPrinted>
  <dcterms:created xsi:type="dcterms:W3CDTF">2017-10-17T05:57:00Z</dcterms:created>
  <dcterms:modified xsi:type="dcterms:W3CDTF">2017-10-17T06:02:00Z</dcterms:modified>
</cp:coreProperties>
</file>